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FA" w:rsidRDefault="00A423F4" w:rsidP="00CA609C">
      <w:pPr>
        <w:spacing w:line="5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33FAE">
        <w:rPr>
          <w:rFonts w:asciiTheme="majorEastAsia" w:eastAsiaTheme="majorEastAsia" w:hAnsiTheme="majorEastAsia" w:hint="eastAsia"/>
          <w:b/>
          <w:sz w:val="44"/>
          <w:szCs w:val="44"/>
        </w:rPr>
        <w:t>保定市徐水区</w:t>
      </w:r>
      <w:r w:rsidRPr="00E33FAE">
        <w:rPr>
          <w:rFonts w:asciiTheme="majorEastAsia" w:eastAsiaTheme="majorEastAsia" w:hAnsiTheme="majorEastAsia"/>
          <w:b/>
          <w:sz w:val="44"/>
          <w:szCs w:val="44"/>
        </w:rPr>
        <w:t>人大常委会</w:t>
      </w:r>
    </w:p>
    <w:p w:rsidR="006E006F" w:rsidRPr="00AF03CA" w:rsidRDefault="00A423F4" w:rsidP="00CA609C">
      <w:pPr>
        <w:spacing w:line="5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33FAE">
        <w:rPr>
          <w:rFonts w:asciiTheme="majorEastAsia" w:eastAsiaTheme="majorEastAsia" w:hAnsiTheme="majorEastAsia"/>
          <w:b/>
          <w:sz w:val="44"/>
          <w:szCs w:val="44"/>
        </w:rPr>
        <w:t>关于批准</w:t>
      </w:r>
      <w:r w:rsidRPr="00E33FAE">
        <w:rPr>
          <w:rFonts w:asciiTheme="majorEastAsia" w:eastAsiaTheme="majorEastAsia" w:hAnsiTheme="majorEastAsia" w:hint="eastAsia"/>
          <w:b/>
          <w:sz w:val="44"/>
          <w:szCs w:val="44"/>
        </w:rPr>
        <w:t>2018年</w:t>
      </w:r>
      <w:r w:rsidRPr="00E33FAE">
        <w:rPr>
          <w:rFonts w:asciiTheme="majorEastAsia" w:eastAsiaTheme="majorEastAsia" w:hAnsiTheme="majorEastAsia"/>
          <w:b/>
          <w:sz w:val="44"/>
          <w:szCs w:val="44"/>
        </w:rPr>
        <w:t>财政预算调整的决议</w:t>
      </w:r>
    </w:p>
    <w:p w:rsidR="00914E64" w:rsidRDefault="00914E64" w:rsidP="00CA609C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6E006F" w:rsidRPr="0097040A" w:rsidRDefault="006E006F" w:rsidP="00CA609C">
      <w:pPr>
        <w:spacing w:line="580" w:lineRule="exact"/>
        <w:ind w:firstLineChars="200" w:firstLine="539"/>
        <w:rPr>
          <w:rFonts w:ascii="仿宋" w:eastAsia="仿宋" w:hAnsi="仿宋"/>
          <w:w w:val="90"/>
          <w:sz w:val="30"/>
          <w:szCs w:val="30"/>
        </w:rPr>
      </w:pPr>
      <w:r w:rsidRPr="0097040A">
        <w:rPr>
          <w:rFonts w:ascii="仿宋" w:eastAsia="仿宋" w:hAnsi="仿宋" w:hint="eastAsia"/>
          <w:w w:val="90"/>
          <w:sz w:val="30"/>
          <w:szCs w:val="30"/>
        </w:rPr>
        <w:t>2018年</w:t>
      </w:r>
      <w:r w:rsidR="0097040A" w:rsidRPr="0097040A">
        <w:rPr>
          <w:rFonts w:ascii="仿宋" w:eastAsia="仿宋" w:hAnsi="仿宋"/>
          <w:w w:val="90"/>
          <w:sz w:val="30"/>
          <w:szCs w:val="30"/>
        </w:rPr>
        <w:t>12</w:t>
      </w:r>
      <w:r w:rsidRPr="0097040A">
        <w:rPr>
          <w:rFonts w:ascii="仿宋" w:eastAsia="仿宋" w:hAnsi="仿宋" w:hint="eastAsia"/>
          <w:w w:val="90"/>
          <w:sz w:val="30"/>
          <w:szCs w:val="30"/>
        </w:rPr>
        <w:t>月</w:t>
      </w:r>
      <w:r w:rsidR="0097040A" w:rsidRPr="0097040A">
        <w:rPr>
          <w:rFonts w:ascii="仿宋" w:eastAsia="仿宋" w:hAnsi="仿宋"/>
          <w:w w:val="90"/>
          <w:sz w:val="30"/>
          <w:szCs w:val="30"/>
        </w:rPr>
        <w:t>14</w:t>
      </w:r>
      <w:r w:rsidRPr="0097040A">
        <w:rPr>
          <w:rFonts w:ascii="仿宋" w:eastAsia="仿宋" w:hAnsi="仿宋" w:hint="eastAsia"/>
          <w:w w:val="90"/>
          <w:sz w:val="30"/>
          <w:szCs w:val="30"/>
        </w:rPr>
        <w:t>日在徐水区第二届人大常委会第</w:t>
      </w:r>
      <w:r w:rsidR="0097040A" w:rsidRPr="0097040A">
        <w:rPr>
          <w:rFonts w:ascii="仿宋" w:eastAsia="仿宋" w:hAnsi="仿宋" w:hint="eastAsia"/>
          <w:w w:val="90"/>
          <w:sz w:val="30"/>
          <w:szCs w:val="30"/>
        </w:rPr>
        <w:t>十</w:t>
      </w:r>
      <w:r w:rsidR="0097040A" w:rsidRPr="0097040A">
        <w:rPr>
          <w:rFonts w:ascii="仿宋" w:eastAsia="仿宋" w:hAnsi="仿宋"/>
          <w:w w:val="90"/>
          <w:sz w:val="30"/>
          <w:szCs w:val="30"/>
        </w:rPr>
        <w:t>二</w:t>
      </w:r>
      <w:r w:rsidRPr="0097040A">
        <w:rPr>
          <w:rFonts w:ascii="仿宋" w:eastAsia="仿宋" w:hAnsi="仿宋" w:hint="eastAsia"/>
          <w:w w:val="90"/>
          <w:sz w:val="30"/>
          <w:szCs w:val="30"/>
        </w:rPr>
        <w:t>次会议上</w:t>
      </w:r>
    </w:p>
    <w:p w:rsidR="00CF6171" w:rsidRPr="0097040A" w:rsidRDefault="00CF6171" w:rsidP="00CA609C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6E006F" w:rsidRPr="00E33FAE" w:rsidRDefault="00467A1B" w:rsidP="00CA609C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33FAE">
        <w:rPr>
          <w:rFonts w:ascii="仿宋" w:eastAsia="仿宋" w:hAnsi="仿宋" w:hint="eastAsia"/>
          <w:sz w:val="30"/>
          <w:szCs w:val="30"/>
        </w:rPr>
        <w:t>根据区政府</w:t>
      </w:r>
      <w:r w:rsidRPr="00E33FAE">
        <w:rPr>
          <w:rFonts w:ascii="仿宋" w:eastAsia="仿宋" w:hAnsi="仿宋"/>
          <w:sz w:val="30"/>
          <w:szCs w:val="30"/>
        </w:rPr>
        <w:t>提交的徐水区</w:t>
      </w:r>
      <w:r w:rsidRPr="00E33FAE">
        <w:rPr>
          <w:rFonts w:ascii="仿宋" w:eastAsia="仿宋" w:hAnsi="仿宋" w:hint="eastAsia"/>
          <w:sz w:val="30"/>
          <w:szCs w:val="30"/>
        </w:rPr>
        <w:t>2018年</w:t>
      </w:r>
      <w:r w:rsidRPr="00E33FAE">
        <w:rPr>
          <w:rFonts w:ascii="仿宋" w:eastAsia="仿宋" w:hAnsi="仿宋"/>
          <w:sz w:val="30"/>
          <w:szCs w:val="30"/>
        </w:rPr>
        <w:t>财政预算调整的报告</w:t>
      </w:r>
      <w:r w:rsidR="00FE61B3" w:rsidRPr="00E33FAE">
        <w:rPr>
          <w:rFonts w:ascii="仿宋" w:eastAsia="仿宋" w:hAnsi="仿宋" w:hint="eastAsia"/>
          <w:sz w:val="30"/>
          <w:szCs w:val="30"/>
        </w:rPr>
        <w:t>，同意2018年</w:t>
      </w:r>
      <w:r w:rsidR="00FE61B3" w:rsidRPr="00E33FAE">
        <w:rPr>
          <w:rFonts w:ascii="仿宋" w:eastAsia="仿宋" w:hAnsi="仿宋"/>
          <w:sz w:val="30"/>
          <w:szCs w:val="30"/>
        </w:rPr>
        <w:t>财政预算调整</w:t>
      </w:r>
      <w:r w:rsidR="00272280" w:rsidRPr="00E33FAE">
        <w:rPr>
          <w:rFonts w:ascii="仿宋" w:eastAsia="仿宋" w:hAnsi="仿宋" w:hint="eastAsia"/>
          <w:sz w:val="30"/>
          <w:szCs w:val="30"/>
        </w:rPr>
        <w:t>：</w:t>
      </w:r>
    </w:p>
    <w:p w:rsidR="006E006F" w:rsidRPr="00F065EB" w:rsidRDefault="006E006F" w:rsidP="00CA609C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065EB">
        <w:rPr>
          <w:rFonts w:ascii="黑体" w:eastAsia="黑体" w:hAnsi="黑体" w:hint="eastAsia"/>
          <w:sz w:val="32"/>
          <w:szCs w:val="32"/>
        </w:rPr>
        <w:t>一、</w:t>
      </w:r>
      <w:r w:rsidR="0097040A">
        <w:rPr>
          <w:rFonts w:ascii="黑体" w:eastAsia="黑体" w:hAnsi="黑体" w:hint="eastAsia"/>
          <w:bCs/>
          <w:spacing w:val="10"/>
          <w:sz w:val="32"/>
          <w:szCs w:val="32"/>
        </w:rPr>
        <w:t>调入</w:t>
      </w:r>
      <w:r w:rsidR="0097040A">
        <w:rPr>
          <w:rFonts w:ascii="黑体" w:eastAsia="黑体" w:hAnsi="黑体"/>
          <w:bCs/>
          <w:spacing w:val="10"/>
          <w:sz w:val="32"/>
          <w:szCs w:val="32"/>
        </w:rPr>
        <w:t>预算稳定调节基金</w:t>
      </w:r>
    </w:p>
    <w:p w:rsidR="0097040A" w:rsidRPr="00415A6A" w:rsidRDefault="0097040A" w:rsidP="00CA609C">
      <w:pPr>
        <w:pStyle w:val="a5"/>
        <w:adjustRightInd w:val="0"/>
        <w:spacing w:line="580" w:lineRule="exact"/>
        <w:ind w:firstLineChars="200" w:firstLine="640"/>
        <w:contextualSpacing/>
        <w:rPr>
          <w:rFonts w:ascii="仿宋" w:eastAsia="仿宋" w:hAnsi="仿宋"/>
          <w:bCs/>
          <w:spacing w:val="10"/>
          <w:sz w:val="30"/>
          <w:szCs w:val="30"/>
        </w:rPr>
      </w:pPr>
      <w:r>
        <w:rPr>
          <w:rFonts w:ascii="仿宋" w:eastAsia="仿宋" w:hAnsi="仿宋" w:hint="eastAsia"/>
          <w:bCs/>
          <w:spacing w:val="10"/>
          <w:sz w:val="30"/>
          <w:szCs w:val="30"/>
          <w:lang w:eastAsia="zh-CN"/>
        </w:rPr>
        <w:t>调入</w:t>
      </w:r>
      <w:r w:rsidRPr="00415A6A">
        <w:rPr>
          <w:rFonts w:ascii="仿宋" w:eastAsia="仿宋" w:hAnsi="仿宋" w:hint="eastAsia"/>
          <w:bCs/>
          <w:spacing w:val="10"/>
          <w:sz w:val="30"/>
          <w:szCs w:val="30"/>
          <w:lang w:eastAsia="zh-CN"/>
        </w:rPr>
        <w:t>2017年</w:t>
      </w:r>
      <w:r w:rsidRPr="00415A6A">
        <w:rPr>
          <w:rFonts w:ascii="仿宋" w:eastAsia="仿宋" w:hAnsi="仿宋"/>
          <w:bCs/>
          <w:spacing w:val="10"/>
          <w:sz w:val="30"/>
          <w:szCs w:val="30"/>
          <w:lang w:eastAsia="zh-CN"/>
        </w:rPr>
        <w:t>预算稳定调节基金</w:t>
      </w:r>
      <w:r w:rsidRPr="00415A6A">
        <w:rPr>
          <w:rFonts w:ascii="仿宋" w:eastAsia="仿宋" w:hAnsi="仿宋" w:hint="eastAsia"/>
          <w:bCs/>
          <w:spacing w:val="10"/>
          <w:sz w:val="30"/>
          <w:szCs w:val="30"/>
          <w:lang w:eastAsia="zh-CN"/>
        </w:rPr>
        <w:t>结余10324万元</w:t>
      </w:r>
      <w:r>
        <w:rPr>
          <w:rFonts w:ascii="仿宋" w:eastAsia="仿宋" w:hAnsi="仿宋" w:hint="eastAsia"/>
          <w:bCs/>
          <w:spacing w:val="10"/>
          <w:sz w:val="30"/>
          <w:szCs w:val="30"/>
          <w:lang w:eastAsia="zh-CN"/>
        </w:rPr>
        <w:t>，</w:t>
      </w:r>
      <w:r>
        <w:rPr>
          <w:rFonts w:ascii="仿宋" w:eastAsia="仿宋" w:hAnsi="仿宋"/>
          <w:bCs/>
          <w:spacing w:val="10"/>
          <w:sz w:val="30"/>
          <w:szCs w:val="30"/>
          <w:lang w:eastAsia="zh-CN"/>
        </w:rPr>
        <w:t>增加</w:t>
      </w:r>
      <w:r w:rsidRPr="00415A6A">
        <w:rPr>
          <w:rFonts w:ascii="仿宋" w:eastAsia="仿宋" w:hAnsi="仿宋" w:hint="eastAsia"/>
          <w:bCs/>
          <w:spacing w:val="10"/>
          <w:sz w:val="30"/>
          <w:szCs w:val="30"/>
          <w:lang w:eastAsia="zh-CN"/>
        </w:rPr>
        <w:t>2018年</w:t>
      </w:r>
      <w:r w:rsidRPr="00415A6A">
        <w:rPr>
          <w:rFonts w:ascii="仿宋" w:eastAsia="仿宋" w:hAnsi="仿宋" w:hint="eastAsia"/>
          <w:bCs/>
          <w:spacing w:val="10"/>
          <w:sz w:val="30"/>
          <w:szCs w:val="30"/>
        </w:rPr>
        <w:t>一般公共支出预算</w:t>
      </w:r>
      <w:r w:rsidRPr="00415A6A">
        <w:rPr>
          <w:rFonts w:ascii="仿宋" w:eastAsia="仿宋" w:hAnsi="仿宋"/>
          <w:bCs/>
          <w:spacing w:val="10"/>
          <w:sz w:val="30"/>
          <w:szCs w:val="30"/>
          <w:lang w:eastAsia="zh-CN"/>
        </w:rPr>
        <w:t>10324</w:t>
      </w:r>
      <w:r w:rsidRPr="00415A6A">
        <w:rPr>
          <w:rFonts w:ascii="仿宋" w:eastAsia="仿宋" w:hAnsi="仿宋" w:hint="eastAsia"/>
          <w:bCs/>
          <w:spacing w:val="10"/>
          <w:sz w:val="30"/>
          <w:szCs w:val="30"/>
          <w:lang w:eastAsia="zh-CN"/>
        </w:rPr>
        <w:t>万元</w:t>
      </w:r>
      <w:r w:rsidRPr="00415A6A">
        <w:rPr>
          <w:rFonts w:ascii="仿宋" w:eastAsia="仿宋" w:hAnsi="仿宋"/>
          <w:bCs/>
          <w:spacing w:val="10"/>
          <w:sz w:val="30"/>
          <w:szCs w:val="30"/>
          <w:lang w:eastAsia="zh-CN"/>
        </w:rPr>
        <w:t>。</w:t>
      </w:r>
    </w:p>
    <w:p w:rsidR="009F1A3A" w:rsidRDefault="006E006F" w:rsidP="00CA609C">
      <w:pPr>
        <w:spacing w:line="580" w:lineRule="exact"/>
        <w:ind w:firstLineChars="200" w:firstLine="640"/>
        <w:rPr>
          <w:rFonts w:ascii="黑体" w:eastAsia="黑体" w:hAnsi="黑体"/>
          <w:bCs/>
          <w:spacing w:val="10"/>
          <w:sz w:val="32"/>
          <w:szCs w:val="32"/>
        </w:rPr>
      </w:pPr>
      <w:r w:rsidRPr="00F065EB">
        <w:rPr>
          <w:rFonts w:ascii="黑体" w:eastAsia="黑体" w:hAnsi="黑体" w:hint="eastAsia"/>
          <w:sz w:val="32"/>
          <w:szCs w:val="32"/>
        </w:rPr>
        <w:t>二、</w:t>
      </w:r>
      <w:r w:rsidR="009F1A3A" w:rsidRPr="003C3438">
        <w:rPr>
          <w:rFonts w:hAnsi="宋体" w:hint="eastAsia"/>
          <w:b/>
          <w:bCs/>
          <w:spacing w:val="10"/>
          <w:sz w:val="30"/>
          <w:szCs w:val="30"/>
        </w:rPr>
        <w:t>政府性基金</w:t>
      </w:r>
      <w:r w:rsidR="009F1A3A">
        <w:rPr>
          <w:rFonts w:hAnsi="宋体" w:hint="eastAsia"/>
          <w:b/>
          <w:bCs/>
          <w:spacing w:val="10"/>
          <w:sz w:val="30"/>
          <w:szCs w:val="30"/>
        </w:rPr>
        <w:t>预算</w:t>
      </w:r>
      <w:r w:rsidR="009F1A3A" w:rsidRPr="00762A3A">
        <w:rPr>
          <w:rFonts w:ascii="黑体" w:eastAsia="黑体" w:hAnsi="黑体" w:hint="eastAsia"/>
          <w:bCs/>
          <w:spacing w:val="10"/>
          <w:sz w:val="32"/>
          <w:szCs w:val="32"/>
        </w:rPr>
        <w:t>调整</w:t>
      </w:r>
    </w:p>
    <w:p w:rsidR="009F1A3A" w:rsidRDefault="009F1A3A" w:rsidP="00CA609C">
      <w:pPr>
        <w:spacing w:line="580" w:lineRule="exact"/>
        <w:ind w:firstLineChars="200" w:firstLine="640"/>
        <w:rPr>
          <w:rFonts w:ascii="仿宋" w:eastAsia="仿宋" w:hAnsi="仿宋"/>
          <w:bCs/>
          <w:spacing w:val="10"/>
          <w:sz w:val="30"/>
          <w:szCs w:val="30"/>
        </w:rPr>
      </w:pPr>
      <w:r>
        <w:rPr>
          <w:rFonts w:ascii="仿宋" w:eastAsia="仿宋" w:hAnsi="仿宋" w:hint="eastAsia"/>
          <w:bCs/>
          <w:spacing w:val="10"/>
          <w:sz w:val="30"/>
          <w:szCs w:val="30"/>
        </w:rPr>
        <w:t>1、</w:t>
      </w:r>
      <w:r w:rsidRPr="00415A6A">
        <w:rPr>
          <w:rFonts w:ascii="仿宋" w:eastAsia="仿宋" w:hAnsi="仿宋" w:hint="eastAsia"/>
          <w:bCs/>
          <w:spacing w:val="10"/>
          <w:sz w:val="30"/>
          <w:szCs w:val="30"/>
        </w:rPr>
        <w:t>增加</w:t>
      </w:r>
      <w:r w:rsidRPr="00415A6A">
        <w:rPr>
          <w:rFonts w:ascii="仿宋" w:eastAsia="仿宋" w:hAnsi="仿宋"/>
          <w:bCs/>
          <w:spacing w:val="10"/>
          <w:sz w:val="30"/>
          <w:szCs w:val="30"/>
        </w:rPr>
        <w:t>政府性基金预算收入71123万元</w:t>
      </w:r>
      <w:r>
        <w:rPr>
          <w:rFonts w:ascii="仿宋" w:eastAsia="仿宋" w:hAnsi="仿宋" w:hint="eastAsia"/>
          <w:bCs/>
          <w:spacing w:val="10"/>
          <w:sz w:val="30"/>
          <w:szCs w:val="30"/>
        </w:rPr>
        <w:t>，</w:t>
      </w:r>
      <w:r w:rsidRPr="00E33FAE">
        <w:rPr>
          <w:rFonts w:ascii="仿宋" w:eastAsia="仿宋" w:hAnsi="仿宋" w:hint="eastAsia"/>
          <w:sz w:val="30"/>
          <w:szCs w:val="30"/>
        </w:rPr>
        <w:t>调整后政府性基金预算</w:t>
      </w:r>
      <w:r>
        <w:rPr>
          <w:rFonts w:ascii="仿宋" w:eastAsia="仿宋" w:hAnsi="仿宋" w:hint="eastAsia"/>
          <w:sz w:val="30"/>
          <w:szCs w:val="30"/>
        </w:rPr>
        <w:t>收入</w:t>
      </w:r>
      <w:r w:rsidRPr="00E33FAE">
        <w:rPr>
          <w:rFonts w:ascii="仿宋" w:eastAsia="仿宋" w:hAnsi="仿宋" w:hint="eastAsia"/>
          <w:sz w:val="30"/>
          <w:szCs w:val="30"/>
        </w:rPr>
        <w:t>为</w:t>
      </w:r>
      <w:r w:rsidRPr="00415A6A">
        <w:rPr>
          <w:rFonts w:ascii="仿宋" w:eastAsia="仿宋" w:hAnsi="仿宋"/>
          <w:bCs/>
          <w:spacing w:val="10"/>
          <w:sz w:val="30"/>
          <w:szCs w:val="30"/>
        </w:rPr>
        <w:t>355272</w:t>
      </w:r>
      <w:r w:rsidRPr="00E33FAE">
        <w:rPr>
          <w:rFonts w:ascii="仿宋" w:eastAsia="仿宋" w:hAnsi="仿宋" w:hint="eastAsia"/>
          <w:sz w:val="30"/>
          <w:szCs w:val="30"/>
        </w:rPr>
        <w:t>万元。</w:t>
      </w:r>
    </w:p>
    <w:p w:rsidR="006E006F" w:rsidRPr="00E33FAE" w:rsidRDefault="009F1A3A" w:rsidP="00CA609C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</w:t>
      </w:r>
      <w:r w:rsidR="006E006F" w:rsidRPr="00E33FAE">
        <w:rPr>
          <w:rFonts w:ascii="仿宋" w:eastAsia="仿宋" w:hAnsi="仿宋" w:hint="eastAsia"/>
          <w:sz w:val="30"/>
          <w:szCs w:val="30"/>
        </w:rPr>
        <w:t>增加政府性基金预算支出</w:t>
      </w:r>
      <w:r w:rsidRPr="00415A6A">
        <w:rPr>
          <w:rFonts w:ascii="仿宋" w:eastAsia="仿宋" w:hAnsi="仿宋"/>
          <w:bCs/>
          <w:spacing w:val="10"/>
          <w:sz w:val="30"/>
          <w:szCs w:val="30"/>
        </w:rPr>
        <w:t>71123</w:t>
      </w:r>
      <w:r w:rsidR="006E006F" w:rsidRPr="00E33FAE">
        <w:rPr>
          <w:rFonts w:ascii="仿宋" w:eastAsia="仿宋" w:hAnsi="仿宋" w:hint="eastAsia"/>
          <w:sz w:val="30"/>
          <w:szCs w:val="30"/>
        </w:rPr>
        <w:t>万元，调整后政府性基金预算支出为</w:t>
      </w:r>
      <w:r w:rsidRPr="00415A6A">
        <w:rPr>
          <w:rFonts w:ascii="仿宋" w:eastAsia="仿宋" w:hAnsi="仿宋"/>
          <w:bCs/>
          <w:spacing w:val="10"/>
          <w:sz w:val="30"/>
          <w:szCs w:val="30"/>
        </w:rPr>
        <w:t>355272</w:t>
      </w:r>
      <w:r w:rsidR="006E006F" w:rsidRPr="00E33FAE">
        <w:rPr>
          <w:rFonts w:ascii="仿宋" w:eastAsia="仿宋" w:hAnsi="仿宋" w:hint="eastAsia"/>
          <w:sz w:val="30"/>
          <w:szCs w:val="30"/>
        </w:rPr>
        <w:t>万元。</w:t>
      </w:r>
    </w:p>
    <w:p w:rsidR="006E006F" w:rsidRPr="00F065EB" w:rsidRDefault="006E006F" w:rsidP="00CA609C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065EB">
        <w:rPr>
          <w:rFonts w:ascii="黑体" w:eastAsia="黑体" w:hAnsi="黑体" w:hint="eastAsia"/>
          <w:sz w:val="32"/>
          <w:szCs w:val="32"/>
        </w:rPr>
        <w:t>三、</w:t>
      </w:r>
      <w:r w:rsidR="006F12F9">
        <w:rPr>
          <w:rFonts w:hAnsi="宋体" w:hint="eastAsia"/>
          <w:b/>
          <w:bCs/>
          <w:spacing w:val="10"/>
          <w:sz w:val="30"/>
          <w:szCs w:val="30"/>
        </w:rPr>
        <w:t>社保</w:t>
      </w:r>
      <w:r w:rsidR="006F12F9" w:rsidRPr="003C3438">
        <w:rPr>
          <w:rFonts w:hAnsi="宋体" w:hint="eastAsia"/>
          <w:b/>
          <w:bCs/>
          <w:spacing w:val="10"/>
          <w:sz w:val="30"/>
          <w:szCs w:val="30"/>
        </w:rPr>
        <w:t>基金</w:t>
      </w:r>
      <w:r w:rsidR="006F12F9">
        <w:rPr>
          <w:rFonts w:hAnsi="宋体" w:hint="eastAsia"/>
          <w:b/>
          <w:bCs/>
          <w:spacing w:val="10"/>
          <w:sz w:val="30"/>
          <w:szCs w:val="30"/>
        </w:rPr>
        <w:t>预算</w:t>
      </w:r>
      <w:r w:rsidR="006F12F9" w:rsidRPr="00762A3A">
        <w:rPr>
          <w:rFonts w:ascii="黑体" w:eastAsia="黑体" w:hAnsi="黑体" w:hint="eastAsia"/>
          <w:bCs/>
          <w:spacing w:val="10"/>
          <w:sz w:val="32"/>
          <w:szCs w:val="32"/>
        </w:rPr>
        <w:t>调整</w:t>
      </w:r>
    </w:p>
    <w:p w:rsidR="006F12F9" w:rsidRDefault="006F12F9" w:rsidP="00CA609C">
      <w:pPr>
        <w:spacing w:line="580" w:lineRule="exact"/>
        <w:ind w:firstLineChars="200" w:firstLine="640"/>
        <w:rPr>
          <w:rFonts w:ascii="仿宋" w:eastAsia="仿宋" w:hAnsi="仿宋"/>
          <w:bCs/>
          <w:spacing w:val="10"/>
          <w:sz w:val="30"/>
          <w:szCs w:val="30"/>
        </w:rPr>
      </w:pPr>
      <w:r>
        <w:rPr>
          <w:rFonts w:ascii="仿宋" w:eastAsia="仿宋" w:hAnsi="仿宋" w:hint="eastAsia"/>
          <w:bCs/>
          <w:spacing w:val="10"/>
          <w:sz w:val="30"/>
          <w:szCs w:val="30"/>
        </w:rPr>
        <w:t>1、</w:t>
      </w:r>
      <w:r w:rsidRPr="00415A6A">
        <w:rPr>
          <w:rFonts w:ascii="仿宋" w:eastAsia="仿宋" w:hAnsi="仿宋" w:hint="eastAsia"/>
          <w:bCs/>
          <w:spacing w:val="10"/>
          <w:sz w:val="30"/>
          <w:szCs w:val="30"/>
        </w:rPr>
        <w:t>调减</w:t>
      </w:r>
      <w:r w:rsidRPr="00415A6A">
        <w:rPr>
          <w:rFonts w:ascii="仿宋" w:eastAsia="仿宋" w:hAnsi="仿宋"/>
          <w:bCs/>
          <w:spacing w:val="10"/>
          <w:sz w:val="30"/>
          <w:szCs w:val="30"/>
        </w:rPr>
        <w:t>社保基金收入</w:t>
      </w:r>
      <w:r w:rsidRPr="00415A6A">
        <w:rPr>
          <w:rFonts w:ascii="仿宋" w:eastAsia="仿宋" w:hAnsi="仿宋" w:hint="eastAsia"/>
          <w:bCs/>
          <w:spacing w:val="10"/>
          <w:sz w:val="30"/>
          <w:szCs w:val="30"/>
        </w:rPr>
        <w:t>预算</w:t>
      </w:r>
      <w:r w:rsidRPr="00415A6A">
        <w:rPr>
          <w:rFonts w:ascii="仿宋" w:eastAsia="仿宋" w:hAnsi="仿宋"/>
          <w:bCs/>
          <w:spacing w:val="10"/>
          <w:sz w:val="30"/>
          <w:szCs w:val="30"/>
        </w:rPr>
        <w:t>4223</w:t>
      </w:r>
      <w:r w:rsidRPr="00415A6A">
        <w:rPr>
          <w:rFonts w:ascii="仿宋" w:eastAsia="仿宋" w:hAnsi="仿宋" w:hint="eastAsia"/>
          <w:bCs/>
          <w:spacing w:val="10"/>
          <w:sz w:val="30"/>
          <w:szCs w:val="30"/>
        </w:rPr>
        <w:t>万元</w:t>
      </w:r>
      <w:r w:rsidRPr="00415A6A">
        <w:rPr>
          <w:rFonts w:ascii="仿宋" w:eastAsia="仿宋" w:hAnsi="仿宋"/>
          <w:bCs/>
          <w:spacing w:val="10"/>
          <w:sz w:val="30"/>
          <w:szCs w:val="30"/>
        </w:rPr>
        <w:t>，调整</w:t>
      </w:r>
      <w:r w:rsidRPr="00415A6A">
        <w:rPr>
          <w:rFonts w:ascii="仿宋" w:eastAsia="仿宋" w:hAnsi="仿宋" w:hint="eastAsia"/>
          <w:bCs/>
          <w:spacing w:val="10"/>
          <w:sz w:val="30"/>
          <w:szCs w:val="30"/>
        </w:rPr>
        <w:t>后</w:t>
      </w:r>
      <w:r w:rsidRPr="00415A6A">
        <w:rPr>
          <w:rFonts w:ascii="仿宋" w:eastAsia="仿宋" w:hAnsi="仿宋"/>
          <w:bCs/>
          <w:spacing w:val="10"/>
          <w:sz w:val="30"/>
          <w:szCs w:val="30"/>
        </w:rPr>
        <w:t>，社保基金收入预算</w:t>
      </w:r>
      <w:r w:rsidRPr="00415A6A">
        <w:rPr>
          <w:rFonts w:ascii="仿宋" w:eastAsia="仿宋" w:hAnsi="仿宋" w:hint="eastAsia"/>
          <w:bCs/>
          <w:spacing w:val="10"/>
          <w:sz w:val="30"/>
          <w:szCs w:val="30"/>
        </w:rPr>
        <w:t>为</w:t>
      </w:r>
      <w:r w:rsidRPr="00415A6A">
        <w:rPr>
          <w:rFonts w:ascii="仿宋" w:eastAsia="仿宋" w:hAnsi="仿宋"/>
          <w:bCs/>
          <w:spacing w:val="10"/>
          <w:sz w:val="30"/>
          <w:szCs w:val="30"/>
        </w:rPr>
        <w:t>85656</w:t>
      </w:r>
      <w:r w:rsidRPr="00415A6A">
        <w:rPr>
          <w:rFonts w:ascii="仿宋" w:eastAsia="仿宋" w:hAnsi="仿宋" w:hint="eastAsia"/>
          <w:bCs/>
          <w:spacing w:val="10"/>
          <w:sz w:val="30"/>
          <w:szCs w:val="30"/>
        </w:rPr>
        <w:t>万元</w:t>
      </w:r>
      <w:r>
        <w:rPr>
          <w:rFonts w:ascii="仿宋" w:eastAsia="仿宋" w:hAnsi="仿宋" w:hint="eastAsia"/>
          <w:bCs/>
          <w:spacing w:val="10"/>
          <w:sz w:val="30"/>
          <w:szCs w:val="30"/>
        </w:rPr>
        <w:t>。</w:t>
      </w:r>
    </w:p>
    <w:p w:rsidR="006E006F" w:rsidRPr="00E33FAE" w:rsidRDefault="006F12F9" w:rsidP="00CA609C">
      <w:pPr>
        <w:spacing w:line="580" w:lineRule="exact"/>
        <w:ind w:firstLineChars="200" w:firstLine="6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pacing w:val="10"/>
          <w:sz w:val="30"/>
          <w:szCs w:val="30"/>
        </w:rPr>
        <w:t>2、</w:t>
      </w:r>
      <w:r w:rsidRPr="00415A6A">
        <w:rPr>
          <w:rFonts w:ascii="仿宋" w:eastAsia="仿宋" w:hAnsi="仿宋"/>
          <w:bCs/>
          <w:spacing w:val="10"/>
          <w:sz w:val="30"/>
          <w:szCs w:val="30"/>
        </w:rPr>
        <w:t>增加</w:t>
      </w:r>
      <w:r w:rsidRPr="00415A6A">
        <w:rPr>
          <w:rFonts w:ascii="仿宋" w:eastAsia="仿宋" w:hAnsi="仿宋" w:hint="eastAsia"/>
          <w:bCs/>
          <w:spacing w:val="10"/>
          <w:sz w:val="30"/>
          <w:szCs w:val="30"/>
        </w:rPr>
        <w:t>社保</w:t>
      </w:r>
      <w:r w:rsidRPr="00415A6A">
        <w:rPr>
          <w:rFonts w:ascii="仿宋" w:eastAsia="仿宋" w:hAnsi="仿宋"/>
          <w:bCs/>
          <w:spacing w:val="10"/>
          <w:sz w:val="30"/>
          <w:szCs w:val="30"/>
        </w:rPr>
        <w:t>基金支出</w:t>
      </w:r>
      <w:r w:rsidRPr="00415A6A">
        <w:rPr>
          <w:rFonts w:ascii="仿宋" w:eastAsia="仿宋" w:hAnsi="仿宋" w:hint="eastAsia"/>
          <w:bCs/>
          <w:spacing w:val="10"/>
          <w:sz w:val="30"/>
          <w:szCs w:val="30"/>
        </w:rPr>
        <w:t>预算6327万元</w:t>
      </w:r>
      <w:r>
        <w:rPr>
          <w:rFonts w:ascii="仿宋" w:eastAsia="仿宋" w:hAnsi="仿宋" w:hint="eastAsia"/>
          <w:bCs/>
          <w:spacing w:val="10"/>
          <w:sz w:val="30"/>
          <w:szCs w:val="30"/>
        </w:rPr>
        <w:t>，调整</w:t>
      </w:r>
      <w:r>
        <w:rPr>
          <w:rFonts w:ascii="仿宋" w:eastAsia="仿宋" w:hAnsi="仿宋"/>
          <w:bCs/>
          <w:spacing w:val="10"/>
          <w:sz w:val="30"/>
          <w:szCs w:val="30"/>
        </w:rPr>
        <w:t>后，</w:t>
      </w:r>
      <w:r w:rsidRPr="00415A6A">
        <w:rPr>
          <w:rFonts w:ascii="仿宋" w:eastAsia="仿宋" w:hAnsi="仿宋"/>
          <w:bCs/>
          <w:spacing w:val="10"/>
          <w:sz w:val="30"/>
          <w:szCs w:val="30"/>
        </w:rPr>
        <w:t>社保基金支出预算为83118</w:t>
      </w:r>
      <w:r w:rsidRPr="00415A6A">
        <w:rPr>
          <w:rFonts w:ascii="仿宋" w:eastAsia="仿宋" w:hAnsi="仿宋" w:hint="eastAsia"/>
          <w:bCs/>
          <w:spacing w:val="10"/>
          <w:sz w:val="30"/>
          <w:szCs w:val="30"/>
        </w:rPr>
        <w:t>万元</w:t>
      </w:r>
      <w:r w:rsidRPr="00415A6A">
        <w:rPr>
          <w:rFonts w:ascii="仿宋" w:eastAsia="仿宋" w:hAnsi="仿宋"/>
          <w:bCs/>
          <w:spacing w:val="10"/>
          <w:sz w:val="30"/>
          <w:szCs w:val="30"/>
        </w:rPr>
        <w:t>。</w:t>
      </w:r>
    </w:p>
    <w:p w:rsidR="006E006F" w:rsidRDefault="006E006F" w:rsidP="00CA609C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2E760B" w:rsidRDefault="002E760B" w:rsidP="00CA609C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p w:rsidR="002E760B" w:rsidRDefault="002E760B" w:rsidP="00CA609C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2E760B" w:rsidRPr="00E33FAE" w:rsidRDefault="002E760B" w:rsidP="00CA609C">
      <w:pPr>
        <w:spacing w:line="58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2018年</w:t>
      </w:r>
      <w:r w:rsidR="006F12F9">
        <w:rPr>
          <w:rFonts w:ascii="仿宋" w:eastAsia="仿宋" w:hAnsi="仿宋"/>
          <w:sz w:val="30"/>
          <w:szCs w:val="30"/>
        </w:rPr>
        <w:t>12</w:t>
      </w:r>
      <w:r>
        <w:rPr>
          <w:rFonts w:ascii="仿宋" w:eastAsia="仿宋" w:hAnsi="仿宋" w:hint="eastAsia"/>
          <w:sz w:val="30"/>
          <w:szCs w:val="30"/>
        </w:rPr>
        <w:t>月</w:t>
      </w:r>
      <w:r w:rsidR="006F12F9">
        <w:rPr>
          <w:rFonts w:ascii="仿宋" w:eastAsia="仿宋" w:hAnsi="仿宋"/>
          <w:sz w:val="30"/>
          <w:szCs w:val="30"/>
        </w:rPr>
        <w:t>14</w:t>
      </w:r>
      <w:r>
        <w:rPr>
          <w:rFonts w:ascii="仿宋" w:eastAsia="仿宋" w:hAnsi="仿宋"/>
          <w:sz w:val="30"/>
          <w:szCs w:val="30"/>
        </w:rPr>
        <w:t>日</w:t>
      </w:r>
    </w:p>
    <w:sectPr w:rsidR="002E760B" w:rsidRPr="00E33F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215" w:rsidRDefault="00FD0215" w:rsidP="00A423F4">
      <w:r>
        <w:separator/>
      </w:r>
    </w:p>
  </w:endnote>
  <w:endnote w:type="continuationSeparator" w:id="0">
    <w:p w:rsidR="00FD0215" w:rsidRDefault="00FD0215" w:rsidP="00A4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0A" w:rsidRDefault="0097040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0A" w:rsidRDefault="0097040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0A" w:rsidRDefault="009704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215" w:rsidRDefault="00FD0215" w:rsidP="00A423F4">
      <w:r>
        <w:separator/>
      </w:r>
    </w:p>
  </w:footnote>
  <w:footnote w:type="continuationSeparator" w:id="0">
    <w:p w:rsidR="00FD0215" w:rsidRDefault="00FD0215" w:rsidP="00A42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0A" w:rsidRDefault="009704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0A" w:rsidRDefault="0097040A" w:rsidP="0097040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0A" w:rsidRDefault="009704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BC"/>
    <w:rsid w:val="00052993"/>
    <w:rsid w:val="000A7284"/>
    <w:rsid w:val="000C14BC"/>
    <w:rsid w:val="000E0307"/>
    <w:rsid w:val="000F7267"/>
    <w:rsid w:val="001255D6"/>
    <w:rsid w:val="00146A9A"/>
    <w:rsid w:val="00183762"/>
    <w:rsid w:val="00272280"/>
    <w:rsid w:val="002D29D4"/>
    <w:rsid w:val="002D491C"/>
    <w:rsid w:val="002E4982"/>
    <w:rsid w:val="002E760B"/>
    <w:rsid w:val="00314E21"/>
    <w:rsid w:val="00317DB8"/>
    <w:rsid w:val="00376909"/>
    <w:rsid w:val="003C6594"/>
    <w:rsid w:val="003D694E"/>
    <w:rsid w:val="00467A1B"/>
    <w:rsid w:val="00490BA7"/>
    <w:rsid w:val="004E4E0E"/>
    <w:rsid w:val="0053505D"/>
    <w:rsid w:val="00605E1A"/>
    <w:rsid w:val="00607D82"/>
    <w:rsid w:val="00617EE7"/>
    <w:rsid w:val="00655A87"/>
    <w:rsid w:val="006E006F"/>
    <w:rsid w:val="006E3613"/>
    <w:rsid w:val="006F12F9"/>
    <w:rsid w:val="007616F5"/>
    <w:rsid w:val="00810EE0"/>
    <w:rsid w:val="00860298"/>
    <w:rsid w:val="008C3668"/>
    <w:rsid w:val="008C6AAC"/>
    <w:rsid w:val="00914E64"/>
    <w:rsid w:val="0097040A"/>
    <w:rsid w:val="00971FCA"/>
    <w:rsid w:val="00990756"/>
    <w:rsid w:val="009C1A80"/>
    <w:rsid w:val="009F1A3A"/>
    <w:rsid w:val="009F7C6F"/>
    <w:rsid w:val="00A403DF"/>
    <w:rsid w:val="00A423F4"/>
    <w:rsid w:val="00A7583F"/>
    <w:rsid w:val="00AA7B45"/>
    <w:rsid w:val="00AA7C02"/>
    <w:rsid w:val="00AB4893"/>
    <w:rsid w:val="00AC7BA6"/>
    <w:rsid w:val="00AE3187"/>
    <w:rsid w:val="00AF03CA"/>
    <w:rsid w:val="00B015FA"/>
    <w:rsid w:val="00B26A02"/>
    <w:rsid w:val="00B90064"/>
    <w:rsid w:val="00B96CBD"/>
    <w:rsid w:val="00BD4435"/>
    <w:rsid w:val="00C6104D"/>
    <w:rsid w:val="00C91FA9"/>
    <w:rsid w:val="00CA609C"/>
    <w:rsid w:val="00CC6A74"/>
    <w:rsid w:val="00CF6171"/>
    <w:rsid w:val="00D14CD8"/>
    <w:rsid w:val="00D8272B"/>
    <w:rsid w:val="00D82963"/>
    <w:rsid w:val="00DA66D8"/>
    <w:rsid w:val="00E20330"/>
    <w:rsid w:val="00E33FAE"/>
    <w:rsid w:val="00F065EB"/>
    <w:rsid w:val="00F55C0C"/>
    <w:rsid w:val="00F70236"/>
    <w:rsid w:val="00FD0215"/>
    <w:rsid w:val="00F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775A71-AF94-4F38-8A84-49AF3D53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3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3F4"/>
    <w:rPr>
      <w:sz w:val="18"/>
      <w:szCs w:val="18"/>
    </w:rPr>
  </w:style>
  <w:style w:type="paragraph" w:styleId="a5">
    <w:name w:val="Plain Text"/>
    <w:basedOn w:val="a"/>
    <w:link w:val="Char1"/>
    <w:rsid w:val="0097040A"/>
    <w:rPr>
      <w:rFonts w:ascii="宋体" w:eastAsia="宋体" w:hAnsi="Courier New" w:cs="Times New Roman"/>
      <w:szCs w:val="21"/>
      <w:lang w:val="x-none" w:eastAsia="x-none"/>
    </w:rPr>
  </w:style>
  <w:style w:type="character" w:customStyle="1" w:styleId="Char1">
    <w:name w:val="纯文本 Char"/>
    <w:basedOn w:val="a0"/>
    <w:link w:val="a5"/>
    <w:rsid w:val="0097040A"/>
    <w:rPr>
      <w:rFonts w:ascii="宋体" w:eastAsia="宋体" w:hAnsi="Courier New" w:cs="Times New Roman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Sky123.Org</cp:lastModifiedBy>
  <cp:revision>68</cp:revision>
  <dcterms:created xsi:type="dcterms:W3CDTF">2018-06-14T01:02:00Z</dcterms:created>
  <dcterms:modified xsi:type="dcterms:W3CDTF">2018-12-14T02:13:00Z</dcterms:modified>
</cp:coreProperties>
</file>