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宋体" w:asciiTheme="majorEastAsia" w:hAnsiTheme="majorEastAsia" w:eastAsiaTheme="majorEastAsia"/>
          <w:b/>
          <w:color w:val="000000"/>
          <w:kern w:val="0"/>
          <w:sz w:val="44"/>
          <w:szCs w:val="44"/>
        </w:rPr>
      </w:pPr>
      <w:r>
        <w:rPr>
          <w:rFonts w:hint="eastAsia" w:cs="宋体" w:asciiTheme="majorEastAsia" w:hAnsiTheme="majorEastAsia" w:eastAsiaTheme="majorEastAsia"/>
          <w:b/>
          <w:color w:val="000000"/>
          <w:kern w:val="0"/>
          <w:sz w:val="44"/>
          <w:szCs w:val="44"/>
        </w:rPr>
        <w:t>保定市徐水区市场建设服务中心</w:t>
      </w:r>
    </w:p>
    <w:p>
      <w:pPr>
        <w:jc w:val="center"/>
        <w:rPr>
          <w:rFonts w:cs="宋体" w:asciiTheme="majorEastAsia" w:hAnsiTheme="majorEastAsia" w:eastAsiaTheme="majorEastAsia"/>
          <w:b/>
          <w:color w:val="000000"/>
          <w:kern w:val="0"/>
          <w:sz w:val="44"/>
          <w:szCs w:val="44"/>
        </w:rPr>
      </w:pPr>
      <w:r>
        <w:rPr>
          <w:rFonts w:hint="eastAsia" w:cs="宋体" w:asciiTheme="majorEastAsia" w:hAnsiTheme="majorEastAsia" w:eastAsiaTheme="majorEastAsia"/>
          <w:b/>
          <w:color w:val="000000"/>
          <w:kern w:val="0"/>
          <w:sz w:val="44"/>
          <w:szCs w:val="44"/>
        </w:rPr>
        <w:t>部门年度绩效自评</w:t>
      </w:r>
      <w:bookmarkStart w:id="0" w:name="_GoBack"/>
      <w:bookmarkEnd w:id="0"/>
      <w:r>
        <w:rPr>
          <w:rFonts w:hint="eastAsia" w:cs="宋体" w:asciiTheme="majorEastAsia" w:hAnsiTheme="majorEastAsia" w:eastAsiaTheme="majorEastAsia"/>
          <w:b/>
          <w:color w:val="000000"/>
          <w:kern w:val="0"/>
          <w:sz w:val="44"/>
          <w:szCs w:val="44"/>
        </w:rPr>
        <w:t>报告</w:t>
      </w:r>
    </w:p>
    <w:p>
      <w:pPr>
        <w:spacing w:line="560" w:lineRule="exac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仿宋_GB2312" w:hAnsi="FZHTK--GBK1-0" w:eastAsia="仿宋_GB2312" w:cs="宋体"/>
          <w:color w:val="000000"/>
          <w:kern w:val="0"/>
          <w:sz w:val="32"/>
          <w:szCs w:val="32"/>
        </w:rPr>
        <w:t xml:space="preserve">   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一、绩效自评工作组织开展情况</w:t>
      </w:r>
    </w:p>
    <w:p>
      <w:pPr>
        <w:spacing w:line="560" w:lineRule="exact"/>
        <w:ind w:firstLine="64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保定市徐水区市场建设服务中心成立由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eastAsia="zh-CN"/>
        </w:rPr>
        <w:t>靳旭东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任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组长、霍永胜任副组长、张春来、史涛、马二奇为组员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的绩效自评工作小组，我单位绩效自评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2024年绩效挂钩奖励经费、西市场公厕维护运营资金、商业城公厕修缮资金、商业城公厕维护运营资金、许育新租赁原商业城综合市场大厅、门店预收资金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个项目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，预算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项目支出总计88.73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万元，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自评得分</w:t>
      </w:r>
      <w:r>
        <w:rPr>
          <w:rFonts w:hint="default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90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分以上的五个。</w:t>
      </w:r>
    </w:p>
    <w:p>
      <w:pPr>
        <w:spacing w:line="560" w:lineRule="exact"/>
        <w:ind w:firstLine="640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二、绩效目标实现情况</w:t>
      </w: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2024年绩效挂钩奖励经费，已用于办公经费，确保了单位工作正常运转。</w:t>
      </w:r>
      <w:r>
        <w:rPr>
          <w:rFonts w:hint="eastAsia" w:ascii="Times New Roman" w:eastAsia="仿宋_GB2312"/>
          <w:b w:val="0"/>
          <w:sz w:val="32"/>
          <w:szCs w:val="32"/>
          <w:lang w:eastAsia="zh-CN"/>
        </w:rPr>
        <w:t>西市场公厕维护运营资金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，西市场公厕目前正常运行，满足了人民生活需求，使创城工作顺利开展。</w:t>
      </w:r>
      <w:r>
        <w:rPr>
          <w:rFonts w:hint="eastAsia" w:ascii="Times New Roman" w:eastAsia="仿宋_GB2312"/>
          <w:b w:val="0"/>
          <w:sz w:val="32"/>
          <w:szCs w:val="32"/>
          <w:lang w:val="en-US" w:eastAsia="zh-CN"/>
        </w:rPr>
        <w:t>商业城公厕修缮资金</w:t>
      </w:r>
      <w:r>
        <w:rPr>
          <w:rFonts w:hint="eastAsia" w:ascii="Times New Roman" w:eastAsia="仿宋_GB2312"/>
          <w:b w:val="0"/>
          <w:sz w:val="32"/>
          <w:szCs w:val="32"/>
        </w:rPr>
        <w:t>方便群众生活，维护社会稳定。</w:t>
      </w:r>
      <w:r>
        <w:rPr>
          <w:rFonts w:hint="eastAsia" w:ascii="Times New Roman" w:eastAsia="仿宋_GB2312"/>
          <w:b w:val="0"/>
          <w:sz w:val="32"/>
          <w:szCs w:val="32"/>
          <w:lang w:val="en-US" w:eastAsia="zh-CN"/>
        </w:rPr>
        <w:t>商业城公厕维护运营资金，</w:t>
      </w:r>
      <w:r>
        <w:rPr>
          <w:rFonts w:hint="eastAsia" w:ascii="Times New Roman" w:eastAsia="仿宋_GB2312"/>
          <w:b w:val="0"/>
          <w:sz w:val="32"/>
          <w:szCs w:val="32"/>
        </w:rPr>
        <w:t>方便群众生活，维护社会稳定</w:t>
      </w:r>
      <w:r>
        <w:rPr>
          <w:rFonts w:hint="eastAsia" w:ascii="Times New Roman" w:eastAsia="仿宋_GB2312"/>
          <w:b w:val="0"/>
          <w:sz w:val="32"/>
          <w:szCs w:val="32"/>
          <w:lang w:eastAsia="zh-CN"/>
        </w:rPr>
        <w:t>。</w:t>
      </w:r>
      <w:r>
        <w:rPr>
          <w:rFonts w:hint="eastAsia" w:ascii="Times New Roman" w:eastAsia="仿宋_GB2312"/>
          <w:b w:val="0"/>
          <w:sz w:val="32"/>
          <w:szCs w:val="32"/>
          <w:lang w:val="en-US" w:eastAsia="zh-CN"/>
        </w:rPr>
        <w:t>许育新租赁原商业城综合市场大厅、门店预收租金，</w:t>
      </w:r>
      <w:r>
        <w:rPr>
          <w:rFonts w:hint="eastAsia" w:ascii="Times New Roman" w:eastAsia="仿宋_GB2312"/>
          <w:b w:val="0"/>
          <w:sz w:val="32"/>
          <w:szCs w:val="32"/>
        </w:rPr>
        <w:t>退还许育新租赁原商业城综合市场大厅、门店预收租金，维护社会稳定，保障单位正常运转。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以上五个项目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已支出完毕，确保了我单位工作正常运行。</w:t>
      </w:r>
    </w:p>
    <w:p>
      <w:pPr>
        <w:spacing w:line="560" w:lineRule="exact"/>
        <w:ind w:firstLine="645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三、绩效目标设定质量情况</w:t>
      </w:r>
    </w:p>
    <w:p>
      <w:pPr>
        <w:spacing w:line="560" w:lineRule="exact"/>
        <w:rPr>
          <w:rFonts w:ascii="仿宋_GB2312" w:hAnsi="E-BX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hint="default" w:ascii="仿宋_GB2312" w:hAnsi="FZFSK--GBK1-0" w:eastAsia="仿宋_GB2312" w:cs="宋体"/>
          <w:color w:val="000000"/>
          <w:kern w:val="0"/>
          <w:sz w:val="32"/>
          <w:szCs w:val="32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2024年绩效挂钩奖励经费，已用于办公经费，确保了单位工作正常运转。</w:t>
      </w:r>
      <w:r>
        <w:rPr>
          <w:rFonts w:hint="eastAsia" w:ascii="Times New Roman" w:eastAsia="仿宋_GB2312"/>
          <w:b w:val="0"/>
          <w:sz w:val="32"/>
          <w:szCs w:val="32"/>
          <w:lang w:eastAsia="zh-CN"/>
        </w:rPr>
        <w:t>西市场公厕维护运营资金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，西市场公厕目前正常运行，满足了人民生活需求，使创城工作顺利开展。</w:t>
      </w:r>
      <w:r>
        <w:rPr>
          <w:rFonts w:hint="eastAsia" w:ascii="Times New Roman" w:eastAsia="仿宋_GB2312"/>
          <w:b w:val="0"/>
          <w:sz w:val="32"/>
          <w:szCs w:val="32"/>
          <w:lang w:val="en-US" w:eastAsia="zh-CN"/>
        </w:rPr>
        <w:t>商业城公厕修缮资金</w:t>
      </w:r>
      <w:r>
        <w:rPr>
          <w:rFonts w:hint="eastAsia" w:ascii="Times New Roman" w:eastAsia="仿宋_GB2312"/>
          <w:b w:val="0"/>
          <w:sz w:val="32"/>
          <w:szCs w:val="32"/>
        </w:rPr>
        <w:t>方便群众生活，维护社会稳定。</w:t>
      </w:r>
      <w:r>
        <w:rPr>
          <w:rFonts w:hint="eastAsia" w:ascii="Times New Roman" w:eastAsia="仿宋_GB2312"/>
          <w:b w:val="0"/>
          <w:sz w:val="32"/>
          <w:szCs w:val="32"/>
          <w:lang w:val="en-US" w:eastAsia="zh-CN"/>
        </w:rPr>
        <w:t>商业城公厕维护运营资金，</w:t>
      </w:r>
      <w:r>
        <w:rPr>
          <w:rFonts w:hint="eastAsia" w:ascii="Times New Roman" w:eastAsia="仿宋_GB2312"/>
          <w:b w:val="0"/>
          <w:sz w:val="32"/>
          <w:szCs w:val="32"/>
        </w:rPr>
        <w:t>方便群众生活，维护社会稳定</w:t>
      </w:r>
      <w:r>
        <w:rPr>
          <w:rFonts w:hint="eastAsia" w:ascii="Times New Roman" w:eastAsia="仿宋_GB2312"/>
          <w:b w:val="0"/>
          <w:sz w:val="32"/>
          <w:szCs w:val="32"/>
          <w:lang w:eastAsia="zh-CN"/>
        </w:rPr>
        <w:t>。</w:t>
      </w:r>
      <w:r>
        <w:rPr>
          <w:rFonts w:hint="eastAsia" w:ascii="Times New Roman" w:eastAsia="仿宋_GB2312"/>
          <w:b w:val="0"/>
          <w:sz w:val="32"/>
          <w:szCs w:val="32"/>
          <w:lang w:val="en-US" w:eastAsia="zh-CN"/>
        </w:rPr>
        <w:t>许育新租赁原商业城综合市场大厅、门店预收租金，</w:t>
      </w:r>
      <w:r>
        <w:rPr>
          <w:rFonts w:hint="eastAsia" w:ascii="Times New Roman" w:eastAsia="仿宋_GB2312"/>
          <w:b w:val="0"/>
          <w:sz w:val="32"/>
          <w:szCs w:val="32"/>
        </w:rPr>
        <w:t>退还许育新租赁原商业城综合市场大厅、门店预收租金，维护社会稳定，保障单位正常运转。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经我单位绩效评价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工作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小组进行评价比较，绩效目标设定清晰准确</w:t>
      </w:r>
      <w:r>
        <w:rPr>
          <w:rFonts w:hint="eastAsia" w:ascii="仿宋_GB2312" w:hAnsi="E-BX" w:eastAsia="仿宋_GB2312" w:cs="宋体"/>
          <w:color w:val="000000"/>
          <w:kern w:val="0"/>
          <w:sz w:val="32"/>
          <w:szCs w:val="32"/>
        </w:rPr>
        <w:t>,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绩效指标全面完整</w:t>
      </w:r>
      <w:r>
        <w:rPr>
          <w:rFonts w:hint="eastAsia" w:ascii="仿宋_GB2312" w:hAnsi="E-BX" w:eastAsia="仿宋_GB2312" w:cs="宋体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科学合理</w:t>
      </w:r>
      <w:r>
        <w:rPr>
          <w:rFonts w:hint="eastAsia" w:ascii="仿宋_GB2312" w:hAnsi="E-BX" w:eastAsia="仿宋_GB2312" w:cs="宋体"/>
          <w:color w:val="000000"/>
          <w:kern w:val="0"/>
          <w:sz w:val="32"/>
          <w:szCs w:val="32"/>
        </w:rPr>
        <w:t>,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绩效标准恰当适宜</w:t>
      </w:r>
      <w:r>
        <w:rPr>
          <w:rFonts w:hint="eastAsia" w:ascii="仿宋_GB2312" w:hAnsi="E-BX" w:eastAsia="仿宋_GB2312" w:cs="宋体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易于评价</w:t>
      </w:r>
      <w:r>
        <w:rPr>
          <w:rFonts w:hint="eastAsia" w:ascii="仿宋_GB2312" w:hAnsi="E-BX" w:eastAsia="仿宋_GB2312" w:cs="宋体"/>
          <w:color w:val="000000"/>
          <w:kern w:val="0"/>
          <w:sz w:val="32"/>
          <w:szCs w:val="32"/>
        </w:rPr>
        <w:t>。</w:t>
      </w:r>
    </w:p>
    <w:p>
      <w:pPr>
        <w:spacing w:line="560" w:lineRule="exac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仿宋_GB2312" w:hAnsi="FZHTK--GBK1-0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 xml:space="preserve">  四、整改措施及结果应用</w:t>
      </w:r>
    </w:p>
    <w:p>
      <w:pPr>
        <w:spacing w:line="560" w:lineRule="exact"/>
        <w:ind w:firstLine="645"/>
        <w:rPr>
          <w:rFonts w:ascii="仿宋_GB2312" w:hAnsi="FZFSK--GBK1-0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针对工作中存在的问题</w:t>
      </w:r>
      <w:r>
        <w:rPr>
          <w:rFonts w:hint="eastAsia" w:ascii="仿宋_GB2312" w:hAnsi="E-BX" w:eastAsia="仿宋_GB2312" w:cs="宋体"/>
          <w:color w:val="000000"/>
          <w:kern w:val="0"/>
          <w:sz w:val="32"/>
          <w:szCs w:val="32"/>
        </w:rPr>
        <w:t>,首先是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健全完善制度、加强项目日常管理</w:t>
      </w:r>
      <w:r>
        <w:rPr>
          <w:rFonts w:hint="eastAsia" w:ascii="仿宋_GB2312" w:hAnsi="E-BX" w:eastAsia="仿宋_GB2312" w:cs="宋体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优化流程，全面完成设定的绩效目标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指标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。</w:t>
      </w: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</w:pPr>
    </w:p>
    <w:p>
      <w:pPr>
        <w:spacing w:line="560" w:lineRule="exact"/>
        <w:ind w:firstLine="4640" w:firstLineChars="145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年</w:t>
      </w:r>
      <w:r>
        <w:rPr>
          <w:rFonts w:hint="default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  <w:lang w:val="en-US" w:eastAsia="zh-CN"/>
        </w:rPr>
        <w:t>28</w:t>
      </w:r>
      <w:r>
        <w:rPr>
          <w:rFonts w:hint="eastAsia" w:ascii="仿宋_GB2312" w:hAnsi="FZFSK--GBK1-0" w:eastAsia="仿宋_GB2312" w:cs="宋体"/>
          <w:color w:val="000000"/>
          <w:kern w:val="0"/>
          <w:sz w:val="32"/>
          <w:szCs w:val="32"/>
        </w:rPr>
        <w:t>日</w:t>
      </w:r>
    </w:p>
    <w:p/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HTK--GBK1-0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FZFSK--GBK1-0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E-BX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6991332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1D1"/>
    <w:rsid w:val="000A3DB5"/>
    <w:rsid w:val="000D4D74"/>
    <w:rsid w:val="002666B2"/>
    <w:rsid w:val="00316C0E"/>
    <w:rsid w:val="0039463E"/>
    <w:rsid w:val="003E71D1"/>
    <w:rsid w:val="00437842"/>
    <w:rsid w:val="00484A25"/>
    <w:rsid w:val="004E7604"/>
    <w:rsid w:val="00587801"/>
    <w:rsid w:val="006845BA"/>
    <w:rsid w:val="007C66AE"/>
    <w:rsid w:val="007E4377"/>
    <w:rsid w:val="007F02F7"/>
    <w:rsid w:val="007F040E"/>
    <w:rsid w:val="008551A0"/>
    <w:rsid w:val="00866798"/>
    <w:rsid w:val="008F6FFA"/>
    <w:rsid w:val="009134CD"/>
    <w:rsid w:val="009C7C69"/>
    <w:rsid w:val="00B32AF1"/>
    <w:rsid w:val="00C0014E"/>
    <w:rsid w:val="00C94A5F"/>
    <w:rsid w:val="00D13704"/>
    <w:rsid w:val="00D53E15"/>
    <w:rsid w:val="00DF5F74"/>
    <w:rsid w:val="00E50E5B"/>
    <w:rsid w:val="00E62345"/>
    <w:rsid w:val="00F9037A"/>
    <w:rsid w:val="00FA67BB"/>
    <w:rsid w:val="086944AA"/>
    <w:rsid w:val="10CD7834"/>
    <w:rsid w:val="131A7278"/>
    <w:rsid w:val="15D63C99"/>
    <w:rsid w:val="17766710"/>
    <w:rsid w:val="1D5D65F8"/>
    <w:rsid w:val="1E201B54"/>
    <w:rsid w:val="313D5DA8"/>
    <w:rsid w:val="38272FCF"/>
    <w:rsid w:val="47852F99"/>
    <w:rsid w:val="48C6243F"/>
    <w:rsid w:val="4FE636B5"/>
    <w:rsid w:val="5533785D"/>
    <w:rsid w:val="5C4616C7"/>
    <w:rsid w:val="607E2F0A"/>
    <w:rsid w:val="643D3E4A"/>
    <w:rsid w:val="6A4728C0"/>
    <w:rsid w:val="6E903DF7"/>
    <w:rsid w:val="7C8A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73</Words>
  <Characters>418</Characters>
  <Lines>3</Lines>
  <Paragraphs>1</Paragraphs>
  <TotalTime>2</TotalTime>
  <ScaleCrop>false</ScaleCrop>
  <LinksUpToDate>false</LinksUpToDate>
  <CharactersWithSpaces>490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2020-01-15T01:46:00Z</dcterms:created>
  <dc:creator>微软用户</dc:creator>
  <cp:lastModifiedBy>user</cp:lastModifiedBy>
  <cp:lastPrinted>2020-04-07T02:39:00Z</cp:lastPrinted>
  <dcterms:modified xsi:type="dcterms:W3CDTF">2026-10-13T08:19:51Z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B6F6F10DABD24C288F7C7296CE448A6A</vt:lpwstr>
  </property>
</Properties>
</file>