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保定市徐水区东史端镇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2020年总决算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镇2020年因公出国（境）费本年支出0万元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 xml:space="preserve">与2019年持平。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（二）本镇2020年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8.16万元。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；与2019年持平。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/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公务用车运行维护费本年支出8.16万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；较2019年增加1.02万元，主要原因本年度中心工作增加，车辆经费增加。</w:t>
      </w:r>
    </w:p>
    <w:p>
      <w:pPr>
        <w:adjustRightInd w:val="0"/>
        <w:snapToGrid w:val="0"/>
        <w:spacing w:line="580" w:lineRule="exact"/>
        <w:ind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（三）本镇2020年公务接待费全年支出0万元，较2019年减少</w:t>
      </w:r>
      <w:r>
        <w:rPr>
          <w:rFonts w:hint="eastAsia"/>
          <w:snapToGrid w:val="0"/>
          <w:color w:val="000000" w:themeColor="text1"/>
          <w:kern w:val="0"/>
          <w:sz w:val="30"/>
          <w:szCs w:val="30"/>
        </w:rPr>
        <w:t>0.72</w:t>
      </w:r>
      <w:r>
        <w:rPr>
          <w:rFonts w:hint="eastAsia"/>
          <w:snapToGrid w:val="0"/>
          <w:kern w:val="0"/>
          <w:sz w:val="30"/>
          <w:szCs w:val="30"/>
        </w:rPr>
        <w:t>万元，主要原因认真贯彻落实中央“八项规定”精神和厉行节约要求，从严控制“三公”经费开支，全年实际支出比预算有所节约。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国内公务接待批次0个，国内公务接待人次0人；国外公务接待批次0个，国外公务接待人次0人。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严格按照上级下达的地方政府债务限额，在本级人民代表大会或其常务委员会批准的债务限额内，未发生新的债务，并全部偿还地方政府性债务。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val="en-US" w:eastAsia="zh-CN"/>
        </w:rPr>
        <w:t>中华人民共和国</w:t>
      </w:r>
      <w:bookmarkStart w:id="0" w:name="_GoBack"/>
      <w:bookmarkEnd w:id="0"/>
      <w:r>
        <w:rPr>
          <w:rFonts w:hint="eastAsia"/>
          <w:sz w:val="30"/>
          <w:szCs w:val="30"/>
        </w:rPr>
        <w:t>预算法》为依据，坚持保工资、保运转、保民生，坚持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20年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 xml:space="preserve">上级补助收入决算626.2万元，具体包括均衡性转移支付收入60.2万元，区级基本财力保障机制奖补资金收入33.1万元，农村综合改革转移支付收入264.8万元，专项转移支付收入268.1万元。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2020年我镇无政府采购支出。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。如我镇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机关维护运行项目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>46.08万元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>46.08万元，</w:t>
      </w:r>
      <w:r>
        <w:rPr>
          <w:sz w:val="30"/>
          <w:szCs w:val="30"/>
        </w:rPr>
        <w:t>取得了</w:t>
      </w:r>
      <w:r>
        <w:rPr>
          <w:rFonts w:hint="eastAsia"/>
          <w:sz w:val="30"/>
          <w:szCs w:val="30"/>
        </w:rPr>
        <w:t>良好的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CF"/>
    <w:rsid w:val="000276CF"/>
    <w:rsid w:val="00080F68"/>
    <w:rsid w:val="0017624B"/>
    <w:rsid w:val="00182383"/>
    <w:rsid w:val="001A1998"/>
    <w:rsid w:val="00215AC0"/>
    <w:rsid w:val="00216665"/>
    <w:rsid w:val="00252CCC"/>
    <w:rsid w:val="0026351F"/>
    <w:rsid w:val="00323BD6"/>
    <w:rsid w:val="00372612"/>
    <w:rsid w:val="0040738D"/>
    <w:rsid w:val="00427F39"/>
    <w:rsid w:val="00481BDB"/>
    <w:rsid w:val="004D18F0"/>
    <w:rsid w:val="0050058B"/>
    <w:rsid w:val="00512AA8"/>
    <w:rsid w:val="00514778"/>
    <w:rsid w:val="00526D6B"/>
    <w:rsid w:val="00557583"/>
    <w:rsid w:val="005D0BAE"/>
    <w:rsid w:val="006C188C"/>
    <w:rsid w:val="006E2571"/>
    <w:rsid w:val="00723DE0"/>
    <w:rsid w:val="00746A4D"/>
    <w:rsid w:val="007B2D79"/>
    <w:rsid w:val="007B31D3"/>
    <w:rsid w:val="00836BAA"/>
    <w:rsid w:val="008A40D3"/>
    <w:rsid w:val="008D2BB8"/>
    <w:rsid w:val="008F1C80"/>
    <w:rsid w:val="00906803"/>
    <w:rsid w:val="00915F69"/>
    <w:rsid w:val="00925B8D"/>
    <w:rsid w:val="0094783D"/>
    <w:rsid w:val="00A24C82"/>
    <w:rsid w:val="00A507F2"/>
    <w:rsid w:val="00A84ECC"/>
    <w:rsid w:val="00AD1BA2"/>
    <w:rsid w:val="00AD6C35"/>
    <w:rsid w:val="00AE54E8"/>
    <w:rsid w:val="00B331FC"/>
    <w:rsid w:val="00B4263C"/>
    <w:rsid w:val="00BA559C"/>
    <w:rsid w:val="00BE4CF5"/>
    <w:rsid w:val="00C61854"/>
    <w:rsid w:val="00D32259"/>
    <w:rsid w:val="00D333F8"/>
    <w:rsid w:val="00DD54AE"/>
    <w:rsid w:val="00E7738D"/>
    <w:rsid w:val="00E9592E"/>
    <w:rsid w:val="00EF4EB7"/>
    <w:rsid w:val="00F11DE7"/>
    <w:rsid w:val="00F50F24"/>
    <w:rsid w:val="00FB03DA"/>
    <w:rsid w:val="7B0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738</Characters>
  <Lines>6</Lines>
  <Paragraphs>1</Paragraphs>
  <TotalTime>15</TotalTime>
  <ScaleCrop>false</ScaleCrop>
  <LinksUpToDate>false</LinksUpToDate>
  <CharactersWithSpaces>866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2020-11-12T07:10:00Z</dcterms:created>
  <dc:creator>Windows 用户</dc:creator>
  <cp:lastModifiedBy>user</cp:lastModifiedBy>
  <cp:lastPrinted>2017-08-31T09:32:00Z</cp:lastPrinted>
  <dcterms:modified xsi:type="dcterms:W3CDTF">2025-12-29T01:20:55Z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40D5B546DBB94F34B54236784EA07C80</vt:lpwstr>
  </property>
</Properties>
</file>