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25B06">
      <w:pPr>
        <w:spacing w:line="360" w:lineRule="auto"/>
        <w:jc w:val="center"/>
        <w:rPr>
          <w:rFonts w:ascii="宋体" w:hAnsi="宋体" w:eastAsia="宋体"/>
          <w:b/>
          <w:sz w:val="44"/>
          <w:szCs w:val="44"/>
        </w:rPr>
      </w:pPr>
      <w:r>
        <w:rPr>
          <w:rFonts w:hint="eastAsia" w:ascii="宋体" w:hAnsi="宋体" w:eastAsia="宋体"/>
          <w:b/>
          <w:sz w:val="44"/>
          <w:szCs w:val="44"/>
        </w:rPr>
        <w:t>保定市徐水区卫生健康局</w:t>
      </w:r>
    </w:p>
    <w:p w14:paraId="72E824AA">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41AF2515">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0A529C15">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4D22CBA2">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73B2DC74">
      <w:pPr>
        <w:spacing w:line="360" w:lineRule="auto"/>
        <w:ind w:firstLine="640" w:firstLineChars="200"/>
        <w:rPr>
          <w:rFonts w:ascii="仿宋" w:hAnsi="仿宋" w:eastAsia="仿宋"/>
          <w:sz w:val="32"/>
          <w:szCs w:val="32"/>
        </w:rPr>
      </w:pPr>
      <w:r>
        <w:rPr>
          <w:rFonts w:hint="eastAsia" w:ascii="仿宋" w:hAnsi="仿宋" w:eastAsia="仿宋"/>
          <w:sz w:val="32"/>
          <w:szCs w:val="32"/>
        </w:rPr>
        <w:t>一、部门职责</w:t>
      </w:r>
    </w:p>
    <w:p w14:paraId="5E80F092">
      <w:pPr>
        <w:spacing w:line="4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（一）贯彻执行国</w:t>
      </w:r>
      <w:r>
        <w:rPr>
          <w:rFonts w:hint="eastAsia" w:ascii="仿宋" w:hAnsi="仿宋" w:eastAsia="仿宋"/>
          <w:sz w:val="32"/>
          <w:szCs w:val="32"/>
        </w:rPr>
        <w:t>家、省、市有关卫生和计划生育、中医药工作的法律法规和方针、政策。</w:t>
      </w:r>
      <w:r>
        <w:rPr>
          <w:rFonts w:hint="eastAsia" w:ascii="仿宋" w:hAnsi="仿宋" w:eastAsia="仿宋" w:cs="宋体"/>
          <w:color w:val="000000"/>
          <w:kern w:val="0"/>
          <w:sz w:val="32"/>
          <w:szCs w:val="32"/>
        </w:rPr>
        <w:t>拟订全区卫生和计划生育规划和政策措施，监督实施卫生和计划生育行业技术标准和技术规范。负责协调推进医药卫生体制改革和医疗保障，统筹规划卫生和计划生育服务资源配置，指导区域卫生和计划生育规划的编制和实施。</w:t>
      </w:r>
    </w:p>
    <w:p w14:paraId="76FE7B7A">
      <w:pPr>
        <w:spacing w:line="4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负责制定全区疾病预防控制规划、免疫规划、严重危害人民健康的公共卫生问题的干预措施并组织落实，制定卫生应急和紧急医学救援预案、突发公共卫生事件监测工作计划，组织和指导突发公共卫生事件预防控制和各类突发公共事件的医疗卫生救援，发布突发公共卫生事件应急处置信息。</w:t>
      </w:r>
    </w:p>
    <w:p w14:paraId="7D174609">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负责制定职责范围内的职业卫生、放射卫生、环境卫生、学校卫生、公共场所卫生、饮用水卫生管理规范和政策措施，组织开展相关监测、调查和监督，负责传染病防治监督。配合省卫生和计划生育委员会做好食品安全风险监测和食品安全地方标准跟踪评价工作。</w:t>
      </w:r>
    </w:p>
    <w:p w14:paraId="1DC9375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拟订基层卫生和计划生育服务、妇幼卫生发展规划和政策措施并组织实施，指导基层卫生和计划生育、妇幼卫生服务体系建设，推进基本公共卫生和计划生育服务均等化，完善基层运行新机制和乡村医生管理制度。</w:t>
      </w:r>
    </w:p>
    <w:p w14:paraId="0D516D9B">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负责制定医疗机构和医疗服务全行业管理办法并监督实施。制定医疗机构及其医疗服务、医疗技术、医疗质量、医疗安全以及采供血机构管理的规范并组织实施。会同有关部门组织实施卫生专业技术人员资格准入，实施卫生专业技术人员执业规则和服务规范，建立医疗服务评价和监督管理体系。</w:t>
      </w:r>
    </w:p>
    <w:p w14:paraId="26479302">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（六）负责组织推进公立医院改革，建立公益性为导向的绩效考核和评价运行机制，建设和谐医患关系，提出医疗服务和药品价格政策的建议。</w:t>
      </w:r>
    </w:p>
    <w:p w14:paraId="03744018">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（七）组织实施国家基本药物制度，拟订基本药物采购、配送、使用的管理措施，监督和规范各级医疗机构基本药物使用。</w:t>
      </w:r>
    </w:p>
    <w:p w14:paraId="248696FE">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贯彻落实人口与计划生育工作的方针、政策，组织监测计划生育发展动态，提出发布计划生育安全预警预报信息建议，负责出生人口性别比的综合治理工作，组织、指导、协调开展打击非医学需要鉴定胎儿性别和选择性别人工终止妊娠行为。制定计划生育技术服务管理制度并监督实施，依法规范计划生育技术和药具管理工作，负责节育手术并发症和独生子女病残儿医学鉴定的管理工作；负责再生育审批工作；拟订优生优育和提高出生人口素质的政策措施并组织实施，推动实施计划生育生殖健康促进计划，降低出生缺陷人口数量。</w:t>
      </w:r>
    </w:p>
    <w:p w14:paraId="07CF2F67">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131C5BAE">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（十）制定流动人口计划生育服务管理制度并组织落实，研究提出促进人口有序流动、合理分布的政策建议。负责流动人口计划生育区域协作，推动建立流动人口卫生和计划生育信息共享和公共服务工作机制。</w:t>
      </w:r>
    </w:p>
    <w:p w14:paraId="69C27BDC">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（十一）组织拟订卫生和计划生育人才发展规划，指导卫生和计划生育人才队伍建设。加强全科医生等急需紧缺专业人才培养，建立完善住院医师和专科医师规范化培训制度并指导实施。</w:t>
      </w:r>
    </w:p>
    <w:p w14:paraId="1487BF4B">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（十二）组织拟订卫生和计划生育科技发展规划，组织实施卫生和计划生育相关科研项目。参与制定医学教育发展规划，协同指导院校医学教育和计划生育教育，组织实施毕业后医学教育和继续医学教育。</w:t>
      </w:r>
    </w:p>
    <w:p w14:paraId="3F78A866">
      <w:pPr>
        <w:spacing w:line="480" w:lineRule="exact"/>
        <w:ind w:right="-88" w:rightChars="-42"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三）指导卫生和计划生育工作，完善综合监督执法体系，规范执法行为，监督检查法律法规和政策措施的落实，组织查处重大违法行为。坚持计划生育目标管理责任制，负责对计划生育规划执行情况及目标管理责任制进行监督和考核评估，监督落实计划生育一票否决制，稳定低生育水平。</w:t>
      </w:r>
    </w:p>
    <w:p w14:paraId="09295540">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（十四）负责卫生和计划生育宣传、健康教育、健康促进、交流合作和信息化建设等工作，依法组织实施统计调查。</w:t>
      </w:r>
    </w:p>
    <w:p w14:paraId="5F3C4371">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（十五）拟订中医药中长期发展规划，并纳入卫生和计划生育事业发展总体规划和战略目标。</w:t>
      </w:r>
    </w:p>
    <w:p w14:paraId="5ADB22A7">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（十六）负责保健对象的医疗保健工作，负责全市有关干部医疗管理工作，负责重要会议与重大活动的医疗卫生保障工作。</w:t>
      </w:r>
    </w:p>
    <w:p w14:paraId="0E92F89E">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七）承担区爱国卫生运动委员会、区深化医药卫生体制改革领导小组、区计划生育领导小组、区地方病防治领导小组、区新型农村合作医疗领导小组、区防治艾滋病工作委员会和区计划免疫协调领导小组的日常工作。</w:t>
      </w:r>
    </w:p>
    <w:p w14:paraId="492617D2">
      <w:pPr>
        <w:spacing w:line="480" w:lineRule="exact"/>
        <w:ind w:firstLine="720" w:firstLineChars="22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（十八）承办区政府交办的其他事项。</w:t>
      </w:r>
    </w:p>
    <w:p w14:paraId="6F063C7F">
      <w:pPr>
        <w:spacing w:line="360" w:lineRule="auto"/>
        <w:ind w:firstLine="640" w:firstLineChars="200"/>
        <w:rPr>
          <w:rFonts w:ascii="仿宋" w:hAnsi="仿宋" w:eastAsia="仿宋"/>
          <w:sz w:val="32"/>
          <w:szCs w:val="32"/>
        </w:rPr>
      </w:pPr>
    </w:p>
    <w:p w14:paraId="4C3AD0C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6FA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114FB4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29CECB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399A0C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D579E1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BC79EC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0522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30088A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51230AA">
            <w:pPr>
              <w:jc w:val="center"/>
              <w:rPr>
                <w:rFonts w:ascii="仿宋_GB2312" w:hAnsi="仿宋" w:eastAsia="仿宋_GB2312"/>
                <w:bCs/>
                <w:sz w:val="24"/>
                <w:szCs w:val="24"/>
              </w:rPr>
            </w:pPr>
            <w:r>
              <w:rPr>
                <w:rFonts w:hint="eastAsia" w:ascii="仿宋_GB2312" w:eastAsia="仿宋_GB2312"/>
                <w:sz w:val="24"/>
                <w:szCs w:val="24"/>
              </w:rPr>
              <w:t>卫健局（行政）</w:t>
            </w:r>
          </w:p>
        </w:tc>
        <w:tc>
          <w:tcPr>
            <w:tcW w:w="1701" w:type="dxa"/>
            <w:vAlign w:val="center"/>
          </w:tcPr>
          <w:p w14:paraId="56ECB6A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0DF8617">
            <w:pPr>
              <w:jc w:val="center"/>
              <w:rPr>
                <w:rFonts w:ascii="仿宋_GB2312" w:hAnsi="仿宋" w:eastAsia="仿宋_GB2312"/>
                <w:bCs/>
                <w:sz w:val="24"/>
                <w:szCs w:val="24"/>
              </w:rPr>
            </w:pPr>
            <w:r>
              <w:rPr>
                <w:rFonts w:hint="eastAsia" w:ascii="仿宋_GB2312" w:eastAsia="仿宋_GB2312"/>
                <w:sz w:val="24"/>
                <w:szCs w:val="24"/>
              </w:rPr>
              <w:t>正科级</w:t>
            </w:r>
          </w:p>
        </w:tc>
        <w:tc>
          <w:tcPr>
            <w:tcW w:w="3260" w:type="dxa"/>
            <w:vAlign w:val="center"/>
          </w:tcPr>
          <w:p w14:paraId="60E46E1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2BB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621778C">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780BC89A">
            <w:pPr>
              <w:jc w:val="center"/>
              <w:rPr>
                <w:rFonts w:ascii="仿宋_GB2312" w:hAnsi="仿宋" w:eastAsia="仿宋_GB2312"/>
                <w:bCs/>
                <w:sz w:val="24"/>
                <w:szCs w:val="24"/>
              </w:rPr>
            </w:pPr>
            <w:r>
              <w:rPr>
                <w:rFonts w:hint="eastAsia" w:ascii="仿宋_GB2312" w:eastAsia="仿宋_GB2312"/>
                <w:sz w:val="24"/>
                <w:szCs w:val="24"/>
              </w:rPr>
              <w:t>卫健局（事业）</w:t>
            </w:r>
          </w:p>
        </w:tc>
        <w:tc>
          <w:tcPr>
            <w:tcW w:w="1701" w:type="dxa"/>
            <w:vAlign w:val="center"/>
          </w:tcPr>
          <w:p w14:paraId="0B71A753">
            <w:pPr>
              <w:jc w:val="center"/>
              <w:rPr>
                <w:rFonts w:ascii="仿宋_GB2312" w:hAnsi="仿宋" w:eastAsia="仿宋_GB2312"/>
                <w:bCs/>
                <w:sz w:val="24"/>
                <w:szCs w:val="24"/>
              </w:rPr>
            </w:pPr>
            <w:r>
              <w:rPr>
                <w:rFonts w:hint="eastAsia" w:ascii="仿宋_GB2312" w:eastAsia="仿宋_GB2312"/>
                <w:sz w:val="24"/>
                <w:szCs w:val="24"/>
              </w:rPr>
              <w:t>事业</w:t>
            </w:r>
          </w:p>
        </w:tc>
        <w:tc>
          <w:tcPr>
            <w:tcW w:w="1418" w:type="dxa"/>
            <w:vAlign w:val="center"/>
          </w:tcPr>
          <w:p w14:paraId="52AFFFAA">
            <w:pPr>
              <w:jc w:val="center"/>
              <w:rPr>
                <w:rFonts w:ascii="仿宋_GB2312" w:hAnsi="仿宋" w:eastAsia="仿宋_GB2312"/>
                <w:bCs/>
                <w:sz w:val="24"/>
                <w:szCs w:val="24"/>
              </w:rPr>
            </w:pPr>
            <w:r>
              <w:rPr>
                <w:rFonts w:hint="eastAsia" w:ascii="仿宋_GB2312" w:eastAsia="仿宋_GB2312"/>
                <w:sz w:val="24"/>
                <w:szCs w:val="24"/>
              </w:rPr>
              <w:t>正科级</w:t>
            </w:r>
          </w:p>
        </w:tc>
        <w:tc>
          <w:tcPr>
            <w:tcW w:w="3260" w:type="dxa"/>
            <w:vAlign w:val="center"/>
          </w:tcPr>
          <w:p w14:paraId="0E9F18FD">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02B2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6CA2A92">
            <w:pPr>
              <w:jc w:val="center"/>
              <w:rPr>
                <w:rFonts w:ascii="仿宋_GB2312" w:hAnsi="仿宋" w:eastAsia="仿宋_GB2312"/>
                <w:bCs/>
                <w:sz w:val="24"/>
                <w:szCs w:val="24"/>
              </w:rPr>
            </w:pPr>
            <w:r>
              <w:rPr>
                <w:rFonts w:hint="eastAsia" w:ascii="仿宋_GB2312" w:hAnsi="仿宋" w:eastAsia="仿宋_GB2312"/>
                <w:bCs/>
                <w:sz w:val="24"/>
                <w:szCs w:val="24"/>
              </w:rPr>
              <w:t>3</w:t>
            </w:r>
          </w:p>
        </w:tc>
        <w:tc>
          <w:tcPr>
            <w:tcW w:w="2692" w:type="dxa"/>
            <w:tcBorders>
              <w:top w:val="single" w:color="auto" w:sz="4" w:space="0"/>
              <w:bottom w:val="single" w:color="auto" w:sz="4" w:space="0"/>
            </w:tcBorders>
            <w:vAlign w:val="center"/>
          </w:tcPr>
          <w:p w14:paraId="02C0CA42">
            <w:pPr>
              <w:jc w:val="center"/>
              <w:rPr>
                <w:rFonts w:ascii="仿宋_GB2312" w:hAnsi="仿宋" w:eastAsia="仿宋_GB2312"/>
                <w:bCs/>
                <w:sz w:val="24"/>
                <w:szCs w:val="24"/>
              </w:rPr>
            </w:pPr>
            <w:r>
              <w:rPr>
                <w:rFonts w:hint="eastAsia" w:ascii="仿宋_GB2312" w:eastAsia="仿宋_GB2312"/>
                <w:sz w:val="24"/>
                <w:szCs w:val="24"/>
              </w:rPr>
              <w:t>妇幼保健院</w:t>
            </w:r>
          </w:p>
        </w:tc>
        <w:tc>
          <w:tcPr>
            <w:tcW w:w="1701" w:type="dxa"/>
            <w:vAlign w:val="center"/>
          </w:tcPr>
          <w:p w14:paraId="54B5B8D2">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36163099">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5D08FE63">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r w14:paraId="20A4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7A82675">
            <w:pPr>
              <w:jc w:val="center"/>
              <w:rPr>
                <w:rFonts w:ascii="仿宋_GB2312" w:hAnsi="仿宋" w:eastAsia="仿宋_GB2312"/>
                <w:bCs/>
                <w:sz w:val="24"/>
                <w:szCs w:val="24"/>
              </w:rPr>
            </w:pPr>
            <w:r>
              <w:rPr>
                <w:rFonts w:hint="eastAsia" w:ascii="仿宋_GB2312" w:hAnsi="仿宋" w:eastAsia="仿宋_GB2312"/>
                <w:bCs/>
                <w:sz w:val="24"/>
                <w:szCs w:val="24"/>
              </w:rPr>
              <w:t>4</w:t>
            </w:r>
          </w:p>
        </w:tc>
        <w:tc>
          <w:tcPr>
            <w:tcW w:w="2692" w:type="dxa"/>
            <w:tcBorders>
              <w:top w:val="single" w:color="auto" w:sz="4" w:space="0"/>
              <w:bottom w:val="single" w:color="auto" w:sz="4" w:space="0"/>
            </w:tcBorders>
            <w:vAlign w:val="center"/>
          </w:tcPr>
          <w:p w14:paraId="6B21402D">
            <w:pPr>
              <w:jc w:val="center"/>
              <w:rPr>
                <w:rFonts w:ascii="仿宋_GB2312" w:hAnsi="仿宋" w:eastAsia="仿宋_GB2312"/>
                <w:bCs/>
                <w:sz w:val="24"/>
                <w:szCs w:val="24"/>
              </w:rPr>
            </w:pPr>
            <w:r>
              <w:rPr>
                <w:rFonts w:hint="eastAsia" w:ascii="仿宋_GB2312" w:eastAsia="仿宋_GB2312"/>
                <w:sz w:val="24"/>
                <w:szCs w:val="24"/>
              </w:rPr>
              <w:t>疾控中心</w:t>
            </w:r>
          </w:p>
        </w:tc>
        <w:tc>
          <w:tcPr>
            <w:tcW w:w="1701" w:type="dxa"/>
            <w:vAlign w:val="center"/>
          </w:tcPr>
          <w:p w14:paraId="3D4F11F5">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347E0C2">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1E9A3CB4">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r w14:paraId="61D4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0A37FA1">
            <w:pPr>
              <w:jc w:val="center"/>
              <w:rPr>
                <w:rFonts w:ascii="仿宋_GB2312" w:hAnsi="仿宋" w:eastAsia="仿宋_GB2312"/>
                <w:bCs/>
                <w:sz w:val="24"/>
                <w:szCs w:val="24"/>
              </w:rPr>
            </w:pPr>
            <w:r>
              <w:rPr>
                <w:rFonts w:hint="eastAsia" w:ascii="仿宋_GB2312" w:hAnsi="仿宋" w:eastAsia="仿宋_GB2312"/>
                <w:bCs/>
                <w:sz w:val="24"/>
                <w:szCs w:val="24"/>
              </w:rPr>
              <w:t>5</w:t>
            </w:r>
          </w:p>
        </w:tc>
        <w:tc>
          <w:tcPr>
            <w:tcW w:w="2692" w:type="dxa"/>
            <w:tcBorders>
              <w:top w:val="single" w:color="auto" w:sz="4" w:space="0"/>
            </w:tcBorders>
            <w:vAlign w:val="center"/>
          </w:tcPr>
          <w:p w14:paraId="6DC711A2">
            <w:pPr>
              <w:jc w:val="center"/>
              <w:rPr>
                <w:rFonts w:ascii="仿宋_GB2312" w:hAnsi="仿宋" w:eastAsia="仿宋_GB2312"/>
                <w:bCs/>
                <w:sz w:val="24"/>
                <w:szCs w:val="24"/>
              </w:rPr>
            </w:pPr>
            <w:r>
              <w:rPr>
                <w:rFonts w:hint="eastAsia" w:ascii="仿宋_GB2312" w:eastAsia="仿宋_GB2312"/>
                <w:sz w:val="24"/>
                <w:szCs w:val="24"/>
              </w:rPr>
              <w:t>卫生监督所</w:t>
            </w:r>
          </w:p>
        </w:tc>
        <w:tc>
          <w:tcPr>
            <w:tcW w:w="1701" w:type="dxa"/>
            <w:vAlign w:val="center"/>
          </w:tcPr>
          <w:p w14:paraId="27855AA1">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5A6D2C78">
            <w:pPr>
              <w:jc w:val="center"/>
              <w:rPr>
                <w:rFonts w:ascii="仿宋_GB2312" w:hAnsi="仿宋" w:eastAsia="仿宋_GB2312"/>
                <w:bCs/>
                <w:sz w:val="24"/>
                <w:szCs w:val="24"/>
              </w:rPr>
            </w:pPr>
            <w:r>
              <w:rPr>
                <w:rFonts w:hint="eastAsia" w:ascii="仿宋_GB2312" w:eastAsia="仿宋_GB2312"/>
                <w:sz w:val="24"/>
                <w:szCs w:val="24"/>
              </w:rPr>
              <w:t>其他</w:t>
            </w:r>
          </w:p>
        </w:tc>
        <w:tc>
          <w:tcPr>
            <w:tcW w:w="3260" w:type="dxa"/>
            <w:vAlign w:val="center"/>
          </w:tcPr>
          <w:p w14:paraId="1CFAFACC">
            <w:pPr>
              <w:spacing w:line="300" w:lineRule="exact"/>
              <w:jc w:val="center"/>
              <w:rPr>
                <w:rFonts w:ascii="仿宋_GB2312" w:eastAsia="仿宋_GB2312"/>
                <w:sz w:val="24"/>
                <w:szCs w:val="24"/>
              </w:rPr>
            </w:pPr>
            <w:r>
              <w:rPr>
                <w:rFonts w:hint="eastAsia" w:ascii="仿宋_GB2312" w:eastAsia="仿宋_GB2312"/>
                <w:sz w:val="24"/>
                <w:szCs w:val="24"/>
              </w:rPr>
              <w:t>财政性资金定额或定项补助</w:t>
            </w:r>
          </w:p>
        </w:tc>
      </w:tr>
    </w:tbl>
    <w:p w14:paraId="5CD3E2F5">
      <w:pPr>
        <w:spacing w:line="360" w:lineRule="auto"/>
        <w:rPr>
          <w:rFonts w:ascii="仿宋" w:hAnsi="仿宋" w:eastAsia="仿宋"/>
          <w:b/>
          <w:sz w:val="32"/>
          <w:szCs w:val="32"/>
        </w:rPr>
      </w:pPr>
    </w:p>
    <w:p w14:paraId="7F6667E1">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14:paraId="2C309C7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C07B64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9481834">
      <w:pPr>
        <w:spacing w:line="360" w:lineRule="auto"/>
        <w:ind w:firstLine="640" w:firstLineChars="200"/>
        <w:rPr>
          <w:rFonts w:ascii="仿宋" w:hAnsi="仿宋" w:eastAsia="仿宋"/>
          <w:sz w:val="32"/>
          <w:szCs w:val="32"/>
        </w:rPr>
      </w:pPr>
      <w:r>
        <w:rPr>
          <w:rFonts w:ascii="仿宋" w:hAnsi="仿宋" w:eastAsia="仿宋"/>
          <w:sz w:val="32"/>
          <w:szCs w:val="32"/>
        </w:rPr>
        <w:t>2020年预算收入为14786.53万元,其中：一般公共预算收入14786.53万元</w:t>
      </w:r>
      <w:r>
        <w:rPr>
          <w:rFonts w:hint="eastAsia" w:ascii="仿宋" w:hAnsi="仿宋" w:eastAsia="仿宋"/>
          <w:sz w:val="32"/>
          <w:szCs w:val="32"/>
        </w:rPr>
        <w:t>，基金收入0元，财政专户收入0元</w:t>
      </w:r>
      <w:r>
        <w:rPr>
          <w:rFonts w:ascii="仿宋" w:hAnsi="仿宋" w:eastAsia="仿宋"/>
          <w:sz w:val="32"/>
          <w:szCs w:val="32"/>
        </w:rPr>
        <w:t>。</w:t>
      </w:r>
    </w:p>
    <w:p w14:paraId="68D32C6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5CD6244">
      <w:pPr>
        <w:spacing w:line="360" w:lineRule="auto"/>
        <w:ind w:firstLine="640" w:firstLineChars="200"/>
        <w:rPr>
          <w:rFonts w:ascii="仿宋" w:hAnsi="仿宋" w:eastAsia="仿宋"/>
          <w:sz w:val="32"/>
          <w:szCs w:val="32"/>
        </w:rPr>
      </w:pPr>
      <w:r>
        <w:rPr>
          <w:rFonts w:ascii="仿宋" w:hAnsi="仿宋" w:eastAsia="仿宋"/>
          <w:sz w:val="32"/>
          <w:szCs w:val="32"/>
        </w:rPr>
        <w:t>2020年部门支出预算：14786.53万元</w:t>
      </w:r>
    </w:p>
    <w:p w14:paraId="66BC955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4157.08</w:t>
      </w:r>
      <w:r>
        <w:rPr>
          <w:rFonts w:hint="eastAsia" w:ascii="仿宋" w:hAnsi="仿宋" w:eastAsia="仿宋"/>
          <w:sz w:val="32"/>
          <w:szCs w:val="32"/>
        </w:rPr>
        <w:t>万元</w:t>
      </w:r>
    </w:p>
    <w:p w14:paraId="3885E742">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其中：人员经费3925.93万元</w:t>
      </w:r>
    </w:p>
    <w:p w14:paraId="4285855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日常公用经费231.15万元</w:t>
      </w:r>
    </w:p>
    <w:p w14:paraId="27D6657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10629.45万元</w:t>
      </w:r>
    </w:p>
    <w:p w14:paraId="79116DE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6281.4</w:t>
      </w:r>
      <w:r>
        <w:rPr>
          <w:rFonts w:ascii="仿宋" w:hAnsi="仿宋" w:eastAsia="仿宋"/>
          <w:sz w:val="32"/>
          <w:szCs w:val="32"/>
        </w:rPr>
        <w:t>5万元</w:t>
      </w:r>
    </w:p>
    <w:p w14:paraId="502874EC">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A0E6FC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本年度预算收支安排14786.54万元，较上年</w:t>
      </w:r>
      <w:r>
        <w:rPr>
          <w:rFonts w:ascii="仿宋" w:hAnsi="仿宋" w:eastAsia="仿宋"/>
          <w:sz w:val="32"/>
          <w:szCs w:val="32"/>
        </w:rPr>
        <w:t>减少</w:t>
      </w:r>
      <w:r>
        <w:rPr>
          <w:rFonts w:hint="eastAsia" w:ascii="仿宋" w:hAnsi="仿宋" w:eastAsia="仿宋"/>
          <w:sz w:val="32"/>
          <w:szCs w:val="32"/>
        </w:rPr>
        <w:t>4588.88</w:t>
      </w:r>
      <w:r>
        <w:rPr>
          <w:rFonts w:ascii="仿宋" w:hAnsi="仿宋" w:eastAsia="仿宋"/>
          <w:sz w:val="32"/>
          <w:szCs w:val="32"/>
        </w:rPr>
        <w:t>万元。其中:基本支出减少</w:t>
      </w:r>
      <w:r>
        <w:rPr>
          <w:rFonts w:hint="eastAsia" w:ascii="仿宋" w:hAnsi="仿宋" w:eastAsia="仿宋"/>
          <w:sz w:val="32"/>
          <w:szCs w:val="32"/>
        </w:rPr>
        <w:t>212.61</w:t>
      </w:r>
      <w:r>
        <w:rPr>
          <w:rFonts w:ascii="仿宋" w:hAnsi="仿宋" w:eastAsia="仿宋"/>
          <w:sz w:val="32"/>
          <w:szCs w:val="32"/>
        </w:rPr>
        <w:t>万元，主要原因是</w:t>
      </w:r>
      <w:r>
        <w:rPr>
          <w:rFonts w:hint="eastAsia" w:ascii="仿宋" w:hAnsi="仿宋" w:eastAsia="仿宋"/>
          <w:sz w:val="32"/>
          <w:szCs w:val="32"/>
        </w:rPr>
        <w:t>人员</w:t>
      </w:r>
      <w:r>
        <w:rPr>
          <w:rFonts w:ascii="仿宋" w:hAnsi="仿宋" w:eastAsia="仿宋"/>
          <w:sz w:val="32"/>
          <w:szCs w:val="32"/>
        </w:rPr>
        <w:t>经费减少；项目支出减少</w:t>
      </w:r>
      <w:r>
        <w:rPr>
          <w:rFonts w:hint="eastAsia" w:ascii="仿宋" w:hAnsi="仿宋" w:eastAsia="仿宋"/>
          <w:sz w:val="32"/>
          <w:szCs w:val="32"/>
        </w:rPr>
        <w:t>4376.27</w:t>
      </w:r>
      <w:r>
        <w:rPr>
          <w:rFonts w:ascii="仿宋" w:hAnsi="仿宋" w:eastAsia="仿宋"/>
          <w:sz w:val="32"/>
          <w:szCs w:val="32"/>
        </w:rPr>
        <w:t>万元，主要原因是</w:t>
      </w:r>
      <w:r>
        <w:rPr>
          <w:rFonts w:hint="eastAsia" w:ascii="仿宋" w:hAnsi="仿宋" w:eastAsia="仿宋"/>
          <w:sz w:val="32"/>
          <w:szCs w:val="32"/>
        </w:rPr>
        <w:t>全区农村改厕项目资金不列入我局项目预算中</w:t>
      </w:r>
      <w:r>
        <w:rPr>
          <w:rFonts w:ascii="仿宋" w:hAnsi="仿宋" w:eastAsia="仿宋"/>
          <w:sz w:val="32"/>
          <w:szCs w:val="32"/>
        </w:rPr>
        <w:t>。</w:t>
      </w:r>
    </w:p>
    <w:p w14:paraId="4C0BCA17">
      <w:pPr>
        <w:spacing w:line="360" w:lineRule="auto"/>
        <w:ind w:firstLine="640" w:firstLineChars="200"/>
        <w:rPr>
          <w:rFonts w:ascii="仿宋" w:hAnsi="仿宋" w:eastAsia="仿宋"/>
          <w:sz w:val="32"/>
          <w:szCs w:val="32"/>
        </w:rPr>
      </w:pPr>
    </w:p>
    <w:p w14:paraId="34DF00A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E2D96DC">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2020年我部门机关运行经费安排231.15万元，</w:t>
      </w:r>
      <w:r>
        <w:rPr>
          <w:rFonts w:hint="eastAsia" w:ascii="仿宋" w:hAnsi="仿宋" w:eastAsia="仿宋"/>
          <w:sz w:val="32"/>
          <w:szCs w:val="32"/>
        </w:rPr>
        <w:t>主要用于</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工会经费、福利费</w:t>
      </w:r>
      <w:r>
        <w:rPr>
          <w:rFonts w:hint="eastAsia" w:ascii="仿宋" w:hAnsi="仿宋" w:eastAsia="仿宋"/>
          <w:sz w:val="32"/>
          <w:szCs w:val="32"/>
        </w:rPr>
        <w:t>等日常运行支出。</w:t>
      </w:r>
    </w:p>
    <w:p w14:paraId="2548D19E">
      <w:pPr>
        <w:spacing w:line="360" w:lineRule="auto"/>
        <w:jc w:val="center"/>
        <w:rPr>
          <w:rFonts w:ascii="黑体" w:hAnsi="黑体" w:eastAsia="黑体" w:cs="Times New Roman"/>
          <w:sz w:val="32"/>
          <w:szCs w:val="32"/>
        </w:rPr>
      </w:pPr>
    </w:p>
    <w:p w14:paraId="170956DF">
      <w:pPr>
        <w:spacing w:line="360" w:lineRule="auto"/>
        <w:jc w:val="center"/>
        <w:rPr>
          <w:rFonts w:ascii="黑体" w:hAnsi="黑体" w:eastAsia="黑体" w:cs="Times New Roman"/>
          <w:sz w:val="32"/>
          <w:szCs w:val="32"/>
        </w:rPr>
      </w:pPr>
    </w:p>
    <w:p w14:paraId="5CB4E894">
      <w:pPr>
        <w:jc w:val="center"/>
        <w:outlineLvl w:val="0"/>
        <w:rPr>
          <w:rFonts w:ascii="方正小标宋_GBK" w:eastAsia="方正小标宋_GBK"/>
          <w:sz w:val="44"/>
        </w:rPr>
      </w:pPr>
    </w:p>
    <w:p w14:paraId="3840AAB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5A76CBAC">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27B7586">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3913117">
                  <w:pPr>
                    <w:spacing w:line="360" w:lineRule="auto"/>
                    <w:rPr>
                      <w:rFonts w:ascii="黑体" w:hAnsi="黑体" w:eastAsia="黑体" w:cs="宋体"/>
                      <w:kern w:val="0"/>
                      <w:sz w:val="32"/>
                      <w:szCs w:val="32"/>
                    </w:rPr>
                  </w:pPr>
                </w:p>
              </w:tc>
            </w:tr>
            <w:tr w14:paraId="72F4F42A">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DDED89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85A2E8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CAF98F6">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DD2CF3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EA43A3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2886868">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87DA54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05998B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9A31DB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5F9532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47F6AE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5D3120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1158A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FABA9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65983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D0272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B2C58D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2372A6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D3E59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DCAFD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8558E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2320CC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B4575A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E23BA4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4B4CB3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993771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44.60</w:t>
                  </w:r>
                </w:p>
              </w:tc>
              <w:tc>
                <w:tcPr>
                  <w:tcW w:w="1418" w:type="dxa"/>
                  <w:tcBorders>
                    <w:top w:val="nil"/>
                    <w:left w:val="nil"/>
                    <w:bottom w:val="single" w:color="auto" w:sz="4" w:space="0"/>
                    <w:right w:val="single" w:color="auto" w:sz="4" w:space="0"/>
                  </w:tcBorders>
                  <w:vAlign w:val="center"/>
                </w:tcPr>
                <w:p w14:paraId="2EE655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44.60</w:t>
                  </w:r>
                </w:p>
              </w:tc>
              <w:tc>
                <w:tcPr>
                  <w:tcW w:w="836" w:type="dxa"/>
                  <w:tcBorders>
                    <w:top w:val="nil"/>
                    <w:left w:val="nil"/>
                    <w:bottom w:val="single" w:color="auto" w:sz="4" w:space="0"/>
                    <w:right w:val="single" w:color="auto" w:sz="4" w:space="0"/>
                  </w:tcBorders>
                  <w:vAlign w:val="center"/>
                </w:tcPr>
                <w:p w14:paraId="11133B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3BBD0E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14:paraId="752AB89B">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BAC00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BE3E8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7.50</w:t>
                  </w:r>
                </w:p>
              </w:tc>
              <w:tc>
                <w:tcPr>
                  <w:tcW w:w="1418" w:type="dxa"/>
                  <w:tcBorders>
                    <w:top w:val="nil"/>
                    <w:left w:val="nil"/>
                    <w:bottom w:val="single" w:color="auto" w:sz="4" w:space="0"/>
                    <w:right w:val="single" w:color="auto" w:sz="4" w:space="0"/>
                  </w:tcBorders>
                  <w:vAlign w:val="center"/>
                </w:tcPr>
                <w:p w14:paraId="306640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7.50</w:t>
                  </w:r>
                </w:p>
              </w:tc>
              <w:tc>
                <w:tcPr>
                  <w:tcW w:w="836" w:type="dxa"/>
                  <w:tcBorders>
                    <w:top w:val="nil"/>
                    <w:left w:val="nil"/>
                    <w:bottom w:val="single" w:color="auto" w:sz="4" w:space="0"/>
                    <w:right w:val="single" w:color="auto" w:sz="4" w:space="0"/>
                  </w:tcBorders>
                  <w:vAlign w:val="center"/>
                </w:tcPr>
                <w:p w14:paraId="63EA4B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8753E7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w:t>
                  </w:r>
                </w:p>
              </w:tc>
            </w:tr>
            <w:tr w14:paraId="20072F9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0B438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2E7195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52.10</w:t>
                  </w:r>
                </w:p>
              </w:tc>
              <w:tc>
                <w:tcPr>
                  <w:tcW w:w="1418" w:type="dxa"/>
                  <w:tcBorders>
                    <w:top w:val="nil"/>
                    <w:left w:val="nil"/>
                    <w:bottom w:val="single" w:color="auto" w:sz="4" w:space="0"/>
                    <w:right w:val="single" w:color="auto" w:sz="4" w:space="0"/>
                  </w:tcBorders>
                  <w:vAlign w:val="center"/>
                </w:tcPr>
                <w:p w14:paraId="588AF7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52.10</w:t>
                  </w:r>
                </w:p>
              </w:tc>
              <w:tc>
                <w:tcPr>
                  <w:tcW w:w="836" w:type="dxa"/>
                  <w:tcBorders>
                    <w:top w:val="nil"/>
                    <w:left w:val="nil"/>
                    <w:bottom w:val="single" w:color="auto" w:sz="4" w:space="0"/>
                    <w:right w:val="single" w:color="auto" w:sz="4" w:space="0"/>
                  </w:tcBorders>
                  <w:vAlign w:val="center"/>
                </w:tcPr>
                <w:p w14:paraId="506B37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4574B86">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，厉行节约，杜绝浪费。从总量来讲，我部门的三公经费与上年相比无变化。</w:t>
                  </w:r>
                </w:p>
              </w:tc>
            </w:tr>
            <w:tr w14:paraId="6128054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CE7547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EF2441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6075CD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9580C8B">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81A2F9F">
                  <w:pPr>
                    <w:widowControl/>
                    <w:jc w:val="left"/>
                    <w:rPr>
                      <w:rFonts w:ascii="宋体" w:hAnsi="宋体" w:cs="宋体"/>
                      <w:kern w:val="0"/>
                      <w:sz w:val="24"/>
                      <w:szCs w:val="24"/>
                    </w:rPr>
                  </w:pPr>
                </w:p>
              </w:tc>
            </w:tr>
          </w:tbl>
          <w:p w14:paraId="5CAEE9E3">
            <w:pPr>
              <w:widowControl/>
              <w:spacing w:line="520" w:lineRule="exact"/>
              <w:ind w:right="480"/>
              <w:rPr>
                <w:rFonts w:ascii="仿宋" w:hAnsi="仿宋" w:eastAsia="仿宋" w:cs="宋体"/>
                <w:kern w:val="0"/>
                <w:sz w:val="24"/>
                <w:szCs w:val="24"/>
              </w:rPr>
            </w:pPr>
          </w:p>
        </w:tc>
      </w:tr>
    </w:tbl>
    <w:p w14:paraId="356B0970">
      <w:pPr>
        <w:spacing w:line="360" w:lineRule="auto"/>
        <w:rPr>
          <w:rFonts w:ascii="黑体" w:hAnsi="黑体" w:eastAsia="黑体" w:cs="Times New Roman"/>
          <w:sz w:val="32"/>
          <w:szCs w:val="32"/>
        </w:rPr>
      </w:pPr>
    </w:p>
    <w:p w14:paraId="15B0F259">
      <w:pPr>
        <w:spacing w:line="360" w:lineRule="auto"/>
        <w:rPr>
          <w:rFonts w:ascii="黑体" w:hAnsi="黑体" w:eastAsia="黑体" w:cs="Times New Roman"/>
          <w:sz w:val="32"/>
          <w:szCs w:val="32"/>
        </w:rPr>
      </w:pPr>
    </w:p>
    <w:p w14:paraId="6E96DB0D">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238FD15">
      <w:pPr>
        <w:outlineLvl w:val="0"/>
        <w:rPr>
          <w:rFonts w:ascii="方正小标宋_GBK" w:eastAsia="方正小标宋_GBK"/>
          <w:sz w:val="44"/>
        </w:rPr>
      </w:pPr>
      <w:r>
        <w:rPr>
          <w:rFonts w:hint="eastAsia" w:ascii="方正小标宋_GBK" w:eastAsia="方正小标宋_GBK"/>
          <w:sz w:val="44"/>
        </w:rPr>
        <w:t>一</w:t>
      </w:r>
      <w:r>
        <w:rPr>
          <w:rFonts w:ascii="方正小标宋_GBK" w:eastAsia="方正小标宋_GBK"/>
          <w:sz w:val="44"/>
        </w:rPr>
        <w:t>．</w:t>
      </w:r>
      <w:r>
        <w:rPr>
          <w:rFonts w:hint="eastAsia" w:ascii="方正小标宋_GBK" w:eastAsia="方正小标宋_GBK"/>
          <w:sz w:val="44"/>
        </w:rPr>
        <w:t>部门整体</w:t>
      </w:r>
      <w:r>
        <w:rPr>
          <w:rFonts w:ascii="方正小标宋_GBK" w:eastAsia="方正小标宋_GBK"/>
          <w:sz w:val="44"/>
        </w:rPr>
        <w:t>绩效目标</w:t>
      </w:r>
    </w:p>
    <w:p w14:paraId="651960AD">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00"/>
        <w:jc w:val="left"/>
        <w:rPr>
          <w:rFonts w:ascii="宋体" w:hAnsi="宋体" w:eastAsia="宋体" w:cs="宋体"/>
          <w:kern w:val="0"/>
          <w:sz w:val="32"/>
          <w:szCs w:val="32"/>
        </w:rPr>
      </w:pPr>
      <w:r>
        <w:rPr>
          <w:rFonts w:hint="eastAsia" w:ascii="宋体" w:hAnsi="宋体" w:eastAsia="宋体" w:cs="宋体"/>
          <w:kern w:val="0"/>
          <w:sz w:val="32"/>
          <w:szCs w:val="32"/>
        </w:rPr>
        <w:t>以习近平新时代中国特色社会主义思想为指导，深入贯彻党的十九大、十九届二中、三中、四中全会和省委九届九次全会精神，贯彻落实新时代卫生与健康工作方针，扎实实施健康中国战略，大力开展健康徐水行动，协调推进深化医药卫生体制改革，抓重点、补短板、强弱项，全区卫生健康服务更加均衡、基本公共卫生服务体系不断优化、医疗卫生服务质量稳步提升，健康服务能力、质量和水平明显提高，到</w:t>
      </w:r>
      <w:r>
        <w:rPr>
          <w:rFonts w:ascii="宋体" w:hAnsi="宋体" w:eastAsia="宋体" w:cs="宋体"/>
          <w:kern w:val="0"/>
          <w:sz w:val="32"/>
          <w:szCs w:val="32"/>
        </w:rPr>
        <w:t>2020</w:t>
      </w:r>
      <w:r>
        <w:rPr>
          <w:rFonts w:hint="eastAsia" w:ascii="宋体" w:hAnsi="宋体" w:eastAsia="宋体" w:cs="宋体"/>
          <w:kern w:val="0"/>
          <w:sz w:val="32"/>
          <w:szCs w:val="32"/>
        </w:rPr>
        <w:t>年底，基本建立覆盖城乡居民的基本医疗卫生制度，实现人人享有基本医疗卫生服务，人均基本公共卫生服务补助标准提高到</w:t>
      </w:r>
      <w:r>
        <w:rPr>
          <w:rFonts w:ascii="宋体" w:hAnsi="宋体" w:eastAsia="宋体" w:cs="宋体"/>
          <w:kern w:val="0"/>
          <w:sz w:val="32"/>
          <w:szCs w:val="32"/>
        </w:rPr>
        <w:t>74</w:t>
      </w:r>
      <w:r>
        <w:rPr>
          <w:rFonts w:hint="eastAsia" w:ascii="宋体" w:hAnsi="宋体" w:eastAsia="宋体" w:cs="宋体"/>
          <w:kern w:val="0"/>
          <w:sz w:val="32"/>
          <w:szCs w:val="32"/>
        </w:rPr>
        <w:t>元，适龄儿童免疫规划疫苗接种率稳定在</w:t>
      </w:r>
      <w:r>
        <w:rPr>
          <w:rFonts w:ascii="宋体" w:hAnsi="宋体" w:eastAsia="宋体" w:cs="宋体"/>
          <w:kern w:val="0"/>
          <w:sz w:val="32"/>
          <w:szCs w:val="32"/>
        </w:rPr>
        <w:t>90%</w:t>
      </w:r>
      <w:r>
        <w:rPr>
          <w:rFonts w:hint="eastAsia" w:ascii="宋体" w:hAnsi="宋体" w:eastAsia="宋体" w:cs="宋体"/>
          <w:kern w:val="0"/>
          <w:sz w:val="32"/>
          <w:szCs w:val="32"/>
        </w:rPr>
        <w:t>以上，婴儿死亡率降低到</w:t>
      </w:r>
      <w:r>
        <w:rPr>
          <w:rFonts w:ascii="宋体" w:hAnsi="宋体" w:eastAsia="宋体" w:cs="宋体"/>
          <w:kern w:val="0"/>
          <w:sz w:val="32"/>
          <w:szCs w:val="32"/>
        </w:rPr>
        <w:t>6</w:t>
      </w:r>
      <w:r>
        <w:rPr>
          <w:rFonts w:hint="eastAsia" w:ascii="宋体" w:hAnsi="宋体" w:eastAsia="宋体" w:cs="宋体"/>
          <w:kern w:val="0"/>
          <w:sz w:val="32"/>
          <w:szCs w:val="32"/>
        </w:rPr>
        <w:t>‰以下，孕产妇死亡率控制在</w:t>
      </w:r>
      <w:r>
        <w:rPr>
          <w:rFonts w:ascii="宋体" w:hAnsi="宋体" w:eastAsia="宋体" w:cs="宋体"/>
          <w:kern w:val="0"/>
          <w:sz w:val="32"/>
          <w:szCs w:val="32"/>
        </w:rPr>
        <w:t>15/10</w:t>
      </w:r>
      <w:r>
        <w:rPr>
          <w:rFonts w:hint="eastAsia" w:ascii="宋体" w:hAnsi="宋体" w:eastAsia="宋体" w:cs="宋体"/>
          <w:kern w:val="0"/>
          <w:sz w:val="32"/>
          <w:szCs w:val="32"/>
        </w:rPr>
        <w:t>万以下，每千人口执业（助理）医师数增加到</w:t>
      </w:r>
      <w:r>
        <w:rPr>
          <w:rFonts w:ascii="宋体" w:hAnsi="宋体" w:eastAsia="宋体" w:cs="宋体"/>
          <w:kern w:val="0"/>
          <w:sz w:val="32"/>
          <w:szCs w:val="32"/>
        </w:rPr>
        <w:t>2.5</w:t>
      </w:r>
      <w:r>
        <w:rPr>
          <w:rFonts w:hint="eastAsia" w:ascii="宋体" w:hAnsi="宋体" w:eastAsia="宋体" w:cs="宋体"/>
          <w:kern w:val="0"/>
          <w:sz w:val="32"/>
          <w:szCs w:val="32"/>
        </w:rPr>
        <w:t>人以上，每万人口全科医生数增加到</w:t>
      </w:r>
      <w:r>
        <w:rPr>
          <w:rFonts w:ascii="宋体" w:hAnsi="宋体" w:eastAsia="宋体" w:cs="宋体"/>
          <w:kern w:val="0"/>
          <w:sz w:val="32"/>
          <w:szCs w:val="32"/>
        </w:rPr>
        <w:t>2</w:t>
      </w:r>
      <w:r>
        <w:rPr>
          <w:rFonts w:hint="eastAsia" w:ascii="宋体" w:hAnsi="宋体" w:eastAsia="宋体" w:cs="宋体"/>
          <w:kern w:val="0"/>
          <w:sz w:val="32"/>
          <w:szCs w:val="32"/>
        </w:rPr>
        <w:t>人以上，居民健康素养水平持续提升，群众健康获得感不断增强，卫生健康事业实现高质量发展。</w:t>
      </w:r>
    </w:p>
    <w:p w14:paraId="769CB8B6">
      <w:pPr>
        <w:spacing w:line="360" w:lineRule="auto"/>
        <w:ind w:firstLine="640" w:firstLineChars="200"/>
        <w:rPr>
          <w:rFonts w:ascii="仿宋" w:hAnsi="仿宋" w:eastAsia="仿宋"/>
          <w:sz w:val="32"/>
          <w:szCs w:val="32"/>
        </w:rPr>
      </w:pPr>
    </w:p>
    <w:p w14:paraId="14692554">
      <w:pPr>
        <w:outlineLvl w:val="0"/>
        <w:rPr>
          <w:rFonts w:ascii="方正小标宋_GBK" w:eastAsia="方正小标宋_GBK"/>
          <w:sz w:val="44"/>
        </w:rPr>
      </w:pPr>
      <w:r>
        <w:rPr>
          <w:rFonts w:hint="eastAsia" w:ascii="方正小标宋_GBK" w:eastAsia="方正小标宋_GBK"/>
          <w:sz w:val="44"/>
        </w:rPr>
        <w:t>二</w:t>
      </w:r>
      <w:r>
        <w:rPr>
          <w:rFonts w:ascii="方正小标宋_GBK" w:eastAsia="方正小标宋_GBK"/>
          <w:sz w:val="44"/>
        </w:rPr>
        <w:t>．</w:t>
      </w:r>
      <w:r>
        <w:rPr>
          <w:rFonts w:hint="eastAsia" w:ascii="方正小标宋_GBK" w:eastAsia="方正小标宋_GBK"/>
          <w:sz w:val="44"/>
        </w:rPr>
        <w:t>分项绩效目标</w:t>
      </w:r>
    </w:p>
    <w:p w14:paraId="0CCE70B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Calibri" w:eastAsia="宋体" w:cs="宋体"/>
          <w:kern w:val="0"/>
          <w:sz w:val="32"/>
          <w:szCs w:val="32"/>
        </w:rPr>
      </w:pPr>
      <w:r>
        <w:rPr>
          <w:rFonts w:ascii="宋体" w:hAnsi="Calibri" w:eastAsia="宋体" w:cs="宋体"/>
          <w:b/>
          <w:bCs/>
          <w:kern w:val="0"/>
          <w:sz w:val="32"/>
          <w:szCs w:val="32"/>
        </w:rPr>
        <w:t>1.</w:t>
      </w:r>
      <w:r>
        <w:rPr>
          <w:rFonts w:hint="eastAsia" w:ascii="宋体" w:hAnsi="宋体" w:eastAsia="宋体" w:cs="宋体"/>
          <w:b/>
          <w:bCs/>
          <w:kern w:val="0"/>
          <w:sz w:val="32"/>
          <w:szCs w:val="32"/>
        </w:rPr>
        <w:t>公共卫生服务能力整体增强</w:t>
      </w:r>
    </w:p>
    <w:p w14:paraId="689859C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1</w:t>
      </w:r>
      <w:r>
        <w:rPr>
          <w:rFonts w:hint="eastAsia" w:ascii="宋体" w:hAnsi="宋体" w:eastAsia="宋体" w:cs="宋体"/>
          <w:kern w:val="0"/>
          <w:sz w:val="32"/>
          <w:szCs w:val="32"/>
        </w:rPr>
        <w:t>）绩效目标：推进基本公共卫生服务均等化；控制各类重大疾病的发生与传播；有效应对我区突发公共卫生事件；保障妇女儿童身心健康；提高食品安全风险预警能力，为保障食品安全提供技术支撑。</w:t>
      </w:r>
    </w:p>
    <w:p w14:paraId="5692F4AE">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2</w:t>
      </w:r>
      <w:r>
        <w:rPr>
          <w:rFonts w:hint="eastAsia" w:ascii="宋体" w:hAnsi="宋体" w:eastAsia="宋体" w:cs="宋体"/>
          <w:kern w:val="0"/>
          <w:sz w:val="32"/>
          <w:szCs w:val="32"/>
        </w:rPr>
        <w:t>）绩效指标：免费健康体检率</w:t>
      </w:r>
      <w:r>
        <w:rPr>
          <w:rFonts w:ascii="宋体" w:hAnsi="宋体" w:eastAsia="宋体" w:cs="宋体"/>
          <w:kern w:val="0"/>
          <w:sz w:val="32"/>
          <w:szCs w:val="32"/>
        </w:rPr>
        <w:t>&gt;95%,</w:t>
      </w:r>
      <w:r>
        <w:rPr>
          <w:rFonts w:hint="eastAsia" w:ascii="宋体" w:hAnsi="宋体" w:eastAsia="宋体" w:cs="宋体"/>
          <w:kern w:val="0"/>
          <w:sz w:val="32"/>
          <w:szCs w:val="32"/>
        </w:rPr>
        <w:t>动态管理率</w:t>
      </w:r>
      <w:r>
        <w:rPr>
          <w:rFonts w:ascii="宋体" w:hAnsi="宋体" w:eastAsia="宋体" w:cs="宋体"/>
          <w:kern w:val="0"/>
          <w:sz w:val="32"/>
          <w:szCs w:val="32"/>
        </w:rPr>
        <w:t xml:space="preserve">&gt;70%, </w:t>
      </w:r>
      <w:r>
        <w:rPr>
          <w:rFonts w:hint="eastAsia" w:ascii="宋体" w:hAnsi="宋体" w:eastAsia="宋体" w:cs="宋体"/>
          <w:kern w:val="0"/>
          <w:sz w:val="32"/>
          <w:szCs w:val="32"/>
        </w:rPr>
        <w:t>高血压、糖尿病控制率</w:t>
      </w:r>
      <w:r>
        <w:rPr>
          <w:rFonts w:ascii="宋体" w:hAnsi="宋体" w:eastAsia="宋体" w:cs="宋体"/>
          <w:kern w:val="0"/>
          <w:sz w:val="32"/>
          <w:szCs w:val="32"/>
        </w:rPr>
        <w:t>&gt;70%,</w:t>
      </w:r>
      <w:r>
        <w:rPr>
          <w:rFonts w:hint="eastAsia" w:ascii="宋体" w:hAnsi="宋体" w:eastAsia="宋体" w:cs="宋体"/>
          <w:kern w:val="0"/>
          <w:sz w:val="32"/>
          <w:szCs w:val="32"/>
        </w:rPr>
        <w:t>新生儿疾病筛查率</w:t>
      </w:r>
      <w:r>
        <w:rPr>
          <w:rFonts w:ascii="宋体" w:hAnsi="宋体" w:eastAsia="宋体" w:cs="宋体"/>
          <w:kern w:val="0"/>
          <w:sz w:val="32"/>
          <w:szCs w:val="32"/>
        </w:rPr>
        <w:t>&gt;90%,</w:t>
      </w:r>
      <w:r>
        <w:rPr>
          <w:rFonts w:hint="eastAsia" w:ascii="宋体" w:hAnsi="宋体" w:eastAsia="宋体" w:cs="宋体"/>
          <w:kern w:val="0"/>
          <w:sz w:val="32"/>
          <w:szCs w:val="32"/>
        </w:rPr>
        <w:t>食品安全标准跟踪评价完成率</w:t>
      </w:r>
      <w:r>
        <w:rPr>
          <w:rFonts w:ascii="宋体" w:hAnsi="宋体" w:eastAsia="宋体" w:cs="宋体"/>
          <w:kern w:val="0"/>
          <w:sz w:val="32"/>
          <w:szCs w:val="32"/>
        </w:rPr>
        <w:t>&gt;90%,</w:t>
      </w:r>
      <w:r>
        <w:rPr>
          <w:rFonts w:hint="eastAsia" w:ascii="宋体" w:hAnsi="宋体" w:eastAsia="宋体" w:cs="宋体"/>
          <w:kern w:val="0"/>
          <w:sz w:val="32"/>
          <w:szCs w:val="32"/>
        </w:rPr>
        <w:t>食品安全标准跟踪评价完成率</w:t>
      </w:r>
      <w:r>
        <w:rPr>
          <w:rFonts w:ascii="宋体" w:hAnsi="宋体" w:eastAsia="宋体" w:cs="宋体"/>
          <w:kern w:val="0"/>
          <w:sz w:val="32"/>
          <w:szCs w:val="32"/>
        </w:rPr>
        <w:t>&gt;90%</w:t>
      </w:r>
      <w:r>
        <w:rPr>
          <w:rFonts w:hint="eastAsia" w:ascii="宋体" w:hAnsi="宋体" w:eastAsia="宋体" w:cs="宋体"/>
          <w:kern w:val="0"/>
          <w:sz w:val="32"/>
          <w:szCs w:val="32"/>
        </w:rPr>
        <w:t>。</w:t>
      </w:r>
    </w:p>
    <w:p w14:paraId="30FAB4CD">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Calibri" w:eastAsia="宋体" w:cs="宋体"/>
          <w:kern w:val="0"/>
          <w:sz w:val="32"/>
          <w:szCs w:val="32"/>
        </w:rPr>
      </w:pPr>
      <w:r>
        <w:rPr>
          <w:rFonts w:ascii="宋体" w:hAnsi="Calibri" w:eastAsia="宋体" w:cs="宋体"/>
          <w:b/>
          <w:bCs/>
          <w:kern w:val="0"/>
          <w:sz w:val="32"/>
          <w:szCs w:val="32"/>
        </w:rPr>
        <w:t>2.</w:t>
      </w:r>
      <w:r>
        <w:rPr>
          <w:rFonts w:hint="eastAsia" w:ascii="宋体" w:hAnsi="宋体" w:eastAsia="宋体" w:cs="宋体"/>
          <w:b/>
          <w:bCs/>
          <w:kern w:val="0"/>
          <w:sz w:val="32"/>
          <w:szCs w:val="32"/>
        </w:rPr>
        <w:t>计划生育家庭发展保障作用进一步发挥</w:t>
      </w:r>
    </w:p>
    <w:p w14:paraId="57F91835">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1</w:t>
      </w:r>
      <w:r>
        <w:rPr>
          <w:rFonts w:hint="eastAsia" w:ascii="宋体" w:hAnsi="宋体" w:eastAsia="宋体" w:cs="宋体"/>
          <w:kern w:val="0"/>
          <w:sz w:val="32"/>
          <w:szCs w:val="32"/>
        </w:rPr>
        <w:t>）绩效目标：坚持计划生育基本国策，提供各类计划生育技术服务，建立计划生育利益导向机制，开展出生人口性别比治理以及流动人口计划生育管理等各项工作。</w:t>
      </w:r>
    </w:p>
    <w:p w14:paraId="19738345">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2</w:t>
      </w:r>
      <w:r>
        <w:rPr>
          <w:rFonts w:hint="eastAsia" w:ascii="宋体" w:hAnsi="宋体" w:eastAsia="宋体" w:cs="宋体"/>
          <w:kern w:val="0"/>
          <w:sz w:val="32"/>
          <w:szCs w:val="32"/>
        </w:rPr>
        <w:t>）绩效指标：奖励扶助、特别扶助金发放标准达到市级标准；奖扶对象满意度</w:t>
      </w:r>
      <w:r>
        <w:rPr>
          <w:rFonts w:ascii="宋体" w:hAnsi="宋体" w:eastAsia="宋体" w:cs="宋体"/>
          <w:kern w:val="0"/>
          <w:sz w:val="32"/>
          <w:szCs w:val="32"/>
        </w:rPr>
        <w:t>90%</w:t>
      </w:r>
      <w:r>
        <w:rPr>
          <w:rFonts w:hint="eastAsia" w:ascii="宋体" w:hAnsi="宋体" w:eastAsia="宋体" w:cs="宋体"/>
          <w:kern w:val="0"/>
          <w:sz w:val="32"/>
          <w:szCs w:val="32"/>
        </w:rPr>
        <w:t>以上。全员人口覆盖率、全员人口信息准确率、全员人口出生登记覆盖率</w:t>
      </w:r>
      <w:r>
        <w:rPr>
          <w:rFonts w:ascii="宋体" w:hAnsi="宋体" w:eastAsia="宋体" w:cs="宋体"/>
          <w:kern w:val="0"/>
          <w:sz w:val="32"/>
          <w:szCs w:val="32"/>
        </w:rPr>
        <w:t>85%</w:t>
      </w:r>
      <w:r>
        <w:rPr>
          <w:rFonts w:hint="eastAsia" w:ascii="宋体" w:hAnsi="宋体" w:eastAsia="宋体" w:cs="宋体"/>
          <w:kern w:val="0"/>
          <w:sz w:val="32"/>
          <w:szCs w:val="32"/>
        </w:rPr>
        <w:t>以上。</w:t>
      </w:r>
    </w:p>
    <w:p w14:paraId="094526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Calibri" w:eastAsia="宋体" w:cs="宋体"/>
          <w:kern w:val="0"/>
          <w:sz w:val="32"/>
          <w:szCs w:val="32"/>
        </w:rPr>
      </w:pPr>
      <w:r>
        <w:rPr>
          <w:rFonts w:ascii="宋体" w:hAnsi="Calibri" w:eastAsia="宋体" w:cs="宋体"/>
          <w:b/>
          <w:bCs/>
          <w:kern w:val="0"/>
          <w:sz w:val="32"/>
          <w:szCs w:val="32"/>
        </w:rPr>
        <w:t>3.</w:t>
      </w:r>
      <w:r>
        <w:rPr>
          <w:rFonts w:hint="eastAsia" w:ascii="宋体" w:hAnsi="宋体" w:eastAsia="宋体" w:cs="宋体"/>
          <w:b/>
          <w:bCs/>
          <w:kern w:val="0"/>
          <w:sz w:val="32"/>
          <w:szCs w:val="32"/>
        </w:rPr>
        <w:t>中医药服务水平进一步提高</w:t>
      </w:r>
    </w:p>
    <w:p w14:paraId="2F2C0EA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1</w:t>
      </w:r>
      <w:r>
        <w:rPr>
          <w:rFonts w:hint="eastAsia" w:ascii="宋体" w:hAnsi="宋体" w:eastAsia="宋体" w:cs="宋体"/>
          <w:kern w:val="0"/>
          <w:sz w:val="32"/>
          <w:szCs w:val="32"/>
        </w:rPr>
        <w:t>）绩效目标：加强中医药能力建设，提高中医药人员服务水平，有效发挥中医药在医疗保健领域的特色优势。</w:t>
      </w:r>
    </w:p>
    <w:p w14:paraId="4A3697A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2</w:t>
      </w:r>
      <w:r>
        <w:rPr>
          <w:rFonts w:hint="eastAsia" w:ascii="宋体" w:hAnsi="宋体" w:eastAsia="宋体" w:cs="宋体"/>
          <w:kern w:val="0"/>
          <w:sz w:val="32"/>
          <w:szCs w:val="32"/>
        </w:rPr>
        <w:t>）绩效指标：建成</w:t>
      </w:r>
      <w:r>
        <w:rPr>
          <w:rFonts w:ascii="宋体" w:hAnsi="宋体" w:eastAsia="宋体" w:cs="宋体"/>
          <w:kern w:val="0"/>
          <w:sz w:val="32"/>
          <w:szCs w:val="32"/>
        </w:rPr>
        <w:t>2</w:t>
      </w:r>
      <w:r>
        <w:rPr>
          <w:rFonts w:hint="eastAsia" w:ascii="宋体" w:hAnsi="宋体" w:eastAsia="宋体" w:cs="宋体"/>
          <w:kern w:val="0"/>
          <w:sz w:val="32"/>
          <w:szCs w:val="32"/>
        </w:rPr>
        <w:t>个乡镇卫生院国医堂，提高服务质量。提升中医药防治重大疑难疾病能力。着力培养基层中医临床技术骨干、系统整理研究名中医学术思想，培养一批中医药人才。</w:t>
      </w:r>
    </w:p>
    <w:p w14:paraId="580118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b/>
          <w:bCs/>
          <w:kern w:val="0"/>
          <w:sz w:val="32"/>
          <w:szCs w:val="32"/>
        </w:rPr>
      </w:pPr>
      <w:r>
        <w:rPr>
          <w:rFonts w:ascii="宋体" w:hAnsi="Calibri" w:eastAsia="宋体" w:cs="宋体"/>
          <w:b/>
          <w:bCs/>
          <w:kern w:val="0"/>
          <w:sz w:val="32"/>
          <w:szCs w:val="32"/>
        </w:rPr>
        <w:t>4.</w:t>
      </w:r>
      <w:r>
        <w:rPr>
          <w:rFonts w:hint="eastAsia" w:ascii="宋体" w:hAnsi="宋体" w:eastAsia="宋体" w:cs="宋体"/>
          <w:b/>
          <w:bCs/>
          <w:kern w:val="0"/>
          <w:sz w:val="32"/>
          <w:szCs w:val="32"/>
        </w:rPr>
        <w:t>医疗服务与保障能力进一步提升</w:t>
      </w:r>
    </w:p>
    <w:p w14:paraId="53979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1</w:t>
      </w:r>
      <w:r>
        <w:rPr>
          <w:rFonts w:hint="eastAsia" w:ascii="宋体" w:hAnsi="宋体" w:eastAsia="宋体" w:cs="宋体"/>
          <w:kern w:val="0"/>
          <w:sz w:val="32"/>
          <w:szCs w:val="32"/>
        </w:rPr>
        <w:t>）绩效目标：提高医疗机构的疾病救治能力，强化公立医院和基层医疗卫生机构综合改革，满足各类人民群众的医疗服务需求。医疗质量控制体系不断完善，医疗服务能力和救治水平不断提高。国家基本药物制度得到巩固落实，最大程度保障人民群众的基本用药。</w:t>
      </w:r>
    </w:p>
    <w:p w14:paraId="122BDA8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ascii="宋体" w:hAnsi="宋体" w:eastAsia="宋体" w:cs="宋体"/>
          <w:kern w:val="0"/>
          <w:sz w:val="32"/>
          <w:szCs w:val="32"/>
        </w:rPr>
      </w:pPr>
      <w:r>
        <w:rPr>
          <w:rFonts w:hint="eastAsia" w:ascii="宋体" w:hAnsi="宋体" w:eastAsia="宋体" w:cs="宋体"/>
          <w:kern w:val="0"/>
          <w:sz w:val="32"/>
          <w:szCs w:val="32"/>
        </w:rPr>
        <w:t>（</w:t>
      </w:r>
      <w:r>
        <w:rPr>
          <w:rFonts w:ascii="宋体" w:hAnsi="宋体" w:eastAsia="宋体" w:cs="宋体"/>
          <w:kern w:val="0"/>
          <w:sz w:val="32"/>
          <w:szCs w:val="32"/>
        </w:rPr>
        <w:t>2</w:t>
      </w:r>
      <w:r>
        <w:rPr>
          <w:rFonts w:hint="eastAsia" w:ascii="宋体" w:hAnsi="宋体" w:eastAsia="宋体" w:cs="宋体"/>
          <w:kern w:val="0"/>
          <w:sz w:val="32"/>
          <w:szCs w:val="32"/>
        </w:rPr>
        <w:t>）绩效指标：巩固乡镇卫生院与大医院组建医联体成效，乡镇卫生院对村卫生室实行一体化管理。社会办医疗机构床位数占医疗机构床位总数</w:t>
      </w:r>
      <w:r>
        <w:rPr>
          <w:rFonts w:ascii="宋体" w:hAnsi="宋体" w:eastAsia="宋体" w:cs="宋体"/>
          <w:kern w:val="0"/>
          <w:sz w:val="32"/>
          <w:szCs w:val="32"/>
        </w:rPr>
        <w:t>25%</w:t>
      </w:r>
      <w:r>
        <w:rPr>
          <w:rFonts w:hint="eastAsia" w:ascii="宋体" w:hAnsi="宋体" w:eastAsia="宋体" w:cs="宋体"/>
          <w:kern w:val="0"/>
          <w:sz w:val="32"/>
          <w:szCs w:val="32"/>
        </w:rPr>
        <w:t>。每千人口执业（助理）医师数增加到</w:t>
      </w:r>
      <w:r>
        <w:rPr>
          <w:rFonts w:ascii="宋体" w:hAnsi="宋体" w:eastAsia="宋体" w:cs="宋体"/>
          <w:kern w:val="0"/>
          <w:sz w:val="32"/>
          <w:szCs w:val="32"/>
        </w:rPr>
        <w:t>2.5</w:t>
      </w:r>
      <w:r>
        <w:rPr>
          <w:rFonts w:hint="eastAsia" w:ascii="宋体" w:hAnsi="宋体" w:eastAsia="宋体" w:cs="宋体"/>
          <w:kern w:val="0"/>
          <w:sz w:val="32"/>
          <w:szCs w:val="32"/>
        </w:rPr>
        <w:t>人以上，每万人口全科医生数增加到</w:t>
      </w:r>
      <w:r>
        <w:rPr>
          <w:rFonts w:ascii="宋体" w:hAnsi="宋体" w:eastAsia="宋体" w:cs="宋体"/>
          <w:kern w:val="0"/>
          <w:sz w:val="32"/>
          <w:szCs w:val="32"/>
        </w:rPr>
        <w:t>2</w:t>
      </w:r>
      <w:r>
        <w:rPr>
          <w:rFonts w:hint="eastAsia" w:ascii="宋体" w:hAnsi="宋体" w:eastAsia="宋体" w:cs="宋体"/>
          <w:kern w:val="0"/>
          <w:sz w:val="32"/>
          <w:szCs w:val="32"/>
        </w:rPr>
        <w:t>人以上，院内感染年发病率降低至</w:t>
      </w:r>
      <w:r>
        <w:rPr>
          <w:rFonts w:ascii="宋体" w:hAnsi="宋体" w:eastAsia="宋体" w:cs="宋体"/>
          <w:kern w:val="0"/>
          <w:sz w:val="32"/>
          <w:szCs w:val="32"/>
        </w:rPr>
        <w:t>3.2%</w:t>
      </w:r>
      <w:r>
        <w:rPr>
          <w:rFonts w:hint="eastAsia" w:ascii="宋体" w:hAnsi="宋体" w:eastAsia="宋体" w:cs="宋体"/>
          <w:kern w:val="0"/>
          <w:sz w:val="32"/>
          <w:szCs w:val="32"/>
        </w:rPr>
        <w:t>以下，门诊处方抗菌药物使用率控制在</w:t>
      </w:r>
      <w:r>
        <w:rPr>
          <w:rFonts w:ascii="宋体" w:hAnsi="宋体" w:eastAsia="宋体" w:cs="宋体"/>
          <w:kern w:val="0"/>
          <w:sz w:val="32"/>
          <w:szCs w:val="32"/>
        </w:rPr>
        <w:t>20%</w:t>
      </w:r>
      <w:r>
        <w:rPr>
          <w:rFonts w:hint="eastAsia" w:ascii="宋体" w:hAnsi="宋体" w:eastAsia="宋体" w:cs="宋体"/>
          <w:kern w:val="0"/>
          <w:sz w:val="32"/>
          <w:szCs w:val="32"/>
        </w:rPr>
        <w:t>以下。</w:t>
      </w:r>
    </w:p>
    <w:p w14:paraId="3A5A4F0A">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580"/>
        <w:rPr>
          <w:rFonts w:hint="eastAsia" w:ascii="宋体" w:hAnsi="宋体" w:eastAsia="宋体" w:cs="宋体"/>
          <w:kern w:val="0"/>
          <w:sz w:val="32"/>
          <w:szCs w:val="32"/>
        </w:rPr>
      </w:pPr>
    </w:p>
    <w:p w14:paraId="79466A04">
      <w:pPr>
        <w:outlineLvl w:val="0"/>
        <w:rPr>
          <w:rFonts w:ascii="方正小标宋_GBK" w:eastAsia="方正小标宋_GBK"/>
          <w:sz w:val="44"/>
        </w:rPr>
      </w:pPr>
      <w:r>
        <w:rPr>
          <w:rFonts w:ascii="方正小标宋_GBK" w:eastAsia="方正小标宋_GBK"/>
          <w:sz w:val="44"/>
        </w:rPr>
        <w:t>三．工作保障措施</w:t>
      </w:r>
      <w:r>
        <w:rPr>
          <w:rFonts w:ascii="方正小标宋_GBK" w:eastAsia="方正小标宋_GBK"/>
          <w:sz w:val="44"/>
        </w:rPr>
        <w:fldChar w:fldCharType="begin"/>
      </w:r>
      <w:r>
        <w:rPr>
          <w:rFonts w:ascii="方正小标宋_GBK" w:eastAsia="方正小标宋_GBK"/>
          <w:sz w:val="44"/>
        </w:rPr>
        <w:instrText xml:space="preserve"> TC </w:instrText>
      </w:r>
      <w:bookmarkStart w:id="0" w:name="_Toc32241886"/>
      <w:r>
        <w:rPr>
          <w:rFonts w:ascii="方正小标宋_GBK" w:eastAsia="方正小标宋_GBK"/>
          <w:sz w:val="44"/>
        </w:rPr>
        <w:instrText xml:space="preserve">工作保障措施</w:instrText>
      </w:r>
      <w:bookmarkEnd w:id="0"/>
      <w:r>
        <w:rPr>
          <w:rFonts w:ascii="方正小标宋_GBK" w:eastAsia="方正小标宋_GBK"/>
          <w:sz w:val="44"/>
        </w:rPr>
        <w:instrText xml:space="preserve"> \f A \l 1 </w:instrText>
      </w:r>
      <w:r>
        <w:rPr>
          <w:rFonts w:ascii="方正小标宋_GBK" w:eastAsia="方正小标宋_GBK"/>
          <w:sz w:val="44"/>
        </w:rPr>
        <w:fldChar w:fldCharType="end"/>
      </w:r>
    </w:p>
    <w:p w14:paraId="7C86D1E7">
      <w:pPr>
        <w:spacing w:line="500" w:lineRule="exact"/>
        <w:ind w:firstLine="560" w:firstLineChars="200"/>
        <w:jc w:val="left"/>
        <w:rPr>
          <w:rFonts w:ascii="Times New Roman" w:eastAsia="方正仿宋_GBK"/>
          <w:sz w:val="28"/>
        </w:rPr>
      </w:pPr>
    </w:p>
    <w:p w14:paraId="7E7BB540">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（一</w:t>
      </w:r>
      <w:r>
        <w:rPr>
          <w:rFonts w:ascii="宋体" w:hAnsi="宋体" w:eastAsia="宋体" w:cs="宋体"/>
          <w:kern w:val="0"/>
          <w:sz w:val="32"/>
          <w:szCs w:val="32"/>
        </w:rPr>
        <w:t>）</w:t>
      </w:r>
      <w:r>
        <w:rPr>
          <w:rFonts w:hint="eastAsia" w:ascii="宋体" w:hAnsi="宋体" w:eastAsia="宋体" w:cs="宋体"/>
          <w:kern w:val="0"/>
          <w:sz w:val="32"/>
          <w:szCs w:val="32"/>
        </w:rPr>
        <w:t>完善制度建设。制定预算绩效管理工作方案，将事前评估、目标管理、运行监控、绩效评价、结果应用等各项措施，有效融入预算管理的全过程环节，建立健全卫生健康领域预算绩效管理的路径和制度体系。成立由局主要领导同志任组长的预算绩效工作领导小组，建立统筹协调、分工协作、密切配合、合力推进的工作机制。围绕年度整体绩效目标和专项资金绩效目标，制定</w:t>
      </w:r>
      <w:r>
        <w:rPr>
          <w:rFonts w:ascii="宋体" w:hAnsi="宋体" w:eastAsia="宋体" w:cs="宋体"/>
          <w:kern w:val="0"/>
          <w:sz w:val="32"/>
          <w:szCs w:val="32"/>
        </w:rPr>
        <w:t>2020</w:t>
      </w:r>
      <w:r>
        <w:rPr>
          <w:rFonts w:hint="eastAsia" w:ascii="宋体" w:hAnsi="宋体" w:eastAsia="宋体" w:cs="宋体"/>
          <w:kern w:val="0"/>
          <w:sz w:val="32"/>
          <w:szCs w:val="32"/>
        </w:rPr>
        <w:t>年卫生健康预算绩效评价实施方案，细化</w:t>
      </w:r>
      <w:r>
        <w:rPr>
          <w:rFonts w:ascii="宋体" w:hAnsi="宋体" w:eastAsia="宋体" w:cs="宋体"/>
          <w:kern w:val="0"/>
          <w:sz w:val="32"/>
          <w:szCs w:val="32"/>
        </w:rPr>
        <w:t>2020</w:t>
      </w:r>
      <w:r>
        <w:rPr>
          <w:rFonts w:hint="eastAsia" w:ascii="宋体" w:hAnsi="宋体" w:eastAsia="宋体" w:cs="宋体"/>
          <w:kern w:val="0"/>
          <w:sz w:val="32"/>
          <w:szCs w:val="32"/>
        </w:rPr>
        <w:t>年全年各节点任务，明确部门内部绩效目标设置、监控、评价和审核的责任分工，确保如期完成。</w:t>
      </w:r>
    </w:p>
    <w:p w14:paraId="5F2940A2">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（二</w:t>
      </w:r>
      <w:r>
        <w:rPr>
          <w:rFonts w:ascii="宋体" w:hAnsi="宋体" w:eastAsia="宋体" w:cs="宋体"/>
          <w:kern w:val="0"/>
          <w:sz w:val="32"/>
          <w:szCs w:val="32"/>
        </w:rPr>
        <w:t>）</w:t>
      </w:r>
      <w:r>
        <w:rPr>
          <w:rFonts w:hint="eastAsia" w:ascii="宋体" w:hAnsi="宋体" w:eastAsia="宋体" w:cs="宋体"/>
          <w:kern w:val="0"/>
          <w:sz w:val="32"/>
          <w:szCs w:val="32"/>
        </w:rPr>
        <w:t>加强支出管理。坚持以预算执行监控推动绩效管理与预算管理深度融合，建立健全挂钩机制。定期调度各业务处室、单位，确保财政预算支出进度。通过编细编实预算、优化支出结构、加快履行政府采购手续等多种手段，确保支出进度达标。严格遵守</w:t>
      </w:r>
      <w:r>
        <w:rPr>
          <w:rFonts w:hint="eastAsia" w:ascii="宋体" w:hAnsi="宋体" w:eastAsia="宋体" w:cs="宋体"/>
          <w:kern w:val="0"/>
          <w:sz w:val="32"/>
          <w:szCs w:val="32"/>
          <w:lang w:eastAsia="zh-CN"/>
        </w:rPr>
        <w:t>《中华人民共和国预算法》</w:t>
      </w:r>
      <w:r>
        <w:rPr>
          <w:rFonts w:hint="eastAsia" w:ascii="宋体" w:hAnsi="宋体" w:eastAsia="宋体" w:cs="宋体"/>
          <w:kern w:val="0"/>
          <w:sz w:val="32"/>
          <w:szCs w:val="32"/>
        </w:rPr>
        <w:t>，配合财政部门及时下达转移支付资金，推动各级加快项目启动。</w:t>
      </w:r>
    </w:p>
    <w:p w14:paraId="11866906">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（三</w:t>
      </w:r>
      <w:r>
        <w:rPr>
          <w:rFonts w:ascii="宋体" w:hAnsi="宋体" w:eastAsia="宋体" w:cs="宋体"/>
          <w:kern w:val="0"/>
          <w:sz w:val="32"/>
          <w:szCs w:val="32"/>
        </w:rPr>
        <w:t>）</w:t>
      </w:r>
      <w:r>
        <w:rPr>
          <w:rFonts w:hint="eastAsia" w:ascii="宋体" w:hAnsi="宋体" w:eastAsia="宋体" w:cs="宋体"/>
          <w:kern w:val="0"/>
          <w:sz w:val="32"/>
          <w:szCs w:val="32"/>
        </w:rPr>
        <w:t>加强绩效运行监控。认真落实</w:t>
      </w:r>
      <w:r>
        <w:rPr>
          <w:rFonts w:ascii="宋体" w:hAnsi="宋体" w:eastAsia="宋体" w:cs="宋体"/>
          <w:kern w:val="0"/>
          <w:sz w:val="32"/>
          <w:szCs w:val="32"/>
        </w:rPr>
        <w:t>“</w:t>
      </w:r>
      <w:r>
        <w:rPr>
          <w:rFonts w:hint="eastAsia" w:ascii="宋体" w:hAnsi="宋体" w:eastAsia="宋体" w:cs="宋体"/>
          <w:kern w:val="0"/>
          <w:sz w:val="32"/>
          <w:szCs w:val="32"/>
        </w:rPr>
        <w:t>双监控</w:t>
      </w:r>
      <w:r>
        <w:rPr>
          <w:rFonts w:ascii="宋体" w:hAnsi="宋体" w:eastAsia="宋体" w:cs="宋体"/>
          <w:kern w:val="0"/>
          <w:sz w:val="32"/>
          <w:szCs w:val="32"/>
        </w:rPr>
        <w:t>”</w:t>
      </w:r>
      <w:r>
        <w:rPr>
          <w:rFonts w:hint="eastAsia" w:ascii="宋体" w:hAnsi="宋体" w:eastAsia="宋体" w:cs="宋体"/>
          <w:kern w:val="0"/>
          <w:sz w:val="32"/>
          <w:szCs w:val="32"/>
        </w:rPr>
        <w:t>要求，按照年初确定的绩效目标指标，对绩效目标实现程度和预算支出进度进行全面动态监控，及时纠正监控发现的管理漏洞和绩效目标偏差，确保绩效目标如期保质实现。</w:t>
      </w:r>
    </w:p>
    <w:p w14:paraId="2BCFC417">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（四</w:t>
      </w:r>
      <w:r>
        <w:rPr>
          <w:rFonts w:ascii="宋体" w:hAnsi="宋体" w:eastAsia="宋体" w:cs="宋体"/>
          <w:kern w:val="0"/>
          <w:sz w:val="32"/>
          <w:szCs w:val="32"/>
        </w:rPr>
        <w:t>）</w:t>
      </w:r>
      <w:r>
        <w:rPr>
          <w:rFonts w:hint="eastAsia" w:ascii="宋体" w:hAnsi="宋体" w:eastAsia="宋体" w:cs="宋体"/>
          <w:kern w:val="0"/>
          <w:sz w:val="32"/>
          <w:szCs w:val="32"/>
        </w:rPr>
        <w:t>做好绩效自评。按照卫生健康委预算绩效评价实施方案，制定《预算绩效评价打分表》。预算执行完毕，组织各业务单位以量化打分的形式，对项目资金支出的经济性、效率性以及绩效目标的实现程度进行自评。对未完成目标的，分析原因，提出下一步改进措施，评价结果报区财政局。自评实现所有项目全覆盖，对于当年新增的、制定预算绩效指标时尚未实施的重大政策和项目，将增加指标和数据，推动绩效评价与重大政策紧密结合，相互促进提升。评价方式采取单位自评、邀请专家参与、购买服务等形式开展，确保真实、客观、公正。</w:t>
      </w:r>
    </w:p>
    <w:p w14:paraId="1AA5E920">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（五</w:t>
      </w:r>
      <w:r>
        <w:rPr>
          <w:rFonts w:ascii="宋体" w:hAnsi="宋体" w:eastAsia="宋体" w:cs="宋体"/>
          <w:kern w:val="0"/>
          <w:sz w:val="32"/>
          <w:szCs w:val="32"/>
        </w:rPr>
        <w:t>）</w:t>
      </w:r>
      <w:r>
        <w:rPr>
          <w:rFonts w:hint="eastAsia" w:ascii="宋体" w:hAnsi="宋体" w:eastAsia="宋体" w:cs="宋体"/>
          <w:kern w:val="0"/>
          <w:sz w:val="32"/>
          <w:szCs w:val="32"/>
        </w:rPr>
        <w:t>提升财务管理水平。完善财务管理制度，加强内控制度建设。认真落实财政部《关于进一步加强和改进行政事业单位国有资产管理工作的通知》精神，把资产管理放在与资金管理同等重要位置，做好资产核实和资产编报等工作。加强政府采购政策和业务培训，严格执行政府采购程序，强化全程监督，推进政府采购工作规范化管理。</w:t>
      </w:r>
    </w:p>
    <w:p w14:paraId="4FF7399B">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（六</w:t>
      </w:r>
      <w:r>
        <w:rPr>
          <w:rFonts w:ascii="宋体" w:hAnsi="宋体" w:eastAsia="宋体" w:cs="宋体"/>
          <w:kern w:val="0"/>
          <w:sz w:val="32"/>
          <w:szCs w:val="32"/>
        </w:rPr>
        <w:t>）</w:t>
      </w:r>
      <w:r>
        <w:rPr>
          <w:rFonts w:hint="eastAsia" w:ascii="宋体" w:hAnsi="宋体" w:eastAsia="宋体" w:cs="宋体"/>
          <w:kern w:val="0"/>
          <w:sz w:val="32"/>
          <w:szCs w:val="32"/>
        </w:rPr>
        <w:t>加强内部监督。贯彻落实国家卫生健康委</w:t>
      </w:r>
      <w:r>
        <w:rPr>
          <w:rFonts w:ascii="宋体" w:hAnsi="宋体" w:eastAsia="宋体" w:cs="宋体"/>
          <w:kern w:val="0"/>
          <w:sz w:val="32"/>
          <w:szCs w:val="32"/>
        </w:rPr>
        <w:t>16</w:t>
      </w:r>
      <w:r>
        <w:rPr>
          <w:rFonts w:hint="eastAsia" w:ascii="宋体" w:hAnsi="宋体" w:eastAsia="宋体" w:cs="宋体"/>
          <w:kern w:val="0"/>
          <w:sz w:val="32"/>
          <w:szCs w:val="32"/>
        </w:rPr>
        <w:t>号令和审计署</w:t>
      </w:r>
      <w:r>
        <w:rPr>
          <w:rFonts w:ascii="宋体" w:hAnsi="宋体" w:eastAsia="宋体" w:cs="宋体"/>
          <w:kern w:val="0"/>
          <w:sz w:val="32"/>
          <w:szCs w:val="32"/>
        </w:rPr>
        <w:t>11</w:t>
      </w:r>
      <w:r>
        <w:rPr>
          <w:rFonts w:hint="eastAsia" w:ascii="宋体" w:hAnsi="宋体" w:eastAsia="宋体" w:cs="宋体"/>
          <w:kern w:val="0"/>
          <w:sz w:val="32"/>
          <w:szCs w:val="32"/>
        </w:rPr>
        <w:t>号令，扎实做好卫生健康系统内部审计工作。建立健全内部审计机构，加强内审队伍建设，强化内审监督机制，促进权力规范运行。按照系统内部审计工作规定，落实预算单位两年一轮全覆盖内部审计。配合做好审计、财政监督等外部监督工作，确保财政资金安全有效。</w:t>
      </w:r>
    </w:p>
    <w:p w14:paraId="37FAAA7F">
      <w:pPr>
        <w:spacing w:line="50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（七</w:t>
      </w:r>
      <w:r>
        <w:rPr>
          <w:rFonts w:ascii="宋体" w:hAnsi="宋体" w:eastAsia="宋体" w:cs="宋体"/>
          <w:kern w:val="0"/>
          <w:sz w:val="32"/>
          <w:szCs w:val="32"/>
        </w:rPr>
        <w:t>）</w:t>
      </w:r>
      <w:r>
        <w:rPr>
          <w:rFonts w:hint="eastAsia" w:ascii="宋体" w:hAnsi="宋体" w:eastAsia="宋体" w:cs="宋体"/>
          <w:kern w:val="0"/>
          <w:sz w:val="32"/>
          <w:szCs w:val="32"/>
        </w:rPr>
        <w:t>加强宣传培训调研。组织开展多轮次、多角度的业务培训，使干部职工中牢固树立绩效理念，熟悉工作流程，掌握绩效方法，提升管理能力。积极采取购买服务等方式，利用专业机构、高等院校力量开展工作，提升预算绩效管理科学水平。大力开展调查研究，总结卫生健康系统预算绩效管理成效，及时向财政部门提出优化财政资金配置、提高资金使用效益的合理化建议。</w:t>
      </w:r>
    </w:p>
    <w:p w14:paraId="28DDACCF">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eastAsia="宋体" w:cs="宋体"/>
          <w:kern w:val="0"/>
          <w:sz w:val="32"/>
          <w:szCs w:val="32"/>
        </w:rPr>
      </w:pPr>
    </w:p>
    <w:p w14:paraId="043A9F6C">
      <w:pPr>
        <w:outlineLvl w:val="0"/>
        <w:rPr>
          <w:rFonts w:ascii="方正小标宋_GBK" w:eastAsia="方正小标宋_GBK"/>
          <w:sz w:val="44"/>
        </w:rPr>
      </w:pPr>
      <w:r>
        <w:rPr>
          <w:rFonts w:hint="eastAsia" w:ascii="方正小标宋_GBK" w:eastAsia="方正小标宋_GBK"/>
          <w:sz w:val="44"/>
        </w:rPr>
        <w:t>四．预算项目绩效目标</w:t>
      </w:r>
    </w:p>
    <w:p w14:paraId="05ADD36C">
      <w:pPr>
        <w:jc w:val="center"/>
      </w:pPr>
    </w:p>
    <w:p w14:paraId="46F8201E">
      <w:pPr>
        <w:ind w:firstLine="562" w:firstLineChars="200"/>
        <w:jc w:val="left"/>
        <w:outlineLvl w:val="1"/>
        <w:rPr>
          <w:rFonts w:ascii="Times New Roman" w:hAnsi="宋体" w:eastAsia="宋体"/>
          <w:b/>
          <w:sz w:val="28"/>
        </w:rPr>
      </w:pPr>
      <w:r>
        <w:rPr>
          <w:rFonts w:ascii="方正仿宋_GBK" w:eastAsia="方正仿宋_GBK"/>
          <w:b/>
          <w:sz w:val="28"/>
        </w:rPr>
        <w:t>1、2020年第八批援疆干部人才相关补贴资金绩效目标表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2241887"/>
      <w:r>
        <w:rPr>
          <w:rFonts w:ascii="方正仿宋_GBK" w:eastAsia="方正仿宋_GBK"/>
          <w:b/>
          <w:sz w:val="28"/>
        </w:rPr>
        <w:instrText xml:space="preserve">1、2020年第八批援疆干部人才相关补贴资金绩效目标表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C4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F0033B">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5D7371F2">
            <w:pPr>
              <w:spacing w:line="300" w:lineRule="exact"/>
              <w:jc w:val="right"/>
              <w:rPr>
                <w:rFonts w:ascii="方正书宋_GBK" w:eastAsia="方正书宋_GBK"/>
              </w:rPr>
            </w:pPr>
            <w:r>
              <w:rPr>
                <w:rFonts w:ascii="方正书宋_GBK" w:eastAsia="方正书宋_GBK"/>
              </w:rPr>
              <w:t>单位：万元</w:t>
            </w:r>
          </w:p>
        </w:tc>
      </w:tr>
      <w:tr w14:paraId="7F31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2299F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746B1B6">
            <w:pPr>
              <w:spacing w:line="300" w:lineRule="exact"/>
              <w:jc w:val="left"/>
              <w:rPr>
                <w:rFonts w:ascii="方正书宋_GBK" w:eastAsia="方正书宋_GBK"/>
              </w:rPr>
            </w:pPr>
            <w:r>
              <w:rPr>
                <w:rFonts w:ascii="方正书宋_GBK" w:eastAsia="方正书宋_GBK"/>
              </w:rPr>
              <w:t>361-0803-YXN-XOVC</w:t>
            </w:r>
          </w:p>
        </w:tc>
        <w:tc>
          <w:tcPr>
            <w:tcW w:w="1587" w:type="dxa"/>
            <w:shd w:val="clear" w:color="auto" w:fill="auto"/>
            <w:vAlign w:val="center"/>
          </w:tcPr>
          <w:p w14:paraId="6AEA51A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097962E">
            <w:pPr>
              <w:spacing w:line="300" w:lineRule="exact"/>
              <w:jc w:val="left"/>
              <w:rPr>
                <w:rFonts w:ascii="方正书宋_GBK" w:eastAsia="方正书宋_GBK"/>
              </w:rPr>
            </w:pPr>
            <w:r>
              <w:rPr>
                <w:rFonts w:ascii="方正书宋_GBK" w:eastAsia="方正书宋_GBK"/>
              </w:rPr>
              <w:t>2020年第八批援疆干部人才相关补贴资金</w:t>
            </w:r>
          </w:p>
        </w:tc>
      </w:tr>
      <w:tr w14:paraId="738F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8C9E9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42B26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D30603A">
            <w:pPr>
              <w:spacing w:line="300" w:lineRule="exact"/>
              <w:jc w:val="left"/>
              <w:rPr>
                <w:rFonts w:ascii="方正书宋_GBK" w:eastAsia="方正书宋_GBK"/>
              </w:rPr>
            </w:pPr>
            <w:r>
              <w:rPr>
                <w:rFonts w:ascii="方正书宋_GBK" w:eastAsia="方正书宋_GBK"/>
              </w:rPr>
              <w:t>0.45</w:t>
            </w:r>
          </w:p>
        </w:tc>
        <w:tc>
          <w:tcPr>
            <w:tcW w:w="1587" w:type="dxa"/>
            <w:shd w:val="clear" w:color="auto" w:fill="auto"/>
            <w:vAlign w:val="center"/>
          </w:tcPr>
          <w:p w14:paraId="56276D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2A242E">
            <w:pPr>
              <w:spacing w:line="300" w:lineRule="exact"/>
              <w:jc w:val="left"/>
              <w:rPr>
                <w:rFonts w:ascii="方正书宋_GBK" w:eastAsia="方正书宋_GBK"/>
              </w:rPr>
            </w:pPr>
            <w:r>
              <w:rPr>
                <w:rFonts w:ascii="方正书宋_GBK" w:eastAsia="方正书宋_GBK"/>
              </w:rPr>
              <w:t>0.45</w:t>
            </w:r>
          </w:p>
        </w:tc>
        <w:tc>
          <w:tcPr>
            <w:tcW w:w="1276" w:type="dxa"/>
            <w:shd w:val="clear" w:color="auto" w:fill="auto"/>
            <w:vAlign w:val="center"/>
          </w:tcPr>
          <w:p w14:paraId="4976DD0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08B1C19">
            <w:pPr>
              <w:spacing w:line="300" w:lineRule="exact"/>
              <w:jc w:val="left"/>
              <w:rPr>
                <w:rFonts w:ascii="方正书宋_GBK" w:eastAsia="方正书宋_GBK"/>
              </w:rPr>
            </w:pPr>
          </w:p>
        </w:tc>
      </w:tr>
      <w:tr w14:paraId="74E3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51B35F">
            <w:pPr>
              <w:spacing w:line="300" w:lineRule="exact"/>
              <w:jc w:val="left"/>
              <w:outlineLvl w:val="1"/>
            </w:pPr>
          </w:p>
        </w:tc>
        <w:tc>
          <w:tcPr>
            <w:tcW w:w="8278" w:type="dxa"/>
            <w:gridSpan w:val="6"/>
            <w:shd w:val="clear" w:color="auto" w:fill="auto"/>
            <w:vAlign w:val="center"/>
          </w:tcPr>
          <w:p w14:paraId="1DF20179">
            <w:pPr>
              <w:spacing w:line="300" w:lineRule="exact"/>
              <w:jc w:val="left"/>
              <w:rPr>
                <w:rFonts w:ascii="方正书宋_GBK" w:eastAsia="方正书宋_GBK"/>
              </w:rPr>
            </w:pPr>
            <w:r>
              <w:rPr>
                <w:rFonts w:ascii="方正书宋_GBK" w:eastAsia="方正书宋_GBK"/>
              </w:rPr>
              <w:t>用于发放我区选派区人民医院张贺松同志到新疆进行医疗援助补贴。计划2020年1月实施。</w:t>
            </w:r>
          </w:p>
        </w:tc>
      </w:tr>
      <w:tr w14:paraId="5359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DD1A8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1516C3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22378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2440B4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D742D56">
            <w:pPr>
              <w:spacing w:line="300" w:lineRule="exact"/>
              <w:jc w:val="center"/>
              <w:rPr>
                <w:rFonts w:ascii="方正书宋_GBK" w:eastAsia="方正书宋_GBK"/>
                <w:b/>
              </w:rPr>
            </w:pPr>
            <w:r>
              <w:rPr>
                <w:rFonts w:ascii="方正书宋_GBK" w:eastAsia="方正书宋_GBK"/>
                <w:b/>
              </w:rPr>
              <w:t>12月底</w:t>
            </w:r>
          </w:p>
        </w:tc>
      </w:tr>
      <w:tr w14:paraId="520A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C16EDC3">
            <w:pPr>
              <w:spacing w:line="300" w:lineRule="exact"/>
              <w:jc w:val="left"/>
              <w:outlineLvl w:val="1"/>
            </w:pPr>
          </w:p>
        </w:tc>
        <w:tc>
          <w:tcPr>
            <w:tcW w:w="2410" w:type="dxa"/>
            <w:gridSpan w:val="2"/>
            <w:tcBorders>
              <w:bottom w:val="single" w:color="000000" w:sz="6" w:space="0"/>
            </w:tcBorders>
            <w:shd w:val="clear" w:color="auto" w:fill="auto"/>
            <w:vAlign w:val="center"/>
          </w:tcPr>
          <w:p w14:paraId="67A443C2">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0DA077E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FCF619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AC036A3">
            <w:pPr>
              <w:spacing w:line="300" w:lineRule="exact"/>
              <w:jc w:val="center"/>
              <w:rPr>
                <w:rFonts w:ascii="方正书宋_GBK" w:eastAsia="方正书宋_GBK"/>
              </w:rPr>
            </w:pPr>
          </w:p>
        </w:tc>
      </w:tr>
      <w:tr w14:paraId="1B43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6EBAA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07A0CC9">
            <w:pPr>
              <w:spacing w:line="300" w:lineRule="exact"/>
              <w:jc w:val="left"/>
              <w:rPr>
                <w:rFonts w:ascii="方正书宋_GBK" w:eastAsia="方正书宋_GBK"/>
              </w:rPr>
            </w:pPr>
            <w:r>
              <w:rPr>
                <w:rFonts w:ascii="方正书宋_GBK" w:eastAsia="方正书宋_GBK"/>
              </w:rPr>
              <w:t>1、为进一步大力弘扬“援疆精神”，推进健康新疆建设和改善民生、凝聚民心、促进民族团结</w:t>
            </w:r>
          </w:p>
          <w:p w14:paraId="3E91EFE2">
            <w:pPr>
              <w:spacing w:line="300" w:lineRule="exact"/>
              <w:jc w:val="left"/>
              <w:rPr>
                <w:rFonts w:ascii="方正书宋_GBK" w:eastAsia="方正书宋_GBK"/>
              </w:rPr>
            </w:pPr>
            <w:r>
              <w:rPr>
                <w:rFonts w:ascii="方正书宋_GBK" w:eastAsia="方正书宋_GBK"/>
              </w:rPr>
              <w:t>2、将援疆政策落实到位</w:t>
            </w:r>
          </w:p>
        </w:tc>
      </w:tr>
    </w:tbl>
    <w:p w14:paraId="73C05F6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9B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028C7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9DF55B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488D12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467649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57A74A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9820F9">
            <w:pPr>
              <w:spacing w:line="300" w:lineRule="exact"/>
              <w:jc w:val="center"/>
              <w:rPr>
                <w:rFonts w:ascii="方正书宋_GBK" w:eastAsia="方正书宋_GBK"/>
                <w:b/>
              </w:rPr>
            </w:pPr>
            <w:r>
              <w:rPr>
                <w:rFonts w:ascii="方正书宋_GBK" w:eastAsia="方正书宋_GBK"/>
                <w:b/>
              </w:rPr>
              <w:t>指标值确定依据</w:t>
            </w:r>
          </w:p>
        </w:tc>
      </w:tr>
      <w:tr w14:paraId="1970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B49C9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72E04A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738EA80">
            <w:pPr>
              <w:spacing w:line="300" w:lineRule="exact"/>
              <w:jc w:val="left"/>
              <w:rPr>
                <w:rFonts w:ascii="方正书宋_GBK" w:eastAsia="方正书宋_GBK"/>
              </w:rPr>
            </w:pPr>
            <w:r>
              <w:rPr>
                <w:rFonts w:ascii="方正书宋_GBK" w:eastAsia="方正书宋_GBK"/>
              </w:rPr>
              <w:t>公立医院改革覆盖率</w:t>
            </w:r>
          </w:p>
        </w:tc>
        <w:tc>
          <w:tcPr>
            <w:tcW w:w="2891" w:type="dxa"/>
            <w:shd w:val="clear" w:color="auto" w:fill="auto"/>
            <w:vAlign w:val="center"/>
          </w:tcPr>
          <w:p w14:paraId="3852AB3C">
            <w:pPr>
              <w:spacing w:line="300" w:lineRule="exact"/>
              <w:jc w:val="left"/>
              <w:rPr>
                <w:rFonts w:ascii="方正书宋_GBK" w:eastAsia="方正书宋_GBK"/>
              </w:rPr>
            </w:pPr>
            <w:r>
              <w:rPr>
                <w:rFonts w:ascii="方正书宋_GBK" w:eastAsia="方正书宋_GBK"/>
              </w:rPr>
              <w:t>实施公立医院改革的医院数量占公立医院总数的比例</w:t>
            </w:r>
          </w:p>
        </w:tc>
        <w:tc>
          <w:tcPr>
            <w:tcW w:w="1276" w:type="dxa"/>
            <w:shd w:val="clear" w:color="auto" w:fill="auto"/>
            <w:vAlign w:val="center"/>
          </w:tcPr>
          <w:p w14:paraId="65DD907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C8DE431">
            <w:pPr>
              <w:spacing w:line="300" w:lineRule="exact"/>
              <w:jc w:val="left"/>
              <w:rPr>
                <w:rFonts w:ascii="方正书宋_GBK" w:eastAsia="方正书宋_GBK"/>
              </w:rPr>
            </w:pPr>
            <w:r>
              <w:rPr>
                <w:rFonts w:ascii="方正书宋_GBK" w:eastAsia="方正书宋_GBK"/>
              </w:rPr>
              <w:t>计划标准</w:t>
            </w:r>
          </w:p>
        </w:tc>
      </w:tr>
      <w:tr w14:paraId="79FE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35AE6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F78AE2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D0F978B">
            <w:pPr>
              <w:spacing w:line="300" w:lineRule="exact"/>
              <w:jc w:val="left"/>
              <w:rPr>
                <w:rFonts w:ascii="方正书宋_GBK" w:eastAsia="方正书宋_GBK"/>
              </w:rPr>
            </w:pPr>
            <w:r>
              <w:rPr>
                <w:rFonts w:ascii="方正书宋_GBK" w:eastAsia="方正书宋_GBK"/>
              </w:rPr>
              <w:t>药品加成率</w:t>
            </w:r>
          </w:p>
        </w:tc>
        <w:tc>
          <w:tcPr>
            <w:tcW w:w="2891" w:type="dxa"/>
            <w:shd w:val="clear" w:color="auto" w:fill="auto"/>
            <w:vAlign w:val="center"/>
          </w:tcPr>
          <w:p w14:paraId="3729F8C8">
            <w:pPr>
              <w:spacing w:line="300" w:lineRule="exact"/>
              <w:jc w:val="left"/>
              <w:rPr>
                <w:rFonts w:ascii="方正书宋_GBK" w:eastAsia="方正书宋_GBK"/>
              </w:rPr>
            </w:pPr>
            <w:r>
              <w:rPr>
                <w:rFonts w:ascii="方正书宋_GBK" w:eastAsia="方正书宋_GBK"/>
              </w:rPr>
              <w:t>年度药品进销差价占药品进价的比例</w:t>
            </w:r>
          </w:p>
        </w:tc>
        <w:tc>
          <w:tcPr>
            <w:tcW w:w="1276" w:type="dxa"/>
            <w:shd w:val="clear" w:color="auto" w:fill="auto"/>
            <w:vAlign w:val="center"/>
          </w:tcPr>
          <w:p w14:paraId="54F79878">
            <w:pPr>
              <w:spacing w:line="300" w:lineRule="exact"/>
              <w:jc w:val="left"/>
              <w:rPr>
                <w:rFonts w:ascii="方正书宋_GBK" w:eastAsia="方正书宋_GBK"/>
              </w:rPr>
            </w:pPr>
            <w:r>
              <w:rPr>
                <w:rFonts w:ascii="方正书宋_GBK" w:eastAsia="方正书宋_GBK"/>
              </w:rPr>
              <w:t>&lt;15%</w:t>
            </w:r>
          </w:p>
        </w:tc>
        <w:tc>
          <w:tcPr>
            <w:tcW w:w="1701" w:type="dxa"/>
            <w:shd w:val="clear" w:color="auto" w:fill="auto"/>
            <w:vAlign w:val="center"/>
          </w:tcPr>
          <w:p w14:paraId="25AFE23C">
            <w:pPr>
              <w:spacing w:line="300" w:lineRule="exact"/>
              <w:jc w:val="left"/>
              <w:rPr>
                <w:rFonts w:ascii="方正书宋_GBK" w:eastAsia="方正书宋_GBK"/>
              </w:rPr>
            </w:pPr>
            <w:r>
              <w:rPr>
                <w:rFonts w:ascii="方正书宋_GBK" w:eastAsia="方正书宋_GBK"/>
              </w:rPr>
              <w:t>计划标准</w:t>
            </w:r>
          </w:p>
        </w:tc>
      </w:tr>
      <w:tr w14:paraId="5BFC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DBFB9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5FB2E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46B9759">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561F609C">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0030AFA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90AB44">
            <w:pPr>
              <w:spacing w:line="300" w:lineRule="exact"/>
              <w:jc w:val="left"/>
              <w:rPr>
                <w:rFonts w:ascii="方正书宋_GBK" w:eastAsia="方正书宋_GBK"/>
              </w:rPr>
            </w:pPr>
            <w:r>
              <w:rPr>
                <w:rFonts w:ascii="方正书宋_GBK" w:eastAsia="方正书宋_GBK"/>
              </w:rPr>
              <w:t>计划标准</w:t>
            </w:r>
          </w:p>
        </w:tc>
      </w:tr>
    </w:tbl>
    <w:p w14:paraId="7D8AE0B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36BB46E">
      <w:pPr>
        <w:spacing w:line="300" w:lineRule="exact"/>
        <w:ind w:firstLine="420" w:firstLineChars="200"/>
        <w:jc w:val="left"/>
      </w:pPr>
    </w:p>
    <w:p w14:paraId="24DEBF2E">
      <w:pPr>
        <w:ind w:firstLine="562" w:firstLineChars="200"/>
        <w:jc w:val="left"/>
        <w:outlineLvl w:val="1"/>
        <w:rPr>
          <w:rFonts w:ascii="Times New Roman" w:hAnsi="宋体" w:eastAsia="宋体"/>
          <w:b/>
          <w:sz w:val="28"/>
        </w:rPr>
      </w:pPr>
      <w:r>
        <w:rPr>
          <w:rFonts w:ascii="方正仿宋_GBK" w:eastAsia="方正仿宋_GBK"/>
          <w:b/>
          <w:sz w:val="28"/>
        </w:rPr>
        <w:t>2、2020年乡镇卫生院发展专项资金绩效目标表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2241888"/>
      <w:r>
        <w:rPr>
          <w:rFonts w:ascii="方正仿宋_GBK" w:eastAsia="方正仿宋_GBK"/>
          <w:b/>
          <w:sz w:val="28"/>
        </w:rPr>
        <w:instrText xml:space="preserve">2、2020年乡镇卫生院发展专项资金绩效目标表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9D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A64A4C">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07A4D265">
            <w:pPr>
              <w:spacing w:line="300" w:lineRule="exact"/>
              <w:jc w:val="right"/>
              <w:rPr>
                <w:rFonts w:ascii="方正书宋_GBK" w:eastAsia="方正书宋_GBK"/>
              </w:rPr>
            </w:pPr>
            <w:r>
              <w:rPr>
                <w:rFonts w:ascii="方正书宋_GBK" w:eastAsia="方正书宋_GBK"/>
              </w:rPr>
              <w:t>单位：万元</w:t>
            </w:r>
          </w:p>
        </w:tc>
      </w:tr>
      <w:tr w14:paraId="7BEE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D7C31B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69A9AF">
            <w:pPr>
              <w:spacing w:line="300" w:lineRule="exact"/>
              <w:jc w:val="left"/>
              <w:rPr>
                <w:rFonts w:ascii="方正书宋_GBK" w:eastAsia="方正书宋_GBK"/>
              </w:rPr>
            </w:pPr>
            <w:r>
              <w:rPr>
                <w:rFonts w:ascii="方正书宋_GBK" w:eastAsia="方正书宋_GBK"/>
              </w:rPr>
              <w:t>361-0803-JXN-YDTB</w:t>
            </w:r>
          </w:p>
        </w:tc>
        <w:tc>
          <w:tcPr>
            <w:tcW w:w="1587" w:type="dxa"/>
            <w:shd w:val="clear" w:color="auto" w:fill="auto"/>
            <w:vAlign w:val="center"/>
          </w:tcPr>
          <w:p w14:paraId="69B77F3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7A9FD6A">
            <w:pPr>
              <w:spacing w:line="300" w:lineRule="exact"/>
              <w:jc w:val="left"/>
              <w:rPr>
                <w:rFonts w:ascii="方正书宋_GBK" w:eastAsia="方正书宋_GBK"/>
              </w:rPr>
            </w:pPr>
            <w:r>
              <w:rPr>
                <w:rFonts w:ascii="方正书宋_GBK" w:eastAsia="方正书宋_GBK"/>
              </w:rPr>
              <w:t>2020年乡镇卫生院发展专项资金</w:t>
            </w:r>
          </w:p>
        </w:tc>
      </w:tr>
      <w:tr w14:paraId="7A19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2DD67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18868F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B143733">
            <w:pPr>
              <w:spacing w:line="300" w:lineRule="exact"/>
              <w:jc w:val="left"/>
              <w:rPr>
                <w:rFonts w:ascii="方正书宋_GBK" w:eastAsia="方正书宋_GBK"/>
              </w:rPr>
            </w:pPr>
            <w:r>
              <w:rPr>
                <w:rFonts w:ascii="方正书宋_GBK" w:eastAsia="方正书宋_GBK"/>
              </w:rPr>
              <w:t>550.00</w:t>
            </w:r>
          </w:p>
        </w:tc>
        <w:tc>
          <w:tcPr>
            <w:tcW w:w="1587" w:type="dxa"/>
            <w:shd w:val="clear" w:color="auto" w:fill="auto"/>
            <w:vAlign w:val="center"/>
          </w:tcPr>
          <w:p w14:paraId="2ED3320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DE15373">
            <w:pPr>
              <w:spacing w:line="300" w:lineRule="exact"/>
              <w:jc w:val="left"/>
              <w:rPr>
                <w:rFonts w:ascii="方正书宋_GBK" w:eastAsia="方正书宋_GBK"/>
              </w:rPr>
            </w:pPr>
            <w:r>
              <w:rPr>
                <w:rFonts w:ascii="方正书宋_GBK" w:eastAsia="方正书宋_GBK"/>
              </w:rPr>
              <w:t>550.00</w:t>
            </w:r>
          </w:p>
        </w:tc>
        <w:tc>
          <w:tcPr>
            <w:tcW w:w="1276" w:type="dxa"/>
            <w:shd w:val="clear" w:color="auto" w:fill="auto"/>
            <w:vAlign w:val="center"/>
          </w:tcPr>
          <w:p w14:paraId="2F510A5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0DD79D3">
            <w:pPr>
              <w:spacing w:line="300" w:lineRule="exact"/>
              <w:jc w:val="left"/>
              <w:rPr>
                <w:rFonts w:ascii="方正书宋_GBK" w:eastAsia="方正书宋_GBK"/>
              </w:rPr>
            </w:pPr>
          </w:p>
        </w:tc>
      </w:tr>
      <w:tr w14:paraId="1027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CCD319">
            <w:pPr>
              <w:spacing w:line="300" w:lineRule="exact"/>
              <w:jc w:val="left"/>
              <w:outlineLvl w:val="1"/>
            </w:pPr>
          </w:p>
        </w:tc>
        <w:tc>
          <w:tcPr>
            <w:tcW w:w="8278" w:type="dxa"/>
            <w:gridSpan w:val="6"/>
            <w:shd w:val="clear" w:color="auto" w:fill="auto"/>
            <w:vAlign w:val="center"/>
          </w:tcPr>
          <w:p w14:paraId="0C8742FA">
            <w:pPr>
              <w:spacing w:line="300" w:lineRule="exact"/>
              <w:jc w:val="left"/>
              <w:rPr>
                <w:rFonts w:ascii="方正书宋_GBK" w:eastAsia="方正书宋_GBK"/>
              </w:rPr>
            </w:pPr>
            <w:r>
              <w:rPr>
                <w:rFonts w:ascii="方正书宋_GBK" w:eastAsia="方正书宋_GBK"/>
              </w:rPr>
              <w:t>用于解决全区14家乡镇卫生院运行和发展后劲严重不足，充分调动乡镇卫生院医务人员积极性，计划2020年1月-12月实施。</w:t>
            </w:r>
          </w:p>
        </w:tc>
      </w:tr>
      <w:tr w14:paraId="7C1A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82162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E2593A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DED0EF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12F524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9C46F98">
            <w:pPr>
              <w:spacing w:line="300" w:lineRule="exact"/>
              <w:jc w:val="center"/>
              <w:rPr>
                <w:rFonts w:ascii="方正书宋_GBK" w:eastAsia="方正书宋_GBK"/>
                <w:b/>
              </w:rPr>
            </w:pPr>
            <w:r>
              <w:rPr>
                <w:rFonts w:ascii="方正书宋_GBK" w:eastAsia="方正书宋_GBK"/>
                <w:b/>
              </w:rPr>
              <w:t>12月底</w:t>
            </w:r>
          </w:p>
        </w:tc>
      </w:tr>
      <w:tr w14:paraId="6FFC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566235">
            <w:pPr>
              <w:spacing w:line="300" w:lineRule="exact"/>
              <w:jc w:val="left"/>
              <w:outlineLvl w:val="1"/>
            </w:pPr>
          </w:p>
        </w:tc>
        <w:tc>
          <w:tcPr>
            <w:tcW w:w="2410" w:type="dxa"/>
            <w:gridSpan w:val="2"/>
            <w:tcBorders>
              <w:bottom w:val="single" w:color="000000" w:sz="6" w:space="0"/>
            </w:tcBorders>
            <w:shd w:val="clear" w:color="auto" w:fill="auto"/>
            <w:vAlign w:val="center"/>
          </w:tcPr>
          <w:p w14:paraId="1DD2EC5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81C035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97D263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C5E08D9">
            <w:pPr>
              <w:spacing w:line="300" w:lineRule="exact"/>
              <w:jc w:val="center"/>
              <w:rPr>
                <w:rFonts w:ascii="方正书宋_GBK" w:eastAsia="方正书宋_GBK"/>
              </w:rPr>
            </w:pPr>
            <w:r>
              <w:rPr>
                <w:rFonts w:ascii="方正书宋_GBK" w:eastAsia="方正书宋_GBK"/>
              </w:rPr>
              <w:t>100.00</w:t>
            </w:r>
          </w:p>
        </w:tc>
      </w:tr>
      <w:tr w14:paraId="63A7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2B42FA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501F61A">
            <w:pPr>
              <w:spacing w:line="300" w:lineRule="exact"/>
              <w:jc w:val="left"/>
              <w:rPr>
                <w:rFonts w:ascii="方正书宋_GBK" w:eastAsia="方正书宋_GBK"/>
              </w:rPr>
            </w:pPr>
            <w:r>
              <w:rPr>
                <w:rFonts w:ascii="方正书宋_GBK" w:eastAsia="方正书宋_GBK"/>
              </w:rPr>
              <w:t>1、提高基层医疗机构的疾病救治能力，强化基层医疗卫生机构综合改革，满足各类人民群众的医疗服务需求。</w:t>
            </w:r>
          </w:p>
          <w:p w14:paraId="1BF9E466">
            <w:pPr>
              <w:spacing w:line="300" w:lineRule="exact"/>
              <w:jc w:val="left"/>
              <w:rPr>
                <w:rFonts w:ascii="方正书宋_GBK" w:eastAsia="方正书宋_GBK"/>
              </w:rPr>
            </w:pPr>
            <w:r>
              <w:rPr>
                <w:rFonts w:ascii="方正书宋_GBK" w:eastAsia="方正书宋_GBK"/>
              </w:rPr>
              <w:t>2、解决乡镇卫生院发展不足问题。</w:t>
            </w:r>
          </w:p>
        </w:tc>
      </w:tr>
    </w:tbl>
    <w:p w14:paraId="3386BE0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84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1C8EBD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83BEEF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A1360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604D5C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766A1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4A35518">
            <w:pPr>
              <w:spacing w:line="300" w:lineRule="exact"/>
              <w:jc w:val="center"/>
              <w:rPr>
                <w:rFonts w:ascii="方正书宋_GBK" w:eastAsia="方正书宋_GBK"/>
                <w:b/>
              </w:rPr>
            </w:pPr>
            <w:r>
              <w:rPr>
                <w:rFonts w:ascii="方正书宋_GBK" w:eastAsia="方正书宋_GBK"/>
                <w:b/>
              </w:rPr>
              <w:t>指标值确定依据</w:t>
            </w:r>
          </w:p>
        </w:tc>
      </w:tr>
      <w:tr w14:paraId="0F8AB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C04A9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EFA71D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92CFD8C">
            <w:pPr>
              <w:spacing w:line="300" w:lineRule="exact"/>
              <w:jc w:val="left"/>
              <w:rPr>
                <w:rFonts w:ascii="方正书宋_GBK" w:eastAsia="方正书宋_GBK"/>
              </w:rPr>
            </w:pPr>
            <w:r>
              <w:rPr>
                <w:rFonts w:ascii="方正书宋_GBK" w:eastAsia="方正书宋_GBK"/>
              </w:rPr>
              <w:t>基层医疗卫生机构药品零差率实施率</w:t>
            </w:r>
          </w:p>
        </w:tc>
        <w:tc>
          <w:tcPr>
            <w:tcW w:w="2891" w:type="dxa"/>
            <w:shd w:val="clear" w:color="auto" w:fill="auto"/>
            <w:vAlign w:val="center"/>
          </w:tcPr>
          <w:p w14:paraId="172B8E11">
            <w:pPr>
              <w:spacing w:line="300" w:lineRule="exact"/>
              <w:jc w:val="left"/>
              <w:rPr>
                <w:rFonts w:ascii="方正书宋_GBK" w:eastAsia="方正书宋_GBK"/>
              </w:rPr>
            </w:pPr>
            <w:r>
              <w:rPr>
                <w:rFonts w:ascii="方正书宋_GBK" w:eastAsia="方正书宋_GBK"/>
              </w:rPr>
              <w:t>取消药品加成的基层医疗卫生机构个数占全区基层医疗卫生机构总数的比例</w:t>
            </w:r>
          </w:p>
        </w:tc>
        <w:tc>
          <w:tcPr>
            <w:tcW w:w="1276" w:type="dxa"/>
            <w:shd w:val="clear" w:color="auto" w:fill="auto"/>
            <w:vAlign w:val="center"/>
          </w:tcPr>
          <w:p w14:paraId="1583EC6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D9C1E47">
            <w:pPr>
              <w:spacing w:line="300" w:lineRule="exact"/>
              <w:jc w:val="left"/>
              <w:rPr>
                <w:rFonts w:ascii="方正书宋_GBK" w:eastAsia="方正书宋_GBK"/>
              </w:rPr>
            </w:pPr>
            <w:r>
              <w:rPr>
                <w:rFonts w:ascii="方正书宋_GBK" w:eastAsia="方正书宋_GBK"/>
              </w:rPr>
              <w:t>计划标准</w:t>
            </w:r>
          </w:p>
        </w:tc>
      </w:tr>
      <w:tr w14:paraId="688B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A31EC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DABD2D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7415D36">
            <w:pPr>
              <w:spacing w:line="300" w:lineRule="exact"/>
              <w:jc w:val="left"/>
              <w:rPr>
                <w:rFonts w:ascii="方正书宋_GBK" w:eastAsia="方正书宋_GBK"/>
              </w:rPr>
            </w:pPr>
            <w:r>
              <w:rPr>
                <w:rFonts w:ascii="方正书宋_GBK" w:eastAsia="方正书宋_GBK"/>
              </w:rPr>
              <w:t>基层医药卫生体制改革补助资金</w:t>
            </w:r>
          </w:p>
        </w:tc>
        <w:tc>
          <w:tcPr>
            <w:tcW w:w="2891" w:type="dxa"/>
            <w:shd w:val="clear" w:color="auto" w:fill="auto"/>
            <w:vAlign w:val="center"/>
          </w:tcPr>
          <w:p w14:paraId="0CD2D672">
            <w:pPr>
              <w:spacing w:line="300" w:lineRule="exact"/>
              <w:jc w:val="left"/>
              <w:rPr>
                <w:rFonts w:ascii="方正书宋_GBK" w:eastAsia="方正书宋_GBK"/>
              </w:rPr>
            </w:pPr>
            <w:r>
              <w:rPr>
                <w:rFonts w:ascii="方正书宋_GBK" w:eastAsia="方正书宋_GBK"/>
              </w:rPr>
              <w:t>基层医疗卫生机构取得收支差补资金的个数占全区基层医疗医疗机构总数的比例</w:t>
            </w:r>
          </w:p>
        </w:tc>
        <w:tc>
          <w:tcPr>
            <w:tcW w:w="1276" w:type="dxa"/>
            <w:shd w:val="clear" w:color="auto" w:fill="auto"/>
            <w:vAlign w:val="center"/>
          </w:tcPr>
          <w:p w14:paraId="5A3BBCD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635A50A">
            <w:pPr>
              <w:spacing w:line="300" w:lineRule="exact"/>
              <w:jc w:val="left"/>
              <w:rPr>
                <w:rFonts w:ascii="方正书宋_GBK" w:eastAsia="方正书宋_GBK"/>
              </w:rPr>
            </w:pPr>
            <w:r>
              <w:rPr>
                <w:rFonts w:ascii="方正书宋_GBK" w:eastAsia="方正书宋_GBK"/>
              </w:rPr>
              <w:t>计划标准</w:t>
            </w:r>
          </w:p>
        </w:tc>
      </w:tr>
      <w:tr w14:paraId="6A30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C35CA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479224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629A574">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31501AB2">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3712A7B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64CF244">
            <w:pPr>
              <w:spacing w:line="300" w:lineRule="exact"/>
              <w:jc w:val="left"/>
              <w:rPr>
                <w:rFonts w:ascii="方正书宋_GBK" w:eastAsia="方正书宋_GBK"/>
              </w:rPr>
            </w:pPr>
            <w:r>
              <w:rPr>
                <w:rFonts w:ascii="方正书宋_GBK" w:eastAsia="方正书宋_GBK"/>
              </w:rPr>
              <w:t>计划标准</w:t>
            </w:r>
          </w:p>
        </w:tc>
      </w:tr>
    </w:tbl>
    <w:p w14:paraId="31B0831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EF6D1CE">
      <w:pPr>
        <w:spacing w:line="300" w:lineRule="exact"/>
        <w:ind w:firstLine="420" w:firstLineChars="200"/>
        <w:jc w:val="left"/>
      </w:pPr>
    </w:p>
    <w:p w14:paraId="1000BC8C">
      <w:pPr>
        <w:ind w:firstLine="562" w:firstLineChars="200"/>
        <w:jc w:val="left"/>
        <w:outlineLvl w:val="1"/>
        <w:rPr>
          <w:rFonts w:ascii="Times New Roman" w:hAnsi="宋体" w:eastAsia="宋体"/>
          <w:b/>
          <w:sz w:val="28"/>
        </w:rPr>
      </w:pPr>
      <w:r>
        <w:rPr>
          <w:rFonts w:ascii="方正仿宋_GBK" w:eastAsia="方正仿宋_GBK"/>
          <w:b/>
          <w:sz w:val="28"/>
        </w:rPr>
        <w:t>3、2020年乡镇卫生院经常性收支差额补助资金绩效目标表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2241889"/>
      <w:r>
        <w:rPr>
          <w:rFonts w:ascii="方正仿宋_GBK" w:eastAsia="方正仿宋_GBK"/>
          <w:b/>
          <w:sz w:val="28"/>
        </w:rPr>
        <w:instrText xml:space="preserve">3、2020年乡镇卫生院经常性收支差额补助资金绩效目标表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89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2F55C3">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9336B11">
            <w:pPr>
              <w:spacing w:line="300" w:lineRule="exact"/>
              <w:jc w:val="right"/>
              <w:rPr>
                <w:rFonts w:ascii="方正书宋_GBK" w:eastAsia="方正书宋_GBK"/>
              </w:rPr>
            </w:pPr>
            <w:r>
              <w:rPr>
                <w:rFonts w:ascii="方正书宋_GBK" w:eastAsia="方正书宋_GBK"/>
              </w:rPr>
              <w:t>单位：万元</w:t>
            </w:r>
          </w:p>
        </w:tc>
      </w:tr>
      <w:tr w14:paraId="2D16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8EE7C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817733E">
            <w:pPr>
              <w:spacing w:line="300" w:lineRule="exact"/>
              <w:jc w:val="left"/>
              <w:rPr>
                <w:rFonts w:ascii="方正书宋_GBK" w:eastAsia="方正书宋_GBK"/>
              </w:rPr>
            </w:pPr>
            <w:r>
              <w:rPr>
                <w:rFonts w:ascii="方正书宋_GBK" w:eastAsia="方正书宋_GBK"/>
              </w:rPr>
              <w:t>361-0803-JXN-0T4K</w:t>
            </w:r>
          </w:p>
        </w:tc>
        <w:tc>
          <w:tcPr>
            <w:tcW w:w="1587" w:type="dxa"/>
            <w:shd w:val="clear" w:color="auto" w:fill="auto"/>
            <w:vAlign w:val="center"/>
          </w:tcPr>
          <w:p w14:paraId="484FDEC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49253BF">
            <w:pPr>
              <w:spacing w:line="300" w:lineRule="exact"/>
              <w:jc w:val="left"/>
              <w:rPr>
                <w:rFonts w:ascii="方正书宋_GBK" w:eastAsia="方正书宋_GBK"/>
              </w:rPr>
            </w:pPr>
            <w:r>
              <w:rPr>
                <w:rFonts w:ascii="方正书宋_GBK" w:eastAsia="方正书宋_GBK"/>
              </w:rPr>
              <w:t>2020年乡镇卫生院经常性收支差额补助资金</w:t>
            </w:r>
          </w:p>
        </w:tc>
      </w:tr>
      <w:tr w14:paraId="4DCD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F10FE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8FD94D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5A66BF8">
            <w:pPr>
              <w:spacing w:line="300" w:lineRule="exact"/>
              <w:jc w:val="left"/>
              <w:rPr>
                <w:rFonts w:ascii="方正书宋_GBK" w:eastAsia="方正书宋_GBK"/>
              </w:rPr>
            </w:pPr>
            <w:r>
              <w:rPr>
                <w:rFonts w:ascii="方正书宋_GBK" w:eastAsia="方正书宋_GBK"/>
              </w:rPr>
              <w:t>1602.13</w:t>
            </w:r>
          </w:p>
        </w:tc>
        <w:tc>
          <w:tcPr>
            <w:tcW w:w="1587" w:type="dxa"/>
            <w:shd w:val="clear" w:color="auto" w:fill="auto"/>
            <w:vAlign w:val="center"/>
          </w:tcPr>
          <w:p w14:paraId="091C026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5548F9E">
            <w:pPr>
              <w:spacing w:line="300" w:lineRule="exact"/>
              <w:jc w:val="left"/>
              <w:rPr>
                <w:rFonts w:ascii="方正书宋_GBK" w:eastAsia="方正书宋_GBK"/>
              </w:rPr>
            </w:pPr>
            <w:r>
              <w:rPr>
                <w:rFonts w:ascii="方正书宋_GBK" w:eastAsia="方正书宋_GBK"/>
              </w:rPr>
              <w:t>1602.13</w:t>
            </w:r>
          </w:p>
        </w:tc>
        <w:tc>
          <w:tcPr>
            <w:tcW w:w="1276" w:type="dxa"/>
            <w:shd w:val="clear" w:color="auto" w:fill="auto"/>
            <w:vAlign w:val="center"/>
          </w:tcPr>
          <w:p w14:paraId="0E7FD0C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ABBD3AF">
            <w:pPr>
              <w:spacing w:line="300" w:lineRule="exact"/>
              <w:jc w:val="left"/>
              <w:rPr>
                <w:rFonts w:ascii="方正书宋_GBK" w:eastAsia="方正书宋_GBK"/>
              </w:rPr>
            </w:pPr>
          </w:p>
        </w:tc>
      </w:tr>
      <w:tr w14:paraId="00350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A14306">
            <w:pPr>
              <w:spacing w:line="300" w:lineRule="exact"/>
              <w:jc w:val="left"/>
              <w:outlineLvl w:val="1"/>
            </w:pPr>
          </w:p>
        </w:tc>
        <w:tc>
          <w:tcPr>
            <w:tcW w:w="8278" w:type="dxa"/>
            <w:gridSpan w:val="6"/>
            <w:shd w:val="clear" w:color="auto" w:fill="auto"/>
            <w:vAlign w:val="center"/>
          </w:tcPr>
          <w:p w14:paraId="054DB1B1">
            <w:pPr>
              <w:spacing w:line="300" w:lineRule="exact"/>
              <w:jc w:val="left"/>
              <w:rPr>
                <w:rFonts w:ascii="方正书宋_GBK" w:eastAsia="方正书宋_GBK"/>
              </w:rPr>
            </w:pPr>
            <w:r>
              <w:rPr>
                <w:rFonts w:ascii="方正书宋_GBK" w:eastAsia="方正书宋_GBK"/>
              </w:rPr>
              <w:t>用于全区14家乡镇卫生院人员经费、日常运转等支出，计划2020年1月-12月实施。</w:t>
            </w:r>
          </w:p>
        </w:tc>
      </w:tr>
      <w:tr w14:paraId="1EA2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07E0D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0BF13E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2B8E7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B07646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355F8EC">
            <w:pPr>
              <w:spacing w:line="300" w:lineRule="exact"/>
              <w:jc w:val="center"/>
              <w:rPr>
                <w:rFonts w:ascii="方正书宋_GBK" w:eastAsia="方正书宋_GBK"/>
                <w:b/>
              </w:rPr>
            </w:pPr>
            <w:r>
              <w:rPr>
                <w:rFonts w:ascii="方正书宋_GBK" w:eastAsia="方正书宋_GBK"/>
                <w:b/>
              </w:rPr>
              <w:t>12月底</w:t>
            </w:r>
          </w:p>
        </w:tc>
      </w:tr>
      <w:tr w14:paraId="12FD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25E5E82">
            <w:pPr>
              <w:spacing w:line="300" w:lineRule="exact"/>
              <w:jc w:val="left"/>
              <w:outlineLvl w:val="1"/>
            </w:pPr>
          </w:p>
        </w:tc>
        <w:tc>
          <w:tcPr>
            <w:tcW w:w="2410" w:type="dxa"/>
            <w:gridSpan w:val="2"/>
            <w:tcBorders>
              <w:bottom w:val="single" w:color="000000" w:sz="6" w:space="0"/>
            </w:tcBorders>
            <w:shd w:val="clear" w:color="auto" w:fill="auto"/>
            <w:vAlign w:val="center"/>
          </w:tcPr>
          <w:p w14:paraId="2C72228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2DD987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37A146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A55FFE8">
            <w:pPr>
              <w:spacing w:line="300" w:lineRule="exact"/>
              <w:jc w:val="center"/>
              <w:rPr>
                <w:rFonts w:ascii="方正书宋_GBK" w:eastAsia="方正书宋_GBK"/>
              </w:rPr>
            </w:pPr>
            <w:r>
              <w:rPr>
                <w:rFonts w:ascii="方正书宋_GBK" w:eastAsia="方正书宋_GBK"/>
              </w:rPr>
              <w:t>100.00</w:t>
            </w:r>
          </w:p>
        </w:tc>
      </w:tr>
      <w:tr w14:paraId="15A57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CB88D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22D1584">
            <w:pPr>
              <w:spacing w:line="300" w:lineRule="exact"/>
              <w:jc w:val="left"/>
              <w:rPr>
                <w:rFonts w:ascii="方正书宋_GBK" w:eastAsia="方正书宋_GBK"/>
              </w:rPr>
            </w:pPr>
            <w:r>
              <w:rPr>
                <w:rFonts w:ascii="方正书宋_GBK" w:eastAsia="方正书宋_GBK"/>
              </w:rPr>
              <w:t>1、提高基层医疗机构的疾病救治能力，强化基层医疗卫生机构综合改革，满足各类人民群众的医疗服务需求。</w:t>
            </w:r>
          </w:p>
          <w:p w14:paraId="2571DB11">
            <w:pPr>
              <w:spacing w:line="300" w:lineRule="exact"/>
              <w:jc w:val="left"/>
              <w:rPr>
                <w:rFonts w:ascii="方正书宋_GBK" w:eastAsia="方正书宋_GBK"/>
              </w:rPr>
            </w:pPr>
            <w:r>
              <w:rPr>
                <w:rFonts w:ascii="方正书宋_GBK" w:eastAsia="方正书宋_GBK"/>
              </w:rPr>
              <w:t>2、健全和完善药品和高值医用耗材集中采购制度，缓解百姓“看病难、看病贵”问题。</w:t>
            </w:r>
          </w:p>
        </w:tc>
      </w:tr>
    </w:tbl>
    <w:p w14:paraId="7C7F511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5C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49528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CD5F51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209855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02A13A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F2E6E3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F315713">
            <w:pPr>
              <w:spacing w:line="300" w:lineRule="exact"/>
              <w:jc w:val="center"/>
              <w:rPr>
                <w:rFonts w:ascii="方正书宋_GBK" w:eastAsia="方正书宋_GBK"/>
                <w:b/>
              </w:rPr>
            </w:pPr>
            <w:r>
              <w:rPr>
                <w:rFonts w:ascii="方正书宋_GBK" w:eastAsia="方正书宋_GBK"/>
                <w:b/>
              </w:rPr>
              <w:t>指标值确定依据</w:t>
            </w:r>
          </w:p>
        </w:tc>
      </w:tr>
      <w:tr w14:paraId="17463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3B973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EA40CC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1426A90">
            <w:pPr>
              <w:spacing w:line="300" w:lineRule="exact"/>
              <w:jc w:val="left"/>
              <w:rPr>
                <w:rFonts w:ascii="方正书宋_GBK" w:eastAsia="方正书宋_GBK"/>
              </w:rPr>
            </w:pPr>
            <w:r>
              <w:rPr>
                <w:rFonts w:ascii="方正书宋_GBK" w:eastAsia="方正书宋_GBK"/>
              </w:rPr>
              <w:t>基层医疗卫生机构药品零差率实施率</w:t>
            </w:r>
          </w:p>
        </w:tc>
        <w:tc>
          <w:tcPr>
            <w:tcW w:w="2891" w:type="dxa"/>
            <w:shd w:val="clear" w:color="auto" w:fill="auto"/>
            <w:vAlign w:val="center"/>
          </w:tcPr>
          <w:p w14:paraId="260E5F1A">
            <w:pPr>
              <w:spacing w:line="300" w:lineRule="exact"/>
              <w:jc w:val="left"/>
              <w:rPr>
                <w:rFonts w:ascii="方正书宋_GBK" w:eastAsia="方正书宋_GBK"/>
              </w:rPr>
            </w:pPr>
            <w:r>
              <w:rPr>
                <w:rFonts w:ascii="方正书宋_GBK" w:eastAsia="方正书宋_GBK"/>
              </w:rPr>
              <w:t>取消药品加成的基层医疗卫生机构个数占全区基层医疗卫生机构总数的比例</w:t>
            </w:r>
          </w:p>
        </w:tc>
        <w:tc>
          <w:tcPr>
            <w:tcW w:w="1276" w:type="dxa"/>
            <w:shd w:val="clear" w:color="auto" w:fill="auto"/>
            <w:vAlign w:val="center"/>
          </w:tcPr>
          <w:p w14:paraId="502B84F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94FBD69">
            <w:pPr>
              <w:spacing w:line="300" w:lineRule="exact"/>
              <w:jc w:val="left"/>
              <w:rPr>
                <w:rFonts w:ascii="方正书宋_GBK" w:eastAsia="方正书宋_GBK"/>
              </w:rPr>
            </w:pPr>
            <w:r>
              <w:rPr>
                <w:rFonts w:ascii="方正书宋_GBK" w:eastAsia="方正书宋_GBK"/>
              </w:rPr>
              <w:t>计划标准</w:t>
            </w:r>
          </w:p>
        </w:tc>
      </w:tr>
      <w:tr w14:paraId="772E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74C34A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B80C58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C74BB9">
            <w:pPr>
              <w:spacing w:line="300" w:lineRule="exact"/>
              <w:jc w:val="left"/>
              <w:rPr>
                <w:rFonts w:ascii="方正书宋_GBK" w:eastAsia="方正书宋_GBK"/>
              </w:rPr>
            </w:pPr>
            <w:r>
              <w:rPr>
                <w:rFonts w:ascii="方正书宋_GBK" w:eastAsia="方正书宋_GBK"/>
              </w:rPr>
              <w:t>基层医药卫生体制改革补助资金</w:t>
            </w:r>
          </w:p>
        </w:tc>
        <w:tc>
          <w:tcPr>
            <w:tcW w:w="2891" w:type="dxa"/>
            <w:shd w:val="clear" w:color="auto" w:fill="auto"/>
            <w:vAlign w:val="center"/>
          </w:tcPr>
          <w:p w14:paraId="39F6F669">
            <w:pPr>
              <w:spacing w:line="300" w:lineRule="exact"/>
              <w:jc w:val="left"/>
              <w:rPr>
                <w:rFonts w:ascii="方正书宋_GBK" w:eastAsia="方正书宋_GBK"/>
              </w:rPr>
            </w:pPr>
            <w:r>
              <w:rPr>
                <w:rFonts w:ascii="方正书宋_GBK" w:eastAsia="方正书宋_GBK"/>
              </w:rPr>
              <w:t>基层医疗卫生机构取得收支差补资金的个数占全区基层医疗医疗机构总数的比例</w:t>
            </w:r>
          </w:p>
        </w:tc>
        <w:tc>
          <w:tcPr>
            <w:tcW w:w="1276" w:type="dxa"/>
            <w:shd w:val="clear" w:color="auto" w:fill="auto"/>
            <w:vAlign w:val="center"/>
          </w:tcPr>
          <w:p w14:paraId="47153BE3">
            <w:pPr>
              <w:spacing w:line="300" w:lineRule="exact"/>
              <w:jc w:val="left"/>
              <w:rPr>
                <w:rFonts w:ascii="方正书宋_GBK" w:eastAsia="方正书宋_GBK"/>
              </w:rPr>
            </w:pPr>
          </w:p>
        </w:tc>
        <w:tc>
          <w:tcPr>
            <w:tcW w:w="1701" w:type="dxa"/>
            <w:shd w:val="clear" w:color="auto" w:fill="auto"/>
            <w:vAlign w:val="center"/>
          </w:tcPr>
          <w:p w14:paraId="4F5EA65D">
            <w:pPr>
              <w:spacing w:line="300" w:lineRule="exact"/>
              <w:jc w:val="left"/>
              <w:rPr>
                <w:rFonts w:ascii="方正书宋_GBK" w:eastAsia="方正书宋_GBK"/>
              </w:rPr>
            </w:pPr>
          </w:p>
        </w:tc>
      </w:tr>
      <w:tr w14:paraId="471C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7C17A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ACDA65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EBE1F63">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6855DDE0">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689D169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2A6E3E">
            <w:pPr>
              <w:spacing w:line="300" w:lineRule="exact"/>
              <w:jc w:val="left"/>
              <w:rPr>
                <w:rFonts w:ascii="方正书宋_GBK" w:eastAsia="方正书宋_GBK"/>
              </w:rPr>
            </w:pPr>
            <w:r>
              <w:rPr>
                <w:rFonts w:ascii="方正书宋_GBK" w:eastAsia="方正书宋_GBK"/>
              </w:rPr>
              <w:t>计划标准</w:t>
            </w:r>
          </w:p>
        </w:tc>
      </w:tr>
    </w:tbl>
    <w:p w14:paraId="17B852F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9CA2266">
      <w:pPr>
        <w:spacing w:line="300" w:lineRule="exact"/>
        <w:ind w:firstLine="420" w:firstLineChars="200"/>
        <w:jc w:val="left"/>
      </w:pPr>
    </w:p>
    <w:p w14:paraId="7BE54A28">
      <w:pPr>
        <w:ind w:firstLine="562" w:firstLineChars="200"/>
        <w:jc w:val="left"/>
        <w:outlineLvl w:val="1"/>
        <w:rPr>
          <w:rFonts w:ascii="Times New Roman" w:hAnsi="宋体" w:eastAsia="宋体"/>
          <w:b/>
          <w:sz w:val="28"/>
        </w:rPr>
      </w:pPr>
      <w:r>
        <w:rPr>
          <w:rFonts w:ascii="方正仿宋_GBK" w:eastAsia="方正仿宋_GBK"/>
          <w:b/>
          <w:sz w:val="28"/>
        </w:rPr>
        <w:t>4、保安、保洁、锅炉工劳务费绩效目标表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2241890"/>
      <w:r>
        <w:rPr>
          <w:rFonts w:ascii="方正仿宋_GBK" w:eastAsia="方正仿宋_GBK"/>
          <w:b/>
          <w:sz w:val="28"/>
        </w:rPr>
        <w:instrText xml:space="preserve">4、保安、保洁、锅炉工劳务费绩效目标表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044E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B4D7BE">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C03973C">
            <w:pPr>
              <w:spacing w:line="300" w:lineRule="exact"/>
              <w:jc w:val="right"/>
              <w:rPr>
                <w:rFonts w:ascii="方正书宋_GBK" w:eastAsia="方正书宋_GBK"/>
              </w:rPr>
            </w:pPr>
            <w:r>
              <w:rPr>
                <w:rFonts w:ascii="方正书宋_GBK" w:eastAsia="方正书宋_GBK"/>
              </w:rPr>
              <w:t>单位：万元</w:t>
            </w:r>
          </w:p>
        </w:tc>
      </w:tr>
      <w:tr w14:paraId="2F13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1B1DF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A1072EF">
            <w:pPr>
              <w:spacing w:line="300" w:lineRule="exact"/>
              <w:jc w:val="left"/>
              <w:rPr>
                <w:rFonts w:ascii="方正书宋_GBK" w:eastAsia="方正书宋_GBK"/>
              </w:rPr>
            </w:pPr>
            <w:r>
              <w:rPr>
                <w:rFonts w:ascii="方正书宋_GBK" w:eastAsia="方正书宋_GBK"/>
              </w:rPr>
              <w:t>361-0504-JXN-MQQ0</w:t>
            </w:r>
          </w:p>
        </w:tc>
        <w:tc>
          <w:tcPr>
            <w:tcW w:w="1587" w:type="dxa"/>
            <w:shd w:val="clear" w:color="auto" w:fill="auto"/>
            <w:vAlign w:val="center"/>
          </w:tcPr>
          <w:p w14:paraId="11179F8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8D6F85">
            <w:pPr>
              <w:spacing w:line="300" w:lineRule="exact"/>
              <w:jc w:val="left"/>
              <w:rPr>
                <w:rFonts w:ascii="方正书宋_GBK" w:eastAsia="方正书宋_GBK"/>
              </w:rPr>
            </w:pPr>
            <w:r>
              <w:rPr>
                <w:rFonts w:ascii="方正书宋_GBK" w:eastAsia="方正书宋_GBK"/>
              </w:rPr>
              <w:t>保安、保洁、锅炉工劳务费</w:t>
            </w:r>
          </w:p>
        </w:tc>
      </w:tr>
      <w:tr w14:paraId="58BC6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9D4B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C09138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361D207">
            <w:pPr>
              <w:spacing w:line="300" w:lineRule="exact"/>
              <w:jc w:val="left"/>
              <w:rPr>
                <w:rFonts w:ascii="方正书宋_GBK" w:eastAsia="方正书宋_GBK"/>
              </w:rPr>
            </w:pPr>
            <w:r>
              <w:rPr>
                <w:rFonts w:ascii="方正书宋_GBK" w:eastAsia="方正书宋_GBK"/>
              </w:rPr>
              <w:t>8.56</w:t>
            </w:r>
          </w:p>
        </w:tc>
        <w:tc>
          <w:tcPr>
            <w:tcW w:w="1587" w:type="dxa"/>
            <w:shd w:val="clear" w:color="auto" w:fill="auto"/>
            <w:vAlign w:val="center"/>
          </w:tcPr>
          <w:p w14:paraId="1E4C3AB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4D17E3">
            <w:pPr>
              <w:spacing w:line="300" w:lineRule="exact"/>
              <w:jc w:val="left"/>
              <w:rPr>
                <w:rFonts w:ascii="方正书宋_GBK" w:eastAsia="方正书宋_GBK"/>
              </w:rPr>
            </w:pPr>
            <w:r>
              <w:rPr>
                <w:rFonts w:ascii="方正书宋_GBK" w:eastAsia="方正书宋_GBK"/>
              </w:rPr>
              <w:t>8.56</w:t>
            </w:r>
          </w:p>
        </w:tc>
        <w:tc>
          <w:tcPr>
            <w:tcW w:w="1276" w:type="dxa"/>
            <w:shd w:val="clear" w:color="auto" w:fill="auto"/>
            <w:vAlign w:val="center"/>
          </w:tcPr>
          <w:p w14:paraId="72C5A7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5EE43A5">
            <w:pPr>
              <w:spacing w:line="300" w:lineRule="exact"/>
              <w:jc w:val="left"/>
              <w:rPr>
                <w:rFonts w:ascii="方正书宋_GBK" w:eastAsia="方正书宋_GBK"/>
              </w:rPr>
            </w:pPr>
          </w:p>
        </w:tc>
      </w:tr>
      <w:tr w14:paraId="146F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733F8F2E">
            <w:pPr>
              <w:spacing w:line="300" w:lineRule="exact"/>
              <w:jc w:val="left"/>
              <w:outlineLvl w:val="1"/>
            </w:pPr>
          </w:p>
        </w:tc>
        <w:tc>
          <w:tcPr>
            <w:tcW w:w="8278" w:type="dxa"/>
            <w:gridSpan w:val="6"/>
            <w:shd w:val="clear" w:color="auto" w:fill="auto"/>
            <w:vAlign w:val="center"/>
          </w:tcPr>
          <w:p w14:paraId="4F15A87A">
            <w:pPr>
              <w:spacing w:line="300" w:lineRule="exact"/>
              <w:jc w:val="left"/>
              <w:rPr>
                <w:rFonts w:ascii="方正书宋_GBK" w:eastAsia="方正书宋_GBK"/>
              </w:rPr>
            </w:pPr>
            <w:r>
              <w:rPr>
                <w:rFonts w:ascii="方正书宋_GBK" w:eastAsia="方正书宋_GBK"/>
              </w:rPr>
              <w:t>用于开展保安、保洁等工作，计划2020年1月-12月实施。</w:t>
            </w:r>
          </w:p>
        </w:tc>
      </w:tr>
      <w:tr w14:paraId="3C35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4C12C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39E5B3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858921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CBD089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994F455">
            <w:pPr>
              <w:spacing w:line="300" w:lineRule="exact"/>
              <w:jc w:val="center"/>
              <w:rPr>
                <w:rFonts w:ascii="方正书宋_GBK" w:eastAsia="方正书宋_GBK"/>
                <w:b/>
              </w:rPr>
            </w:pPr>
            <w:r>
              <w:rPr>
                <w:rFonts w:ascii="方正书宋_GBK" w:eastAsia="方正书宋_GBK"/>
                <w:b/>
              </w:rPr>
              <w:t>12月底</w:t>
            </w:r>
          </w:p>
        </w:tc>
      </w:tr>
      <w:tr w14:paraId="27C2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773585">
            <w:pPr>
              <w:spacing w:line="300" w:lineRule="exact"/>
              <w:jc w:val="left"/>
              <w:outlineLvl w:val="1"/>
            </w:pPr>
          </w:p>
        </w:tc>
        <w:tc>
          <w:tcPr>
            <w:tcW w:w="2410" w:type="dxa"/>
            <w:gridSpan w:val="2"/>
            <w:tcBorders>
              <w:bottom w:val="single" w:color="000000" w:sz="6" w:space="0"/>
            </w:tcBorders>
            <w:shd w:val="clear" w:color="auto" w:fill="auto"/>
            <w:vAlign w:val="center"/>
          </w:tcPr>
          <w:p w14:paraId="62904B6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DA6F3C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7D06B1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2B1978A">
            <w:pPr>
              <w:spacing w:line="300" w:lineRule="exact"/>
              <w:jc w:val="center"/>
              <w:rPr>
                <w:rFonts w:ascii="方正书宋_GBK" w:eastAsia="方正书宋_GBK"/>
              </w:rPr>
            </w:pPr>
            <w:r>
              <w:rPr>
                <w:rFonts w:ascii="方正书宋_GBK" w:eastAsia="方正书宋_GBK"/>
              </w:rPr>
              <w:t>100.00</w:t>
            </w:r>
          </w:p>
        </w:tc>
      </w:tr>
      <w:tr w14:paraId="5B0F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1D33EA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6B708E7">
            <w:pPr>
              <w:spacing w:line="300" w:lineRule="exact"/>
              <w:jc w:val="left"/>
              <w:rPr>
                <w:rFonts w:ascii="方正书宋_GBK" w:eastAsia="方正书宋_GBK"/>
              </w:rPr>
            </w:pPr>
            <w:r>
              <w:rPr>
                <w:rFonts w:ascii="方正书宋_GBK" w:eastAsia="方正书宋_GBK"/>
              </w:rPr>
              <w:t>1、保证单位安全</w:t>
            </w:r>
          </w:p>
          <w:p w14:paraId="1BA4714F">
            <w:pPr>
              <w:spacing w:line="300" w:lineRule="exact"/>
              <w:jc w:val="left"/>
              <w:rPr>
                <w:rFonts w:ascii="方正书宋_GBK" w:eastAsia="方正书宋_GBK"/>
              </w:rPr>
            </w:pPr>
            <w:r>
              <w:rPr>
                <w:rFonts w:ascii="方正书宋_GBK" w:eastAsia="方正书宋_GBK"/>
              </w:rPr>
              <w:t>2、保证单位清洁卫生</w:t>
            </w:r>
          </w:p>
        </w:tc>
      </w:tr>
    </w:tbl>
    <w:p w14:paraId="70012EB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3EF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54968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C252D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32E23C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21EB15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EE657C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94494ED">
            <w:pPr>
              <w:spacing w:line="300" w:lineRule="exact"/>
              <w:jc w:val="center"/>
              <w:rPr>
                <w:rFonts w:ascii="方正书宋_GBK" w:eastAsia="方正书宋_GBK"/>
                <w:b/>
              </w:rPr>
            </w:pPr>
            <w:r>
              <w:rPr>
                <w:rFonts w:ascii="方正书宋_GBK" w:eastAsia="方正书宋_GBK"/>
                <w:b/>
              </w:rPr>
              <w:t>指标值确定依据</w:t>
            </w:r>
          </w:p>
        </w:tc>
      </w:tr>
      <w:tr w14:paraId="6F40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4CEC0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29DFB2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2889F6D">
            <w:pPr>
              <w:spacing w:line="300" w:lineRule="exact"/>
              <w:jc w:val="left"/>
              <w:rPr>
                <w:rFonts w:ascii="方正书宋_GBK" w:eastAsia="方正书宋_GBK"/>
              </w:rPr>
            </w:pPr>
            <w:r>
              <w:rPr>
                <w:rFonts w:ascii="方正书宋_GBK" w:eastAsia="方正书宋_GBK"/>
              </w:rPr>
              <w:t>公共区域保持干净整洁</w:t>
            </w:r>
          </w:p>
        </w:tc>
        <w:tc>
          <w:tcPr>
            <w:tcW w:w="2891" w:type="dxa"/>
            <w:shd w:val="clear" w:color="auto" w:fill="auto"/>
            <w:vAlign w:val="center"/>
          </w:tcPr>
          <w:p w14:paraId="19B5740D">
            <w:pPr>
              <w:spacing w:line="300" w:lineRule="exact"/>
              <w:jc w:val="left"/>
              <w:rPr>
                <w:rFonts w:ascii="方正书宋_GBK" w:eastAsia="方正书宋_GBK"/>
              </w:rPr>
            </w:pPr>
            <w:r>
              <w:rPr>
                <w:rFonts w:ascii="方正书宋_GBK" w:eastAsia="方正书宋_GBK"/>
              </w:rPr>
              <w:t>完成保洁工作成效</w:t>
            </w:r>
          </w:p>
        </w:tc>
        <w:tc>
          <w:tcPr>
            <w:tcW w:w="1276" w:type="dxa"/>
            <w:shd w:val="clear" w:color="auto" w:fill="auto"/>
            <w:vAlign w:val="center"/>
          </w:tcPr>
          <w:p w14:paraId="24EFB9DF">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6B7A6EE8">
            <w:pPr>
              <w:spacing w:line="300" w:lineRule="exact"/>
              <w:jc w:val="left"/>
              <w:rPr>
                <w:rFonts w:ascii="方正书宋_GBK" w:eastAsia="方正书宋_GBK"/>
              </w:rPr>
            </w:pPr>
            <w:r>
              <w:rPr>
                <w:rFonts w:ascii="方正书宋_GBK" w:eastAsia="方正书宋_GBK"/>
              </w:rPr>
              <w:t>计划标准</w:t>
            </w:r>
          </w:p>
        </w:tc>
      </w:tr>
      <w:tr w14:paraId="5C64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51B72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726C97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E543846">
            <w:pPr>
              <w:spacing w:line="300" w:lineRule="exact"/>
              <w:jc w:val="left"/>
              <w:rPr>
                <w:rFonts w:ascii="方正书宋_GBK" w:eastAsia="方正书宋_GBK"/>
              </w:rPr>
            </w:pPr>
            <w:r>
              <w:rPr>
                <w:rFonts w:ascii="方正书宋_GBK" w:eastAsia="方正书宋_GBK"/>
              </w:rPr>
              <w:t>保安保洁工作经费</w:t>
            </w:r>
          </w:p>
        </w:tc>
        <w:tc>
          <w:tcPr>
            <w:tcW w:w="2891" w:type="dxa"/>
            <w:shd w:val="clear" w:color="auto" w:fill="auto"/>
            <w:vAlign w:val="center"/>
          </w:tcPr>
          <w:p w14:paraId="67606420">
            <w:pPr>
              <w:spacing w:line="300" w:lineRule="exact"/>
              <w:jc w:val="left"/>
              <w:rPr>
                <w:rFonts w:ascii="方正书宋_GBK" w:eastAsia="方正书宋_GBK"/>
              </w:rPr>
            </w:pPr>
            <w:r>
              <w:rPr>
                <w:rFonts w:ascii="方正书宋_GBK" w:eastAsia="方正书宋_GBK"/>
              </w:rPr>
              <w:t>完成年度内保安保洁工作</w:t>
            </w:r>
          </w:p>
        </w:tc>
        <w:tc>
          <w:tcPr>
            <w:tcW w:w="1276" w:type="dxa"/>
            <w:shd w:val="clear" w:color="auto" w:fill="auto"/>
            <w:vAlign w:val="center"/>
          </w:tcPr>
          <w:p w14:paraId="37C61681">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7FBEFD3E">
            <w:pPr>
              <w:spacing w:line="300" w:lineRule="exact"/>
              <w:jc w:val="left"/>
              <w:rPr>
                <w:rFonts w:ascii="方正书宋_GBK" w:eastAsia="方正书宋_GBK"/>
              </w:rPr>
            </w:pPr>
            <w:r>
              <w:rPr>
                <w:rFonts w:ascii="方正书宋_GBK" w:eastAsia="方正书宋_GBK"/>
              </w:rPr>
              <w:t>计划标准</w:t>
            </w:r>
          </w:p>
        </w:tc>
      </w:tr>
      <w:tr w14:paraId="0FD0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3F426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FEB356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7C3753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5B27915">
            <w:pPr>
              <w:spacing w:line="300" w:lineRule="exact"/>
              <w:jc w:val="left"/>
              <w:rPr>
                <w:rFonts w:ascii="方正书宋_GBK" w:eastAsia="方正书宋_GBK"/>
              </w:rPr>
            </w:pPr>
            <w:r>
              <w:rPr>
                <w:rFonts w:ascii="方正书宋_GBK" w:eastAsia="方正书宋_GBK"/>
              </w:rPr>
              <w:t>职工满意程度</w:t>
            </w:r>
          </w:p>
        </w:tc>
        <w:tc>
          <w:tcPr>
            <w:tcW w:w="1276" w:type="dxa"/>
            <w:shd w:val="clear" w:color="auto" w:fill="auto"/>
            <w:vAlign w:val="center"/>
          </w:tcPr>
          <w:p w14:paraId="512D55E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CF891E0">
            <w:pPr>
              <w:spacing w:line="300" w:lineRule="exact"/>
              <w:jc w:val="left"/>
              <w:rPr>
                <w:rFonts w:ascii="方正书宋_GBK" w:eastAsia="方正书宋_GBK"/>
              </w:rPr>
            </w:pPr>
            <w:r>
              <w:rPr>
                <w:rFonts w:ascii="方正书宋_GBK" w:eastAsia="方正书宋_GBK"/>
              </w:rPr>
              <w:t>计划标准</w:t>
            </w:r>
          </w:p>
        </w:tc>
      </w:tr>
    </w:tbl>
    <w:p w14:paraId="1A80DE2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78D903C">
      <w:pPr>
        <w:spacing w:line="300" w:lineRule="exact"/>
        <w:ind w:firstLine="420" w:firstLineChars="200"/>
        <w:jc w:val="left"/>
      </w:pPr>
    </w:p>
    <w:p w14:paraId="45CCA69A">
      <w:pPr>
        <w:ind w:firstLine="562" w:firstLineChars="200"/>
        <w:jc w:val="left"/>
        <w:outlineLvl w:val="1"/>
        <w:rPr>
          <w:rFonts w:ascii="Times New Roman" w:hAnsi="宋体" w:eastAsia="宋体"/>
          <w:b/>
          <w:sz w:val="28"/>
        </w:rPr>
      </w:pPr>
      <w:r>
        <w:rPr>
          <w:rFonts w:ascii="方正仿宋_GBK" w:eastAsia="方正仿宋_GBK"/>
          <w:b/>
          <w:sz w:val="28"/>
        </w:rPr>
        <w:t>5、城镇无业居民独生子女父母奖励资金绩效目标表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2241891"/>
      <w:r>
        <w:rPr>
          <w:rFonts w:ascii="方正仿宋_GBK" w:eastAsia="方正仿宋_GBK"/>
          <w:b/>
          <w:sz w:val="28"/>
        </w:rPr>
        <w:instrText xml:space="preserve">5、城镇无业居民独生子女父母奖励资金绩效目标表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5F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21CBF6D">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7721BE64">
            <w:pPr>
              <w:spacing w:line="300" w:lineRule="exact"/>
              <w:jc w:val="right"/>
              <w:rPr>
                <w:rFonts w:ascii="方正书宋_GBK" w:eastAsia="方正书宋_GBK"/>
              </w:rPr>
            </w:pPr>
            <w:r>
              <w:rPr>
                <w:rFonts w:ascii="方正书宋_GBK" w:eastAsia="方正书宋_GBK"/>
              </w:rPr>
              <w:t>单位：万元</w:t>
            </w:r>
          </w:p>
        </w:tc>
      </w:tr>
      <w:tr w14:paraId="7E16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5C9A1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587E060">
            <w:pPr>
              <w:spacing w:line="300" w:lineRule="exact"/>
              <w:jc w:val="left"/>
              <w:rPr>
                <w:rFonts w:ascii="方正书宋_GBK" w:eastAsia="方正书宋_GBK"/>
              </w:rPr>
            </w:pPr>
            <w:r>
              <w:rPr>
                <w:rFonts w:ascii="方正书宋_GBK" w:eastAsia="方正书宋_GBK"/>
              </w:rPr>
              <w:t>361-0603-JXN-48E4</w:t>
            </w:r>
          </w:p>
        </w:tc>
        <w:tc>
          <w:tcPr>
            <w:tcW w:w="1587" w:type="dxa"/>
            <w:shd w:val="clear" w:color="auto" w:fill="auto"/>
            <w:vAlign w:val="center"/>
          </w:tcPr>
          <w:p w14:paraId="398B273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9D8A6B2">
            <w:pPr>
              <w:spacing w:line="300" w:lineRule="exact"/>
              <w:jc w:val="left"/>
              <w:rPr>
                <w:rFonts w:ascii="方正书宋_GBK" w:eastAsia="方正书宋_GBK"/>
              </w:rPr>
            </w:pPr>
            <w:r>
              <w:rPr>
                <w:rFonts w:ascii="方正书宋_GBK" w:eastAsia="方正书宋_GBK"/>
              </w:rPr>
              <w:t>城镇无业居民独生子女父母奖励资金</w:t>
            </w:r>
          </w:p>
        </w:tc>
      </w:tr>
      <w:tr w14:paraId="38450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33382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FA9EB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F7A23F0">
            <w:pPr>
              <w:spacing w:line="300" w:lineRule="exact"/>
              <w:jc w:val="left"/>
              <w:rPr>
                <w:rFonts w:ascii="方正书宋_GBK" w:eastAsia="方正书宋_GBK"/>
              </w:rPr>
            </w:pPr>
            <w:r>
              <w:rPr>
                <w:rFonts w:ascii="方正书宋_GBK" w:eastAsia="方正书宋_GBK"/>
              </w:rPr>
              <w:t>6.60</w:t>
            </w:r>
          </w:p>
        </w:tc>
        <w:tc>
          <w:tcPr>
            <w:tcW w:w="1587" w:type="dxa"/>
            <w:shd w:val="clear" w:color="auto" w:fill="auto"/>
            <w:vAlign w:val="center"/>
          </w:tcPr>
          <w:p w14:paraId="6E1D94F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9CD118">
            <w:pPr>
              <w:spacing w:line="300" w:lineRule="exact"/>
              <w:jc w:val="left"/>
              <w:rPr>
                <w:rFonts w:ascii="方正书宋_GBK" w:eastAsia="方正书宋_GBK"/>
              </w:rPr>
            </w:pPr>
            <w:r>
              <w:rPr>
                <w:rFonts w:ascii="方正书宋_GBK" w:eastAsia="方正书宋_GBK"/>
              </w:rPr>
              <w:t>6.60</w:t>
            </w:r>
          </w:p>
        </w:tc>
        <w:tc>
          <w:tcPr>
            <w:tcW w:w="1276" w:type="dxa"/>
            <w:shd w:val="clear" w:color="auto" w:fill="auto"/>
            <w:vAlign w:val="center"/>
          </w:tcPr>
          <w:p w14:paraId="7A0F03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59C96CB">
            <w:pPr>
              <w:spacing w:line="300" w:lineRule="exact"/>
              <w:jc w:val="left"/>
              <w:rPr>
                <w:rFonts w:ascii="方正书宋_GBK" w:eastAsia="方正书宋_GBK"/>
              </w:rPr>
            </w:pPr>
          </w:p>
        </w:tc>
      </w:tr>
      <w:tr w14:paraId="6315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E6E2A1E">
            <w:pPr>
              <w:spacing w:line="300" w:lineRule="exact"/>
              <w:jc w:val="left"/>
              <w:outlineLvl w:val="1"/>
            </w:pPr>
          </w:p>
        </w:tc>
        <w:tc>
          <w:tcPr>
            <w:tcW w:w="8278" w:type="dxa"/>
            <w:gridSpan w:val="6"/>
            <w:shd w:val="clear" w:color="auto" w:fill="auto"/>
            <w:vAlign w:val="center"/>
          </w:tcPr>
          <w:p w14:paraId="5E7B6948">
            <w:pPr>
              <w:spacing w:line="300" w:lineRule="exact"/>
              <w:jc w:val="left"/>
              <w:rPr>
                <w:rFonts w:ascii="方正书宋_GBK" w:eastAsia="方正书宋_GBK"/>
              </w:rPr>
            </w:pPr>
            <w:r>
              <w:rPr>
                <w:rFonts w:ascii="方正书宋_GBK" w:eastAsia="方正书宋_GBK"/>
              </w:rPr>
              <w:t>用于开展全区城镇户口，自谋职业、下岗职工，依法生育一个子女，并依法办理《独生子女父母光荣证》的，自领证之日起到独生子女18周岁止，每月发给不低于10元的独生子女父母奖励。计划2020年1月-12月实施。</w:t>
            </w:r>
          </w:p>
        </w:tc>
      </w:tr>
      <w:tr w14:paraId="248C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92F9A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C0050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8C9ACF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2E525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FEC5841">
            <w:pPr>
              <w:spacing w:line="300" w:lineRule="exact"/>
              <w:jc w:val="center"/>
              <w:rPr>
                <w:rFonts w:ascii="方正书宋_GBK" w:eastAsia="方正书宋_GBK"/>
                <w:b/>
              </w:rPr>
            </w:pPr>
            <w:r>
              <w:rPr>
                <w:rFonts w:ascii="方正书宋_GBK" w:eastAsia="方正书宋_GBK"/>
                <w:b/>
              </w:rPr>
              <w:t>12月底</w:t>
            </w:r>
          </w:p>
        </w:tc>
      </w:tr>
      <w:tr w14:paraId="2DF8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ADB8F6">
            <w:pPr>
              <w:spacing w:line="300" w:lineRule="exact"/>
              <w:jc w:val="left"/>
              <w:outlineLvl w:val="1"/>
            </w:pPr>
          </w:p>
        </w:tc>
        <w:tc>
          <w:tcPr>
            <w:tcW w:w="2410" w:type="dxa"/>
            <w:gridSpan w:val="2"/>
            <w:tcBorders>
              <w:bottom w:val="single" w:color="000000" w:sz="6" w:space="0"/>
            </w:tcBorders>
            <w:shd w:val="clear" w:color="auto" w:fill="auto"/>
            <w:vAlign w:val="center"/>
          </w:tcPr>
          <w:p w14:paraId="00E3F43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D2495D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6C1F836">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C8DA991">
            <w:pPr>
              <w:spacing w:line="300" w:lineRule="exact"/>
              <w:jc w:val="center"/>
              <w:rPr>
                <w:rFonts w:ascii="方正书宋_GBK" w:eastAsia="方正书宋_GBK"/>
              </w:rPr>
            </w:pPr>
          </w:p>
        </w:tc>
      </w:tr>
      <w:tr w14:paraId="035C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95088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25163D7">
            <w:pPr>
              <w:spacing w:line="300" w:lineRule="exact"/>
              <w:jc w:val="left"/>
              <w:rPr>
                <w:rFonts w:ascii="方正书宋_GBK" w:eastAsia="方正书宋_GBK"/>
              </w:rPr>
            </w:pPr>
            <w:r>
              <w:rPr>
                <w:rFonts w:ascii="方正书宋_GBK" w:eastAsia="方正书宋_GBK"/>
              </w:rPr>
              <w:t>1、协助政府开展计划生育群众自治、亲情关爱及幸福工程等工作。</w:t>
            </w:r>
          </w:p>
          <w:p w14:paraId="7FCFAD72">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5A5B402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82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0E37910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902FC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A856EA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0349F5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C7D5B4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07A9287">
            <w:pPr>
              <w:spacing w:line="300" w:lineRule="exact"/>
              <w:jc w:val="center"/>
              <w:rPr>
                <w:rFonts w:ascii="方正书宋_GBK" w:eastAsia="方正书宋_GBK"/>
                <w:b/>
              </w:rPr>
            </w:pPr>
            <w:r>
              <w:rPr>
                <w:rFonts w:ascii="方正书宋_GBK" w:eastAsia="方正书宋_GBK"/>
                <w:b/>
              </w:rPr>
              <w:t>指标值确定依据</w:t>
            </w:r>
          </w:p>
        </w:tc>
      </w:tr>
      <w:tr w14:paraId="08E9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FCB11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715100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8F6C08D">
            <w:pPr>
              <w:spacing w:line="300" w:lineRule="exact"/>
              <w:jc w:val="left"/>
              <w:rPr>
                <w:rFonts w:ascii="方正书宋_GBK" w:eastAsia="方正书宋_GBK"/>
              </w:rPr>
            </w:pPr>
            <w:r>
              <w:rPr>
                <w:rFonts w:ascii="方正书宋_GBK" w:eastAsia="方正书宋_GBK"/>
              </w:rPr>
              <w:t>城镇无业居民独生子女父母奖励发放落实率</w:t>
            </w:r>
          </w:p>
        </w:tc>
        <w:tc>
          <w:tcPr>
            <w:tcW w:w="2891" w:type="dxa"/>
            <w:shd w:val="clear" w:color="auto" w:fill="auto"/>
            <w:vAlign w:val="center"/>
          </w:tcPr>
          <w:p w14:paraId="3DA651A7">
            <w:pPr>
              <w:spacing w:line="300" w:lineRule="exact"/>
              <w:jc w:val="left"/>
              <w:rPr>
                <w:rFonts w:ascii="方正书宋_GBK" w:eastAsia="方正书宋_GBK"/>
              </w:rPr>
            </w:pPr>
            <w:r>
              <w:rPr>
                <w:rFonts w:ascii="方正书宋_GBK" w:eastAsia="方正书宋_GBK"/>
              </w:rPr>
              <w:t>年度内完成城镇无业居民独生子女父母家庭奖励工作比例</w:t>
            </w:r>
          </w:p>
        </w:tc>
        <w:tc>
          <w:tcPr>
            <w:tcW w:w="1276" w:type="dxa"/>
            <w:shd w:val="clear" w:color="auto" w:fill="auto"/>
            <w:vAlign w:val="center"/>
          </w:tcPr>
          <w:p w14:paraId="6FD6433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E555D31">
            <w:pPr>
              <w:spacing w:line="300" w:lineRule="exact"/>
              <w:jc w:val="left"/>
              <w:rPr>
                <w:rFonts w:ascii="方正书宋_GBK" w:eastAsia="方正书宋_GBK"/>
              </w:rPr>
            </w:pPr>
            <w:r>
              <w:rPr>
                <w:rFonts w:ascii="方正书宋_GBK" w:eastAsia="方正书宋_GBK"/>
              </w:rPr>
              <w:t>计划标准</w:t>
            </w:r>
          </w:p>
        </w:tc>
      </w:tr>
      <w:tr w14:paraId="7B52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89D06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17C90D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40124C9">
            <w:pPr>
              <w:spacing w:line="300" w:lineRule="exact"/>
              <w:jc w:val="left"/>
              <w:rPr>
                <w:rFonts w:ascii="方正书宋_GBK" w:eastAsia="方正书宋_GBK"/>
              </w:rPr>
            </w:pPr>
            <w:r>
              <w:rPr>
                <w:rFonts w:ascii="方正书宋_GBK" w:eastAsia="方正书宋_GBK"/>
              </w:rPr>
              <w:t>城镇无业居民独生子女父母奖励发放及时率</w:t>
            </w:r>
          </w:p>
        </w:tc>
        <w:tc>
          <w:tcPr>
            <w:tcW w:w="2891" w:type="dxa"/>
            <w:shd w:val="clear" w:color="auto" w:fill="auto"/>
            <w:vAlign w:val="center"/>
          </w:tcPr>
          <w:p w14:paraId="323F6116">
            <w:pPr>
              <w:spacing w:line="300" w:lineRule="exact"/>
              <w:jc w:val="left"/>
              <w:rPr>
                <w:rFonts w:ascii="方正书宋_GBK" w:eastAsia="方正书宋_GBK"/>
              </w:rPr>
            </w:pPr>
            <w:r>
              <w:rPr>
                <w:rFonts w:ascii="方正书宋_GBK" w:eastAsia="方正书宋_GBK"/>
              </w:rPr>
              <w:t>当年9月底完成城镇无业居民独生子女父母奖励人数占年度内应发放总人数的比例</w:t>
            </w:r>
          </w:p>
        </w:tc>
        <w:tc>
          <w:tcPr>
            <w:tcW w:w="1276" w:type="dxa"/>
            <w:shd w:val="clear" w:color="auto" w:fill="auto"/>
            <w:vAlign w:val="center"/>
          </w:tcPr>
          <w:p w14:paraId="5EA94DF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BE157CB">
            <w:pPr>
              <w:spacing w:line="300" w:lineRule="exact"/>
              <w:jc w:val="left"/>
              <w:rPr>
                <w:rFonts w:ascii="方正书宋_GBK" w:eastAsia="方正书宋_GBK"/>
              </w:rPr>
            </w:pPr>
            <w:r>
              <w:rPr>
                <w:rFonts w:ascii="方正书宋_GBK" w:eastAsia="方正书宋_GBK"/>
              </w:rPr>
              <w:t>计划标准</w:t>
            </w:r>
          </w:p>
        </w:tc>
      </w:tr>
      <w:tr w14:paraId="66C8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EC158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F7711B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B5C5C5E">
            <w:pPr>
              <w:spacing w:line="300" w:lineRule="exact"/>
              <w:jc w:val="left"/>
              <w:rPr>
                <w:rFonts w:ascii="方正书宋_GBK" w:eastAsia="方正书宋_GBK"/>
              </w:rPr>
            </w:pPr>
            <w:r>
              <w:rPr>
                <w:rFonts w:ascii="方正书宋_GBK" w:eastAsia="方正书宋_GBK"/>
              </w:rPr>
              <w:t>城镇无业居民独生子女父母奖励发放群众满意率</w:t>
            </w:r>
          </w:p>
        </w:tc>
        <w:tc>
          <w:tcPr>
            <w:tcW w:w="2891" w:type="dxa"/>
            <w:shd w:val="clear" w:color="auto" w:fill="auto"/>
            <w:vAlign w:val="center"/>
          </w:tcPr>
          <w:p w14:paraId="67C2FD48">
            <w:pPr>
              <w:spacing w:line="300" w:lineRule="exact"/>
              <w:jc w:val="left"/>
              <w:rPr>
                <w:rFonts w:ascii="方正书宋_GBK" w:eastAsia="方正书宋_GBK"/>
              </w:rPr>
            </w:pPr>
            <w:r>
              <w:rPr>
                <w:rFonts w:ascii="方正书宋_GBK" w:eastAsia="方正书宋_GBK"/>
              </w:rPr>
              <w:t>对落实城镇无业居民独生子女父母奖励工作满意的人数占调查有效人数的比例</w:t>
            </w:r>
          </w:p>
        </w:tc>
        <w:tc>
          <w:tcPr>
            <w:tcW w:w="1276" w:type="dxa"/>
            <w:shd w:val="clear" w:color="auto" w:fill="auto"/>
            <w:vAlign w:val="center"/>
          </w:tcPr>
          <w:p w14:paraId="4E344C5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869FD0">
            <w:pPr>
              <w:spacing w:line="300" w:lineRule="exact"/>
              <w:jc w:val="left"/>
              <w:rPr>
                <w:rFonts w:ascii="方正书宋_GBK" w:eastAsia="方正书宋_GBK"/>
              </w:rPr>
            </w:pPr>
            <w:r>
              <w:rPr>
                <w:rFonts w:ascii="方正书宋_GBK" w:eastAsia="方正书宋_GBK"/>
              </w:rPr>
              <w:t>计划标准</w:t>
            </w:r>
          </w:p>
        </w:tc>
      </w:tr>
    </w:tbl>
    <w:p w14:paraId="0338407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8F19974">
      <w:pPr>
        <w:spacing w:line="300" w:lineRule="exact"/>
        <w:ind w:firstLine="420" w:firstLineChars="200"/>
        <w:jc w:val="left"/>
      </w:pPr>
    </w:p>
    <w:p w14:paraId="30C14316">
      <w:pPr>
        <w:ind w:firstLine="562" w:firstLineChars="200"/>
        <w:jc w:val="left"/>
        <w:outlineLvl w:val="1"/>
        <w:rPr>
          <w:rFonts w:ascii="Times New Roman" w:hAnsi="宋体" w:eastAsia="宋体"/>
          <w:b/>
          <w:sz w:val="28"/>
        </w:rPr>
      </w:pPr>
      <w:r>
        <w:rPr>
          <w:rFonts w:ascii="方正仿宋_GBK" w:eastAsia="方正仿宋_GBK"/>
          <w:b/>
          <w:sz w:val="28"/>
        </w:rPr>
        <w:t>6、村计生专干、育龄妇女小组长报酬绩效目标表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2241892"/>
      <w:r>
        <w:rPr>
          <w:rFonts w:ascii="方正仿宋_GBK" w:eastAsia="方正仿宋_GBK"/>
          <w:b/>
          <w:sz w:val="28"/>
        </w:rPr>
        <w:instrText xml:space="preserve">6、村计生专干、育龄妇女小组长报酬绩效目标表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E0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329847">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58C30242">
            <w:pPr>
              <w:spacing w:line="300" w:lineRule="exact"/>
              <w:jc w:val="right"/>
              <w:rPr>
                <w:rFonts w:ascii="方正书宋_GBK" w:eastAsia="方正书宋_GBK"/>
              </w:rPr>
            </w:pPr>
            <w:r>
              <w:rPr>
                <w:rFonts w:ascii="方正书宋_GBK" w:eastAsia="方正书宋_GBK"/>
              </w:rPr>
              <w:t>单位：万元</w:t>
            </w:r>
          </w:p>
        </w:tc>
      </w:tr>
      <w:tr w14:paraId="1DD1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1D3C3C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1D14973">
            <w:pPr>
              <w:spacing w:line="300" w:lineRule="exact"/>
              <w:jc w:val="left"/>
              <w:rPr>
                <w:rFonts w:ascii="方正书宋_GBK" w:eastAsia="方正书宋_GBK"/>
              </w:rPr>
            </w:pPr>
            <w:r>
              <w:rPr>
                <w:rFonts w:ascii="方正书宋_GBK" w:eastAsia="方正书宋_GBK"/>
              </w:rPr>
              <w:t>361-0602-JXN-ZHZR</w:t>
            </w:r>
          </w:p>
        </w:tc>
        <w:tc>
          <w:tcPr>
            <w:tcW w:w="1587" w:type="dxa"/>
            <w:shd w:val="clear" w:color="auto" w:fill="auto"/>
            <w:vAlign w:val="center"/>
          </w:tcPr>
          <w:p w14:paraId="554BF09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915AEB3">
            <w:pPr>
              <w:spacing w:line="300" w:lineRule="exact"/>
              <w:jc w:val="left"/>
              <w:rPr>
                <w:rFonts w:ascii="方正书宋_GBK" w:eastAsia="方正书宋_GBK"/>
              </w:rPr>
            </w:pPr>
            <w:r>
              <w:rPr>
                <w:rFonts w:ascii="方正书宋_GBK" w:eastAsia="方正书宋_GBK"/>
              </w:rPr>
              <w:t>村计生专干、育龄妇女小组长报酬</w:t>
            </w:r>
          </w:p>
        </w:tc>
      </w:tr>
      <w:tr w14:paraId="6385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9099BB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36D73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AA60BB7">
            <w:pPr>
              <w:spacing w:line="300" w:lineRule="exact"/>
              <w:jc w:val="left"/>
              <w:rPr>
                <w:rFonts w:ascii="方正书宋_GBK" w:eastAsia="方正书宋_GBK"/>
              </w:rPr>
            </w:pPr>
            <w:r>
              <w:rPr>
                <w:rFonts w:ascii="方正书宋_GBK" w:eastAsia="方正书宋_GBK"/>
              </w:rPr>
              <w:t>181.54</w:t>
            </w:r>
          </w:p>
        </w:tc>
        <w:tc>
          <w:tcPr>
            <w:tcW w:w="1587" w:type="dxa"/>
            <w:shd w:val="clear" w:color="auto" w:fill="auto"/>
            <w:vAlign w:val="center"/>
          </w:tcPr>
          <w:p w14:paraId="363C44B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6664C90">
            <w:pPr>
              <w:spacing w:line="300" w:lineRule="exact"/>
              <w:jc w:val="left"/>
              <w:rPr>
                <w:rFonts w:ascii="方正书宋_GBK" w:eastAsia="方正书宋_GBK"/>
              </w:rPr>
            </w:pPr>
            <w:r>
              <w:rPr>
                <w:rFonts w:ascii="方正书宋_GBK" w:eastAsia="方正书宋_GBK"/>
              </w:rPr>
              <w:t>181.54</w:t>
            </w:r>
          </w:p>
        </w:tc>
        <w:tc>
          <w:tcPr>
            <w:tcW w:w="1276" w:type="dxa"/>
            <w:shd w:val="clear" w:color="auto" w:fill="auto"/>
            <w:vAlign w:val="center"/>
          </w:tcPr>
          <w:p w14:paraId="64940B4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802F4C">
            <w:pPr>
              <w:spacing w:line="300" w:lineRule="exact"/>
              <w:jc w:val="left"/>
              <w:rPr>
                <w:rFonts w:ascii="方正书宋_GBK" w:eastAsia="方正书宋_GBK"/>
              </w:rPr>
            </w:pPr>
          </w:p>
        </w:tc>
      </w:tr>
      <w:tr w14:paraId="17CA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140B20">
            <w:pPr>
              <w:spacing w:line="300" w:lineRule="exact"/>
              <w:jc w:val="left"/>
              <w:outlineLvl w:val="1"/>
            </w:pPr>
          </w:p>
        </w:tc>
        <w:tc>
          <w:tcPr>
            <w:tcW w:w="8278" w:type="dxa"/>
            <w:gridSpan w:val="6"/>
            <w:shd w:val="clear" w:color="auto" w:fill="auto"/>
            <w:vAlign w:val="center"/>
          </w:tcPr>
          <w:p w14:paraId="0F8B91BD">
            <w:pPr>
              <w:spacing w:line="300" w:lineRule="exact"/>
              <w:jc w:val="left"/>
              <w:rPr>
                <w:rFonts w:ascii="方正书宋_GBK" w:eastAsia="方正书宋_GBK"/>
              </w:rPr>
            </w:pPr>
            <w:r>
              <w:rPr>
                <w:rFonts w:ascii="方正书宋_GBK" w:eastAsia="方正书宋_GBK"/>
              </w:rPr>
              <w:t>用于对全区村计生专干、育龄妇女小组长发放工资，计划2020年1月-12月实施。</w:t>
            </w:r>
          </w:p>
        </w:tc>
      </w:tr>
      <w:tr w14:paraId="0D02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6ACB8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EA323E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C25FC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43588D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B9A5DAF">
            <w:pPr>
              <w:spacing w:line="300" w:lineRule="exact"/>
              <w:jc w:val="center"/>
              <w:rPr>
                <w:rFonts w:ascii="方正书宋_GBK" w:eastAsia="方正书宋_GBK"/>
                <w:b/>
              </w:rPr>
            </w:pPr>
            <w:r>
              <w:rPr>
                <w:rFonts w:ascii="方正书宋_GBK" w:eastAsia="方正书宋_GBK"/>
                <w:b/>
              </w:rPr>
              <w:t>12月底</w:t>
            </w:r>
          </w:p>
        </w:tc>
      </w:tr>
      <w:tr w14:paraId="5EC0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4378647">
            <w:pPr>
              <w:spacing w:line="300" w:lineRule="exact"/>
              <w:jc w:val="left"/>
              <w:outlineLvl w:val="1"/>
            </w:pPr>
          </w:p>
        </w:tc>
        <w:tc>
          <w:tcPr>
            <w:tcW w:w="2410" w:type="dxa"/>
            <w:gridSpan w:val="2"/>
            <w:tcBorders>
              <w:bottom w:val="single" w:color="000000" w:sz="6" w:space="0"/>
            </w:tcBorders>
            <w:shd w:val="clear" w:color="auto" w:fill="auto"/>
            <w:vAlign w:val="center"/>
          </w:tcPr>
          <w:p w14:paraId="0959A13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0EE945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B0278F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2030DF4">
            <w:pPr>
              <w:spacing w:line="300" w:lineRule="exact"/>
              <w:jc w:val="center"/>
              <w:rPr>
                <w:rFonts w:ascii="方正书宋_GBK" w:eastAsia="方正书宋_GBK"/>
              </w:rPr>
            </w:pPr>
            <w:r>
              <w:rPr>
                <w:rFonts w:ascii="方正书宋_GBK" w:eastAsia="方正书宋_GBK"/>
              </w:rPr>
              <w:t>100.00</w:t>
            </w:r>
          </w:p>
        </w:tc>
      </w:tr>
      <w:tr w14:paraId="212A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937937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E44A736">
            <w:pPr>
              <w:spacing w:line="300" w:lineRule="exact"/>
              <w:jc w:val="left"/>
              <w:rPr>
                <w:rFonts w:ascii="方正书宋_GBK" w:eastAsia="方正书宋_GBK"/>
              </w:rPr>
            </w:pPr>
            <w:r>
              <w:rPr>
                <w:rFonts w:ascii="方正书宋_GBK" w:eastAsia="方正书宋_GBK"/>
              </w:rPr>
              <w:t>1、健全计划生育基层组织，完善管理体制完善，提高计划生育基层队伍工作能力，全面提升人口计划生育工作服务水平</w:t>
            </w:r>
          </w:p>
          <w:p w14:paraId="68FB0A9A">
            <w:pPr>
              <w:spacing w:line="300" w:lineRule="exact"/>
              <w:jc w:val="left"/>
              <w:rPr>
                <w:rFonts w:ascii="方正书宋_GBK" w:eastAsia="方正书宋_GBK"/>
              </w:rPr>
            </w:pPr>
            <w:r>
              <w:rPr>
                <w:rFonts w:ascii="方正书宋_GBK" w:eastAsia="方正书宋_GBK"/>
              </w:rPr>
              <w:t>2、提升基层基础计划生育队伍服务水平</w:t>
            </w:r>
          </w:p>
        </w:tc>
      </w:tr>
    </w:tbl>
    <w:p w14:paraId="19BA842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7C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10D59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212D1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6DA648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FC8A1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A9FF1E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A3DDF7E">
            <w:pPr>
              <w:spacing w:line="300" w:lineRule="exact"/>
              <w:jc w:val="center"/>
              <w:rPr>
                <w:rFonts w:ascii="方正书宋_GBK" w:eastAsia="方正书宋_GBK"/>
                <w:b/>
              </w:rPr>
            </w:pPr>
            <w:r>
              <w:rPr>
                <w:rFonts w:ascii="方正书宋_GBK" w:eastAsia="方正书宋_GBK"/>
                <w:b/>
              </w:rPr>
              <w:t>指标值确定依据</w:t>
            </w:r>
          </w:p>
        </w:tc>
      </w:tr>
      <w:tr w14:paraId="2DBC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11DFA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1E54BB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E2B86AF">
            <w:pPr>
              <w:spacing w:line="300" w:lineRule="exact"/>
              <w:jc w:val="left"/>
              <w:rPr>
                <w:rFonts w:ascii="方正书宋_GBK" w:eastAsia="方正书宋_GBK"/>
              </w:rPr>
            </w:pPr>
            <w:r>
              <w:rPr>
                <w:rFonts w:ascii="方正书宋_GBK" w:eastAsia="方正书宋_GBK"/>
              </w:rPr>
              <w:t>村计生专干、育龄妇女小组长报酬落实</w:t>
            </w:r>
          </w:p>
        </w:tc>
        <w:tc>
          <w:tcPr>
            <w:tcW w:w="2891" w:type="dxa"/>
            <w:shd w:val="clear" w:color="auto" w:fill="auto"/>
            <w:vAlign w:val="center"/>
          </w:tcPr>
          <w:p w14:paraId="5EB59B99">
            <w:pPr>
              <w:spacing w:line="300" w:lineRule="exact"/>
              <w:jc w:val="left"/>
              <w:rPr>
                <w:rFonts w:ascii="方正书宋_GBK" w:eastAsia="方正书宋_GBK"/>
              </w:rPr>
            </w:pPr>
            <w:r>
              <w:rPr>
                <w:rFonts w:ascii="方正书宋_GBK" w:eastAsia="方正书宋_GBK"/>
              </w:rPr>
              <w:t>年度内村计生专干、育龄妇女小组长报酬落实到位比例</w:t>
            </w:r>
          </w:p>
        </w:tc>
        <w:tc>
          <w:tcPr>
            <w:tcW w:w="1276" w:type="dxa"/>
            <w:shd w:val="clear" w:color="auto" w:fill="auto"/>
            <w:vAlign w:val="center"/>
          </w:tcPr>
          <w:p w14:paraId="6569E23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E74837">
            <w:pPr>
              <w:spacing w:line="300" w:lineRule="exact"/>
              <w:jc w:val="left"/>
              <w:rPr>
                <w:rFonts w:ascii="方正书宋_GBK" w:eastAsia="方正书宋_GBK"/>
              </w:rPr>
            </w:pPr>
            <w:r>
              <w:rPr>
                <w:rFonts w:ascii="方正书宋_GBK" w:eastAsia="方正书宋_GBK"/>
              </w:rPr>
              <w:t>计划标准</w:t>
            </w:r>
          </w:p>
        </w:tc>
      </w:tr>
      <w:tr w14:paraId="23B1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95769F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CE623D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FE5F8E0">
            <w:pPr>
              <w:spacing w:line="300" w:lineRule="exact"/>
              <w:jc w:val="left"/>
              <w:rPr>
                <w:rFonts w:ascii="方正书宋_GBK" w:eastAsia="方正书宋_GBK"/>
              </w:rPr>
            </w:pPr>
            <w:r>
              <w:rPr>
                <w:rFonts w:ascii="方正书宋_GBK" w:eastAsia="方正书宋_GBK"/>
              </w:rPr>
              <w:t>计划生育基层组织建设情况</w:t>
            </w:r>
          </w:p>
        </w:tc>
        <w:tc>
          <w:tcPr>
            <w:tcW w:w="2891" w:type="dxa"/>
            <w:shd w:val="clear" w:color="auto" w:fill="auto"/>
            <w:vAlign w:val="center"/>
          </w:tcPr>
          <w:p w14:paraId="74011D66">
            <w:pPr>
              <w:spacing w:line="300" w:lineRule="exact"/>
              <w:jc w:val="left"/>
              <w:rPr>
                <w:rFonts w:ascii="方正书宋_GBK" w:eastAsia="方正书宋_GBK"/>
              </w:rPr>
            </w:pPr>
            <w:r>
              <w:rPr>
                <w:rFonts w:ascii="方正书宋_GBK" w:eastAsia="方正书宋_GBK"/>
              </w:rPr>
              <w:t>计划生育基层组织健全村(居)个数占全区村（居）总数比例</w:t>
            </w:r>
          </w:p>
        </w:tc>
        <w:tc>
          <w:tcPr>
            <w:tcW w:w="1276" w:type="dxa"/>
            <w:shd w:val="clear" w:color="auto" w:fill="auto"/>
            <w:vAlign w:val="center"/>
          </w:tcPr>
          <w:p w14:paraId="4E36057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9DE611">
            <w:pPr>
              <w:spacing w:line="300" w:lineRule="exact"/>
              <w:jc w:val="left"/>
              <w:rPr>
                <w:rFonts w:ascii="方正书宋_GBK" w:eastAsia="方正书宋_GBK"/>
              </w:rPr>
            </w:pPr>
            <w:r>
              <w:rPr>
                <w:rFonts w:ascii="方正书宋_GBK" w:eastAsia="方正书宋_GBK"/>
              </w:rPr>
              <w:t>计划标准</w:t>
            </w:r>
          </w:p>
        </w:tc>
      </w:tr>
      <w:tr w14:paraId="26CE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76B550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E5F75D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690A14E">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08B4E58D">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135531F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2987DB">
            <w:pPr>
              <w:spacing w:line="300" w:lineRule="exact"/>
              <w:jc w:val="left"/>
              <w:rPr>
                <w:rFonts w:ascii="方正书宋_GBK" w:eastAsia="方正书宋_GBK"/>
              </w:rPr>
            </w:pPr>
            <w:r>
              <w:rPr>
                <w:rFonts w:ascii="方正书宋_GBK" w:eastAsia="方正书宋_GBK"/>
              </w:rPr>
              <w:t>计划标准</w:t>
            </w:r>
          </w:p>
        </w:tc>
      </w:tr>
    </w:tbl>
    <w:p w14:paraId="50AF43E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EF87969">
      <w:pPr>
        <w:spacing w:line="300" w:lineRule="exact"/>
        <w:ind w:firstLine="420" w:firstLineChars="200"/>
        <w:jc w:val="left"/>
      </w:pPr>
    </w:p>
    <w:p w14:paraId="749E57EF">
      <w:pPr>
        <w:ind w:firstLine="562" w:firstLineChars="200"/>
        <w:jc w:val="left"/>
        <w:outlineLvl w:val="1"/>
        <w:rPr>
          <w:rFonts w:ascii="Times New Roman" w:hAnsi="宋体" w:eastAsia="宋体"/>
          <w:b/>
          <w:sz w:val="28"/>
        </w:rPr>
      </w:pPr>
      <w:r>
        <w:rPr>
          <w:rFonts w:ascii="方正仿宋_GBK" w:eastAsia="方正仿宋_GBK"/>
          <w:b/>
          <w:sz w:val="28"/>
        </w:rPr>
        <w:t>7、村卫生室实行国家基本药物制度补助资金绩效目标表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2241893"/>
      <w:r>
        <w:rPr>
          <w:rFonts w:ascii="方正仿宋_GBK" w:eastAsia="方正仿宋_GBK"/>
          <w:b/>
          <w:sz w:val="28"/>
        </w:rPr>
        <w:instrText xml:space="preserve">7、村卫生室实行国家基本药物制度补助资金绩效目标表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003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A1A506">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2B35898E">
            <w:pPr>
              <w:spacing w:line="300" w:lineRule="exact"/>
              <w:jc w:val="right"/>
              <w:rPr>
                <w:rFonts w:ascii="方正书宋_GBK" w:eastAsia="方正书宋_GBK"/>
              </w:rPr>
            </w:pPr>
            <w:r>
              <w:rPr>
                <w:rFonts w:ascii="方正书宋_GBK" w:eastAsia="方正书宋_GBK"/>
              </w:rPr>
              <w:t>单位：万元</w:t>
            </w:r>
          </w:p>
        </w:tc>
      </w:tr>
      <w:tr w14:paraId="3046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2FCE7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EC55176">
            <w:pPr>
              <w:spacing w:line="300" w:lineRule="exact"/>
              <w:jc w:val="left"/>
              <w:rPr>
                <w:rFonts w:ascii="方正书宋_GBK" w:eastAsia="方正书宋_GBK"/>
              </w:rPr>
            </w:pPr>
            <w:r>
              <w:rPr>
                <w:rFonts w:ascii="方正书宋_GBK" w:eastAsia="方正书宋_GBK"/>
              </w:rPr>
              <w:t>361-0803-JXN-6KFH</w:t>
            </w:r>
          </w:p>
        </w:tc>
        <w:tc>
          <w:tcPr>
            <w:tcW w:w="1587" w:type="dxa"/>
            <w:shd w:val="clear" w:color="auto" w:fill="auto"/>
            <w:vAlign w:val="center"/>
          </w:tcPr>
          <w:p w14:paraId="4B06489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12759B0">
            <w:pPr>
              <w:spacing w:line="300" w:lineRule="exact"/>
              <w:jc w:val="left"/>
              <w:rPr>
                <w:rFonts w:ascii="方正书宋_GBK" w:eastAsia="方正书宋_GBK"/>
              </w:rPr>
            </w:pPr>
            <w:r>
              <w:rPr>
                <w:rFonts w:ascii="方正书宋_GBK" w:eastAsia="方正书宋_GBK"/>
              </w:rPr>
              <w:t>村卫生室实行国家基本药物制度补助资金</w:t>
            </w:r>
          </w:p>
        </w:tc>
      </w:tr>
      <w:tr w14:paraId="10C3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4651A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A575BE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94E55BE">
            <w:pPr>
              <w:spacing w:line="300" w:lineRule="exact"/>
              <w:jc w:val="left"/>
              <w:rPr>
                <w:rFonts w:ascii="方正书宋_GBK" w:eastAsia="方正书宋_GBK"/>
              </w:rPr>
            </w:pPr>
            <w:r>
              <w:rPr>
                <w:rFonts w:ascii="方正书宋_GBK" w:eastAsia="方正书宋_GBK"/>
              </w:rPr>
              <w:t>135.89</w:t>
            </w:r>
          </w:p>
        </w:tc>
        <w:tc>
          <w:tcPr>
            <w:tcW w:w="1587" w:type="dxa"/>
            <w:shd w:val="clear" w:color="auto" w:fill="auto"/>
            <w:vAlign w:val="center"/>
          </w:tcPr>
          <w:p w14:paraId="46EAC6F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BF41D2">
            <w:pPr>
              <w:spacing w:line="300" w:lineRule="exact"/>
              <w:jc w:val="left"/>
              <w:rPr>
                <w:rFonts w:ascii="方正书宋_GBK" w:eastAsia="方正书宋_GBK"/>
              </w:rPr>
            </w:pPr>
            <w:r>
              <w:rPr>
                <w:rFonts w:ascii="方正书宋_GBK" w:eastAsia="方正书宋_GBK"/>
              </w:rPr>
              <w:t>135.89</w:t>
            </w:r>
          </w:p>
        </w:tc>
        <w:tc>
          <w:tcPr>
            <w:tcW w:w="1276" w:type="dxa"/>
            <w:shd w:val="clear" w:color="auto" w:fill="auto"/>
            <w:vAlign w:val="center"/>
          </w:tcPr>
          <w:p w14:paraId="501E1D9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FF1B555">
            <w:pPr>
              <w:spacing w:line="300" w:lineRule="exact"/>
              <w:jc w:val="left"/>
              <w:rPr>
                <w:rFonts w:ascii="方正书宋_GBK" w:eastAsia="方正书宋_GBK"/>
              </w:rPr>
            </w:pPr>
          </w:p>
        </w:tc>
      </w:tr>
      <w:tr w14:paraId="1031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6D87ED0">
            <w:pPr>
              <w:spacing w:line="300" w:lineRule="exact"/>
              <w:jc w:val="left"/>
              <w:outlineLvl w:val="1"/>
            </w:pPr>
          </w:p>
        </w:tc>
        <w:tc>
          <w:tcPr>
            <w:tcW w:w="8278" w:type="dxa"/>
            <w:gridSpan w:val="6"/>
            <w:shd w:val="clear" w:color="auto" w:fill="auto"/>
            <w:vAlign w:val="center"/>
          </w:tcPr>
          <w:p w14:paraId="07398CC6">
            <w:pPr>
              <w:spacing w:line="300" w:lineRule="exact"/>
              <w:jc w:val="left"/>
              <w:rPr>
                <w:rFonts w:ascii="方正书宋_GBK" w:eastAsia="方正书宋_GBK"/>
              </w:rPr>
            </w:pPr>
            <w:r>
              <w:rPr>
                <w:rFonts w:ascii="方正书宋_GBK" w:eastAsia="方正书宋_GBK"/>
              </w:rPr>
              <w:t>用于全区实施基本药物零差率销售的村卫生室的补助，计划2020年1月-12月实施。</w:t>
            </w:r>
          </w:p>
        </w:tc>
      </w:tr>
      <w:tr w14:paraId="17BB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49E3F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FD461D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7C1BBF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666430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C7A8BB5">
            <w:pPr>
              <w:spacing w:line="300" w:lineRule="exact"/>
              <w:jc w:val="center"/>
              <w:rPr>
                <w:rFonts w:ascii="方正书宋_GBK" w:eastAsia="方正书宋_GBK"/>
                <w:b/>
              </w:rPr>
            </w:pPr>
            <w:r>
              <w:rPr>
                <w:rFonts w:ascii="方正书宋_GBK" w:eastAsia="方正书宋_GBK"/>
                <w:b/>
              </w:rPr>
              <w:t>12月底</w:t>
            </w:r>
          </w:p>
        </w:tc>
      </w:tr>
      <w:tr w14:paraId="4C45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D2E700">
            <w:pPr>
              <w:spacing w:line="300" w:lineRule="exact"/>
              <w:jc w:val="left"/>
              <w:outlineLvl w:val="1"/>
            </w:pPr>
          </w:p>
        </w:tc>
        <w:tc>
          <w:tcPr>
            <w:tcW w:w="2410" w:type="dxa"/>
            <w:gridSpan w:val="2"/>
            <w:tcBorders>
              <w:bottom w:val="single" w:color="000000" w:sz="6" w:space="0"/>
            </w:tcBorders>
            <w:shd w:val="clear" w:color="auto" w:fill="auto"/>
            <w:vAlign w:val="center"/>
          </w:tcPr>
          <w:p w14:paraId="11678FDA">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B04BCA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81BB7A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735E2ED">
            <w:pPr>
              <w:spacing w:line="300" w:lineRule="exact"/>
              <w:jc w:val="center"/>
              <w:rPr>
                <w:rFonts w:ascii="方正书宋_GBK" w:eastAsia="方正书宋_GBK"/>
              </w:rPr>
            </w:pPr>
          </w:p>
        </w:tc>
      </w:tr>
      <w:tr w14:paraId="48ED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93B08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8FB915">
            <w:pPr>
              <w:spacing w:line="300" w:lineRule="exact"/>
              <w:jc w:val="left"/>
              <w:rPr>
                <w:rFonts w:ascii="方正书宋_GBK" w:eastAsia="方正书宋_GBK"/>
              </w:rPr>
            </w:pPr>
            <w:r>
              <w:rPr>
                <w:rFonts w:ascii="方正书宋_GBK" w:eastAsia="方正书宋_GBK"/>
              </w:rPr>
              <w:t>1、实现基本药物制度乡村卫生机构全覆盖，健全和完善药品和高值医用耗材集中采购制度。</w:t>
            </w:r>
          </w:p>
          <w:p w14:paraId="6E28F949">
            <w:pPr>
              <w:spacing w:line="300" w:lineRule="exact"/>
              <w:jc w:val="left"/>
              <w:rPr>
                <w:rFonts w:ascii="方正书宋_GBK" w:eastAsia="方正书宋_GBK"/>
              </w:rPr>
            </w:pPr>
            <w:r>
              <w:rPr>
                <w:rFonts w:ascii="方正书宋_GBK" w:eastAsia="方正书宋_GBK"/>
              </w:rPr>
              <w:t>2、缓解百姓“看病难、看病贵”问题。</w:t>
            </w:r>
          </w:p>
        </w:tc>
      </w:tr>
    </w:tbl>
    <w:p w14:paraId="6F856F9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81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DA0EF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F4810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D2C78C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5CF274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26E7C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FC2910">
            <w:pPr>
              <w:spacing w:line="300" w:lineRule="exact"/>
              <w:jc w:val="center"/>
              <w:rPr>
                <w:rFonts w:ascii="方正书宋_GBK" w:eastAsia="方正书宋_GBK"/>
                <w:b/>
              </w:rPr>
            </w:pPr>
            <w:r>
              <w:rPr>
                <w:rFonts w:ascii="方正书宋_GBK" w:eastAsia="方正书宋_GBK"/>
                <w:b/>
              </w:rPr>
              <w:t>指标值确定依据</w:t>
            </w:r>
          </w:p>
        </w:tc>
      </w:tr>
      <w:tr w14:paraId="2CBA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D13CE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2290B8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9A2730A">
            <w:pPr>
              <w:spacing w:line="300" w:lineRule="exact"/>
              <w:jc w:val="left"/>
              <w:rPr>
                <w:rFonts w:ascii="方正书宋_GBK" w:eastAsia="方正书宋_GBK"/>
              </w:rPr>
            </w:pPr>
            <w:r>
              <w:rPr>
                <w:rFonts w:ascii="方正书宋_GBK" w:eastAsia="方正书宋_GBK"/>
              </w:rPr>
              <w:t>药占比</w:t>
            </w:r>
          </w:p>
        </w:tc>
        <w:tc>
          <w:tcPr>
            <w:tcW w:w="2891" w:type="dxa"/>
            <w:shd w:val="clear" w:color="auto" w:fill="auto"/>
            <w:vAlign w:val="center"/>
          </w:tcPr>
          <w:p w14:paraId="1335AABE">
            <w:pPr>
              <w:spacing w:line="300" w:lineRule="exact"/>
              <w:jc w:val="left"/>
              <w:rPr>
                <w:rFonts w:ascii="方正书宋_GBK" w:eastAsia="方正书宋_GBK"/>
              </w:rPr>
            </w:pPr>
            <w:r>
              <w:rPr>
                <w:rFonts w:ascii="方正书宋_GBK" w:eastAsia="方正书宋_GBK"/>
              </w:rPr>
              <w:t>药品收入占医疗收入的比例</w:t>
            </w:r>
          </w:p>
        </w:tc>
        <w:tc>
          <w:tcPr>
            <w:tcW w:w="1276" w:type="dxa"/>
            <w:shd w:val="clear" w:color="auto" w:fill="auto"/>
            <w:vAlign w:val="center"/>
          </w:tcPr>
          <w:p w14:paraId="29AED294">
            <w:pPr>
              <w:spacing w:line="300" w:lineRule="exact"/>
              <w:jc w:val="left"/>
              <w:rPr>
                <w:rFonts w:ascii="方正书宋_GBK" w:eastAsia="方正书宋_GBK"/>
              </w:rPr>
            </w:pPr>
            <w:r>
              <w:rPr>
                <w:rFonts w:ascii="方正书宋_GBK" w:eastAsia="方正书宋_GBK"/>
              </w:rPr>
              <w:t>&lt;45%</w:t>
            </w:r>
          </w:p>
        </w:tc>
        <w:tc>
          <w:tcPr>
            <w:tcW w:w="1701" w:type="dxa"/>
            <w:shd w:val="clear" w:color="auto" w:fill="auto"/>
            <w:vAlign w:val="center"/>
          </w:tcPr>
          <w:p w14:paraId="7654C273">
            <w:pPr>
              <w:spacing w:line="300" w:lineRule="exact"/>
              <w:jc w:val="left"/>
              <w:rPr>
                <w:rFonts w:ascii="方正书宋_GBK" w:eastAsia="方正书宋_GBK"/>
              </w:rPr>
            </w:pPr>
            <w:r>
              <w:rPr>
                <w:rFonts w:ascii="方正书宋_GBK" w:eastAsia="方正书宋_GBK"/>
              </w:rPr>
              <w:t>计划标准</w:t>
            </w:r>
          </w:p>
        </w:tc>
      </w:tr>
      <w:tr w14:paraId="463B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5E299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24C68C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BEE3DA0">
            <w:pPr>
              <w:spacing w:line="300" w:lineRule="exact"/>
              <w:jc w:val="left"/>
              <w:rPr>
                <w:rFonts w:ascii="方正书宋_GBK" w:eastAsia="方正书宋_GBK"/>
              </w:rPr>
            </w:pPr>
            <w:r>
              <w:rPr>
                <w:rFonts w:ascii="方正书宋_GBK" w:eastAsia="方正书宋_GBK"/>
              </w:rPr>
              <w:t>药品加成率</w:t>
            </w:r>
          </w:p>
        </w:tc>
        <w:tc>
          <w:tcPr>
            <w:tcW w:w="2891" w:type="dxa"/>
            <w:shd w:val="clear" w:color="auto" w:fill="auto"/>
            <w:vAlign w:val="center"/>
          </w:tcPr>
          <w:p w14:paraId="33D382B7">
            <w:pPr>
              <w:spacing w:line="300" w:lineRule="exact"/>
              <w:jc w:val="left"/>
              <w:rPr>
                <w:rFonts w:ascii="方正书宋_GBK" w:eastAsia="方正书宋_GBK"/>
              </w:rPr>
            </w:pPr>
            <w:r>
              <w:rPr>
                <w:rFonts w:ascii="方正书宋_GBK" w:eastAsia="方正书宋_GBK"/>
              </w:rPr>
              <w:t>年度药品进销差价占药品进价的比例</w:t>
            </w:r>
          </w:p>
        </w:tc>
        <w:tc>
          <w:tcPr>
            <w:tcW w:w="1276" w:type="dxa"/>
            <w:shd w:val="clear" w:color="auto" w:fill="auto"/>
            <w:vAlign w:val="center"/>
          </w:tcPr>
          <w:p w14:paraId="0F7F35E2">
            <w:pPr>
              <w:spacing w:line="300" w:lineRule="exact"/>
              <w:jc w:val="left"/>
              <w:rPr>
                <w:rFonts w:ascii="方正书宋_GBK" w:eastAsia="方正书宋_GBK"/>
              </w:rPr>
            </w:pPr>
            <w:r>
              <w:rPr>
                <w:rFonts w:ascii="方正书宋_GBK" w:eastAsia="方正书宋_GBK"/>
              </w:rPr>
              <w:t>&lt;15%</w:t>
            </w:r>
          </w:p>
        </w:tc>
        <w:tc>
          <w:tcPr>
            <w:tcW w:w="1701" w:type="dxa"/>
            <w:shd w:val="clear" w:color="auto" w:fill="auto"/>
            <w:vAlign w:val="center"/>
          </w:tcPr>
          <w:p w14:paraId="6B1EBF43">
            <w:pPr>
              <w:spacing w:line="300" w:lineRule="exact"/>
              <w:jc w:val="left"/>
              <w:rPr>
                <w:rFonts w:ascii="方正书宋_GBK" w:eastAsia="方正书宋_GBK"/>
              </w:rPr>
            </w:pPr>
            <w:r>
              <w:rPr>
                <w:rFonts w:ascii="方正书宋_GBK" w:eastAsia="方正书宋_GBK"/>
              </w:rPr>
              <w:t>计划标准</w:t>
            </w:r>
          </w:p>
        </w:tc>
      </w:tr>
      <w:tr w14:paraId="1CFD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B2B05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BC048A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DA071FF">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2469D497">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28E5889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DDE369A">
            <w:pPr>
              <w:spacing w:line="300" w:lineRule="exact"/>
              <w:jc w:val="left"/>
              <w:rPr>
                <w:rFonts w:ascii="方正书宋_GBK" w:eastAsia="方正书宋_GBK"/>
              </w:rPr>
            </w:pPr>
            <w:r>
              <w:rPr>
                <w:rFonts w:ascii="方正书宋_GBK" w:eastAsia="方正书宋_GBK"/>
              </w:rPr>
              <w:t>计划标准</w:t>
            </w:r>
          </w:p>
        </w:tc>
      </w:tr>
    </w:tbl>
    <w:p w14:paraId="6B5CF34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859FF7D">
      <w:pPr>
        <w:spacing w:line="300" w:lineRule="exact"/>
        <w:ind w:firstLine="420" w:firstLineChars="200"/>
        <w:jc w:val="left"/>
      </w:pPr>
    </w:p>
    <w:p w14:paraId="27FC49F2">
      <w:pPr>
        <w:ind w:firstLine="562" w:firstLineChars="200"/>
        <w:jc w:val="left"/>
        <w:outlineLvl w:val="1"/>
        <w:rPr>
          <w:rFonts w:ascii="Times New Roman" w:hAnsi="宋体" w:eastAsia="宋体"/>
          <w:b/>
          <w:sz w:val="28"/>
        </w:rPr>
      </w:pPr>
      <w:r>
        <w:rPr>
          <w:rFonts w:ascii="方正仿宋_GBK" w:eastAsia="方正仿宋_GBK"/>
          <w:b/>
          <w:sz w:val="28"/>
        </w:rPr>
        <w:t>8、独生子女家庭意外伤害保险项目资金绩效目标表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2241894"/>
      <w:r>
        <w:rPr>
          <w:rFonts w:ascii="方正仿宋_GBK" w:eastAsia="方正仿宋_GBK"/>
          <w:b/>
          <w:sz w:val="28"/>
        </w:rPr>
        <w:instrText xml:space="preserve">8、独生子女家庭意外伤害保险项目资金绩效目标表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E1F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27B1F5">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7EBF9FD">
            <w:pPr>
              <w:spacing w:line="300" w:lineRule="exact"/>
              <w:jc w:val="right"/>
              <w:rPr>
                <w:rFonts w:ascii="方正书宋_GBK" w:eastAsia="方正书宋_GBK"/>
              </w:rPr>
            </w:pPr>
            <w:r>
              <w:rPr>
                <w:rFonts w:ascii="方正书宋_GBK" w:eastAsia="方正书宋_GBK"/>
              </w:rPr>
              <w:t>单位：万元</w:t>
            </w:r>
          </w:p>
        </w:tc>
      </w:tr>
      <w:tr w14:paraId="1708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074751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D41AF1">
            <w:pPr>
              <w:spacing w:line="300" w:lineRule="exact"/>
              <w:jc w:val="left"/>
              <w:rPr>
                <w:rFonts w:ascii="方正书宋_GBK" w:eastAsia="方正书宋_GBK"/>
              </w:rPr>
            </w:pPr>
            <w:r>
              <w:rPr>
                <w:rFonts w:ascii="方正书宋_GBK" w:eastAsia="方正书宋_GBK"/>
              </w:rPr>
              <w:t>361-0603-JXN-D4AN</w:t>
            </w:r>
          </w:p>
        </w:tc>
        <w:tc>
          <w:tcPr>
            <w:tcW w:w="1587" w:type="dxa"/>
            <w:shd w:val="clear" w:color="auto" w:fill="auto"/>
            <w:vAlign w:val="center"/>
          </w:tcPr>
          <w:p w14:paraId="327FAEE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3D5D894">
            <w:pPr>
              <w:spacing w:line="300" w:lineRule="exact"/>
              <w:jc w:val="left"/>
              <w:rPr>
                <w:rFonts w:ascii="方正书宋_GBK" w:eastAsia="方正书宋_GBK"/>
              </w:rPr>
            </w:pPr>
            <w:r>
              <w:rPr>
                <w:rFonts w:ascii="方正书宋_GBK" w:eastAsia="方正书宋_GBK"/>
              </w:rPr>
              <w:t>独生子女家庭意外伤害保险项目资金</w:t>
            </w:r>
          </w:p>
        </w:tc>
      </w:tr>
      <w:tr w14:paraId="4112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B834B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43486A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B9BEC8F">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14:paraId="05E6375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377F03">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14:paraId="43E9F56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87C93B9">
            <w:pPr>
              <w:spacing w:line="300" w:lineRule="exact"/>
              <w:jc w:val="left"/>
              <w:rPr>
                <w:rFonts w:ascii="方正书宋_GBK" w:eastAsia="方正书宋_GBK"/>
              </w:rPr>
            </w:pPr>
          </w:p>
        </w:tc>
      </w:tr>
      <w:tr w14:paraId="34837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5A46C56">
            <w:pPr>
              <w:spacing w:line="300" w:lineRule="exact"/>
              <w:jc w:val="left"/>
              <w:outlineLvl w:val="1"/>
            </w:pPr>
          </w:p>
        </w:tc>
        <w:tc>
          <w:tcPr>
            <w:tcW w:w="8278" w:type="dxa"/>
            <w:gridSpan w:val="6"/>
            <w:shd w:val="clear" w:color="auto" w:fill="auto"/>
            <w:vAlign w:val="center"/>
          </w:tcPr>
          <w:p w14:paraId="7797AD8F">
            <w:pPr>
              <w:spacing w:line="300" w:lineRule="exact"/>
              <w:jc w:val="left"/>
              <w:rPr>
                <w:rFonts w:ascii="方正书宋_GBK" w:eastAsia="方正书宋_GBK"/>
              </w:rPr>
            </w:pPr>
            <w:r>
              <w:rPr>
                <w:rFonts w:ascii="方正书宋_GBK" w:eastAsia="方正书宋_GBK"/>
              </w:rPr>
              <w:t>用于对全区凡子女满一周岁至18周岁、父母在65周岁以下，不再生育的计划生育家庭购买家庭意外保险。计划2020年1月-12月实施。</w:t>
            </w:r>
          </w:p>
        </w:tc>
      </w:tr>
      <w:tr w14:paraId="05822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51303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6F1FD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3F1E7C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358218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9C57760">
            <w:pPr>
              <w:spacing w:line="300" w:lineRule="exact"/>
              <w:jc w:val="center"/>
              <w:rPr>
                <w:rFonts w:ascii="方正书宋_GBK" w:eastAsia="方正书宋_GBK"/>
                <w:b/>
              </w:rPr>
            </w:pPr>
            <w:r>
              <w:rPr>
                <w:rFonts w:ascii="方正书宋_GBK" w:eastAsia="方正书宋_GBK"/>
                <w:b/>
              </w:rPr>
              <w:t>12月底</w:t>
            </w:r>
          </w:p>
        </w:tc>
      </w:tr>
      <w:tr w14:paraId="0076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D7FAC5">
            <w:pPr>
              <w:spacing w:line="300" w:lineRule="exact"/>
              <w:jc w:val="left"/>
              <w:outlineLvl w:val="1"/>
            </w:pPr>
          </w:p>
        </w:tc>
        <w:tc>
          <w:tcPr>
            <w:tcW w:w="2410" w:type="dxa"/>
            <w:gridSpan w:val="2"/>
            <w:tcBorders>
              <w:bottom w:val="single" w:color="000000" w:sz="6" w:space="0"/>
            </w:tcBorders>
            <w:shd w:val="clear" w:color="auto" w:fill="auto"/>
            <w:vAlign w:val="center"/>
          </w:tcPr>
          <w:p w14:paraId="5889D63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03D8C80">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6C2E514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A5BD7B9">
            <w:pPr>
              <w:spacing w:line="300" w:lineRule="exact"/>
              <w:jc w:val="center"/>
              <w:rPr>
                <w:rFonts w:ascii="方正书宋_GBK" w:eastAsia="方正书宋_GBK"/>
              </w:rPr>
            </w:pPr>
          </w:p>
        </w:tc>
      </w:tr>
      <w:tr w14:paraId="1A1C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095DD1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5A90FD3">
            <w:pPr>
              <w:spacing w:line="300" w:lineRule="exact"/>
              <w:jc w:val="left"/>
              <w:rPr>
                <w:rFonts w:ascii="方正书宋_GBK" w:eastAsia="方正书宋_GBK"/>
              </w:rPr>
            </w:pPr>
            <w:r>
              <w:rPr>
                <w:rFonts w:ascii="方正书宋_GBK" w:eastAsia="方正书宋_GBK"/>
              </w:rPr>
              <w:t>1、增进广大育龄群众和计生家庭福祉，提高群众自觉实行计划生育的积极性。</w:t>
            </w:r>
          </w:p>
          <w:p w14:paraId="0F52860D">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66B036A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F71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1D27D3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ADFD67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1984E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30663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B3E403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852C2BF">
            <w:pPr>
              <w:spacing w:line="300" w:lineRule="exact"/>
              <w:jc w:val="center"/>
              <w:rPr>
                <w:rFonts w:ascii="方正书宋_GBK" w:eastAsia="方正书宋_GBK"/>
                <w:b/>
              </w:rPr>
            </w:pPr>
            <w:r>
              <w:rPr>
                <w:rFonts w:ascii="方正书宋_GBK" w:eastAsia="方正书宋_GBK"/>
                <w:b/>
              </w:rPr>
              <w:t>指标值确定依据</w:t>
            </w:r>
          </w:p>
        </w:tc>
      </w:tr>
      <w:tr w14:paraId="2A42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A55DA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FAD00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2DA0965">
            <w:pPr>
              <w:spacing w:line="300" w:lineRule="exact"/>
              <w:jc w:val="left"/>
              <w:rPr>
                <w:rFonts w:ascii="方正书宋_GBK" w:eastAsia="方正书宋_GBK"/>
              </w:rPr>
            </w:pPr>
            <w:r>
              <w:rPr>
                <w:rFonts w:ascii="方正书宋_GBK" w:eastAsia="方正书宋_GBK"/>
              </w:rPr>
              <w:t>计生家庭意外伤害保险覆盖面</w:t>
            </w:r>
          </w:p>
        </w:tc>
        <w:tc>
          <w:tcPr>
            <w:tcW w:w="2891" w:type="dxa"/>
            <w:shd w:val="clear" w:color="auto" w:fill="auto"/>
            <w:vAlign w:val="center"/>
          </w:tcPr>
          <w:p w14:paraId="01B4B8B2">
            <w:pPr>
              <w:spacing w:line="300" w:lineRule="exact"/>
              <w:jc w:val="left"/>
              <w:rPr>
                <w:rFonts w:ascii="方正书宋_GBK" w:eastAsia="方正书宋_GBK"/>
              </w:rPr>
            </w:pPr>
            <w:r>
              <w:rPr>
                <w:rFonts w:ascii="方正书宋_GBK" w:eastAsia="方正书宋_GBK"/>
              </w:rPr>
              <w:t>办理计生家庭意外伤害保险的家庭数占计生家庭总数的比例</w:t>
            </w:r>
          </w:p>
        </w:tc>
        <w:tc>
          <w:tcPr>
            <w:tcW w:w="1276" w:type="dxa"/>
            <w:shd w:val="clear" w:color="auto" w:fill="auto"/>
            <w:vAlign w:val="center"/>
          </w:tcPr>
          <w:p w14:paraId="2F9F8DA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D8B675A">
            <w:pPr>
              <w:spacing w:line="300" w:lineRule="exact"/>
              <w:jc w:val="left"/>
              <w:rPr>
                <w:rFonts w:ascii="方正书宋_GBK" w:eastAsia="方正书宋_GBK"/>
              </w:rPr>
            </w:pPr>
            <w:r>
              <w:rPr>
                <w:rFonts w:ascii="方正书宋_GBK" w:eastAsia="方正书宋_GBK"/>
              </w:rPr>
              <w:t>计划标准</w:t>
            </w:r>
          </w:p>
        </w:tc>
      </w:tr>
      <w:tr w14:paraId="1D1F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566B4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C19EFF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FBE82B7">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6960EEB3">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4EC4A2D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85BF5F8">
            <w:pPr>
              <w:spacing w:line="300" w:lineRule="exact"/>
              <w:jc w:val="left"/>
              <w:rPr>
                <w:rFonts w:ascii="方正书宋_GBK" w:eastAsia="方正书宋_GBK"/>
              </w:rPr>
            </w:pPr>
            <w:r>
              <w:rPr>
                <w:rFonts w:ascii="方正书宋_GBK" w:eastAsia="方正书宋_GBK"/>
              </w:rPr>
              <w:t>计划标准</w:t>
            </w:r>
          </w:p>
        </w:tc>
      </w:tr>
      <w:tr w14:paraId="3D04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CF322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06CC5E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5F90EAB">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4BCCB775">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03C6FB4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882386C">
            <w:pPr>
              <w:spacing w:line="300" w:lineRule="exact"/>
              <w:jc w:val="left"/>
              <w:rPr>
                <w:rFonts w:ascii="方正书宋_GBK" w:eastAsia="方正书宋_GBK"/>
              </w:rPr>
            </w:pPr>
            <w:r>
              <w:rPr>
                <w:rFonts w:ascii="方正书宋_GBK" w:eastAsia="方正书宋_GBK"/>
              </w:rPr>
              <w:t>计划标准</w:t>
            </w:r>
          </w:p>
        </w:tc>
      </w:tr>
    </w:tbl>
    <w:p w14:paraId="6090D09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049820B">
      <w:pPr>
        <w:spacing w:line="300" w:lineRule="exact"/>
        <w:ind w:firstLine="420" w:firstLineChars="200"/>
        <w:jc w:val="left"/>
      </w:pPr>
    </w:p>
    <w:p w14:paraId="22344E68">
      <w:pPr>
        <w:ind w:firstLine="562" w:firstLineChars="200"/>
        <w:jc w:val="left"/>
        <w:outlineLvl w:val="1"/>
        <w:rPr>
          <w:rFonts w:ascii="Times New Roman" w:hAnsi="宋体" w:eastAsia="宋体"/>
          <w:b/>
          <w:sz w:val="28"/>
        </w:rPr>
      </w:pPr>
      <w:r>
        <w:rPr>
          <w:rFonts w:ascii="方正仿宋_GBK" w:eastAsia="方正仿宋_GBK"/>
          <w:b/>
          <w:sz w:val="28"/>
        </w:rPr>
        <w:t>9、法律顾问经费绩效目标表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2241895"/>
      <w:r>
        <w:rPr>
          <w:rFonts w:ascii="方正仿宋_GBK" w:eastAsia="方正仿宋_GBK"/>
          <w:b/>
          <w:sz w:val="28"/>
        </w:rPr>
        <w:instrText xml:space="preserve">9、法律顾问经费绩效目标表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16F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35D77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7FC9F856">
            <w:pPr>
              <w:spacing w:line="300" w:lineRule="exact"/>
              <w:jc w:val="right"/>
              <w:rPr>
                <w:rFonts w:ascii="方正书宋_GBK" w:eastAsia="方正书宋_GBK"/>
              </w:rPr>
            </w:pPr>
            <w:r>
              <w:rPr>
                <w:rFonts w:ascii="方正书宋_GBK" w:eastAsia="方正书宋_GBK"/>
              </w:rPr>
              <w:t>单位：万元</w:t>
            </w:r>
          </w:p>
        </w:tc>
      </w:tr>
      <w:tr w14:paraId="3310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848A7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BDB1BA">
            <w:pPr>
              <w:spacing w:line="300" w:lineRule="exact"/>
              <w:jc w:val="left"/>
              <w:rPr>
                <w:rFonts w:ascii="方正书宋_GBK" w:eastAsia="方正书宋_GBK"/>
              </w:rPr>
            </w:pPr>
            <w:r>
              <w:rPr>
                <w:rFonts w:ascii="方正书宋_GBK" w:eastAsia="方正书宋_GBK"/>
              </w:rPr>
              <w:t>361-0504-JXN-TDCU</w:t>
            </w:r>
          </w:p>
        </w:tc>
        <w:tc>
          <w:tcPr>
            <w:tcW w:w="1587" w:type="dxa"/>
            <w:shd w:val="clear" w:color="auto" w:fill="auto"/>
            <w:vAlign w:val="center"/>
          </w:tcPr>
          <w:p w14:paraId="06EE41D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6E89C4D">
            <w:pPr>
              <w:spacing w:line="300" w:lineRule="exact"/>
              <w:jc w:val="left"/>
              <w:rPr>
                <w:rFonts w:ascii="方正书宋_GBK" w:eastAsia="方正书宋_GBK"/>
              </w:rPr>
            </w:pPr>
            <w:r>
              <w:rPr>
                <w:rFonts w:ascii="方正书宋_GBK" w:eastAsia="方正书宋_GBK"/>
              </w:rPr>
              <w:t>法律顾问经费</w:t>
            </w:r>
          </w:p>
        </w:tc>
      </w:tr>
      <w:tr w14:paraId="4416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A7E58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4C6CB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7A38FA0">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3ED8EFC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188F606">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00FDE09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AA65FA">
            <w:pPr>
              <w:spacing w:line="300" w:lineRule="exact"/>
              <w:jc w:val="left"/>
              <w:rPr>
                <w:rFonts w:ascii="方正书宋_GBK" w:eastAsia="方正书宋_GBK"/>
              </w:rPr>
            </w:pPr>
          </w:p>
        </w:tc>
      </w:tr>
      <w:tr w14:paraId="6EB8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06309F">
            <w:pPr>
              <w:spacing w:line="300" w:lineRule="exact"/>
              <w:jc w:val="left"/>
              <w:outlineLvl w:val="1"/>
            </w:pPr>
          </w:p>
        </w:tc>
        <w:tc>
          <w:tcPr>
            <w:tcW w:w="8278" w:type="dxa"/>
            <w:gridSpan w:val="6"/>
            <w:shd w:val="clear" w:color="auto" w:fill="auto"/>
            <w:vAlign w:val="center"/>
          </w:tcPr>
          <w:p w14:paraId="5A837FB3">
            <w:pPr>
              <w:spacing w:line="300" w:lineRule="exact"/>
              <w:jc w:val="left"/>
              <w:rPr>
                <w:rFonts w:ascii="方正书宋_GBK" w:eastAsia="方正书宋_GBK"/>
              </w:rPr>
            </w:pPr>
            <w:r>
              <w:rPr>
                <w:rFonts w:ascii="方正书宋_GBK" w:eastAsia="方正书宋_GBK"/>
              </w:rPr>
              <w:t>用于聘请法律顾问，计划2020年3月实施。</w:t>
            </w:r>
          </w:p>
        </w:tc>
      </w:tr>
      <w:tr w14:paraId="7285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2B96A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DB9936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1AA8B7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8EFFD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E15739A">
            <w:pPr>
              <w:spacing w:line="300" w:lineRule="exact"/>
              <w:jc w:val="center"/>
              <w:rPr>
                <w:rFonts w:ascii="方正书宋_GBK" w:eastAsia="方正书宋_GBK"/>
                <w:b/>
              </w:rPr>
            </w:pPr>
            <w:r>
              <w:rPr>
                <w:rFonts w:ascii="方正书宋_GBK" w:eastAsia="方正书宋_GBK"/>
                <w:b/>
              </w:rPr>
              <w:t>12月底</w:t>
            </w:r>
          </w:p>
        </w:tc>
      </w:tr>
      <w:tr w14:paraId="3BC5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70F44B6">
            <w:pPr>
              <w:spacing w:line="300" w:lineRule="exact"/>
              <w:jc w:val="left"/>
              <w:outlineLvl w:val="1"/>
            </w:pPr>
          </w:p>
        </w:tc>
        <w:tc>
          <w:tcPr>
            <w:tcW w:w="2410" w:type="dxa"/>
            <w:gridSpan w:val="2"/>
            <w:tcBorders>
              <w:bottom w:val="single" w:color="000000" w:sz="6" w:space="0"/>
            </w:tcBorders>
            <w:shd w:val="clear" w:color="auto" w:fill="auto"/>
            <w:vAlign w:val="center"/>
          </w:tcPr>
          <w:p w14:paraId="19B46CE3">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997435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DBF8D4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793ABA2">
            <w:pPr>
              <w:spacing w:line="300" w:lineRule="exact"/>
              <w:jc w:val="center"/>
              <w:rPr>
                <w:rFonts w:ascii="方正书宋_GBK" w:eastAsia="方正书宋_GBK"/>
              </w:rPr>
            </w:pPr>
          </w:p>
        </w:tc>
      </w:tr>
      <w:tr w14:paraId="5B42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DD52F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282E9D">
            <w:pPr>
              <w:spacing w:line="300" w:lineRule="exact"/>
              <w:jc w:val="left"/>
              <w:rPr>
                <w:rFonts w:ascii="方正书宋_GBK" w:eastAsia="方正书宋_GBK"/>
              </w:rPr>
            </w:pPr>
            <w:r>
              <w:rPr>
                <w:rFonts w:ascii="方正书宋_GBK" w:eastAsia="方正书宋_GBK"/>
              </w:rPr>
              <w:t>1、为推动法律顾问制度落到实处</w:t>
            </w:r>
          </w:p>
          <w:p w14:paraId="1B9B4FAF">
            <w:pPr>
              <w:spacing w:line="300" w:lineRule="exact"/>
              <w:jc w:val="left"/>
              <w:rPr>
                <w:rFonts w:ascii="方正书宋_GBK" w:eastAsia="方正书宋_GBK"/>
              </w:rPr>
            </w:pPr>
            <w:r>
              <w:rPr>
                <w:rFonts w:ascii="方正书宋_GBK" w:eastAsia="方正书宋_GBK"/>
              </w:rPr>
              <w:t>2、为法律顾问开展工作提供必要保障</w:t>
            </w:r>
          </w:p>
        </w:tc>
      </w:tr>
    </w:tbl>
    <w:p w14:paraId="6864B07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C2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D00B7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981C34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255DE1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A4FD63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C2DD14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FD8F574">
            <w:pPr>
              <w:spacing w:line="300" w:lineRule="exact"/>
              <w:jc w:val="center"/>
              <w:rPr>
                <w:rFonts w:ascii="方正书宋_GBK" w:eastAsia="方正书宋_GBK"/>
                <w:b/>
              </w:rPr>
            </w:pPr>
            <w:r>
              <w:rPr>
                <w:rFonts w:ascii="方正书宋_GBK" w:eastAsia="方正书宋_GBK"/>
                <w:b/>
              </w:rPr>
              <w:t>指标值确定依据</w:t>
            </w:r>
          </w:p>
        </w:tc>
      </w:tr>
      <w:tr w14:paraId="4C79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806B0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77132C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A839473">
            <w:pPr>
              <w:spacing w:line="300" w:lineRule="exact"/>
              <w:jc w:val="left"/>
              <w:rPr>
                <w:rFonts w:ascii="方正书宋_GBK" w:eastAsia="方正书宋_GBK"/>
              </w:rPr>
            </w:pPr>
            <w:r>
              <w:rPr>
                <w:rFonts w:ascii="方正书宋_GBK" w:eastAsia="方正书宋_GBK"/>
              </w:rPr>
              <w:t>法律顾问经费列入财政预算</w:t>
            </w:r>
          </w:p>
        </w:tc>
        <w:tc>
          <w:tcPr>
            <w:tcW w:w="2891" w:type="dxa"/>
            <w:shd w:val="clear" w:color="auto" w:fill="auto"/>
            <w:vAlign w:val="center"/>
          </w:tcPr>
          <w:p w14:paraId="3B106720">
            <w:pPr>
              <w:spacing w:line="300" w:lineRule="exact"/>
              <w:jc w:val="left"/>
              <w:rPr>
                <w:rFonts w:ascii="方正书宋_GBK" w:eastAsia="方正书宋_GBK"/>
              </w:rPr>
            </w:pPr>
            <w:r>
              <w:rPr>
                <w:rFonts w:ascii="方正书宋_GBK" w:eastAsia="方正书宋_GBK"/>
              </w:rPr>
              <w:t>是否年初预算列入经费</w:t>
            </w:r>
          </w:p>
        </w:tc>
        <w:tc>
          <w:tcPr>
            <w:tcW w:w="1276" w:type="dxa"/>
            <w:shd w:val="clear" w:color="auto" w:fill="auto"/>
            <w:vAlign w:val="center"/>
          </w:tcPr>
          <w:p w14:paraId="3A21EDDE">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34D3F6B7">
            <w:pPr>
              <w:spacing w:line="300" w:lineRule="exact"/>
              <w:jc w:val="left"/>
              <w:rPr>
                <w:rFonts w:ascii="方正书宋_GBK" w:eastAsia="方正书宋_GBK"/>
              </w:rPr>
            </w:pPr>
            <w:r>
              <w:rPr>
                <w:rFonts w:ascii="方正书宋_GBK" w:eastAsia="方正书宋_GBK"/>
              </w:rPr>
              <w:t>计划标准</w:t>
            </w:r>
          </w:p>
        </w:tc>
      </w:tr>
      <w:tr w14:paraId="2849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CC5C5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AEE2FD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51088E0">
            <w:pPr>
              <w:spacing w:line="300" w:lineRule="exact"/>
              <w:jc w:val="left"/>
              <w:rPr>
                <w:rFonts w:ascii="方正书宋_GBK" w:eastAsia="方正书宋_GBK"/>
              </w:rPr>
            </w:pPr>
            <w:r>
              <w:rPr>
                <w:rFonts w:ascii="方正书宋_GBK" w:eastAsia="方正书宋_GBK"/>
              </w:rPr>
              <w:t>是否及时</w:t>
            </w:r>
          </w:p>
        </w:tc>
        <w:tc>
          <w:tcPr>
            <w:tcW w:w="2891" w:type="dxa"/>
            <w:shd w:val="clear" w:color="auto" w:fill="auto"/>
            <w:vAlign w:val="center"/>
          </w:tcPr>
          <w:p w14:paraId="7A4ABE1B">
            <w:pPr>
              <w:spacing w:line="300" w:lineRule="exact"/>
              <w:jc w:val="left"/>
              <w:rPr>
                <w:rFonts w:ascii="方正书宋_GBK" w:eastAsia="方正书宋_GBK"/>
              </w:rPr>
            </w:pPr>
            <w:r>
              <w:rPr>
                <w:rFonts w:ascii="方正书宋_GBK" w:eastAsia="方正书宋_GBK"/>
              </w:rPr>
              <w:t>法律顾问为单位提供法律服务是否及时</w:t>
            </w:r>
          </w:p>
        </w:tc>
        <w:tc>
          <w:tcPr>
            <w:tcW w:w="1276" w:type="dxa"/>
            <w:shd w:val="clear" w:color="auto" w:fill="auto"/>
            <w:vAlign w:val="center"/>
          </w:tcPr>
          <w:p w14:paraId="5E1609C1">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1A70EB4C">
            <w:pPr>
              <w:spacing w:line="300" w:lineRule="exact"/>
              <w:jc w:val="left"/>
              <w:rPr>
                <w:rFonts w:ascii="方正书宋_GBK" w:eastAsia="方正书宋_GBK"/>
              </w:rPr>
            </w:pPr>
            <w:r>
              <w:rPr>
                <w:rFonts w:ascii="方正书宋_GBK" w:eastAsia="方正书宋_GBK"/>
              </w:rPr>
              <w:t>计划标准</w:t>
            </w:r>
          </w:p>
        </w:tc>
      </w:tr>
      <w:tr w14:paraId="436A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C7F07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BA35F9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3F579A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A9432C6">
            <w:pPr>
              <w:spacing w:line="300" w:lineRule="exact"/>
              <w:jc w:val="left"/>
              <w:rPr>
                <w:rFonts w:ascii="方正书宋_GBK" w:eastAsia="方正书宋_GBK"/>
              </w:rPr>
            </w:pPr>
            <w:r>
              <w:rPr>
                <w:rFonts w:ascii="方正书宋_GBK" w:eastAsia="方正书宋_GBK"/>
              </w:rPr>
              <w:t>职工满意程度</w:t>
            </w:r>
          </w:p>
        </w:tc>
        <w:tc>
          <w:tcPr>
            <w:tcW w:w="1276" w:type="dxa"/>
            <w:shd w:val="clear" w:color="auto" w:fill="auto"/>
            <w:vAlign w:val="center"/>
          </w:tcPr>
          <w:p w14:paraId="42EE9AA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C2025A4">
            <w:pPr>
              <w:spacing w:line="300" w:lineRule="exact"/>
              <w:jc w:val="left"/>
              <w:rPr>
                <w:rFonts w:ascii="方正书宋_GBK" w:eastAsia="方正书宋_GBK"/>
              </w:rPr>
            </w:pPr>
            <w:r>
              <w:rPr>
                <w:rFonts w:ascii="方正书宋_GBK" w:eastAsia="方正书宋_GBK"/>
              </w:rPr>
              <w:t>计划标准</w:t>
            </w:r>
          </w:p>
        </w:tc>
      </w:tr>
    </w:tbl>
    <w:p w14:paraId="075572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16C72BC">
      <w:pPr>
        <w:spacing w:line="300" w:lineRule="exact"/>
        <w:ind w:firstLine="420" w:firstLineChars="200"/>
        <w:jc w:val="left"/>
      </w:pPr>
    </w:p>
    <w:p w14:paraId="528DAD21">
      <w:pPr>
        <w:ind w:firstLine="562" w:firstLineChars="200"/>
        <w:jc w:val="left"/>
        <w:outlineLvl w:val="1"/>
        <w:rPr>
          <w:rFonts w:ascii="Times New Roman" w:hAnsi="宋体" w:eastAsia="宋体"/>
          <w:b/>
          <w:sz w:val="28"/>
        </w:rPr>
      </w:pPr>
      <w:r>
        <w:rPr>
          <w:rFonts w:ascii="方正仿宋_GBK" w:eastAsia="方正仿宋_GBK"/>
          <w:b/>
          <w:sz w:val="28"/>
        </w:rPr>
        <w:t>10、放弃再生育奖励金绩效目标表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2241896"/>
      <w:r>
        <w:rPr>
          <w:rFonts w:ascii="方正仿宋_GBK" w:eastAsia="方正仿宋_GBK"/>
          <w:b/>
          <w:sz w:val="28"/>
        </w:rPr>
        <w:instrText xml:space="preserve">10、放弃再生育奖励金绩效目标表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A9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76AFF0C">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1BA87650">
            <w:pPr>
              <w:spacing w:line="300" w:lineRule="exact"/>
              <w:jc w:val="right"/>
              <w:rPr>
                <w:rFonts w:ascii="方正书宋_GBK" w:eastAsia="方正书宋_GBK"/>
              </w:rPr>
            </w:pPr>
            <w:r>
              <w:rPr>
                <w:rFonts w:ascii="方正书宋_GBK" w:eastAsia="方正书宋_GBK"/>
              </w:rPr>
              <w:t>单位：万元</w:t>
            </w:r>
          </w:p>
        </w:tc>
      </w:tr>
      <w:tr w14:paraId="65E87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BC013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2420C83">
            <w:pPr>
              <w:spacing w:line="300" w:lineRule="exact"/>
              <w:jc w:val="left"/>
              <w:rPr>
                <w:rFonts w:ascii="方正书宋_GBK" w:eastAsia="方正书宋_GBK"/>
              </w:rPr>
            </w:pPr>
            <w:r>
              <w:rPr>
                <w:rFonts w:ascii="方正书宋_GBK" w:eastAsia="方正书宋_GBK"/>
              </w:rPr>
              <w:t>361-0603-JXN-11GA</w:t>
            </w:r>
          </w:p>
        </w:tc>
        <w:tc>
          <w:tcPr>
            <w:tcW w:w="1587" w:type="dxa"/>
            <w:shd w:val="clear" w:color="auto" w:fill="auto"/>
            <w:vAlign w:val="center"/>
          </w:tcPr>
          <w:p w14:paraId="633B7A5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F4A371">
            <w:pPr>
              <w:spacing w:line="300" w:lineRule="exact"/>
              <w:jc w:val="left"/>
              <w:rPr>
                <w:rFonts w:ascii="方正书宋_GBK" w:eastAsia="方正书宋_GBK"/>
              </w:rPr>
            </w:pPr>
            <w:r>
              <w:rPr>
                <w:rFonts w:ascii="方正书宋_GBK" w:eastAsia="方正书宋_GBK"/>
              </w:rPr>
              <w:t>放弃再生育奖励金</w:t>
            </w:r>
          </w:p>
        </w:tc>
      </w:tr>
      <w:tr w14:paraId="710D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D0A9D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E66CA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019FE84">
            <w:pPr>
              <w:spacing w:line="300" w:lineRule="exact"/>
              <w:jc w:val="left"/>
              <w:rPr>
                <w:rFonts w:ascii="方正书宋_GBK" w:eastAsia="方正书宋_GBK"/>
              </w:rPr>
            </w:pPr>
            <w:r>
              <w:rPr>
                <w:rFonts w:ascii="方正书宋_GBK" w:eastAsia="方正书宋_GBK"/>
              </w:rPr>
              <w:t>33.00</w:t>
            </w:r>
          </w:p>
        </w:tc>
        <w:tc>
          <w:tcPr>
            <w:tcW w:w="1587" w:type="dxa"/>
            <w:shd w:val="clear" w:color="auto" w:fill="auto"/>
            <w:vAlign w:val="center"/>
          </w:tcPr>
          <w:p w14:paraId="1701A41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73FA3F6">
            <w:pPr>
              <w:spacing w:line="300" w:lineRule="exact"/>
              <w:jc w:val="left"/>
              <w:rPr>
                <w:rFonts w:ascii="方正书宋_GBK" w:eastAsia="方正书宋_GBK"/>
              </w:rPr>
            </w:pPr>
            <w:r>
              <w:rPr>
                <w:rFonts w:ascii="方正书宋_GBK" w:eastAsia="方正书宋_GBK"/>
              </w:rPr>
              <w:t>33.00</w:t>
            </w:r>
          </w:p>
        </w:tc>
        <w:tc>
          <w:tcPr>
            <w:tcW w:w="1276" w:type="dxa"/>
            <w:shd w:val="clear" w:color="auto" w:fill="auto"/>
            <w:vAlign w:val="center"/>
          </w:tcPr>
          <w:p w14:paraId="08922A8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F75D9E9">
            <w:pPr>
              <w:spacing w:line="300" w:lineRule="exact"/>
              <w:jc w:val="left"/>
              <w:rPr>
                <w:rFonts w:ascii="方正书宋_GBK" w:eastAsia="方正书宋_GBK"/>
              </w:rPr>
            </w:pPr>
          </w:p>
        </w:tc>
      </w:tr>
      <w:tr w14:paraId="72CA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95843F7">
            <w:pPr>
              <w:spacing w:line="300" w:lineRule="exact"/>
              <w:jc w:val="left"/>
              <w:outlineLvl w:val="1"/>
            </w:pPr>
          </w:p>
        </w:tc>
        <w:tc>
          <w:tcPr>
            <w:tcW w:w="8278" w:type="dxa"/>
            <w:gridSpan w:val="6"/>
            <w:shd w:val="clear" w:color="auto" w:fill="auto"/>
            <w:vAlign w:val="center"/>
          </w:tcPr>
          <w:p w14:paraId="2411256B">
            <w:pPr>
              <w:spacing w:line="300" w:lineRule="exact"/>
              <w:jc w:val="left"/>
              <w:rPr>
                <w:rFonts w:ascii="方正书宋_GBK" w:eastAsia="方正书宋_GBK"/>
              </w:rPr>
            </w:pPr>
            <w:r>
              <w:rPr>
                <w:rFonts w:ascii="方正书宋_GBK" w:eastAsia="方正书宋_GBK"/>
              </w:rPr>
              <w:t>用于对全区可以生育第二个子女而自愿不再生育的夫妻，在领取《独生子女父母光荣证》后，分别给予不低于1000元的一次性奖励。计划2020年9月实施。</w:t>
            </w:r>
          </w:p>
        </w:tc>
      </w:tr>
      <w:tr w14:paraId="6CD4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0E9F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A4E294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66F81D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156E80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14902E9">
            <w:pPr>
              <w:spacing w:line="300" w:lineRule="exact"/>
              <w:jc w:val="center"/>
              <w:rPr>
                <w:rFonts w:ascii="方正书宋_GBK" w:eastAsia="方正书宋_GBK"/>
                <w:b/>
              </w:rPr>
            </w:pPr>
            <w:r>
              <w:rPr>
                <w:rFonts w:ascii="方正书宋_GBK" w:eastAsia="方正书宋_GBK"/>
                <w:b/>
              </w:rPr>
              <w:t>12月底</w:t>
            </w:r>
          </w:p>
        </w:tc>
      </w:tr>
      <w:tr w14:paraId="230B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4561C2">
            <w:pPr>
              <w:spacing w:line="300" w:lineRule="exact"/>
              <w:jc w:val="left"/>
              <w:outlineLvl w:val="1"/>
            </w:pPr>
          </w:p>
        </w:tc>
        <w:tc>
          <w:tcPr>
            <w:tcW w:w="2410" w:type="dxa"/>
            <w:gridSpan w:val="2"/>
            <w:tcBorders>
              <w:bottom w:val="single" w:color="000000" w:sz="6" w:space="0"/>
            </w:tcBorders>
            <w:shd w:val="clear" w:color="auto" w:fill="auto"/>
            <w:vAlign w:val="center"/>
          </w:tcPr>
          <w:p w14:paraId="0BACBD8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26AEF7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46F5352">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5C7B6FF">
            <w:pPr>
              <w:spacing w:line="300" w:lineRule="exact"/>
              <w:jc w:val="center"/>
              <w:rPr>
                <w:rFonts w:ascii="方正书宋_GBK" w:eastAsia="方正书宋_GBK"/>
              </w:rPr>
            </w:pPr>
          </w:p>
        </w:tc>
      </w:tr>
      <w:tr w14:paraId="242A2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711E9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B47E7F1">
            <w:pPr>
              <w:spacing w:line="300" w:lineRule="exact"/>
              <w:jc w:val="left"/>
              <w:rPr>
                <w:rFonts w:ascii="方正书宋_GBK" w:eastAsia="方正书宋_GBK"/>
              </w:rPr>
            </w:pPr>
            <w:r>
              <w:rPr>
                <w:rFonts w:ascii="方正书宋_GBK" w:eastAsia="方正书宋_GBK"/>
              </w:rPr>
              <w:t>1、开展计划生育群众自治、亲情关爱及幸福工程等工作.</w:t>
            </w:r>
          </w:p>
          <w:p w14:paraId="0006A4FF">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5FE7140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65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58079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270488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16B9D2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AC4618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D40C1D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118BDCD">
            <w:pPr>
              <w:spacing w:line="300" w:lineRule="exact"/>
              <w:jc w:val="center"/>
              <w:rPr>
                <w:rFonts w:ascii="方正书宋_GBK" w:eastAsia="方正书宋_GBK"/>
                <w:b/>
              </w:rPr>
            </w:pPr>
            <w:r>
              <w:rPr>
                <w:rFonts w:ascii="方正书宋_GBK" w:eastAsia="方正书宋_GBK"/>
                <w:b/>
              </w:rPr>
              <w:t>指标值确定依据</w:t>
            </w:r>
          </w:p>
        </w:tc>
      </w:tr>
      <w:tr w14:paraId="3568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DD5EE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D45C47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3D87C84">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4D878824">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55D0FD5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8B69FB1">
            <w:pPr>
              <w:spacing w:line="300" w:lineRule="exact"/>
              <w:jc w:val="left"/>
              <w:rPr>
                <w:rFonts w:ascii="方正书宋_GBK" w:eastAsia="方正书宋_GBK"/>
              </w:rPr>
            </w:pPr>
            <w:r>
              <w:rPr>
                <w:rFonts w:ascii="方正书宋_GBK" w:eastAsia="方正书宋_GBK"/>
              </w:rPr>
              <w:t>计划标准</w:t>
            </w:r>
          </w:p>
        </w:tc>
      </w:tr>
      <w:tr w14:paraId="11E3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998AC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53EABC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7328EE">
            <w:pPr>
              <w:spacing w:line="300" w:lineRule="exact"/>
              <w:jc w:val="left"/>
              <w:rPr>
                <w:rFonts w:ascii="方正书宋_GBK" w:eastAsia="方正书宋_GBK"/>
              </w:rPr>
            </w:pPr>
            <w:r>
              <w:rPr>
                <w:rFonts w:ascii="方正书宋_GBK" w:eastAsia="方正书宋_GBK"/>
              </w:rPr>
              <w:t>计划生育责任目标奖励政策落实率</w:t>
            </w:r>
          </w:p>
        </w:tc>
        <w:tc>
          <w:tcPr>
            <w:tcW w:w="2891" w:type="dxa"/>
            <w:shd w:val="clear" w:color="auto" w:fill="auto"/>
            <w:vAlign w:val="center"/>
          </w:tcPr>
          <w:p w14:paraId="3865CA2A">
            <w:pPr>
              <w:spacing w:line="300" w:lineRule="exact"/>
              <w:jc w:val="left"/>
              <w:rPr>
                <w:rFonts w:ascii="方正书宋_GBK" w:eastAsia="方正书宋_GBK"/>
              </w:rPr>
            </w:pPr>
            <w:r>
              <w:rPr>
                <w:rFonts w:ascii="方正书宋_GBK" w:eastAsia="方正书宋_GBK"/>
              </w:rPr>
              <w:t>奖励计划生育责任目标完成较好的单位（市、县）数量占省委、省政府通报数量的比例</w:t>
            </w:r>
          </w:p>
        </w:tc>
        <w:tc>
          <w:tcPr>
            <w:tcW w:w="1276" w:type="dxa"/>
            <w:shd w:val="clear" w:color="auto" w:fill="auto"/>
            <w:vAlign w:val="center"/>
          </w:tcPr>
          <w:p w14:paraId="696B31B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394F1FE">
            <w:pPr>
              <w:spacing w:line="300" w:lineRule="exact"/>
              <w:jc w:val="left"/>
              <w:rPr>
                <w:rFonts w:ascii="方正书宋_GBK" w:eastAsia="方正书宋_GBK"/>
              </w:rPr>
            </w:pPr>
            <w:r>
              <w:rPr>
                <w:rFonts w:ascii="方正书宋_GBK" w:eastAsia="方正书宋_GBK"/>
              </w:rPr>
              <w:t>计划标准</w:t>
            </w:r>
          </w:p>
        </w:tc>
      </w:tr>
      <w:tr w14:paraId="6DA4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7C94D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043F76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C868B6A">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66479190">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234085E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6BEDAC">
            <w:pPr>
              <w:spacing w:line="300" w:lineRule="exact"/>
              <w:jc w:val="left"/>
              <w:rPr>
                <w:rFonts w:ascii="方正书宋_GBK" w:eastAsia="方正书宋_GBK"/>
              </w:rPr>
            </w:pPr>
            <w:r>
              <w:rPr>
                <w:rFonts w:ascii="方正书宋_GBK" w:eastAsia="方正书宋_GBK"/>
              </w:rPr>
              <w:t>计划标准</w:t>
            </w:r>
          </w:p>
        </w:tc>
      </w:tr>
    </w:tbl>
    <w:p w14:paraId="1A5BF99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F63D70E">
      <w:pPr>
        <w:spacing w:line="300" w:lineRule="exact"/>
        <w:ind w:firstLine="420" w:firstLineChars="200"/>
        <w:jc w:val="left"/>
      </w:pPr>
    </w:p>
    <w:p w14:paraId="3DA73E20">
      <w:pPr>
        <w:ind w:firstLine="562" w:firstLineChars="200"/>
        <w:jc w:val="left"/>
        <w:outlineLvl w:val="1"/>
        <w:rPr>
          <w:rFonts w:ascii="Times New Roman" w:hAnsi="宋体" w:eastAsia="宋体"/>
          <w:b/>
          <w:sz w:val="28"/>
        </w:rPr>
      </w:pPr>
      <w:r>
        <w:rPr>
          <w:rFonts w:ascii="方正仿宋_GBK" w:eastAsia="方正仿宋_GBK"/>
          <w:b/>
          <w:sz w:val="28"/>
        </w:rPr>
        <w:t>11、釜山乡卫生院国医堂项目建设资金绩效目标表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2241897"/>
      <w:r>
        <w:rPr>
          <w:rFonts w:ascii="方正仿宋_GBK" w:eastAsia="方正仿宋_GBK"/>
          <w:b/>
          <w:sz w:val="28"/>
        </w:rPr>
        <w:instrText xml:space="preserve">11、釜山乡卫生院国医堂项目建设资金绩效目标表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65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262A4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27ABE881">
            <w:pPr>
              <w:spacing w:line="300" w:lineRule="exact"/>
              <w:jc w:val="right"/>
              <w:rPr>
                <w:rFonts w:ascii="方正书宋_GBK" w:eastAsia="方正书宋_GBK"/>
              </w:rPr>
            </w:pPr>
            <w:r>
              <w:rPr>
                <w:rFonts w:ascii="方正书宋_GBK" w:eastAsia="方正书宋_GBK"/>
              </w:rPr>
              <w:t>单位：万元</w:t>
            </w:r>
          </w:p>
        </w:tc>
      </w:tr>
      <w:tr w14:paraId="0540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59CA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B030C49">
            <w:pPr>
              <w:spacing w:line="300" w:lineRule="exact"/>
              <w:jc w:val="left"/>
              <w:rPr>
                <w:rFonts w:ascii="方正书宋_GBK" w:eastAsia="方正书宋_GBK"/>
              </w:rPr>
            </w:pPr>
            <w:r>
              <w:rPr>
                <w:rFonts w:ascii="方正书宋_GBK" w:eastAsia="方正书宋_GBK"/>
              </w:rPr>
              <w:t>361-0702-JXN-RZZ1</w:t>
            </w:r>
          </w:p>
        </w:tc>
        <w:tc>
          <w:tcPr>
            <w:tcW w:w="1587" w:type="dxa"/>
            <w:shd w:val="clear" w:color="auto" w:fill="auto"/>
            <w:vAlign w:val="center"/>
          </w:tcPr>
          <w:p w14:paraId="2E48C65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6C8BD2">
            <w:pPr>
              <w:spacing w:line="300" w:lineRule="exact"/>
              <w:jc w:val="left"/>
              <w:rPr>
                <w:rFonts w:ascii="方正书宋_GBK" w:eastAsia="方正书宋_GBK"/>
              </w:rPr>
            </w:pPr>
            <w:r>
              <w:rPr>
                <w:rFonts w:ascii="方正书宋_GBK" w:eastAsia="方正书宋_GBK"/>
              </w:rPr>
              <w:t>釜山乡卫生院国医堂项目建设资金</w:t>
            </w:r>
          </w:p>
        </w:tc>
      </w:tr>
      <w:tr w14:paraId="487A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50156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B24BEE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671BEB4">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1C35990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9DBF572">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707684D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20D9F9E">
            <w:pPr>
              <w:spacing w:line="300" w:lineRule="exact"/>
              <w:jc w:val="left"/>
              <w:rPr>
                <w:rFonts w:ascii="方正书宋_GBK" w:eastAsia="方正书宋_GBK"/>
              </w:rPr>
            </w:pPr>
          </w:p>
        </w:tc>
      </w:tr>
      <w:tr w14:paraId="3814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165FD4">
            <w:pPr>
              <w:spacing w:line="300" w:lineRule="exact"/>
              <w:jc w:val="left"/>
              <w:outlineLvl w:val="1"/>
            </w:pPr>
          </w:p>
        </w:tc>
        <w:tc>
          <w:tcPr>
            <w:tcW w:w="8278" w:type="dxa"/>
            <w:gridSpan w:val="6"/>
            <w:shd w:val="clear" w:color="auto" w:fill="auto"/>
            <w:vAlign w:val="center"/>
          </w:tcPr>
          <w:p w14:paraId="5E5343B8">
            <w:pPr>
              <w:spacing w:line="300" w:lineRule="exact"/>
              <w:jc w:val="left"/>
              <w:rPr>
                <w:rFonts w:ascii="方正书宋_GBK" w:eastAsia="方正书宋_GBK"/>
              </w:rPr>
            </w:pPr>
            <w:r>
              <w:rPr>
                <w:rFonts w:ascii="方正书宋_GBK" w:eastAsia="方正书宋_GBK"/>
              </w:rPr>
              <w:t>用于我区釜山乡卫生院国医堂建设，计划2020年1月-10月实施。</w:t>
            </w:r>
          </w:p>
        </w:tc>
      </w:tr>
      <w:tr w14:paraId="79FB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BCFA7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1D8D7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F9011F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C0FA32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9279A7E">
            <w:pPr>
              <w:spacing w:line="300" w:lineRule="exact"/>
              <w:jc w:val="center"/>
              <w:rPr>
                <w:rFonts w:ascii="方正书宋_GBK" w:eastAsia="方正书宋_GBK"/>
                <w:b/>
              </w:rPr>
            </w:pPr>
            <w:r>
              <w:rPr>
                <w:rFonts w:ascii="方正书宋_GBK" w:eastAsia="方正书宋_GBK"/>
                <w:b/>
              </w:rPr>
              <w:t>12月底</w:t>
            </w:r>
          </w:p>
        </w:tc>
      </w:tr>
      <w:tr w14:paraId="696F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62DE43">
            <w:pPr>
              <w:spacing w:line="300" w:lineRule="exact"/>
              <w:jc w:val="left"/>
              <w:outlineLvl w:val="1"/>
            </w:pPr>
          </w:p>
        </w:tc>
        <w:tc>
          <w:tcPr>
            <w:tcW w:w="2410" w:type="dxa"/>
            <w:gridSpan w:val="2"/>
            <w:tcBorders>
              <w:bottom w:val="single" w:color="000000" w:sz="6" w:space="0"/>
            </w:tcBorders>
            <w:shd w:val="clear" w:color="auto" w:fill="auto"/>
            <w:vAlign w:val="center"/>
          </w:tcPr>
          <w:p w14:paraId="16CB6CC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7377A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F8D9D6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D24ABEE">
            <w:pPr>
              <w:spacing w:line="300" w:lineRule="exact"/>
              <w:jc w:val="center"/>
              <w:rPr>
                <w:rFonts w:ascii="方正书宋_GBK" w:eastAsia="方正书宋_GBK"/>
              </w:rPr>
            </w:pPr>
          </w:p>
        </w:tc>
      </w:tr>
      <w:tr w14:paraId="12F2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BE62B3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127ADAA">
            <w:pPr>
              <w:spacing w:line="300" w:lineRule="exact"/>
              <w:jc w:val="left"/>
              <w:rPr>
                <w:rFonts w:ascii="方正书宋_GBK" w:eastAsia="方正书宋_GBK"/>
              </w:rPr>
            </w:pPr>
            <w:r>
              <w:rPr>
                <w:rFonts w:ascii="方正书宋_GBK" w:eastAsia="方正书宋_GBK"/>
              </w:rPr>
              <w:t>1、构建中医药核心价值体系，开展中医药文化传播与知识普及。</w:t>
            </w:r>
          </w:p>
          <w:p w14:paraId="4E3528F3">
            <w:pPr>
              <w:spacing w:line="300" w:lineRule="exact"/>
              <w:jc w:val="left"/>
              <w:rPr>
                <w:rFonts w:ascii="方正书宋_GBK" w:eastAsia="方正书宋_GBK"/>
              </w:rPr>
            </w:pPr>
            <w:r>
              <w:rPr>
                <w:rFonts w:ascii="方正书宋_GBK" w:eastAsia="方正书宋_GBK"/>
              </w:rPr>
              <w:t>2、提升人民群众中医养生保健素养和健康水准。</w:t>
            </w:r>
          </w:p>
        </w:tc>
      </w:tr>
    </w:tbl>
    <w:p w14:paraId="48DE014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0C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D07FD2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A2969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950DE7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98BD9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5CA443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6F7349D">
            <w:pPr>
              <w:spacing w:line="300" w:lineRule="exact"/>
              <w:jc w:val="center"/>
              <w:rPr>
                <w:rFonts w:ascii="方正书宋_GBK" w:eastAsia="方正书宋_GBK"/>
                <w:b/>
              </w:rPr>
            </w:pPr>
            <w:r>
              <w:rPr>
                <w:rFonts w:ascii="方正书宋_GBK" w:eastAsia="方正书宋_GBK"/>
                <w:b/>
              </w:rPr>
              <w:t>指标值确定依据</w:t>
            </w:r>
          </w:p>
        </w:tc>
      </w:tr>
      <w:tr w14:paraId="5B75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CD874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F57FB3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79B3755">
            <w:pPr>
              <w:spacing w:line="300" w:lineRule="exact"/>
              <w:jc w:val="left"/>
              <w:rPr>
                <w:rFonts w:ascii="方正书宋_GBK" w:eastAsia="方正书宋_GBK"/>
              </w:rPr>
            </w:pPr>
            <w:r>
              <w:rPr>
                <w:rFonts w:ascii="方正书宋_GBK" w:eastAsia="方正书宋_GBK"/>
              </w:rPr>
              <w:t>中医药知识推广普及任务完成率</w:t>
            </w:r>
          </w:p>
        </w:tc>
        <w:tc>
          <w:tcPr>
            <w:tcW w:w="2891" w:type="dxa"/>
            <w:shd w:val="clear" w:color="auto" w:fill="auto"/>
            <w:vAlign w:val="center"/>
          </w:tcPr>
          <w:p w14:paraId="7D442FE7">
            <w:pPr>
              <w:spacing w:line="300" w:lineRule="exact"/>
              <w:jc w:val="left"/>
              <w:rPr>
                <w:rFonts w:ascii="方正书宋_GBK" w:eastAsia="方正书宋_GBK"/>
              </w:rPr>
            </w:pPr>
            <w:r>
              <w:rPr>
                <w:rFonts w:ascii="方正书宋_GBK" w:eastAsia="方正书宋_GBK"/>
              </w:rPr>
              <w:t>年度中医药推广普及任务完成数量占计划完成数量的比例</w:t>
            </w:r>
          </w:p>
        </w:tc>
        <w:tc>
          <w:tcPr>
            <w:tcW w:w="1276" w:type="dxa"/>
            <w:shd w:val="clear" w:color="auto" w:fill="auto"/>
            <w:vAlign w:val="center"/>
          </w:tcPr>
          <w:p w14:paraId="5303CD08">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99456AD">
            <w:pPr>
              <w:spacing w:line="300" w:lineRule="exact"/>
              <w:jc w:val="left"/>
              <w:rPr>
                <w:rFonts w:ascii="方正书宋_GBK" w:eastAsia="方正书宋_GBK"/>
              </w:rPr>
            </w:pPr>
            <w:r>
              <w:rPr>
                <w:rFonts w:ascii="方正书宋_GBK" w:eastAsia="方正书宋_GBK"/>
              </w:rPr>
              <w:t>计划标准</w:t>
            </w:r>
          </w:p>
        </w:tc>
      </w:tr>
      <w:tr w14:paraId="55F0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DF08A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220B55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7CD1686">
            <w:pPr>
              <w:spacing w:line="300" w:lineRule="exact"/>
              <w:jc w:val="left"/>
              <w:rPr>
                <w:rFonts w:ascii="方正书宋_GBK" w:eastAsia="方正书宋_GBK"/>
              </w:rPr>
            </w:pPr>
            <w:r>
              <w:rPr>
                <w:rFonts w:ascii="方正书宋_GBK" w:eastAsia="方正书宋_GBK"/>
              </w:rPr>
              <w:t>中医药文化传播与知识普及活动完成率</w:t>
            </w:r>
          </w:p>
        </w:tc>
        <w:tc>
          <w:tcPr>
            <w:tcW w:w="2891" w:type="dxa"/>
            <w:shd w:val="clear" w:color="auto" w:fill="auto"/>
            <w:vAlign w:val="center"/>
          </w:tcPr>
          <w:p w14:paraId="0EEBBB47">
            <w:pPr>
              <w:spacing w:line="300" w:lineRule="exact"/>
              <w:jc w:val="left"/>
              <w:rPr>
                <w:rFonts w:ascii="方正书宋_GBK" w:eastAsia="方正书宋_GBK"/>
              </w:rPr>
            </w:pPr>
            <w:r>
              <w:rPr>
                <w:rFonts w:ascii="方正书宋_GBK" w:eastAsia="方正书宋_GBK"/>
              </w:rPr>
              <w:t>中医药文化传播与知识普及活动举办场次占计划完成场次的比例</w:t>
            </w:r>
          </w:p>
        </w:tc>
        <w:tc>
          <w:tcPr>
            <w:tcW w:w="1276" w:type="dxa"/>
            <w:shd w:val="clear" w:color="auto" w:fill="auto"/>
            <w:vAlign w:val="center"/>
          </w:tcPr>
          <w:p w14:paraId="2E5C0458">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B5B9497">
            <w:pPr>
              <w:spacing w:line="300" w:lineRule="exact"/>
              <w:jc w:val="left"/>
              <w:rPr>
                <w:rFonts w:ascii="方正书宋_GBK" w:eastAsia="方正书宋_GBK"/>
              </w:rPr>
            </w:pPr>
            <w:r>
              <w:rPr>
                <w:rFonts w:ascii="方正书宋_GBK" w:eastAsia="方正书宋_GBK"/>
              </w:rPr>
              <w:t>计划标准</w:t>
            </w:r>
          </w:p>
        </w:tc>
      </w:tr>
      <w:tr w14:paraId="378E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11125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17F38E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F03E744">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2943C8A7">
            <w:pPr>
              <w:spacing w:line="300" w:lineRule="exact"/>
              <w:jc w:val="left"/>
              <w:rPr>
                <w:rFonts w:ascii="方正书宋_GBK" w:eastAsia="方正书宋_GBK"/>
              </w:rPr>
            </w:pPr>
            <w:r>
              <w:rPr>
                <w:rFonts w:ascii="方正书宋_GBK" w:eastAsia="方正书宋_GBK"/>
              </w:rPr>
              <w:t>调查了解接受诊治的病患对中医药服务的满意程度</w:t>
            </w:r>
          </w:p>
        </w:tc>
        <w:tc>
          <w:tcPr>
            <w:tcW w:w="1276" w:type="dxa"/>
            <w:shd w:val="clear" w:color="auto" w:fill="auto"/>
            <w:vAlign w:val="center"/>
          </w:tcPr>
          <w:p w14:paraId="3321EAB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6A70CE1">
            <w:pPr>
              <w:spacing w:line="300" w:lineRule="exact"/>
              <w:jc w:val="left"/>
              <w:rPr>
                <w:rFonts w:ascii="方正书宋_GBK" w:eastAsia="方正书宋_GBK"/>
              </w:rPr>
            </w:pPr>
            <w:r>
              <w:rPr>
                <w:rFonts w:ascii="方正书宋_GBK" w:eastAsia="方正书宋_GBK"/>
              </w:rPr>
              <w:t>就哈标准</w:t>
            </w:r>
          </w:p>
        </w:tc>
      </w:tr>
    </w:tbl>
    <w:p w14:paraId="1CD7D6E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FC46B83">
      <w:pPr>
        <w:spacing w:line="300" w:lineRule="exact"/>
        <w:ind w:firstLine="420" w:firstLineChars="200"/>
        <w:jc w:val="left"/>
      </w:pPr>
    </w:p>
    <w:p w14:paraId="2D5BDCDD">
      <w:pPr>
        <w:ind w:firstLine="562" w:firstLineChars="200"/>
        <w:jc w:val="left"/>
        <w:outlineLvl w:val="1"/>
        <w:rPr>
          <w:rFonts w:ascii="Times New Roman" w:hAnsi="宋体" w:eastAsia="宋体"/>
          <w:b/>
          <w:sz w:val="28"/>
        </w:rPr>
      </w:pPr>
      <w:r>
        <w:rPr>
          <w:rFonts w:ascii="方正仿宋_GBK" w:eastAsia="方正仿宋_GBK"/>
          <w:b/>
          <w:sz w:val="28"/>
        </w:rPr>
        <w:t>12、基本公共卫生服务补助区级配套资金绩效目标表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2241898"/>
      <w:r>
        <w:rPr>
          <w:rFonts w:ascii="方正仿宋_GBK" w:eastAsia="方正仿宋_GBK"/>
          <w:b/>
          <w:sz w:val="28"/>
        </w:rPr>
        <w:instrText xml:space="preserve">12、基本公共卫生服务补助区级配套资金绩效目标表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BD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1B5DD9">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3FAFFED9">
            <w:pPr>
              <w:spacing w:line="300" w:lineRule="exact"/>
              <w:jc w:val="right"/>
              <w:rPr>
                <w:rFonts w:ascii="方正书宋_GBK" w:eastAsia="方正书宋_GBK"/>
              </w:rPr>
            </w:pPr>
            <w:r>
              <w:rPr>
                <w:rFonts w:ascii="方正书宋_GBK" w:eastAsia="方正书宋_GBK"/>
              </w:rPr>
              <w:t>单位：万元</w:t>
            </w:r>
          </w:p>
        </w:tc>
      </w:tr>
      <w:tr w14:paraId="5DF86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562DE1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F7F5811">
            <w:pPr>
              <w:spacing w:line="300" w:lineRule="exact"/>
              <w:jc w:val="left"/>
              <w:rPr>
                <w:rFonts w:ascii="方正书宋_GBK" w:eastAsia="方正书宋_GBK"/>
              </w:rPr>
            </w:pPr>
            <w:r>
              <w:rPr>
                <w:rFonts w:ascii="方正书宋_GBK" w:eastAsia="方正书宋_GBK"/>
              </w:rPr>
              <w:t>361-0401-JXN-GMZW</w:t>
            </w:r>
          </w:p>
        </w:tc>
        <w:tc>
          <w:tcPr>
            <w:tcW w:w="1587" w:type="dxa"/>
            <w:shd w:val="clear" w:color="auto" w:fill="auto"/>
            <w:vAlign w:val="center"/>
          </w:tcPr>
          <w:p w14:paraId="4F2DAAB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CDC2166">
            <w:pPr>
              <w:spacing w:line="300" w:lineRule="exact"/>
              <w:jc w:val="left"/>
              <w:rPr>
                <w:rFonts w:ascii="方正书宋_GBK" w:eastAsia="方正书宋_GBK"/>
              </w:rPr>
            </w:pPr>
            <w:r>
              <w:rPr>
                <w:rFonts w:ascii="方正书宋_GBK" w:eastAsia="方正书宋_GBK"/>
              </w:rPr>
              <w:t>基本公共卫生服务补助区级配套资金</w:t>
            </w:r>
          </w:p>
        </w:tc>
      </w:tr>
      <w:tr w14:paraId="2D58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CAD85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2E473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DA32127">
            <w:pPr>
              <w:spacing w:line="300" w:lineRule="exact"/>
              <w:jc w:val="left"/>
              <w:rPr>
                <w:rFonts w:ascii="方正书宋_GBK" w:eastAsia="方正书宋_GBK"/>
              </w:rPr>
            </w:pPr>
            <w:r>
              <w:rPr>
                <w:rFonts w:ascii="方正书宋_GBK" w:eastAsia="方正书宋_GBK"/>
              </w:rPr>
              <w:t>985.34</w:t>
            </w:r>
          </w:p>
        </w:tc>
        <w:tc>
          <w:tcPr>
            <w:tcW w:w="1587" w:type="dxa"/>
            <w:shd w:val="clear" w:color="auto" w:fill="auto"/>
            <w:vAlign w:val="center"/>
          </w:tcPr>
          <w:p w14:paraId="40EFA08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FBFA412">
            <w:pPr>
              <w:spacing w:line="300" w:lineRule="exact"/>
              <w:jc w:val="left"/>
              <w:rPr>
                <w:rFonts w:ascii="方正书宋_GBK" w:eastAsia="方正书宋_GBK"/>
              </w:rPr>
            </w:pPr>
            <w:r>
              <w:rPr>
                <w:rFonts w:ascii="方正书宋_GBK" w:eastAsia="方正书宋_GBK"/>
              </w:rPr>
              <w:t>985.34</w:t>
            </w:r>
          </w:p>
        </w:tc>
        <w:tc>
          <w:tcPr>
            <w:tcW w:w="1276" w:type="dxa"/>
            <w:shd w:val="clear" w:color="auto" w:fill="auto"/>
            <w:vAlign w:val="center"/>
          </w:tcPr>
          <w:p w14:paraId="7905C8C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D2A4847">
            <w:pPr>
              <w:spacing w:line="300" w:lineRule="exact"/>
              <w:jc w:val="left"/>
              <w:rPr>
                <w:rFonts w:ascii="方正书宋_GBK" w:eastAsia="方正书宋_GBK"/>
              </w:rPr>
            </w:pPr>
          </w:p>
        </w:tc>
      </w:tr>
      <w:tr w14:paraId="7AA3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6CA8170">
            <w:pPr>
              <w:spacing w:line="300" w:lineRule="exact"/>
              <w:jc w:val="left"/>
              <w:outlineLvl w:val="1"/>
            </w:pPr>
          </w:p>
        </w:tc>
        <w:tc>
          <w:tcPr>
            <w:tcW w:w="8278" w:type="dxa"/>
            <w:gridSpan w:val="6"/>
            <w:shd w:val="clear" w:color="auto" w:fill="auto"/>
            <w:vAlign w:val="center"/>
          </w:tcPr>
          <w:p w14:paraId="5FA06C9E">
            <w:pPr>
              <w:spacing w:line="300" w:lineRule="exact"/>
              <w:jc w:val="left"/>
              <w:rPr>
                <w:rFonts w:ascii="方正书宋_GBK" w:eastAsia="方正书宋_GBK"/>
              </w:rPr>
            </w:pPr>
            <w:r>
              <w:rPr>
                <w:rFonts w:ascii="方正书宋_GBK" w:eastAsia="方正书宋_GBK"/>
              </w:rPr>
              <w:t>用于开展全区基本公共卫生服务工作，计划2020年1月-12月实施。</w:t>
            </w:r>
          </w:p>
        </w:tc>
      </w:tr>
      <w:tr w14:paraId="3BBA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7421E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B921AD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07591C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6AD2BA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ED6B08">
            <w:pPr>
              <w:spacing w:line="300" w:lineRule="exact"/>
              <w:jc w:val="center"/>
              <w:rPr>
                <w:rFonts w:ascii="方正书宋_GBK" w:eastAsia="方正书宋_GBK"/>
                <w:b/>
              </w:rPr>
            </w:pPr>
            <w:r>
              <w:rPr>
                <w:rFonts w:ascii="方正书宋_GBK" w:eastAsia="方正书宋_GBK"/>
                <w:b/>
              </w:rPr>
              <w:t>12月底</w:t>
            </w:r>
          </w:p>
        </w:tc>
      </w:tr>
      <w:tr w14:paraId="68F5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540452">
            <w:pPr>
              <w:spacing w:line="300" w:lineRule="exact"/>
              <w:jc w:val="left"/>
              <w:outlineLvl w:val="1"/>
            </w:pPr>
          </w:p>
        </w:tc>
        <w:tc>
          <w:tcPr>
            <w:tcW w:w="2410" w:type="dxa"/>
            <w:gridSpan w:val="2"/>
            <w:tcBorders>
              <w:bottom w:val="single" w:color="000000" w:sz="6" w:space="0"/>
            </w:tcBorders>
            <w:shd w:val="clear" w:color="auto" w:fill="auto"/>
            <w:vAlign w:val="center"/>
          </w:tcPr>
          <w:p w14:paraId="555758A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59CDAD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830FDE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035F3B5">
            <w:pPr>
              <w:spacing w:line="300" w:lineRule="exact"/>
              <w:jc w:val="center"/>
              <w:rPr>
                <w:rFonts w:ascii="方正书宋_GBK" w:eastAsia="方正书宋_GBK"/>
              </w:rPr>
            </w:pPr>
            <w:r>
              <w:rPr>
                <w:rFonts w:ascii="方正书宋_GBK" w:eastAsia="方正书宋_GBK"/>
              </w:rPr>
              <w:t>100.00</w:t>
            </w:r>
          </w:p>
        </w:tc>
      </w:tr>
      <w:tr w14:paraId="64D7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1EE91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8E53A5E">
            <w:pPr>
              <w:spacing w:line="300" w:lineRule="exact"/>
              <w:jc w:val="left"/>
              <w:rPr>
                <w:rFonts w:ascii="方正书宋_GBK" w:eastAsia="方正书宋_GBK"/>
              </w:rPr>
            </w:pPr>
            <w:r>
              <w:rPr>
                <w:rFonts w:ascii="方正书宋_GBK" w:eastAsia="方正书宋_GBK"/>
              </w:rPr>
              <w:t>1、对城乡居民健康实行干预，减少危害健康的因素，有效预防传染病及慢性病，使其享有平等的基本卫生服务。</w:t>
            </w:r>
          </w:p>
          <w:p w14:paraId="64DB075F">
            <w:pPr>
              <w:spacing w:line="300" w:lineRule="exact"/>
              <w:jc w:val="left"/>
              <w:rPr>
                <w:rFonts w:ascii="方正书宋_GBK" w:eastAsia="方正书宋_GBK"/>
              </w:rPr>
            </w:pPr>
            <w:r>
              <w:rPr>
                <w:rFonts w:ascii="方正书宋_GBK" w:eastAsia="方正书宋_GBK"/>
              </w:rPr>
              <w:t>2、推进全区基本公共卫生服务均等化，增进人民健康，改善居民健康状况，促进社会和谐发展。</w:t>
            </w:r>
          </w:p>
        </w:tc>
      </w:tr>
    </w:tbl>
    <w:p w14:paraId="53120DD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5F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15E50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84BA34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23BF7A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82CF96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BCB100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1252BF2">
            <w:pPr>
              <w:spacing w:line="300" w:lineRule="exact"/>
              <w:jc w:val="center"/>
              <w:rPr>
                <w:rFonts w:ascii="方正书宋_GBK" w:eastAsia="方正书宋_GBK"/>
                <w:b/>
              </w:rPr>
            </w:pPr>
            <w:r>
              <w:rPr>
                <w:rFonts w:ascii="方正书宋_GBK" w:eastAsia="方正书宋_GBK"/>
                <w:b/>
              </w:rPr>
              <w:t>指标值确定依据</w:t>
            </w:r>
          </w:p>
        </w:tc>
      </w:tr>
      <w:tr w14:paraId="04087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C91C9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A81F76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FEE5A1">
            <w:pPr>
              <w:spacing w:line="300" w:lineRule="exact"/>
              <w:jc w:val="left"/>
              <w:rPr>
                <w:rFonts w:ascii="方正书宋_GBK" w:eastAsia="方正书宋_GBK"/>
              </w:rPr>
            </w:pPr>
            <w:r>
              <w:rPr>
                <w:rFonts w:ascii="方正书宋_GBK" w:eastAsia="方正书宋_GBK"/>
              </w:rPr>
              <w:t>动态管理率</w:t>
            </w:r>
          </w:p>
        </w:tc>
        <w:tc>
          <w:tcPr>
            <w:tcW w:w="2891" w:type="dxa"/>
            <w:shd w:val="clear" w:color="auto" w:fill="auto"/>
            <w:vAlign w:val="center"/>
          </w:tcPr>
          <w:p w14:paraId="4C230C86">
            <w:pPr>
              <w:spacing w:line="300" w:lineRule="exact"/>
              <w:jc w:val="left"/>
              <w:rPr>
                <w:rFonts w:ascii="方正书宋_GBK" w:eastAsia="方正书宋_GBK"/>
              </w:rPr>
            </w:pPr>
            <w:r>
              <w:rPr>
                <w:rFonts w:ascii="方正书宋_GBK" w:eastAsia="方正书宋_GBK"/>
              </w:rPr>
              <w:t>动态管理人数占管理人数</w:t>
            </w:r>
          </w:p>
        </w:tc>
        <w:tc>
          <w:tcPr>
            <w:tcW w:w="1276" w:type="dxa"/>
            <w:shd w:val="clear" w:color="auto" w:fill="auto"/>
            <w:vAlign w:val="center"/>
          </w:tcPr>
          <w:p w14:paraId="0B01A62E">
            <w:pPr>
              <w:spacing w:line="300" w:lineRule="exact"/>
              <w:jc w:val="left"/>
              <w:rPr>
                <w:rFonts w:ascii="方正书宋_GBK" w:eastAsia="方正书宋_GBK"/>
              </w:rPr>
            </w:pPr>
            <w:r>
              <w:rPr>
                <w:rFonts w:ascii="方正书宋_GBK" w:eastAsia="方正书宋_GBK"/>
              </w:rPr>
              <w:t>&gt;70%</w:t>
            </w:r>
          </w:p>
        </w:tc>
        <w:tc>
          <w:tcPr>
            <w:tcW w:w="1701" w:type="dxa"/>
            <w:shd w:val="clear" w:color="auto" w:fill="auto"/>
            <w:vAlign w:val="center"/>
          </w:tcPr>
          <w:p w14:paraId="53940C0A">
            <w:pPr>
              <w:spacing w:line="300" w:lineRule="exact"/>
              <w:jc w:val="left"/>
              <w:rPr>
                <w:rFonts w:ascii="方正书宋_GBK" w:eastAsia="方正书宋_GBK"/>
              </w:rPr>
            </w:pPr>
            <w:r>
              <w:rPr>
                <w:rFonts w:ascii="方正书宋_GBK" w:eastAsia="方正书宋_GBK"/>
              </w:rPr>
              <w:t>计划标准</w:t>
            </w:r>
          </w:p>
        </w:tc>
      </w:tr>
      <w:tr w14:paraId="0137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C32B8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D46D14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0DEC736">
            <w:pPr>
              <w:spacing w:line="300" w:lineRule="exact"/>
              <w:jc w:val="left"/>
              <w:rPr>
                <w:rFonts w:ascii="方正书宋_GBK" w:eastAsia="方正书宋_GBK"/>
              </w:rPr>
            </w:pPr>
            <w:r>
              <w:rPr>
                <w:rFonts w:ascii="方正书宋_GBK" w:eastAsia="方正书宋_GBK"/>
              </w:rPr>
              <w:t>高血压、糖尿病控制率</w:t>
            </w:r>
          </w:p>
        </w:tc>
        <w:tc>
          <w:tcPr>
            <w:tcW w:w="2891" w:type="dxa"/>
            <w:shd w:val="clear" w:color="auto" w:fill="auto"/>
            <w:vAlign w:val="center"/>
          </w:tcPr>
          <w:p w14:paraId="4B729C53">
            <w:pPr>
              <w:spacing w:line="300" w:lineRule="exact"/>
              <w:jc w:val="left"/>
              <w:rPr>
                <w:rFonts w:ascii="方正书宋_GBK" w:eastAsia="方正书宋_GBK"/>
              </w:rPr>
            </w:pPr>
            <w:r>
              <w:rPr>
                <w:rFonts w:ascii="方正书宋_GBK" w:eastAsia="方正书宋_GBK"/>
              </w:rPr>
              <w:t>控制满意人数占管理人数</w:t>
            </w:r>
          </w:p>
        </w:tc>
        <w:tc>
          <w:tcPr>
            <w:tcW w:w="1276" w:type="dxa"/>
            <w:shd w:val="clear" w:color="auto" w:fill="auto"/>
            <w:vAlign w:val="center"/>
          </w:tcPr>
          <w:p w14:paraId="5DB6DA81">
            <w:pPr>
              <w:spacing w:line="300" w:lineRule="exact"/>
              <w:jc w:val="left"/>
              <w:rPr>
                <w:rFonts w:ascii="方正书宋_GBK" w:eastAsia="方正书宋_GBK"/>
              </w:rPr>
            </w:pPr>
            <w:r>
              <w:rPr>
                <w:rFonts w:ascii="方正书宋_GBK" w:eastAsia="方正书宋_GBK"/>
              </w:rPr>
              <w:t>&gt;70%</w:t>
            </w:r>
          </w:p>
        </w:tc>
        <w:tc>
          <w:tcPr>
            <w:tcW w:w="1701" w:type="dxa"/>
            <w:shd w:val="clear" w:color="auto" w:fill="auto"/>
            <w:vAlign w:val="center"/>
          </w:tcPr>
          <w:p w14:paraId="622511DE">
            <w:pPr>
              <w:spacing w:line="300" w:lineRule="exact"/>
              <w:jc w:val="left"/>
              <w:rPr>
                <w:rFonts w:ascii="方正书宋_GBK" w:eastAsia="方正书宋_GBK"/>
              </w:rPr>
            </w:pPr>
            <w:r>
              <w:rPr>
                <w:rFonts w:ascii="方正书宋_GBK" w:eastAsia="方正书宋_GBK"/>
              </w:rPr>
              <w:t>计划标准</w:t>
            </w:r>
          </w:p>
        </w:tc>
      </w:tr>
      <w:tr w14:paraId="7F5F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4707E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7574EC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199E59D">
            <w:pPr>
              <w:spacing w:line="300" w:lineRule="exact"/>
              <w:jc w:val="left"/>
              <w:rPr>
                <w:rFonts w:ascii="方正书宋_GBK" w:eastAsia="方正书宋_GBK"/>
              </w:rPr>
            </w:pPr>
            <w:r>
              <w:rPr>
                <w:rFonts w:ascii="方正书宋_GBK" w:eastAsia="方正书宋_GBK"/>
              </w:rPr>
              <w:t>群众的满意度</w:t>
            </w:r>
          </w:p>
        </w:tc>
        <w:tc>
          <w:tcPr>
            <w:tcW w:w="2891" w:type="dxa"/>
            <w:shd w:val="clear" w:color="auto" w:fill="auto"/>
            <w:vAlign w:val="center"/>
          </w:tcPr>
          <w:p w14:paraId="2BE9AEF6">
            <w:pPr>
              <w:spacing w:line="300" w:lineRule="exact"/>
              <w:jc w:val="left"/>
              <w:rPr>
                <w:rFonts w:ascii="方正书宋_GBK" w:eastAsia="方正书宋_GBK"/>
              </w:rPr>
            </w:pPr>
            <w:r>
              <w:rPr>
                <w:rFonts w:ascii="方正书宋_GBK" w:eastAsia="方正书宋_GBK"/>
              </w:rPr>
              <w:t>群众对基本公共卫生工作满意率</w:t>
            </w:r>
          </w:p>
        </w:tc>
        <w:tc>
          <w:tcPr>
            <w:tcW w:w="1276" w:type="dxa"/>
            <w:shd w:val="clear" w:color="auto" w:fill="auto"/>
            <w:vAlign w:val="center"/>
          </w:tcPr>
          <w:p w14:paraId="278849C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02A78A7">
            <w:pPr>
              <w:spacing w:line="300" w:lineRule="exact"/>
              <w:jc w:val="left"/>
              <w:rPr>
                <w:rFonts w:ascii="方正书宋_GBK" w:eastAsia="方正书宋_GBK"/>
              </w:rPr>
            </w:pPr>
            <w:r>
              <w:rPr>
                <w:rFonts w:ascii="方正书宋_GBK" w:eastAsia="方正书宋_GBK"/>
              </w:rPr>
              <w:t>计划标准</w:t>
            </w:r>
          </w:p>
        </w:tc>
      </w:tr>
    </w:tbl>
    <w:p w14:paraId="5A0C921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136FDDA">
      <w:pPr>
        <w:spacing w:line="300" w:lineRule="exact"/>
        <w:ind w:firstLine="420" w:firstLineChars="200"/>
        <w:jc w:val="left"/>
      </w:pPr>
    </w:p>
    <w:p w14:paraId="6CC5403E">
      <w:pPr>
        <w:ind w:firstLine="562" w:firstLineChars="200"/>
        <w:jc w:val="left"/>
        <w:outlineLvl w:val="1"/>
        <w:rPr>
          <w:rFonts w:ascii="Times New Roman" w:hAnsi="宋体" w:eastAsia="宋体"/>
          <w:b/>
          <w:sz w:val="28"/>
        </w:rPr>
      </w:pPr>
      <w:r>
        <w:rPr>
          <w:rFonts w:ascii="方正仿宋_GBK" w:eastAsia="方正仿宋_GBK"/>
          <w:b/>
          <w:sz w:val="28"/>
        </w:rPr>
        <w:t>13、计划生育救助公益金绩效目标表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2241899"/>
      <w:r>
        <w:rPr>
          <w:rFonts w:ascii="方正仿宋_GBK" w:eastAsia="方正仿宋_GBK"/>
          <w:b/>
          <w:sz w:val="28"/>
        </w:rPr>
        <w:instrText xml:space="preserve">13、计划生育救助公益金绩效目标表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AB2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6A75A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6322BD2">
            <w:pPr>
              <w:spacing w:line="300" w:lineRule="exact"/>
              <w:jc w:val="right"/>
              <w:rPr>
                <w:rFonts w:ascii="方正书宋_GBK" w:eastAsia="方正书宋_GBK"/>
              </w:rPr>
            </w:pPr>
            <w:r>
              <w:rPr>
                <w:rFonts w:ascii="方正书宋_GBK" w:eastAsia="方正书宋_GBK"/>
              </w:rPr>
              <w:t>单位：万元</w:t>
            </w:r>
          </w:p>
        </w:tc>
      </w:tr>
      <w:tr w14:paraId="3237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41C4B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5A7E66B">
            <w:pPr>
              <w:spacing w:line="300" w:lineRule="exact"/>
              <w:jc w:val="left"/>
              <w:rPr>
                <w:rFonts w:ascii="方正书宋_GBK" w:eastAsia="方正书宋_GBK"/>
              </w:rPr>
            </w:pPr>
            <w:r>
              <w:rPr>
                <w:rFonts w:ascii="方正书宋_GBK" w:eastAsia="方正书宋_GBK"/>
              </w:rPr>
              <w:t>361-0603-JXN-W7H4</w:t>
            </w:r>
          </w:p>
        </w:tc>
        <w:tc>
          <w:tcPr>
            <w:tcW w:w="1587" w:type="dxa"/>
            <w:shd w:val="clear" w:color="auto" w:fill="auto"/>
            <w:vAlign w:val="center"/>
          </w:tcPr>
          <w:p w14:paraId="725EB1F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4F50AF">
            <w:pPr>
              <w:spacing w:line="300" w:lineRule="exact"/>
              <w:jc w:val="left"/>
              <w:rPr>
                <w:rFonts w:ascii="方正书宋_GBK" w:eastAsia="方正书宋_GBK"/>
              </w:rPr>
            </w:pPr>
            <w:r>
              <w:rPr>
                <w:rFonts w:ascii="方正书宋_GBK" w:eastAsia="方正书宋_GBK"/>
              </w:rPr>
              <w:t>计划生育救助公益金</w:t>
            </w:r>
          </w:p>
        </w:tc>
      </w:tr>
      <w:tr w14:paraId="179F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4B2D5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37D77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7D550E">
            <w:pPr>
              <w:spacing w:line="300" w:lineRule="exact"/>
              <w:jc w:val="left"/>
              <w:rPr>
                <w:rFonts w:ascii="方正书宋_GBK" w:eastAsia="方正书宋_GBK"/>
              </w:rPr>
            </w:pPr>
            <w:r>
              <w:rPr>
                <w:rFonts w:ascii="方正书宋_GBK" w:eastAsia="方正书宋_GBK"/>
              </w:rPr>
              <w:t>339.35</w:t>
            </w:r>
          </w:p>
        </w:tc>
        <w:tc>
          <w:tcPr>
            <w:tcW w:w="1587" w:type="dxa"/>
            <w:shd w:val="clear" w:color="auto" w:fill="auto"/>
            <w:vAlign w:val="center"/>
          </w:tcPr>
          <w:p w14:paraId="65C73E2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4E0D6D8">
            <w:pPr>
              <w:spacing w:line="300" w:lineRule="exact"/>
              <w:jc w:val="left"/>
              <w:rPr>
                <w:rFonts w:ascii="方正书宋_GBK" w:eastAsia="方正书宋_GBK"/>
              </w:rPr>
            </w:pPr>
            <w:r>
              <w:rPr>
                <w:rFonts w:ascii="方正书宋_GBK" w:eastAsia="方正书宋_GBK"/>
              </w:rPr>
              <w:t>339.35</w:t>
            </w:r>
          </w:p>
        </w:tc>
        <w:tc>
          <w:tcPr>
            <w:tcW w:w="1276" w:type="dxa"/>
            <w:shd w:val="clear" w:color="auto" w:fill="auto"/>
            <w:vAlign w:val="center"/>
          </w:tcPr>
          <w:p w14:paraId="6330099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035AB6">
            <w:pPr>
              <w:spacing w:line="300" w:lineRule="exact"/>
              <w:jc w:val="left"/>
              <w:rPr>
                <w:rFonts w:ascii="方正书宋_GBK" w:eastAsia="方正书宋_GBK"/>
              </w:rPr>
            </w:pPr>
          </w:p>
        </w:tc>
      </w:tr>
      <w:tr w14:paraId="7DFA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AC9A6D1">
            <w:pPr>
              <w:spacing w:line="300" w:lineRule="exact"/>
              <w:jc w:val="left"/>
              <w:outlineLvl w:val="1"/>
            </w:pPr>
          </w:p>
        </w:tc>
        <w:tc>
          <w:tcPr>
            <w:tcW w:w="8278" w:type="dxa"/>
            <w:gridSpan w:val="6"/>
            <w:shd w:val="clear" w:color="auto" w:fill="auto"/>
            <w:vAlign w:val="center"/>
          </w:tcPr>
          <w:p w14:paraId="7C6A782A">
            <w:pPr>
              <w:spacing w:line="300" w:lineRule="exact"/>
              <w:jc w:val="left"/>
              <w:rPr>
                <w:rFonts w:ascii="方正书宋_GBK" w:eastAsia="方正书宋_GBK"/>
              </w:rPr>
            </w:pPr>
            <w:r>
              <w:rPr>
                <w:rFonts w:ascii="方正书宋_GBK" w:eastAsia="方正书宋_GBK"/>
              </w:rPr>
              <w:t>用于开展全区符合计生政策的家庭和个人的补助工作，计划2020年1月-12月实施。</w:t>
            </w:r>
          </w:p>
        </w:tc>
      </w:tr>
      <w:tr w14:paraId="5C33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110250A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967663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7FC905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93913B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77C4192">
            <w:pPr>
              <w:spacing w:line="300" w:lineRule="exact"/>
              <w:jc w:val="center"/>
              <w:rPr>
                <w:rFonts w:ascii="方正书宋_GBK" w:eastAsia="方正书宋_GBK"/>
                <w:b/>
              </w:rPr>
            </w:pPr>
            <w:r>
              <w:rPr>
                <w:rFonts w:ascii="方正书宋_GBK" w:eastAsia="方正书宋_GBK"/>
                <w:b/>
              </w:rPr>
              <w:t>12月底</w:t>
            </w:r>
          </w:p>
        </w:tc>
      </w:tr>
      <w:tr w14:paraId="7EDD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40CFA14">
            <w:pPr>
              <w:spacing w:line="300" w:lineRule="exact"/>
              <w:jc w:val="left"/>
              <w:outlineLvl w:val="1"/>
            </w:pPr>
          </w:p>
        </w:tc>
        <w:tc>
          <w:tcPr>
            <w:tcW w:w="2410" w:type="dxa"/>
            <w:gridSpan w:val="2"/>
            <w:tcBorders>
              <w:bottom w:val="single" w:color="000000" w:sz="6" w:space="0"/>
            </w:tcBorders>
            <w:shd w:val="clear" w:color="auto" w:fill="auto"/>
            <w:vAlign w:val="center"/>
          </w:tcPr>
          <w:p w14:paraId="5554029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0284E4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21492D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1264EE1">
            <w:pPr>
              <w:spacing w:line="300" w:lineRule="exact"/>
              <w:jc w:val="center"/>
              <w:rPr>
                <w:rFonts w:ascii="方正书宋_GBK" w:eastAsia="方正书宋_GBK"/>
              </w:rPr>
            </w:pPr>
            <w:r>
              <w:rPr>
                <w:rFonts w:ascii="方正书宋_GBK" w:eastAsia="方正书宋_GBK"/>
              </w:rPr>
              <w:t>100.00</w:t>
            </w:r>
          </w:p>
        </w:tc>
      </w:tr>
      <w:tr w14:paraId="3B94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B3EEC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C5ADC9">
            <w:pPr>
              <w:spacing w:line="300" w:lineRule="exact"/>
              <w:jc w:val="left"/>
              <w:rPr>
                <w:rFonts w:ascii="方正书宋_GBK" w:eastAsia="方正书宋_GBK"/>
              </w:rPr>
            </w:pPr>
            <w:r>
              <w:rPr>
                <w:rFonts w:ascii="方正书宋_GBK" w:eastAsia="方正书宋_GBK"/>
              </w:rPr>
              <w:t>1、开展计划生育群众自治、亲情关爱及幸福工程等工作。</w:t>
            </w:r>
          </w:p>
          <w:p w14:paraId="55722CD9">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4B75CDD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0E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27DCD2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0BFE9C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C34CE1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D2900E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FBA52C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47A7D1">
            <w:pPr>
              <w:spacing w:line="300" w:lineRule="exact"/>
              <w:jc w:val="center"/>
              <w:rPr>
                <w:rFonts w:ascii="方正书宋_GBK" w:eastAsia="方正书宋_GBK"/>
                <w:b/>
              </w:rPr>
            </w:pPr>
            <w:r>
              <w:rPr>
                <w:rFonts w:ascii="方正书宋_GBK" w:eastAsia="方正书宋_GBK"/>
                <w:b/>
              </w:rPr>
              <w:t>指标值确定依据</w:t>
            </w:r>
          </w:p>
        </w:tc>
      </w:tr>
      <w:tr w14:paraId="2DB65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1DA72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0C2A11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01E6525">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11A330DE">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7824F91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AE9851D">
            <w:pPr>
              <w:spacing w:line="300" w:lineRule="exact"/>
              <w:jc w:val="left"/>
              <w:rPr>
                <w:rFonts w:ascii="方正书宋_GBK" w:eastAsia="方正书宋_GBK"/>
              </w:rPr>
            </w:pPr>
            <w:r>
              <w:rPr>
                <w:rFonts w:ascii="方正书宋_GBK" w:eastAsia="方正书宋_GBK"/>
              </w:rPr>
              <w:t>计划标准</w:t>
            </w:r>
          </w:p>
        </w:tc>
      </w:tr>
      <w:tr w14:paraId="4613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5E46E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F0A0B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73AF892">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75E4981C">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17F05A6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6DC3043">
            <w:pPr>
              <w:spacing w:line="300" w:lineRule="exact"/>
              <w:jc w:val="left"/>
              <w:rPr>
                <w:rFonts w:ascii="方正书宋_GBK" w:eastAsia="方正书宋_GBK"/>
              </w:rPr>
            </w:pPr>
            <w:r>
              <w:rPr>
                <w:rFonts w:ascii="方正书宋_GBK" w:eastAsia="方正书宋_GBK"/>
              </w:rPr>
              <w:t>计划标准</w:t>
            </w:r>
          </w:p>
        </w:tc>
      </w:tr>
      <w:tr w14:paraId="58D7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0442B6A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810DEC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CD2DCB1">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42F16249">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61B483C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15C1C4">
            <w:pPr>
              <w:spacing w:line="300" w:lineRule="exact"/>
              <w:jc w:val="left"/>
              <w:rPr>
                <w:rFonts w:ascii="方正书宋_GBK" w:eastAsia="方正书宋_GBK"/>
              </w:rPr>
            </w:pPr>
            <w:r>
              <w:rPr>
                <w:rFonts w:ascii="方正书宋_GBK" w:eastAsia="方正书宋_GBK"/>
              </w:rPr>
              <w:t>计划标准</w:t>
            </w:r>
          </w:p>
        </w:tc>
      </w:tr>
    </w:tbl>
    <w:p w14:paraId="088130D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B3C2C3E">
      <w:pPr>
        <w:spacing w:line="300" w:lineRule="exact"/>
        <w:ind w:firstLine="420" w:firstLineChars="200"/>
        <w:jc w:val="left"/>
      </w:pPr>
    </w:p>
    <w:p w14:paraId="68650902">
      <w:pPr>
        <w:ind w:firstLine="562" w:firstLineChars="200"/>
        <w:jc w:val="left"/>
        <w:outlineLvl w:val="1"/>
        <w:rPr>
          <w:rFonts w:ascii="Times New Roman" w:hAnsi="宋体" w:eastAsia="宋体"/>
          <w:b/>
          <w:sz w:val="28"/>
        </w:rPr>
      </w:pPr>
      <w:r>
        <w:rPr>
          <w:rFonts w:ascii="方正仿宋_GBK" w:eastAsia="方正仿宋_GBK"/>
          <w:b/>
          <w:sz w:val="28"/>
        </w:rPr>
        <w:t>14、计划生育特殊家庭双节慰问绩效目标表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2241900"/>
      <w:r>
        <w:rPr>
          <w:rFonts w:ascii="方正仿宋_GBK" w:eastAsia="方正仿宋_GBK"/>
          <w:b/>
          <w:sz w:val="28"/>
        </w:rPr>
        <w:instrText xml:space="preserve">14、计划生育特殊家庭双节慰问绩效目标表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0C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24AFB7">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29AA0EF">
            <w:pPr>
              <w:spacing w:line="300" w:lineRule="exact"/>
              <w:jc w:val="right"/>
              <w:rPr>
                <w:rFonts w:ascii="方正书宋_GBK" w:eastAsia="方正书宋_GBK"/>
              </w:rPr>
            </w:pPr>
            <w:r>
              <w:rPr>
                <w:rFonts w:ascii="方正书宋_GBK" w:eastAsia="方正书宋_GBK"/>
              </w:rPr>
              <w:t>单位：万元</w:t>
            </w:r>
          </w:p>
        </w:tc>
      </w:tr>
      <w:tr w14:paraId="3988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785F7D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2A76378">
            <w:pPr>
              <w:spacing w:line="300" w:lineRule="exact"/>
              <w:jc w:val="left"/>
              <w:rPr>
                <w:rFonts w:ascii="方正书宋_GBK" w:eastAsia="方正书宋_GBK"/>
              </w:rPr>
            </w:pPr>
            <w:r>
              <w:rPr>
                <w:rFonts w:ascii="方正书宋_GBK" w:eastAsia="方正书宋_GBK"/>
              </w:rPr>
              <w:t>361-0603-JXN-VZGP</w:t>
            </w:r>
          </w:p>
        </w:tc>
        <w:tc>
          <w:tcPr>
            <w:tcW w:w="1587" w:type="dxa"/>
            <w:shd w:val="clear" w:color="auto" w:fill="auto"/>
            <w:vAlign w:val="center"/>
          </w:tcPr>
          <w:p w14:paraId="585ECD0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BE43ABB">
            <w:pPr>
              <w:spacing w:line="300" w:lineRule="exact"/>
              <w:jc w:val="left"/>
              <w:rPr>
                <w:rFonts w:ascii="方正书宋_GBK" w:eastAsia="方正书宋_GBK"/>
              </w:rPr>
            </w:pPr>
            <w:r>
              <w:rPr>
                <w:rFonts w:ascii="方正书宋_GBK" w:eastAsia="方正书宋_GBK"/>
              </w:rPr>
              <w:t>计划生育特殊家庭双节慰问</w:t>
            </w:r>
          </w:p>
        </w:tc>
      </w:tr>
      <w:tr w14:paraId="3F0A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98403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68CEF8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3E9E69C">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2F689B0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00C9018">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3A7DA13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073F43">
            <w:pPr>
              <w:spacing w:line="300" w:lineRule="exact"/>
              <w:jc w:val="left"/>
              <w:rPr>
                <w:rFonts w:ascii="方正书宋_GBK" w:eastAsia="方正书宋_GBK"/>
              </w:rPr>
            </w:pPr>
          </w:p>
        </w:tc>
      </w:tr>
      <w:tr w14:paraId="0955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2D69F4">
            <w:pPr>
              <w:spacing w:line="300" w:lineRule="exact"/>
              <w:jc w:val="left"/>
              <w:outlineLvl w:val="1"/>
            </w:pPr>
          </w:p>
        </w:tc>
        <w:tc>
          <w:tcPr>
            <w:tcW w:w="8278" w:type="dxa"/>
            <w:gridSpan w:val="6"/>
            <w:shd w:val="clear" w:color="auto" w:fill="auto"/>
            <w:vAlign w:val="center"/>
          </w:tcPr>
          <w:p w14:paraId="63313729">
            <w:pPr>
              <w:spacing w:line="300" w:lineRule="exact"/>
              <w:jc w:val="left"/>
              <w:rPr>
                <w:rFonts w:ascii="方正书宋_GBK" w:eastAsia="方正书宋_GBK"/>
              </w:rPr>
            </w:pPr>
            <w:r>
              <w:rPr>
                <w:rFonts w:ascii="方正书宋_GBK" w:eastAsia="方正书宋_GBK"/>
              </w:rPr>
              <w:t>资金用于在中秋、国庆和元旦、春节期间集中开展对计划生育特殊困难家庭走访慰问活动，计划2020年1月-12月实施。</w:t>
            </w:r>
          </w:p>
        </w:tc>
      </w:tr>
      <w:tr w14:paraId="683D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E1468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EF1984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A4D93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2EAE96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90B13CA">
            <w:pPr>
              <w:spacing w:line="300" w:lineRule="exact"/>
              <w:jc w:val="center"/>
              <w:rPr>
                <w:rFonts w:ascii="方正书宋_GBK" w:eastAsia="方正书宋_GBK"/>
                <w:b/>
              </w:rPr>
            </w:pPr>
            <w:r>
              <w:rPr>
                <w:rFonts w:ascii="方正书宋_GBK" w:eastAsia="方正书宋_GBK"/>
                <w:b/>
              </w:rPr>
              <w:t>12月底</w:t>
            </w:r>
          </w:p>
        </w:tc>
      </w:tr>
      <w:tr w14:paraId="495A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0E4487">
            <w:pPr>
              <w:spacing w:line="300" w:lineRule="exact"/>
              <w:jc w:val="left"/>
              <w:outlineLvl w:val="1"/>
            </w:pPr>
          </w:p>
        </w:tc>
        <w:tc>
          <w:tcPr>
            <w:tcW w:w="2410" w:type="dxa"/>
            <w:gridSpan w:val="2"/>
            <w:tcBorders>
              <w:bottom w:val="single" w:color="000000" w:sz="6" w:space="0"/>
            </w:tcBorders>
            <w:shd w:val="clear" w:color="auto" w:fill="auto"/>
            <w:vAlign w:val="center"/>
          </w:tcPr>
          <w:p w14:paraId="45454DD0">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6F6F4A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E20505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656F359">
            <w:pPr>
              <w:spacing w:line="300" w:lineRule="exact"/>
              <w:jc w:val="center"/>
              <w:rPr>
                <w:rFonts w:ascii="方正书宋_GBK" w:eastAsia="方正书宋_GBK"/>
              </w:rPr>
            </w:pPr>
            <w:r>
              <w:rPr>
                <w:rFonts w:ascii="方正书宋_GBK" w:eastAsia="方正书宋_GBK"/>
              </w:rPr>
              <w:t>100.00</w:t>
            </w:r>
          </w:p>
        </w:tc>
      </w:tr>
      <w:tr w14:paraId="2A33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2B534F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8EA73DC">
            <w:pPr>
              <w:spacing w:line="300" w:lineRule="exact"/>
              <w:jc w:val="left"/>
              <w:rPr>
                <w:rFonts w:ascii="方正书宋_GBK" w:eastAsia="方正书宋_GBK"/>
              </w:rPr>
            </w:pPr>
            <w:r>
              <w:rPr>
                <w:rFonts w:ascii="方正书宋_GBK" w:eastAsia="方正书宋_GBK"/>
              </w:rPr>
              <w:t>1、协助政府开展计划生育群众自治、亲情关爱及幸福工程等工作。</w:t>
            </w:r>
          </w:p>
          <w:p w14:paraId="4A494052">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1D14427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ED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2E255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59334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5CBF38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B2D9E9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8314C2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7CA644E">
            <w:pPr>
              <w:spacing w:line="300" w:lineRule="exact"/>
              <w:jc w:val="center"/>
              <w:rPr>
                <w:rFonts w:ascii="方正书宋_GBK" w:eastAsia="方正书宋_GBK"/>
                <w:b/>
              </w:rPr>
            </w:pPr>
            <w:r>
              <w:rPr>
                <w:rFonts w:ascii="方正书宋_GBK" w:eastAsia="方正书宋_GBK"/>
                <w:b/>
              </w:rPr>
              <w:t>指标值确定依据</w:t>
            </w:r>
          </w:p>
        </w:tc>
      </w:tr>
      <w:tr w14:paraId="1DA55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2CB1E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E19A3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BF6914D">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63EF75F4">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7A4FA86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1BE7111">
            <w:pPr>
              <w:spacing w:line="300" w:lineRule="exact"/>
              <w:jc w:val="left"/>
              <w:rPr>
                <w:rFonts w:ascii="方正书宋_GBK" w:eastAsia="方正书宋_GBK"/>
              </w:rPr>
            </w:pPr>
            <w:r>
              <w:rPr>
                <w:rFonts w:ascii="方正书宋_GBK" w:eastAsia="方正书宋_GBK"/>
              </w:rPr>
              <w:t>计划标准</w:t>
            </w:r>
          </w:p>
        </w:tc>
      </w:tr>
      <w:tr w14:paraId="04F2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8844E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22D40E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F84876A">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56386AAF">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6E52779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CA2B60">
            <w:pPr>
              <w:spacing w:line="300" w:lineRule="exact"/>
              <w:jc w:val="left"/>
              <w:rPr>
                <w:rFonts w:ascii="方正书宋_GBK" w:eastAsia="方正书宋_GBK"/>
              </w:rPr>
            </w:pPr>
            <w:r>
              <w:rPr>
                <w:rFonts w:ascii="方正书宋_GBK" w:eastAsia="方正书宋_GBK"/>
              </w:rPr>
              <w:t>计划标准</w:t>
            </w:r>
          </w:p>
        </w:tc>
      </w:tr>
      <w:tr w14:paraId="55C1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B75E6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D90249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789DDC8">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2C7CA344">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2425240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6512EFD">
            <w:pPr>
              <w:spacing w:line="300" w:lineRule="exact"/>
              <w:jc w:val="left"/>
              <w:rPr>
                <w:rFonts w:ascii="方正书宋_GBK" w:eastAsia="方正书宋_GBK"/>
              </w:rPr>
            </w:pPr>
            <w:r>
              <w:rPr>
                <w:rFonts w:ascii="方正书宋_GBK" w:eastAsia="方正书宋_GBK"/>
              </w:rPr>
              <w:t>计划标准</w:t>
            </w:r>
          </w:p>
        </w:tc>
      </w:tr>
    </w:tbl>
    <w:p w14:paraId="5C9CD7D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1A989C4">
      <w:pPr>
        <w:spacing w:line="300" w:lineRule="exact"/>
        <w:ind w:firstLine="420" w:firstLineChars="200"/>
        <w:jc w:val="left"/>
      </w:pPr>
    </w:p>
    <w:p w14:paraId="64D56903">
      <w:pPr>
        <w:ind w:firstLine="562" w:firstLineChars="200"/>
        <w:jc w:val="left"/>
        <w:outlineLvl w:val="1"/>
        <w:rPr>
          <w:rFonts w:ascii="Times New Roman" w:hAnsi="宋体" w:eastAsia="宋体"/>
          <w:b/>
          <w:sz w:val="28"/>
        </w:rPr>
      </w:pPr>
      <w:r>
        <w:rPr>
          <w:rFonts w:ascii="方正仿宋_GBK" w:eastAsia="方正仿宋_GBK"/>
          <w:b/>
          <w:sz w:val="28"/>
        </w:rPr>
        <w:t>15、农村部分计划生育家庭奖励扶助资金（含提前纳入）绩效目标表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2241901"/>
      <w:r>
        <w:rPr>
          <w:rFonts w:ascii="方正仿宋_GBK" w:eastAsia="方正仿宋_GBK"/>
          <w:b/>
          <w:sz w:val="28"/>
        </w:rPr>
        <w:instrText xml:space="preserve">15、农村部分计划生育家庭奖励扶助资金（含提前纳入）绩效目标表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BA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303EC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1EB2937D">
            <w:pPr>
              <w:spacing w:line="300" w:lineRule="exact"/>
              <w:jc w:val="right"/>
              <w:rPr>
                <w:rFonts w:ascii="方正书宋_GBK" w:eastAsia="方正书宋_GBK"/>
              </w:rPr>
            </w:pPr>
            <w:r>
              <w:rPr>
                <w:rFonts w:ascii="方正书宋_GBK" w:eastAsia="方正书宋_GBK"/>
              </w:rPr>
              <w:t>单位：万元</w:t>
            </w:r>
          </w:p>
        </w:tc>
      </w:tr>
      <w:tr w14:paraId="3431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1E5192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178615F">
            <w:pPr>
              <w:spacing w:line="300" w:lineRule="exact"/>
              <w:jc w:val="left"/>
              <w:rPr>
                <w:rFonts w:ascii="方正书宋_GBK" w:eastAsia="方正书宋_GBK"/>
              </w:rPr>
            </w:pPr>
            <w:r>
              <w:rPr>
                <w:rFonts w:ascii="方正书宋_GBK" w:eastAsia="方正书宋_GBK"/>
              </w:rPr>
              <w:t>361-0601-JXN-EO1D</w:t>
            </w:r>
          </w:p>
        </w:tc>
        <w:tc>
          <w:tcPr>
            <w:tcW w:w="1587" w:type="dxa"/>
            <w:shd w:val="clear" w:color="auto" w:fill="auto"/>
            <w:vAlign w:val="center"/>
          </w:tcPr>
          <w:p w14:paraId="368BCE8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6B9D295">
            <w:pPr>
              <w:spacing w:line="300" w:lineRule="exact"/>
              <w:jc w:val="left"/>
              <w:rPr>
                <w:rFonts w:ascii="方正书宋_GBK" w:eastAsia="方正书宋_GBK"/>
              </w:rPr>
            </w:pPr>
            <w:r>
              <w:rPr>
                <w:rFonts w:ascii="方正书宋_GBK" w:eastAsia="方正书宋_GBK"/>
              </w:rPr>
              <w:t>农村部分计划生育家庭奖励扶助资金（含提前纳入）</w:t>
            </w:r>
          </w:p>
        </w:tc>
      </w:tr>
      <w:tr w14:paraId="2AEE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7F87B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04C636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6E3E9F">
            <w:pPr>
              <w:spacing w:line="300" w:lineRule="exact"/>
              <w:jc w:val="left"/>
              <w:rPr>
                <w:rFonts w:ascii="方正书宋_GBK" w:eastAsia="方正书宋_GBK"/>
              </w:rPr>
            </w:pPr>
            <w:r>
              <w:rPr>
                <w:rFonts w:ascii="方正书宋_GBK" w:eastAsia="方正书宋_GBK"/>
              </w:rPr>
              <w:t>78.00</w:t>
            </w:r>
          </w:p>
        </w:tc>
        <w:tc>
          <w:tcPr>
            <w:tcW w:w="1587" w:type="dxa"/>
            <w:shd w:val="clear" w:color="auto" w:fill="auto"/>
            <w:vAlign w:val="center"/>
          </w:tcPr>
          <w:p w14:paraId="3ED27CC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642FD79">
            <w:pPr>
              <w:spacing w:line="300" w:lineRule="exact"/>
              <w:jc w:val="left"/>
              <w:rPr>
                <w:rFonts w:ascii="方正书宋_GBK" w:eastAsia="方正书宋_GBK"/>
              </w:rPr>
            </w:pPr>
            <w:r>
              <w:rPr>
                <w:rFonts w:ascii="方正书宋_GBK" w:eastAsia="方正书宋_GBK"/>
              </w:rPr>
              <w:t>78.00</w:t>
            </w:r>
          </w:p>
        </w:tc>
        <w:tc>
          <w:tcPr>
            <w:tcW w:w="1276" w:type="dxa"/>
            <w:shd w:val="clear" w:color="auto" w:fill="auto"/>
            <w:vAlign w:val="center"/>
          </w:tcPr>
          <w:p w14:paraId="7508EAD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B461293">
            <w:pPr>
              <w:spacing w:line="300" w:lineRule="exact"/>
              <w:jc w:val="left"/>
              <w:rPr>
                <w:rFonts w:ascii="方正书宋_GBK" w:eastAsia="方正书宋_GBK"/>
              </w:rPr>
            </w:pPr>
          </w:p>
        </w:tc>
      </w:tr>
      <w:tr w14:paraId="1374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5FAEFF2">
            <w:pPr>
              <w:spacing w:line="300" w:lineRule="exact"/>
              <w:jc w:val="left"/>
              <w:outlineLvl w:val="1"/>
            </w:pPr>
          </w:p>
        </w:tc>
        <w:tc>
          <w:tcPr>
            <w:tcW w:w="8278" w:type="dxa"/>
            <w:gridSpan w:val="6"/>
            <w:shd w:val="clear" w:color="auto" w:fill="auto"/>
            <w:vAlign w:val="center"/>
          </w:tcPr>
          <w:p w14:paraId="7E47CE95">
            <w:pPr>
              <w:spacing w:line="300" w:lineRule="exact"/>
              <w:jc w:val="left"/>
              <w:rPr>
                <w:rFonts w:ascii="方正书宋_GBK" w:eastAsia="方正书宋_GBK"/>
              </w:rPr>
            </w:pPr>
            <w:r>
              <w:rPr>
                <w:rFonts w:ascii="方正书宋_GBK" w:eastAsia="方正书宋_GBK"/>
              </w:rPr>
              <w:t>用于发放符合特扶政策的人员补助。计划2020年1月-12月实施。</w:t>
            </w:r>
          </w:p>
        </w:tc>
      </w:tr>
      <w:tr w14:paraId="7C983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FBF21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7ED4F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39343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319D43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AB333D2">
            <w:pPr>
              <w:spacing w:line="300" w:lineRule="exact"/>
              <w:jc w:val="center"/>
              <w:rPr>
                <w:rFonts w:ascii="方正书宋_GBK" w:eastAsia="方正书宋_GBK"/>
                <w:b/>
              </w:rPr>
            </w:pPr>
            <w:r>
              <w:rPr>
                <w:rFonts w:ascii="方正书宋_GBK" w:eastAsia="方正书宋_GBK"/>
                <w:b/>
              </w:rPr>
              <w:t>12月底</w:t>
            </w:r>
          </w:p>
        </w:tc>
      </w:tr>
      <w:tr w14:paraId="24DA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B77575">
            <w:pPr>
              <w:spacing w:line="300" w:lineRule="exact"/>
              <w:jc w:val="left"/>
              <w:outlineLvl w:val="1"/>
            </w:pPr>
          </w:p>
        </w:tc>
        <w:tc>
          <w:tcPr>
            <w:tcW w:w="2410" w:type="dxa"/>
            <w:gridSpan w:val="2"/>
            <w:tcBorders>
              <w:bottom w:val="single" w:color="000000" w:sz="6" w:space="0"/>
            </w:tcBorders>
            <w:shd w:val="clear" w:color="auto" w:fill="auto"/>
            <w:vAlign w:val="center"/>
          </w:tcPr>
          <w:p w14:paraId="0D52F94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385A35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A65B186">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6A455E6">
            <w:pPr>
              <w:spacing w:line="300" w:lineRule="exact"/>
              <w:jc w:val="center"/>
              <w:rPr>
                <w:rFonts w:ascii="方正书宋_GBK" w:eastAsia="方正书宋_GBK"/>
              </w:rPr>
            </w:pPr>
          </w:p>
        </w:tc>
      </w:tr>
      <w:tr w14:paraId="1634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89CDB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331C684">
            <w:pPr>
              <w:spacing w:line="300" w:lineRule="exact"/>
              <w:jc w:val="left"/>
              <w:rPr>
                <w:rFonts w:ascii="方正书宋_GBK" w:eastAsia="方正书宋_GBK"/>
              </w:rPr>
            </w:pPr>
            <w:r>
              <w:rPr>
                <w:rFonts w:ascii="方正书宋_GBK" w:eastAsia="方正书宋_GBK"/>
              </w:rPr>
              <w:t>1、有效引导群众自觉实行计划生育，加强计划生育家庭的发展能力，提高计划生育家庭的凝聚力及成员幸福感。</w:t>
            </w:r>
          </w:p>
          <w:p w14:paraId="1EAFBB3E">
            <w:pPr>
              <w:spacing w:line="300" w:lineRule="exact"/>
              <w:jc w:val="left"/>
              <w:rPr>
                <w:rFonts w:ascii="方正书宋_GBK" w:eastAsia="方正书宋_GBK"/>
              </w:rPr>
            </w:pPr>
            <w:r>
              <w:rPr>
                <w:rFonts w:ascii="方正书宋_GBK" w:eastAsia="方正书宋_GBK"/>
              </w:rPr>
              <w:t>2、提升基层基础计划生育队伍服务水平</w:t>
            </w:r>
          </w:p>
        </w:tc>
      </w:tr>
    </w:tbl>
    <w:p w14:paraId="52CC68C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98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05465D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03D6FC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C417F2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A24196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CD47C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D2EE4DC">
            <w:pPr>
              <w:spacing w:line="300" w:lineRule="exact"/>
              <w:jc w:val="center"/>
              <w:rPr>
                <w:rFonts w:ascii="方正书宋_GBK" w:eastAsia="方正书宋_GBK"/>
                <w:b/>
              </w:rPr>
            </w:pPr>
            <w:r>
              <w:rPr>
                <w:rFonts w:ascii="方正书宋_GBK" w:eastAsia="方正书宋_GBK"/>
                <w:b/>
              </w:rPr>
              <w:t>指标值确定依据</w:t>
            </w:r>
          </w:p>
        </w:tc>
      </w:tr>
      <w:tr w14:paraId="06272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C640F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1E5C8D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05106C">
            <w:pPr>
              <w:spacing w:line="300" w:lineRule="exact"/>
              <w:jc w:val="left"/>
              <w:rPr>
                <w:rFonts w:ascii="方正书宋_GBK" w:eastAsia="方正书宋_GBK"/>
              </w:rPr>
            </w:pPr>
            <w:r>
              <w:rPr>
                <w:rFonts w:ascii="方正书宋_GBK" w:eastAsia="方正书宋_GBK"/>
              </w:rPr>
              <w:t>农村部分计划生育家庭奖励扶助政策落实率</w:t>
            </w:r>
          </w:p>
        </w:tc>
        <w:tc>
          <w:tcPr>
            <w:tcW w:w="2891" w:type="dxa"/>
            <w:shd w:val="clear" w:color="auto" w:fill="auto"/>
            <w:vAlign w:val="center"/>
          </w:tcPr>
          <w:p w14:paraId="419C9E62">
            <w:pPr>
              <w:spacing w:line="300" w:lineRule="exact"/>
              <w:jc w:val="left"/>
              <w:rPr>
                <w:rFonts w:ascii="方正书宋_GBK" w:eastAsia="方正书宋_GBK"/>
              </w:rPr>
            </w:pPr>
            <w:r>
              <w:rPr>
                <w:rFonts w:ascii="方正书宋_GBK" w:eastAsia="方正书宋_GBK"/>
              </w:rPr>
              <w:t>实际享受奖励扶助人数占应享受人数的比例</w:t>
            </w:r>
          </w:p>
        </w:tc>
        <w:tc>
          <w:tcPr>
            <w:tcW w:w="1276" w:type="dxa"/>
            <w:shd w:val="clear" w:color="auto" w:fill="auto"/>
            <w:vAlign w:val="center"/>
          </w:tcPr>
          <w:p w14:paraId="1FEFF01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0DF80C4">
            <w:pPr>
              <w:spacing w:line="300" w:lineRule="exact"/>
              <w:jc w:val="left"/>
              <w:rPr>
                <w:rFonts w:ascii="方正书宋_GBK" w:eastAsia="方正书宋_GBK"/>
              </w:rPr>
            </w:pPr>
            <w:r>
              <w:rPr>
                <w:rFonts w:ascii="方正书宋_GBK" w:eastAsia="方正书宋_GBK"/>
              </w:rPr>
              <w:t>计划标准</w:t>
            </w:r>
          </w:p>
        </w:tc>
      </w:tr>
      <w:tr w14:paraId="38180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B5926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B52178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30D16F0">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31A12877">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0A800B3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3186320">
            <w:pPr>
              <w:spacing w:line="300" w:lineRule="exact"/>
              <w:jc w:val="left"/>
              <w:rPr>
                <w:rFonts w:ascii="方正书宋_GBK" w:eastAsia="方正书宋_GBK"/>
              </w:rPr>
            </w:pPr>
            <w:r>
              <w:rPr>
                <w:rFonts w:ascii="方正书宋_GBK" w:eastAsia="方正书宋_GBK"/>
              </w:rPr>
              <w:t>计划标准</w:t>
            </w:r>
          </w:p>
        </w:tc>
      </w:tr>
      <w:tr w14:paraId="079B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2DB14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0B8606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D95F1E">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33B684AD">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04FE76B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5647AA7">
            <w:pPr>
              <w:spacing w:line="300" w:lineRule="exact"/>
              <w:jc w:val="left"/>
              <w:rPr>
                <w:rFonts w:ascii="方正书宋_GBK" w:eastAsia="方正书宋_GBK"/>
              </w:rPr>
            </w:pPr>
            <w:r>
              <w:rPr>
                <w:rFonts w:ascii="方正书宋_GBK" w:eastAsia="方正书宋_GBK"/>
              </w:rPr>
              <w:t>计划标准</w:t>
            </w:r>
          </w:p>
        </w:tc>
      </w:tr>
    </w:tbl>
    <w:p w14:paraId="0FE3D7B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BBDD26">
      <w:pPr>
        <w:spacing w:line="300" w:lineRule="exact"/>
        <w:ind w:firstLine="420" w:firstLineChars="200"/>
        <w:jc w:val="left"/>
      </w:pPr>
    </w:p>
    <w:p w14:paraId="40FC2010">
      <w:pPr>
        <w:ind w:firstLine="562" w:firstLineChars="200"/>
        <w:jc w:val="left"/>
        <w:outlineLvl w:val="1"/>
        <w:rPr>
          <w:rFonts w:ascii="Times New Roman" w:hAnsi="宋体" w:eastAsia="宋体"/>
          <w:b/>
          <w:sz w:val="28"/>
        </w:rPr>
      </w:pPr>
      <w:r>
        <w:rPr>
          <w:rFonts w:ascii="方正仿宋_GBK" w:eastAsia="方正仿宋_GBK"/>
          <w:b/>
          <w:sz w:val="28"/>
        </w:rPr>
        <w:t>16、农村部分计划生育家庭特别扶助资金绩效目标表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2241902"/>
      <w:r>
        <w:rPr>
          <w:rFonts w:ascii="方正仿宋_GBK" w:eastAsia="方正仿宋_GBK"/>
          <w:b/>
          <w:sz w:val="28"/>
        </w:rPr>
        <w:instrText xml:space="preserve">16、农村部分计划生育家庭特别扶助资金绩效目标表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20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44458A">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1643629">
            <w:pPr>
              <w:spacing w:line="300" w:lineRule="exact"/>
              <w:jc w:val="right"/>
              <w:rPr>
                <w:rFonts w:ascii="方正书宋_GBK" w:eastAsia="方正书宋_GBK"/>
              </w:rPr>
            </w:pPr>
            <w:r>
              <w:rPr>
                <w:rFonts w:ascii="方正书宋_GBK" w:eastAsia="方正书宋_GBK"/>
              </w:rPr>
              <w:t>单位：万元</w:t>
            </w:r>
          </w:p>
        </w:tc>
      </w:tr>
      <w:tr w14:paraId="2C16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CBE35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068C552">
            <w:pPr>
              <w:spacing w:line="300" w:lineRule="exact"/>
              <w:jc w:val="left"/>
              <w:rPr>
                <w:rFonts w:ascii="方正书宋_GBK" w:eastAsia="方正书宋_GBK"/>
              </w:rPr>
            </w:pPr>
            <w:r>
              <w:rPr>
                <w:rFonts w:ascii="方正书宋_GBK" w:eastAsia="方正书宋_GBK"/>
              </w:rPr>
              <w:t>361-0601-JXN-5GMI</w:t>
            </w:r>
          </w:p>
        </w:tc>
        <w:tc>
          <w:tcPr>
            <w:tcW w:w="1587" w:type="dxa"/>
            <w:shd w:val="clear" w:color="auto" w:fill="auto"/>
            <w:vAlign w:val="center"/>
          </w:tcPr>
          <w:p w14:paraId="0D9C215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37B5456">
            <w:pPr>
              <w:spacing w:line="300" w:lineRule="exact"/>
              <w:jc w:val="left"/>
              <w:rPr>
                <w:rFonts w:ascii="方正书宋_GBK" w:eastAsia="方正书宋_GBK"/>
              </w:rPr>
            </w:pPr>
            <w:r>
              <w:rPr>
                <w:rFonts w:ascii="方正书宋_GBK" w:eastAsia="方正书宋_GBK"/>
              </w:rPr>
              <w:t>农村部分计划生育家庭特别扶助资金</w:t>
            </w:r>
          </w:p>
        </w:tc>
      </w:tr>
      <w:tr w14:paraId="7653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FA8F2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091B0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5615985">
            <w:pPr>
              <w:spacing w:line="300" w:lineRule="exact"/>
              <w:jc w:val="left"/>
              <w:rPr>
                <w:rFonts w:ascii="方正书宋_GBK" w:eastAsia="方正书宋_GBK"/>
              </w:rPr>
            </w:pPr>
            <w:r>
              <w:rPr>
                <w:rFonts w:ascii="方正书宋_GBK" w:eastAsia="方正书宋_GBK"/>
              </w:rPr>
              <w:t>95.00</w:t>
            </w:r>
          </w:p>
        </w:tc>
        <w:tc>
          <w:tcPr>
            <w:tcW w:w="1587" w:type="dxa"/>
            <w:shd w:val="clear" w:color="auto" w:fill="auto"/>
            <w:vAlign w:val="center"/>
          </w:tcPr>
          <w:p w14:paraId="438824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0C5B84A">
            <w:pPr>
              <w:spacing w:line="300" w:lineRule="exact"/>
              <w:jc w:val="left"/>
              <w:rPr>
                <w:rFonts w:ascii="方正书宋_GBK" w:eastAsia="方正书宋_GBK"/>
              </w:rPr>
            </w:pPr>
            <w:r>
              <w:rPr>
                <w:rFonts w:ascii="方正书宋_GBK" w:eastAsia="方正书宋_GBK"/>
              </w:rPr>
              <w:t>95.00</w:t>
            </w:r>
          </w:p>
        </w:tc>
        <w:tc>
          <w:tcPr>
            <w:tcW w:w="1276" w:type="dxa"/>
            <w:shd w:val="clear" w:color="auto" w:fill="auto"/>
            <w:vAlign w:val="center"/>
          </w:tcPr>
          <w:p w14:paraId="5F165A7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557F32B">
            <w:pPr>
              <w:spacing w:line="300" w:lineRule="exact"/>
              <w:jc w:val="left"/>
              <w:rPr>
                <w:rFonts w:ascii="方正书宋_GBK" w:eastAsia="方正书宋_GBK"/>
              </w:rPr>
            </w:pPr>
          </w:p>
        </w:tc>
      </w:tr>
      <w:tr w14:paraId="23F4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E295D6E">
            <w:pPr>
              <w:spacing w:line="300" w:lineRule="exact"/>
              <w:jc w:val="left"/>
              <w:outlineLvl w:val="1"/>
            </w:pPr>
          </w:p>
        </w:tc>
        <w:tc>
          <w:tcPr>
            <w:tcW w:w="8278" w:type="dxa"/>
            <w:gridSpan w:val="6"/>
            <w:shd w:val="clear" w:color="auto" w:fill="auto"/>
            <w:vAlign w:val="center"/>
          </w:tcPr>
          <w:p w14:paraId="06257C0E">
            <w:pPr>
              <w:spacing w:line="300" w:lineRule="exact"/>
              <w:jc w:val="left"/>
              <w:rPr>
                <w:rFonts w:ascii="方正书宋_GBK" w:eastAsia="方正书宋_GBK"/>
              </w:rPr>
            </w:pPr>
            <w:r>
              <w:rPr>
                <w:rFonts w:ascii="方正书宋_GBK" w:eastAsia="方正书宋_GBK"/>
              </w:rPr>
              <w:t>用于发放符合特别扶助政策人员补助，计划2020年1月-12月实施。</w:t>
            </w:r>
          </w:p>
        </w:tc>
      </w:tr>
      <w:tr w14:paraId="6B00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E8FEC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015188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A1F48A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12F504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1160B58">
            <w:pPr>
              <w:spacing w:line="300" w:lineRule="exact"/>
              <w:jc w:val="center"/>
              <w:rPr>
                <w:rFonts w:ascii="方正书宋_GBK" w:eastAsia="方正书宋_GBK"/>
                <w:b/>
              </w:rPr>
            </w:pPr>
            <w:r>
              <w:rPr>
                <w:rFonts w:ascii="方正书宋_GBK" w:eastAsia="方正书宋_GBK"/>
                <w:b/>
              </w:rPr>
              <w:t>12月底</w:t>
            </w:r>
          </w:p>
        </w:tc>
      </w:tr>
      <w:tr w14:paraId="5966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20E253">
            <w:pPr>
              <w:spacing w:line="300" w:lineRule="exact"/>
              <w:jc w:val="left"/>
              <w:outlineLvl w:val="1"/>
            </w:pPr>
          </w:p>
        </w:tc>
        <w:tc>
          <w:tcPr>
            <w:tcW w:w="2410" w:type="dxa"/>
            <w:gridSpan w:val="2"/>
            <w:tcBorders>
              <w:bottom w:val="single" w:color="000000" w:sz="6" w:space="0"/>
            </w:tcBorders>
            <w:shd w:val="clear" w:color="auto" w:fill="auto"/>
            <w:vAlign w:val="center"/>
          </w:tcPr>
          <w:p w14:paraId="1EDE092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D0C206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58AC58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2F16B1C">
            <w:pPr>
              <w:spacing w:line="300" w:lineRule="exact"/>
              <w:jc w:val="center"/>
              <w:rPr>
                <w:rFonts w:ascii="方正书宋_GBK" w:eastAsia="方正书宋_GBK"/>
              </w:rPr>
            </w:pPr>
          </w:p>
        </w:tc>
      </w:tr>
      <w:tr w14:paraId="0F7C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B922E2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C9DBA3">
            <w:pPr>
              <w:spacing w:line="300" w:lineRule="exact"/>
              <w:jc w:val="left"/>
              <w:rPr>
                <w:rFonts w:ascii="方正书宋_GBK" w:eastAsia="方正书宋_GBK"/>
              </w:rPr>
            </w:pPr>
            <w:r>
              <w:rPr>
                <w:rFonts w:ascii="方正书宋_GBK" w:eastAsia="方正书宋_GBK"/>
              </w:rPr>
              <w:t>1、有效引导群众自觉实行计划生育，加强计划生育家庭的发展能力，提高计划生育家庭的凝聚力及成员幸福感。</w:t>
            </w:r>
          </w:p>
          <w:p w14:paraId="49DD542C">
            <w:pPr>
              <w:spacing w:line="300" w:lineRule="exact"/>
              <w:jc w:val="left"/>
              <w:rPr>
                <w:rFonts w:ascii="方正书宋_GBK" w:eastAsia="方正书宋_GBK"/>
              </w:rPr>
            </w:pPr>
            <w:r>
              <w:rPr>
                <w:rFonts w:ascii="方正书宋_GBK" w:eastAsia="方正书宋_GBK"/>
              </w:rPr>
              <w:t>2、提升基层基础计划生育队伍服务水平</w:t>
            </w:r>
          </w:p>
        </w:tc>
      </w:tr>
    </w:tbl>
    <w:p w14:paraId="41DD694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3D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90768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3C0B2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5EF430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EFA677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08DEB2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93E0070">
            <w:pPr>
              <w:spacing w:line="300" w:lineRule="exact"/>
              <w:jc w:val="center"/>
              <w:rPr>
                <w:rFonts w:ascii="方正书宋_GBK" w:eastAsia="方正书宋_GBK"/>
                <w:b/>
              </w:rPr>
            </w:pPr>
            <w:r>
              <w:rPr>
                <w:rFonts w:ascii="方正书宋_GBK" w:eastAsia="方正书宋_GBK"/>
                <w:b/>
              </w:rPr>
              <w:t>指标值确定依据</w:t>
            </w:r>
          </w:p>
        </w:tc>
      </w:tr>
      <w:tr w14:paraId="2A00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6E184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35DE8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9166E35">
            <w:pPr>
              <w:spacing w:line="300" w:lineRule="exact"/>
              <w:jc w:val="left"/>
              <w:rPr>
                <w:rFonts w:ascii="方正书宋_GBK" w:eastAsia="方正书宋_GBK"/>
              </w:rPr>
            </w:pPr>
            <w:r>
              <w:rPr>
                <w:rFonts w:ascii="方正书宋_GBK" w:eastAsia="方正书宋_GBK"/>
              </w:rPr>
              <w:t>计划生育家庭特别扶助政策落实率</w:t>
            </w:r>
          </w:p>
        </w:tc>
        <w:tc>
          <w:tcPr>
            <w:tcW w:w="2891" w:type="dxa"/>
            <w:shd w:val="clear" w:color="auto" w:fill="auto"/>
            <w:vAlign w:val="center"/>
          </w:tcPr>
          <w:p w14:paraId="12C61D8C">
            <w:pPr>
              <w:spacing w:line="300" w:lineRule="exact"/>
              <w:jc w:val="left"/>
              <w:rPr>
                <w:rFonts w:ascii="方正书宋_GBK" w:eastAsia="方正书宋_GBK"/>
              </w:rPr>
            </w:pPr>
            <w:r>
              <w:rPr>
                <w:rFonts w:ascii="方正书宋_GBK" w:eastAsia="方正书宋_GBK"/>
              </w:rPr>
              <w:t>实际享受特别扶助人数占应享受人数的比例</w:t>
            </w:r>
          </w:p>
        </w:tc>
        <w:tc>
          <w:tcPr>
            <w:tcW w:w="1276" w:type="dxa"/>
            <w:shd w:val="clear" w:color="auto" w:fill="auto"/>
            <w:vAlign w:val="center"/>
          </w:tcPr>
          <w:p w14:paraId="06DB3DE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E029125">
            <w:pPr>
              <w:spacing w:line="300" w:lineRule="exact"/>
              <w:jc w:val="left"/>
              <w:rPr>
                <w:rFonts w:ascii="方正书宋_GBK" w:eastAsia="方正书宋_GBK"/>
              </w:rPr>
            </w:pPr>
            <w:r>
              <w:rPr>
                <w:rFonts w:ascii="方正书宋_GBK" w:eastAsia="方正书宋_GBK"/>
              </w:rPr>
              <w:t>计划标准</w:t>
            </w:r>
          </w:p>
        </w:tc>
      </w:tr>
      <w:tr w14:paraId="70A2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2E7C4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5E64E7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1CBCB8C">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7B16D3C8">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392E62B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F6EC6A3">
            <w:pPr>
              <w:spacing w:line="300" w:lineRule="exact"/>
              <w:jc w:val="left"/>
              <w:rPr>
                <w:rFonts w:ascii="方正书宋_GBK" w:eastAsia="方正书宋_GBK"/>
              </w:rPr>
            </w:pPr>
            <w:r>
              <w:rPr>
                <w:rFonts w:ascii="方正书宋_GBK" w:eastAsia="方正书宋_GBK"/>
              </w:rPr>
              <w:t>计划标准</w:t>
            </w:r>
          </w:p>
        </w:tc>
      </w:tr>
      <w:tr w14:paraId="4E1D1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460B4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103F2F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6C26F78">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1A9670D4">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3D785DB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29AB164">
            <w:pPr>
              <w:spacing w:line="300" w:lineRule="exact"/>
              <w:jc w:val="left"/>
              <w:rPr>
                <w:rFonts w:ascii="方正书宋_GBK" w:eastAsia="方正书宋_GBK"/>
              </w:rPr>
            </w:pPr>
            <w:r>
              <w:rPr>
                <w:rFonts w:ascii="方正书宋_GBK" w:eastAsia="方正书宋_GBK"/>
              </w:rPr>
              <w:t>计划标准</w:t>
            </w:r>
          </w:p>
        </w:tc>
      </w:tr>
    </w:tbl>
    <w:p w14:paraId="60D6F3C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59FBE2">
      <w:pPr>
        <w:spacing w:line="300" w:lineRule="exact"/>
        <w:ind w:firstLine="420" w:firstLineChars="200"/>
        <w:jc w:val="left"/>
      </w:pPr>
    </w:p>
    <w:p w14:paraId="2D7F9337">
      <w:pPr>
        <w:ind w:firstLine="562" w:firstLineChars="200"/>
        <w:jc w:val="left"/>
        <w:outlineLvl w:val="1"/>
        <w:rPr>
          <w:rFonts w:ascii="Times New Roman" w:hAnsi="宋体" w:eastAsia="宋体"/>
          <w:b/>
          <w:sz w:val="28"/>
        </w:rPr>
      </w:pPr>
      <w:r>
        <w:rPr>
          <w:rFonts w:ascii="方正仿宋_GBK" w:eastAsia="方正仿宋_GBK"/>
          <w:b/>
          <w:sz w:val="28"/>
        </w:rPr>
        <w:t>17、农村居民独生子女父母奖励绩效目标表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2241903"/>
      <w:r>
        <w:rPr>
          <w:rFonts w:ascii="方正仿宋_GBK" w:eastAsia="方正仿宋_GBK"/>
          <w:b/>
          <w:sz w:val="28"/>
        </w:rPr>
        <w:instrText xml:space="preserve">17、农村居民独生子女父母奖励绩效目标表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F4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0301356">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1D213A42">
            <w:pPr>
              <w:spacing w:line="300" w:lineRule="exact"/>
              <w:jc w:val="right"/>
              <w:rPr>
                <w:rFonts w:ascii="方正书宋_GBK" w:eastAsia="方正书宋_GBK"/>
              </w:rPr>
            </w:pPr>
            <w:r>
              <w:rPr>
                <w:rFonts w:ascii="方正书宋_GBK" w:eastAsia="方正书宋_GBK"/>
              </w:rPr>
              <w:t>单位：万元</w:t>
            </w:r>
          </w:p>
        </w:tc>
      </w:tr>
      <w:tr w14:paraId="173B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18983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9FED60B">
            <w:pPr>
              <w:spacing w:line="300" w:lineRule="exact"/>
              <w:jc w:val="left"/>
              <w:rPr>
                <w:rFonts w:ascii="方正书宋_GBK" w:eastAsia="方正书宋_GBK"/>
              </w:rPr>
            </w:pPr>
            <w:r>
              <w:rPr>
                <w:rFonts w:ascii="方正书宋_GBK" w:eastAsia="方正书宋_GBK"/>
              </w:rPr>
              <w:t>361-0603-JXN-TYW2</w:t>
            </w:r>
          </w:p>
        </w:tc>
        <w:tc>
          <w:tcPr>
            <w:tcW w:w="1587" w:type="dxa"/>
            <w:shd w:val="clear" w:color="auto" w:fill="auto"/>
            <w:vAlign w:val="center"/>
          </w:tcPr>
          <w:p w14:paraId="31F2203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2F3B45F">
            <w:pPr>
              <w:spacing w:line="300" w:lineRule="exact"/>
              <w:jc w:val="left"/>
              <w:rPr>
                <w:rFonts w:ascii="方正书宋_GBK" w:eastAsia="方正书宋_GBK"/>
              </w:rPr>
            </w:pPr>
            <w:r>
              <w:rPr>
                <w:rFonts w:ascii="方正书宋_GBK" w:eastAsia="方正书宋_GBK"/>
              </w:rPr>
              <w:t>农村居民独生子女父母奖励</w:t>
            </w:r>
          </w:p>
        </w:tc>
      </w:tr>
      <w:tr w14:paraId="6A1F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5C6B8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83DBAE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D77B5D3">
            <w:pPr>
              <w:spacing w:line="300" w:lineRule="exact"/>
              <w:jc w:val="left"/>
              <w:rPr>
                <w:rFonts w:ascii="方正书宋_GBK" w:eastAsia="方正书宋_GBK"/>
              </w:rPr>
            </w:pPr>
            <w:r>
              <w:rPr>
                <w:rFonts w:ascii="方正书宋_GBK" w:eastAsia="方正书宋_GBK"/>
              </w:rPr>
              <w:t>249.00</w:t>
            </w:r>
          </w:p>
        </w:tc>
        <w:tc>
          <w:tcPr>
            <w:tcW w:w="1587" w:type="dxa"/>
            <w:shd w:val="clear" w:color="auto" w:fill="auto"/>
            <w:vAlign w:val="center"/>
          </w:tcPr>
          <w:p w14:paraId="1C2F132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3C5A6D5">
            <w:pPr>
              <w:spacing w:line="300" w:lineRule="exact"/>
              <w:jc w:val="left"/>
              <w:rPr>
                <w:rFonts w:ascii="方正书宋_GBK" w:eastAsia="方正书宋_GBK"/>
              </w:rPr>
            </w:pPr>
            <w:r>
              <w:rPr>
                <w:rFonts w:ascii="方正书宋_GBK" w:eastAsia="方正书宋_GBK"/>
              </w:rPr>
              <w:t>249.00</w:t>
            </w:r>
          </w:p>
        </w:tc>
        <w:tc>
          <w:tcPr>
            <w:tcW w:w="1276" w:type="dxa"/>
            <w:shd w:val="clear" w:color="auto" w:fill="auto"/>
            <w:vAlign w:val="center"/>
          </w:tcPr>
          <w:p w14:paraId="62DAFC7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67D0EFB">
            <w:pPr>
              <w:spacing w:line="300" w:lineRule="exact"/>
              <w:jc w:val="left"/>
              <w:rPr>
                <w:rFonts w:ascii="方正书宋_GBK" w:eastAsia="方正书宋_GBK"/>
              </w:rPr>
            </w:pPr>
          </w:p>
        </w:tc>
      </w:tr>
      <w:tr w14:paraId="4792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F8B121">
            <w:pPr>
              <w:spacing w:line="300" w:lineRule="exact"/>
              <w:jc w:val="left"/>
              <w:outlineLvl w:val="1"/>
            </w:pPr>
          </w:p>
        </w:tc>
        <w:tc>
          <w:tcPr>
            <w:tcW w:w="8278" w:type="dxa"/>
            <w:gridSpan w:val="6"/>
            <w:shd w:val="clear" w:color="auto" w:fill="auto"/>
            <w:vAlign w:val="center"/>
          </w:tcPr>
          <w:p w14:paraId="2802F091">
            <w:pPr>
              <w:spacing w:line="300" w:lineRule="exact"/>
              <w:jc w:val="left"/>
              <w:rPr>
                <w:rFonts w:ascii="方正书宋_GBK" w:eastAsia="方正书宋_GBK"/>
              </w:rPr>
            </w:pPr>
            <w:r>
              <w:rPr>
                <w:rFonts w:ascii="方正书宋_GBK" w:eastAsia="方正书宋_GBK"/>
              </w:rPr>
              <w:t>用于开展全区农村居民依法生育一个子女，并依法办理《独生子女父母光荣证》的，自领证之日起到独生子女18周岁止，每月发给不低于10元的独生子女父母奖励。计划2020年1月-12月实施。</w:t>
            </w:r>
          </w:p>
        </w:tc>
      </w:tr>
      <w:tr w14:paraId="4735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C2AAC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F59CF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6518F5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0585AA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C2A77CD">
            <w:pPr>
              <w:spacing w:line="300" w:lineRule="exact"/>
              <w:jc w:val="center"/>
              <w:rPr>
                <w:rFonts w:ascii="方正书宋_GBK" w:eastAsia="方正书宋_GBK"/>
                <w:b/>
              </w:rPr>
            </w:pPr>
            <w:r>
              <w:rPr>
                <w:rFonts w:ascii="方正书宋_GBK" w:eastAsia="方正书宋_GBK"/>
                <w:b/>
              </w:rPr>
              <w:t>12月底</w:t>
            </w:r>
          </w:p>
        </w:tc>
      </w:tr>
      <w:tr w14:paraId="2DBB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215B37">
            <w:pPr>
              <w:spacing w:line="300" w:lineRule="exact"/>
              <w:jc w:val="left"/>
              <w:outlineLvl w:val="1"/>
            </w:pPr>
          </w:p>
        </w:tc>
        <w:tc>
          <w:tcPr>
            <w:tcW w:w="2410" w:type="dxa"/>
            <w:gridSpan w:val="2"/>
            <w:tcBorders>
              <w:bottom w:val="single" w:color="000000" w:sz="6" w:space="0"/>
            </w:tcBorders>
            <w:shd w:val="clear" w:color="auto" w:fill="auto"/>
            <w:vAlign w:val="center"/>
          </w:tcPr>
          <w:p w14:paraId="58AE368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B547CB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131138F">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D16CE45">
            <w:pPr>
              <w:spacing w:line="300" w:lineRule="exact"/>
              <w:jc w:val="center"/>
              <w:rPr>
                <w:rFonts w:ascii="方正书宋_GBK" w:eastAsia="方正书宋_GBK"/>
              </w:rPr>
            </w:pPr>
          </w:p>
        </w:tc>
      </w:tr>
      <w:tr w14:paraId="3CA79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433C2C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082A0AD">
            <w:pPr>
              <w:spacing w:line="300" w:lineRule="exact"/>
              <w:jc w:val="left"/>
              <w:rPr>
                <w:rFonts w:ascii="方正书宋_GBK" w:eastAsia="方正书宋_GBK"/>
              </w:rPr>
            </w:pPr>
            <w:r>
              <w:rPr>
                <w:rFonts w:ascii="方正书宋_GBK" w:eastAsia="方正书宋_GBK"/>
              </w:rPr>
              <w:t>1、协助政府开展计划生育群众自治、亲情关爱及幸福工程等工作。</w:t>
            </w:r>
          </w:p>
          <w:p w14:paraId="711D09D0">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780EA5E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8F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F66DC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1111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80304E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541638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5A07E5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5A6B96E">
            <w:pPr>
              <w:spacing w:line="300" w:lineRule="exact"/>
              <w:jc w:val="center"/>
              <w:rPr>
                <w:rFonts w:ascii="方正书宋_GBK" w:eastAsia="方正书宋_GBK"/>
                <w:b/>
              </w:rPr>
            </w:pPr>
            <w:r>
              <w:rPr>
                <w:rFonts w:ascii="方正书宋_GBK" w:eastAsia="方正书宋_GBK"/>
                <w:b/>
              </w:rPr>
              <w:t>指标值确定依据</w:t>
            </w:r>
          </w:p>
        </w:tc>
      </w:tr>
      <w:tr w14:paraId="107B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34605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9AE56D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D6C6873">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0497C5CF">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39E1615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15EF40">
            <w:pPr>
              <w:spacing w:line="300" w:lineRule="exact"/>
              <w:jc w:val="left"/>
              <w:rPr>
                <w:rFonts w:ascii="方正书宋_GBK" w:eastAsia="方正书宋_GBK"/>
              </w:rPr>
            </w:pPr>
            <w:r>
              <w:rPr>
                <w:rFonts w:ascii="方正书宋_GBK" w:eastAsia="方正书宋_GBK"/>
              </w:rPr>
              <w:t>计划标准</w:t>
            </w:r>
          </w:p>
        </w:tc>
      </w:tr>
      <w:tr w14:paraId="6C24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020FA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CAA228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AEC3537">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602AB4EF">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5553823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9359450">
            <w:pPr>
              <w:spacing w:line="300" w:lineRule="exact"/>
              <w:jc w:val="left"/>
              <w:rPr>
                <w:rFonts w:ascii="方正书宋_GBK" w:eastAsia="方正书宋_GBK"/>
              </w:rPr>
            </w:pPr>
            <w:r>
              <w:rPr>
                <w:rFonts w:ascii="方正书宋_GBK" w:eastAsia="方正书宋_GBK"/>
              </w:rPr>
              <w:t>计划标准</w:t>
            </w:r>
          </w:p>
        </w:tc>
      </w:tr>
      <w:tr w14:paraId="4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16C8A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D75AD7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CEDEE62">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67EA4DBA">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075D506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071D0EB">
            <w:pPr>
              <w:spacing w:line="300" w:lineRule="exact"/>
              <w:jc w:val="left"/>
              <w:rPr>
                <w:rFonts w:ascii="方正书宋_GBK" w:eastAsia="方正书宋_GBK"/>
              </w:rPr>
            </w:pPr>
            <w:r>
              <w:rPr>
                <w:rFonts w:ascii="方正书宋_GBK" w:eastAsia="方正书宋_GBK"/>
              </w:rPr>
              <w:t>计划标准</w:t>
            </w:r>
          </w:p>
        </w:tc>
      </w:tr>
    </w:tbl>
    <w:p w14:paraId="3BCFEDF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3CD4886">
      <w:pPr>
        <w:spacing w:line="300" w:lineRule="exact"/>
        <w:ind w:firstLine="420" w:firstLineChars="200"/>
        <w:jc w:val="left"/>
      </w:pPr>
    </w:p>
    <w:p w14:paraId="2D16860C">
      <w:pPr>
        <w:ind w:firstLine="562" w:firstLineChars="200"/>
        <w:jc w:val="left"/>
        <w:outlineLvl w:val="1"/>
        <w:rPr>
          <w:rFonts w:ascii="Times New Roman" w:hAnsi="宋体" w:eastAsia="宋体"/>
          <w:b/>
          <w:sz w:val="28"/>
        </w:rPr>
      </w:pPr>
      <w:r>
        <w:rPr>
          <w:rFonts w:ascii="方正仿宋_GBK" w:eastAsia="方正仿宋_GBK"/>
          <w:b/>
          <w:sz w:val="28"/>
        </w:rPr>
        <w:t>18、深化医药卫生体制改革区级补助资金绩效目标表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2241904"/>
      <w:r>
        <w:rPr>
          <w:rFonts w:ascii="方正仿宋_GBK" w:eastAsia="方正仿宋_GBK"/>
          <w:b/>
          <w:sz w:val="28"/>
        </w:rPr>
        <w:instrText xml:space="preserve">18、深化医药卫生体制改革区级补助资金绩效目标表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729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CA865B">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2DEB6D83">
            <w:pPr>
              <w:spacing w:line="300" w:lineRule="exact"/>
              <w:jc w:val="right"/>
              <w:rPr>
                <w:rFonts w:ascii="方正书宋_GBK" w:eastAsia="方正书宋_GBK"/>
              </w:rPr>
            </w:pPr>
            <w:r>
              <w:rPr>
                <w:rFonts w:ascii="方正书宋_GBK" w:eastAsia="方正书宋_GBK"/>
              </w:rPr>
              <w:t>单位：万元</w:t>
            </w:r>
          </w:p>
        </w:tc>
      </w:tr>
      <w:tr w14:paraId="7F9E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96D29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F9FA7E">
            <w:pPr>
              <w:spacing w:line="300" w:lineRule="exact"/>
              <w:jc w:val="left"/>
              <w:rPr>
                <w:rFonts w:ascii="方正书宋_GBK" w:eastAsia="方正书宋_GBK"/>
              </w:rPr>
            </w:pPr>
            <w:r>
              <w:rPr>
                <w:rFonts w:ascii="方正书宋_GBK" w:eastAsia="方正书宋_GBK"/>
              </w:rPr>
              <w:t>361-0803-JXN-Y8S7</w:t>
            </w:r>
          </w:p>
        </w:tc>
        <w:tc>
          <w:tcPr>
            <w:tcW w:w="1587" w:type="dxa"/>
            <w:shd w:val="clear" w:color="auto" w:fill="auto"/>
            <w:vAlign w:val="center"/>
          </w:tcPr>
          <w:p w14:paraId="222B2BB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7046B28">
            <w:pPr>
              <w:spacing w:line="300" w:lineRule="exact"/>
              <w:jc w:val="left"/>
              <w:rPr>
                <w:rFonts w:ascii="方正书宋_GBK" w:eastAsia="方正书宋_GBK"/>
              </w:rPr>
            </w:pPr>
            <w:r>
              <w:rPr>
                <w:rFonts w:ascii="方正书宋_GBK" w:eastAsia="方正书宋_GBK"/>
              </w:rPr>
              <w:t>深化医药卫生体制改革区级补助资金</w:t>
            </w:r>
          </w:p>
        </w:tc>
      </w:tr>
      <w:tr w14:paraId="1375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C0887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766C5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48CCC35">
            <w:pPr>
              <w:spacing w:line="300" w:lineRule="exact"/>
              <w:jc w:val="left"/>
              <w:rPr>
                <w:rFonts w:ascii="方正书宋_GBK" w:eastAsia="方正书宋_GBK"/>
              </w:rPr>
            </w:pPr>
            <w:r>
              <w:rPr>
                <w:rFonts w:ascii="方正书宋_GBK" w:eastAsia="方正书宋_GBK"/>
              </w:rPr>
              <w:t>388.00</w:t>
            </w:r>
          </w:p>
        </w:tc>
        <w:tc>
          <w:tcPr>
            <w:tcW w:w="1587" w:type="dxa"/>
            <w:shd w:val="clear" w:color="auto" w:fill="auto"/>
            <w:vAlign w:val="center"/>
          </w:tcPr>
          <w:p w14:paraId="467AA6D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545D5D">
            <w:pPr>
              <w:spacing w:line="300" w:lineRule="exact"/>
              <w:jc w:val="left"/>
              <w:rPr>
                <w:rFonts w:ascii="方正书宋_GBK" w:eastAsia="方正书宋_GBK"/>
              </w:rPr>
            </w:pPr>
            <w:r>
              <w:rPr>
                <w:rFonts w:ascii="方正书宋_GBK" w:eastAsia="方正书宋_GBK"/>
              </w:rPr>
              <w:t>388.00</w:t>
            </w:r>
          </w:p>
        </w:tc>
        <w:tc>
          <w:tcPr>
            <w:tcW w:w="1276" w:type="dxa"/>
            <w:shd w:val="clear" w:color="auto" w:fill="auto"/>
            <w:vAlign w:val="center"/>
          </w:tcPr>
          <w:p w14:paraId="2F5D094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044C5F9">
            <w:pPr>
              <w:spacing w:line="300" w:lineRule="exact"/>
              <w:jc w:val="left"/>
              <w:rPr>
                <w:rFonts w:ascii="方正书宋_GBK" w:eastAsia="方正书宋_GBK"/>
              </w:rPr>
            </w:pPr>
          </w:p>
        </w:tc>
      </w:tr>
      <w:tr w14:paraId="62D5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8388BE">
            <w:pPr>
              <w:spacing w:line="300" w:lineRule="exact"/>
              <w:jc w:val="left"/>
              <w:outlineLvl w:val="1"/>
            </w:pPr>
          </w:p>
        </w:tc>
        <w:tc>
          <w:tcPr>
            <w:tcW w:w="8278" w:type="dxa"/>
            <w:gridSpan w:val="6"/>
            <w:shd w:val="clear" w:color="auto" w:fill="auto"/>
            <w:vAlign w:val="center"/>
          </w:tcPr>
          <w:p w14:paraId="11D135A9">
            <w:pPr>
              <w:spacing w:line="300" w:lineRule="exact"/>
              <w:jc w:val="left"/>
              <w:rPr>
                <w:rFonts w:ascii="方正书宋_GBK" w:eastAsia="方正书宋_GBK"/>
              </w:rPr>
            </w:pPr>
            <w:r>
              <w:rPr>
                <w:rFonts w:ascii="方正书宋_GBK" w:eastAsia="方正书宋_GBK"/>
              </w:rPr>
              <w:t>用于全区三家公立医院取消药品加成后的政府补偿，计划2020年1月-12月实施。</w:t>
            </w:r>
          </w:p>
        </w:tc>
      </w:tr>
      <w:tr w14:paraId="4C6F5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0A34E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FF63C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023F94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2C5A57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A1ADBE3">
            <w:pPr>
              <w:spacing w:line="300" w:lineRule="exact"/>
              <w:jc w:val="center"/>
              <w:rPr>
                <w:rFonts w:ascii="方正书宋_GBK" w:eastAsia="方正书宋_GBK"/>
                <w:b/>
              </w:rPr>
            </w:pPr>
            <w:r>
              <w:rPr>
                <w:rFonts w:ascii="方正书宋_GBK" w:eastAsia="方正书宋_GBK"/>
                <w:b/>
              </w:rPr>
              <w:t>12月底</w:t>
            </w:r>
          </w:p>
        </w:tc>
      </w:tr>
      <w:tr w14:paraId="63B9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B22514">
            <w:pPr>
              <w:spacing w:line="300" w:lineRule="exact"/>
              <w:jc w:val="left"/>
              <w:outlineLvl w:val="1"/>
            </w:pPr>
          </w:p>
        </w:tc>
        <w:tc>
          <w:tcPr>
            <w:tcW w:w="2410" w:type="dxa"/>
            <w:gridSpan w:val="2"/>
            <w:tcBorders>
              <w:bottom w:val="single" w:color="000000" w:sz="6" w:space="0"/>
            </w:tcBorders>
            <w:shd w:val="clear" w:color="auto" w:fill="auto"/>
            <w:vAlign w:val="center"/>
          </w:tcPr>
          <w:p w14:paraId="51A9878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402733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B0B1D1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4FE87B7">
            <w:pPr>
              <w:spacing w:line="300" w:lineRule="exact"/>
              <w:jc w:val="center"/>
              <w:rPr>
                <w:rFonts w:ascii="方正书宋_GBK" w:eastAsia="方正书宋_GBK"/>
              </w:rPr>
            </w:pPr>
            <w:r>
              <w:rPr>
                <w:rFonts w:ascii="方正书宋_GBK" w:eastAsia="方正书宋_GBK"/>
              </w:rPr>
              <w:t>100.00</w:t>
            </w:r>
          </w:p>
        </w:tc>
      </w:tr>
      <w:tr w14:paraId="7A2C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EAD5E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BDA5A6">
            <w:pPr>
              <w:spacing w:line="300" w:lineRule="exact"/>
              <w:jc w:val="left"/>
              <w:rPr>
                <w:rFonts w:ascii="方正书宋_GBK" w:eastAsia="方正书宋_GBK"/>
              </w:rPr>
            </w:pPr>
            <w:r>
              <w:rPr>
                <w:rFonts w:ascii="方正书宋_GBK" w:eastAsia="方正书宋_GBK"/>
              </w:rPr>
              <w:t>1、提高医疗机构的疾病救治能力，强化公立医院和基层医疗卫生机构综合改革，满足各类人民群众的医疗服务需求。</w:t>
            </w:r>
          </w:p>
          <w:p w14:paraId="7B63BC0A">
            <w:pPr>
              <w:spacing w:line="300" w:lineRule="exact"/>
              <w:jc w:val="left"/>
              <w:rPr>
                <w:rFonts w:ascii="方正书宋_GBK" w:eastAsia="方正书宋_GBK"/>
              </w:rPr>
            </w:pPr>
            <w:r>
              <w:rPr>
                <w:rFonts w:ascii="方正书宋_GBK" w:eastAsia="方正书宋_GBK"/>
              </w:rPr>
              <w:t>2、逐步取消公立医院药品加成</w:t>
            </w:r>
          </w:p>
        </w:tc>
      </w:tr>
    </w:tbl>
    <w:p w14:paraId="1D5D1D3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F2E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83172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6F095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7D69F4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CE1673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44FF33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61405A6">
            <w:pPr>
              <w:spacing w:line="300" w:lineRule="exact"/>
              <w:jc w:val="center"/>
              <w:rPr>
                <w:rFonts w:ascii="方正书宋_GBK" w:eastAsia="方正书宋_GBK"/>
                <w:b/>
              </w:rPr>
            </w:pPr>
            <w:r>
              <w:rPr>
                <w:rFonts w:ascii="方正书宋_GBK" w:eastAsia="方正书宋_GBK"/>
                <w:b/>
              </w:rPr>
              <w:t>指标值确定依据</w:t>
            </w:r>
          </w:p>
        </w:tc>
      </w:tr>
      <w:tr w14:paraId="5F5A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F2736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D1C599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29BBF5F">
            <w:pPr>
              <w:spacing w:line="300" w:lineRule="exact"/>
              <w:jc w:val="left"/>
              <w:rPr>
                <w:rFonts w:ascii="方正书宋_GBK" w:eastAsia="方正书宋_GBK"/>
              </w:rPr>
            </w:pPr>
            <w:r>
              <w:rPr>
                <w:rFonts w:ascii="方正书宋_GBK" w:eastAsia="方正书宋_GBK"/>
              </w:rPr>
              <w:t>公立医院改革覆盖率</w:t>
            </w:r>
          </w:p>
        </w:tc>
        <w:tc>
          <w:tcPr>
            <w:tcW w:w="2891" w:type="dxa"/>
            <w:shd w:val="clear" w:color="auto" w:fill="auto"/>
            <w:vAlign w:val="center"/>
          </w:tcPr>
          <w:p w14:paraId="504DBE51">
            <w:pPr>
              <w:spacing w:line="300" w:lineRule="exact"/>
              <w:jc w:val="left"/>
              <w:rPr>
                <w:rFonts w:ascii="方正书宋_GBK" w:eastAsia="方正书宋_GBK"/>
              </w:rPr>
            </w:pPr>
            <w:r>
              <w:rPr>
                <w:rFonts w:ascii="方正书宋_GBK" w:eastAsia="方正书宋_GBK"/>
              </w:rPr>
              <w:t>实施公立医院改革的医院数量占公立医院总数的比例</w:t>
            </w:r>
          </w:p>
        </w:tc>
        <w:tc>
          <w:tcPr>
            <w:tcW w:w="1276" w:type="dxa"/>
            <w:shd w:val="clear" w:color="auto" w:fill="auto"/>
            <w:vAlign w:val="center"/>
          </w:tcPr>
          <w:p w14:paraId="5BD9C47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7B6C5E2">
            <w:pPr>
              <w:spacing w:line="300" w:lineRule="exact"/>
              <w:jc w:val="left"/>
              <w:rPr>
                <w:rFonts w:ascii="方正书宋_GBK" w:eastAsia="方正书宋_GBK"/>
              </w:rPr>
            </w:pPr>
            <w:r>
              <w:rPr>
                <w:rFonts w:ascii="方正书宋_GBK" w:eastAsia="方正书宋_GBK"/>
              </w:rPr>
              <w:t>计划标准</w:t>
            </w:r>
          </w:p>
        </w:tc>
      </w:tr>
      <w:tr w14:paraId="1A77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33711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E75D8F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1AE8BBF">
            <w:pPr>
              <w:spacing w:line="300" w:lineRule="exact"/>
              <w:jc w:val="left"/>
              <w:rPr>
                <w:rFonts w:ascii="方正书宋_GBK" w:eastAsia="方正书宋_GBK"/>
              </w:rPr>
            </w:pPr>
            <w:r>
              <w:rPr>
                <w:rFonts w:ascii="方正书宋_GBK" w:eastAsia="方正书宋_GBK"/>
              </w:rPr>
              <w:t>药品加成率</w:t>
            </w:r>
          </w:p>
        </w:tc>
        <w:tc>
          <w:tcPr>
            <w:tcW w:w="2891" w:type="dxa"/>
            <w:shd w:val="clear" w:color="auto" w:fill="auto"/>
            <w:vAlign w:val="center"/>
          </w:tcPr>
          <w:p w14:paraId="3CF3AF54">
            <w:pPr>
              <w:spacing w:line="300" w:lineRule="exact"/>
              <w:jc w:val="left"/>
              <w:rPr>
                <w:rFonts w:ascii="方正书宋_GBK" w:eastAsia="方正书宋_GBK"/>
              </w:rPr>
            </w:pPr>
            <w:r>
              <w:rPr>
                <w:rFonts w:ascii="方正书宋_GBK" w:eastAsia="方正书宋_GBK"/>
              </w:rPr>
              <w:t>年度药品进销差价占药品进价的比例</w:t>
            </w:r>
          </w:p>
        </w:tc>
        <w:tc>
          <w:tcPr>
            <w:tcW w:w="1276" w:type="dxa"/>
            <w:shd w:val="clear" w:color="auto" w:fill="auto"/>
            <w:vAlign w:val="center"/>
          </w:tcPr>
          <w:p w14:paraId="0CA906D3">
            <w:pPr>
              <w:spacing w:line="300" w:lineRule="exact"/>
              <w:jc w:val="left"/>
              <w:rPr>
                <w:rFonts w:ascii="方正书宋_GBK" w:eastAsia="方正书宋_GBK"/>
              </w:rPr>
            </w:pPr>
            <w:r>
              <w:rPr>
                <w:rFonts w:ascii="方正书宋_GBK" w:eastAsia="方正书宋_GBK"/>
              </w:rPr>
              <w:t>&lt;15%</w:t>
            </w:r>
          </w:p>
        </w:tc>
        <w:tc>
          <w:tcPr>
            <w:tcW w:w="1701" w:type="dxa"/>
            <w:shd w:val="clear" w:color="auto" w:fill="auto"/>
            <w:vAlign w:val="center"/>
          </w:tcPr>
          <w:p w14:paraId="3FE50AD9">
            <w:pPr>
              <w:spacing w:line="300" w:lineRule="exact"/>
              <w:jc w:val="left"/>
              <w:rPr>
                <w:rFonts w:ascii="方正书宋_GBK" w:eastAsia="方正书宋_GBK"/>
              </w:rPr>
            </w:pPr>
            <w:r>
              <w:rPr>
                <w:rFonts w:ascii="方正书宋_GBK" w:eastAsia="方正书宋_GBK"/>
              </w:rPr>
              <w:t>计划标准</w:t>
            </w:r>
          </w:p>
        </w:tc>
      </w:tr>
      <w:tr w14:paraId="1F84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557BF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63D382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0AB4138">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7302224F">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4B4A335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8B2BE74">
            <w:pPr>
              <w:spacing w:line="300" w:lineRule="exact"/>
              <w:jc w:val="left"/>
              <w:rPr>
                <w:rFonts w:ascii="方正书宋_GBK" w:eastAsia="方正书宋_GBK"/>
              </w:rPr>
            </w:pPr>
            <w:r>
              <w:rPr>
                <w:rFonts w:ascii="方正书宋_GBK" w:eastAsia="方正书宋_GBK"/>
              </w:rPr>
              <w:t>计划标准</w:t>
            </w:r>
          </w:p>
        </w:tc>
      </w:tr>
    </w:tbl>
    <w:p w14:paraId="3B6FDD5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61CFBF1">
      <w:pPr>
        <w:spacing w:line="300" w:lineRule="exact"/>
        <w:ind w:firstLine="420" w:firstLineChars="200"/>
        <w:jc w:val="left"/>
      </w:pPr>
    </w:p>
    <w:p w14:paraId="4EF8EFC6">
      <w:pPr>
        <w:ind w:firstLine="562" w:firstLineChars="200"/>
        <w:jc w:val="left"/>
        <w:outlineLvl w:val="1"/>
        <w:rPr>
          <w:rFonts w:ascii="Times New Roman" w:hAnsi="宋体" w:eastAsia="宋体"/>
          <w:b/>
          <w:sz w:val="28"/>
        </w:rPr>
      </w:pPr>
      <w:r>
        <w:rPr>
          <w:rFonts w:ascii="方正仿宋_GBK" w:eastAsia="方正仿宋_GBK"/>
          <w:b/>
          <w:sz w:val="28"/>
        </w:rPr>
        <w:t>19、遂城镇中心卫生院国医堂项目建设资金绩效目标表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9" w:name="_Toc32241905"/>
      <w:r>
        <w:rPr>
          <w:rFonts w:ascii="方正仿宋_GBK" w:eastAsia="方正仿宋_GBK"/>
          <w:b/>
          <w:sz w:val="28"/>
        </w:rPr>
        <w:instrText xml:space="preserve">19、遂城镇中心卫生院国医堂项目建设资金绩效目标表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58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0B08650">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EEB873C">
            <w:pPr>
              <w:spacing w:line="300" w:lineRule="exact"/>
              <w:jc w:val="right"/>
              <w:rPr>
                <w:rFonts w:ascii="方正书宋_GBK" w:eastAsia="方正书宋_GBK"/>
              </w:rPr>
            </w:pPr>
            <w:r>
              <w:rPr>
                <w:rFonts w:ascii="方正书宋_GBK" w:eastAsia="方正书宋_GBK"/>
              </w:rPr>
              <w:t>单位：万元</w:t>
            </w:r>
          </w:p>
        </w:tc>
      </w:tr>
      <w:tr w14:paraId="3E47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82AC2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89F193">
            <w:pPr>
              <w:spacing w:line="300" w:lineRule="exact"/>
              <w:jc w:val="left"/>
              <w:rPr>
                <w:rFonts w:ascii="方正书宋_GBK" w:eastAsia="方正书宋_GBK"/>
              </w:rPr>
            </w:pPr>
            <w:r>
              <w:rPr>
                <w:rFonts w:ascii="方正书宋_GBK" w:eastAsia="方正书宋_GBK"/>
              </w:rPr>
              <w:t>361-0702-JXN-G8GR</w:t>
            </w:r>
          </w:p>
        </w:tc>
        <w:tc>
          <w:tcPr>
            <w:tcW w:w="1587" w:type="dxa"/>
            <w:shd w:val="clear" w:color="auto" w:fill="auto"/>
            <w:vAlign w:val="center"/>
          </w:tcPr>
          <w:p w14:paraId="4E20B7C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1A2E542">
            <w:pPr>
              <w:spacing w:line="300" w:lineRule="exact"/>
              <w:jc w:val="left"/>
              <w:rPr>
                <w:rFonts w:ascii="方正书宋_GBK" w:eastAsia="方正书宋_GBK"/>
              </w:rPr>
            </w:pPr>
            <w:r>
              <w:rPr>
                <w:rFonts w:ascii="方正书宋_GBK" w:eastAsia="方正书宋_GBK"/>
              </w:rPr>
              <w:t>遂城镇中心卫生院国医堂项目建设资金</w:t>
            </w:r>
          </w:p>
        </w:tc>
      </w:tr>
      <w:tr w14:paraId="509BC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3B170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DE3A5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86D853">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44C009B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943A75">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52F31FF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9120F6">
            <w:pPr>
              <w:spacing w:line="300" w:lineRule="exact"/>
              <w:jc w:val="left"/>
              <w:rPr>
                <w:rFonts w:ascii="方正书宋_GBK" w:eastAsia="方正书宋_GBK"/>
              </w:rPr>
            </w:pPr>
          </w:p>
        </w:tc>
      </w:tr>
      <w:tr w14:paraId="3F25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DF0A1B">
            <w:pPr>
              <w:spacing w:line="300" w:lineRule="exact"/>
              <w:jc w:val="left"/>
              <w:outlineLvl w:val="1"/>
            </w:pPr>
          </w:p>
        </w:tc>
        <w:tc>
          <w:tcPr>
            <w:tcW w:w="8278" w:type="dxa"/>
            <w:gridSpan w:val="6"/>
            <w:shd w:val="clear" w:color="auto" w:fill="auto"/>
            <w:vAlign w:val="center"/>
          </w:tcPr>
          <w:p w14:paraId="75D31149">
            <w:pPr>
              <w:spacing w:line="300" w:lineRule="exact"/>
              <w:jc w:val="left"/>
              <w:rPr>
                <w:rFonts w:ascii="方正书宋_GBK" w:eastAsia="方正书宋_GBK"/>
              </w:rPr>
            </w:pPr>
            <w:r>
              <w:rPr>
                <w:rFonts w:ascii="方正书宋_GBK" w:eastAsia="方正书宋_GBK"/>
              </w:rPr>
              <w:t>用于我区遂城镇中心卫生院国医堂建设，计划2020年1月-10月实施。</w:t>
            </w:r>
          </w:p>
        </w:tc>
      </w:tr>
      <w:tr w14:paraId="4033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A8949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81351B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6B890E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B821FA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8DC16B">
            <w:pPr>
              <w:spacing w:line="300" w:lineRule="exact"/>
              <w:jc w:val="center"/>
              <w:rPr>
                <w:rFonts w:ascii="方正书宋_GBK" w:eastAsia="方正书宋_GBK"/>
                <w:b/>
              </w:rPr>
            </w:pPr>
            <w:r>
              <w:rPr>
                <w:rFonts w:ascii="方正书宋_GBK" w:eastAsia="方正书宋_GBK"/>
                <w:b/>
              </w:rPr>
              <w:t>12月底</w:t>
            </w:r>
          </w:p>
        </w:tc>
      </w:tr>
      <w:tr w14:paraId="35AA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1822D9">
            <w:pPr>
              <w:spacing w:line="300" w:lineRule="exact"/>
              <w:jc w:val="left"/>
              <w:outlineLvl w:val="1"/>
            </w:pPr>
          </w:p>
        </w:tc>
        <w:tc>
          <w:tcPr>
            <w:tcW w:w="2410" w:type="dxa"/>
            <w:gridSpan w:val="2"/>
            <w:tcBorders>
              <w:bottom w:val="single" w:color="000000" w:sz="6" w:space="0"/>
            </w:tcBorders>
            <w:shd w:val="clear" w:color="auto" w:fill="auto"/>
            <w:vAlign w:val="center"/>
          </w:tcPr>
          <w:p w14:paraId="67D4198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1C2274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9C1D6A2">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AC5FFDC">
            <w:pPr>
              <w:spacing w:line="300" w:lineRule="exact"/>
              <w:jc w:val="center"/>
              <w:rPr>
                <w:rFonts w:ascii="方正书宋_GBK" w:eastAsia="方正书宋_GBK"/>
              </w:rPr>
            </w:pPr>
          </w:p>
        </w:tc>
      </w:tr>
      <w:tr w14:paraId="1D67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E2AD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833B1B5">
            <w:pPr>
              <w:spacing w:line="300" w:lineRule="exact"/>
              <w:jc w:val="left"/>
              <w:rPr>
                <w:rFonts w:ascii="方正书宋_GBK" w:eastAsia="方正书宋_GBK"/>
              </w:rPr>
            </w:pPr>
            <w:r>
              <w:rPr>
                <w:rFonts w:ascii="方正书宋_GBK" w:eastAsia="方正书宋_GBK"/>
              </w:rPr>
              <w:t>1、构建中医药核心价值体系，开展中医药文化传播与知识普及。</w:t>
            </w:r>
          </w:p>
          <w:p w14:paraId="1C59B101">
            <w:pPr>
              <w:spacing w:line="300" w:lineRule="exact"/>
              <w:jc w:val="left"/>
              <w:rPr>
                <w:rFonts w:ascii="方正书宋_GBK" w:eastAsia="方正书宋_GBK"/>
              </w:rPr>
            </w:pPr>
            <w:r>
              <w:rPr>
                <w:rFonts w:ascii="方正书宋_GBK" w:eastAsia="方正书宋_GBK"/>
              </w:rPr>
              <w:t>2、提升人民群众中医养生保健素养和健康水准。</w:t>
            </w:r>
          </w:p>
        </w:tc>
      </w:tr>
    </w:tbl>
    <w:p w14:paraId="189BCFC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79C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1FEAE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1B7EC9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97D46F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81C0AC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643923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A5555CA">
            <w:pPr>
              <w:spacing w:line="300" w:lineRule="exact"/>
              <w:jc w:val="center"/>
              <w:rPr>
                <w:rFonts w:ascii="方正书宋_GBK" w:eastAsia="方正书宋_GBK"/>
                <w:b/>
              </w:rPr>
            </w:pPr>
            <w:r>
              <w:rPr>
                <w:rFonts w:ascii="方正书宋_GBK" w:eastAsia="方正书宋_GBK"/>
                <w:b/>
              </w:rPr>
              <w:t>指标值确定依据</w:t>
            </w:r>
          </w:p>
        </w:tc>
      </w:tr>
      <w:tr w14:paraId="7200A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A47BC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2A9025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747CEF7">
            <w:pPr>
              <w:spacing w:line="300" w:lineRule="exact"/>
              <w:jc w:val="left"/>
              <w:rPr>
                <w:rFonts w:ascii="方正书宋_GBK" w:eastAsia="方正书宋_GBK"/>
              </w:rPr>
            </w:pPr>
            <w:r>
              <w:rPr>
                <w:rFonts w:ascii="方正书宋_GBK" w:eastAsia="方正书宋_GBK"/>
              </w:rPr>
              <w:t>中医药知识推广普及任务完成率</w:t>
            </w:r>
          </w:p>
        </w:tc>
        <w:tc>
          <w:tcPr>
            <w:tcW w:w="2891" w:type="dxa"/>
            <w:shd w:val="clear" w:color="auto" w:fill="auto"/>
            <w:vAlign w:val="center"/>
          </w:tcPr>
          <w:p w14:paraId="208E7165">
            <w:pPr>
              <w:spacing w:line="300" w:lineRule="exact"/>
              <w:jc w:val="left"/>
              <w:rPr>
                <w:rFonts w:ascii="方正书宋_GBK" w:eastAsia="方正书宋_GBK"/>
              </w:rPr>
            </w:pPr>
            <w:r>
              <w:rPr>
                <w:rFonts w:ascii="方正书宋_GBK" w:eastAsia="方正书宋_GBK"/>
              </w:rPr>
              <w:t>年度中医药推广普及任务完成数量占计划完成数量的比例</w:t>
            </w:r>
          </w:p>
        </w:tc>
        <w:tc>
          <w:tcPr>
            <w:tcW w:w="1276" w:type="dxa"/>
            <w:shd w:val="clear" w:color="auto" w:fill="auto"/>
            <w:vAlign w:val="center"/>
          </w:tcPr>
          <w:p w14:paraId="6FDEDA11">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10FB633B">
            <w:pPr>
              <w:spacing w:line="300" w:lineRule="exact"/>
              <w:jc w:val="left"/>
              <w:rPr>
                <w:rFonts w:ascii="方正书宋_GBK" w:eastAsia="方正书宋_GBK"/>
              </w:rPr>
            </w:pPr>
            <w:r>
              <w:rPr>
                <w:rFonts w:ascii="方正书宋_GBK" w:eastAsia="方正书宋_GBK"/>
              </w:rPr>
              <w:t>计划标准</w:t>
            </w:r>
          </w:p>
        </w:tc>
      </w:tr>
      <w:tr w14:paraId="5A92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55FE8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5DAC3B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99C1BA">
            <w:pPr>
              <w:spacing w:line="300" w:lineRule="exact"/>
              <w:jc w:val="left"/>
              <w:rPr>
                <w:rFonts w:ascii="方正书宋_GBK" w:eastAsia="方正书宋_GBK"/>
              </w:rPr>
            </w:pPr>
            <w:r>
              <w:rPr>
                <w:rFonts w:ascii="方正书宋_GBK" w:eastAsia="方正书宋_GBK"/>
              </w:rPr>
              <w:t>中医药文化传播与知识普及活动完成率</w:t>
            </w:r>
          </w:p>
        </w:tc>
        <w:tc>
          <w:tcPr>
            <w:tcW w:w="2891" w:type="dxa"/>
            <w:shd w:val="clear" w:color="auto" w:fill="auto"/>
            <w:vAlign w:val="center"/>
          </w:tcPr>
          <w:p w14:paraId="42908C2F">
            <w:pPr>
              <w:spacing w:line="300" w:lineRule="exact"/>
              <w:jc w:val="left"/>
              <w:rPr>
                <w:rFonts w:ascii="方正书宋_GBK" w:eastAsia="方正书宋_GBK"/>
              </w:rPr>
            </w:pPr>
            <w:r>
              <w:rPr>
                <w:rFonts w:ascii="方正书宋_GBK" w:eastAsia="方正书宋_GBK"/>
              </w:rPr>
              <w:t>中医药文化传播与知识普及活动举办场次占计划完成场次的比例</w:t>
            </w:r>
          </w:p>
        </w:tc>
        <w:tc>
          <w:tcPr>
            <w:tcW w:w="1276" w:type="dxa"/>
            <w:shd w:val="clear" w:color="auto" w:fill="auto"/>
            <w:vAlign w:val="center"/>
          </w:tcPr>
          <w:p w14:paraId="4EF11C12">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3080F3E">
            <w:pPr>
              <w:spacing w:line="300" w:lineRule="exact"/>
              <w:jc w:val="left"/>
              <w:rPr>
                <w:rFonts w:ascii="方正书宋_GBK" w:eastAsia="方正书宋_GBK"/>
              </w:rPr>
            </w:pPr>
            <w:r>
              <w:rPr>
                <w:rFonts w:ascii="方正书宋_GBK" w:eastAsia="方正书宋_GBK"/>
              </w:rPr>
              <w:t>计划标准</w:t>
            </w:r>
          </w:p>
        </w:tc>
      </w:tr>
      <w:tr w14:paraId="57FB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E070A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D28BF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4D49CE1">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29710BAF">
            <w:pPr>
              <w:spacing w:line="300" w:lineRule="exact"/>
              <w:jc w:val="left"/>
              <w:rPr>
                <w:rFonts w:ascii="方正书宋_GBK" w:eastAsia="方正书宋_GBK"/>
              </w:rPr>
            </w:pPr>
            <w:r>
              <w:rPr>
                <w:rFonts w:ascii="方正书宋_GBK" w:eastAsia="方正书宋_GBK"/>
              </w:rPr>
              <w:t>调查了解接受诊治的病患对中医药服务的满意程度</w:t>
            </w:r>
          </w:p>
        </w:tc>
        <w:tc>
          <w:tcPr>
            <w:tcW w:w="1276" w:type="dxa"/>
            <w:shd w:val="clear" w:color="auto" w:fill="auto"/>
            <w:vAlign w:val="center"/>
          </w:tcPr>
          <w:p w14:paraId="77659DD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658401F">
            <w:pPr>
              <w:spacing w:line="300" w:lineRule="exact"/>
              <w:jc w:val="left"/>
              <w:rPr>
                <w:rFonts w:ascii="方正书宋_GBK" w:eastAsia="方正书宋_GBK"/>
              </w:rPr>
            </w:pPr>
            <w:r>
              <w:rPr>
                <w:rFonts w:ascii="方正书宋_GBK" w:eastAsia="方正书宋_GBK"/>
              </w:rPr>
              <w:t>就哈标准</w:t>
            </w:r>
          </w:p>
        </w:tc>
      </w:tr>
    </w:tbl>
    <w:p w14:paraId="607F019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B94C6A1">
      <w:pPr>
        <w:spacing w:line="300" w:lineRule="exact"/>
        <w:ind w:firstLine="420" w:firstLineChars="200"/>
        <w:jc w:val="left"/>
      </w:pPr>
    </w:p>
    <w:p w14:paraId="3F4C814E">
      <w:pPr>
        <w:ind w:firstLine="562" w:firstLineChars="200"/>
        <w:jc w:val="left"/>
        <w:outlineLvl w:val="1"/>
        <w:rPr>
          <w:rFonts w:ascii="Times New Roman" w:hAnsi="宋体" w:eastAsia="宋体"/>
          <w:b/>
          <w:sz w:val="28"/>
        </w:rPr>
      </w:pPr>
      <w:r>
        <w:rPr>
          <w:rFonts w:ascii="方正仿宋_GBK" w:eastAsia="方正仿宋_GBK"/>
          <w:b/>
          <w:sz w:val="28"/>
        </w:rPr>
        <w:t>20、提前下达2020年基本公共卫生服务项目市级补助资金绩效目标表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0" w:name="_Toc32241906"/>
      <w:r>
        <w:rPr>
          <w:rFonts w:ascii="方正仿宋_GBK" w:eastAsia="方正仿宋_GBK"/>
          <w:b/>
          <w:sz w:val="28"/>
        </w:rPr>
        <w:instrText xml:space="preserve">20、提前下达2020年基本公共卫生服务项目市级补助资金绩效目标表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72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77FAB2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785EC5D">
            <w:pPr>
              <w:spacing w:line="300" w:lineRule="exact"/>
              <w:jc w:val="right"/>
              <w:rPr>
                <w:rFonts w:ascii="方正书宋_GBK" w:eastAsia="方正书宋_GBK"/>
              </w:rPr>
            </w:pPr>
            <w:r>
              <w:rPr>
                <w:rFonts w:ascii="方正书宋_GBK" w:eastAsia="方正书宋_GBK"/>
              </w:rPr>
              <w:t>单位：万元</w:t>
            </w:r>
          </w:p>
        </w:tc>
      </w:tr>
      <w:tr w14:paraId="73AC4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5A4C5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D10042F">
            <w:pPr>
              <w:spacing w:line="300" w:lineRule="exact"/>
              <w:jc w:val="left"/>
              <w:rPr>
                <w:rFonts w:ascii="方正书宋_GBK" w:eastAsia="方正书宋_GBK"/>
              </w:rPr>
            </w:pPr>
            <w:r>
              <w:rPr>
                <w:rFonts w:ascii="方正书宋_GBK" w:eastAsia="方正书宋_GBK"/>
              </w:rPr>
              <w:t>361-0401-JXN-GCD1</w:t>
            </w:r>
          </w:p>
        </w:tc>
        <w:tc>
          <w:tcPr>
            <w:tcW w:w="1587" w:type="dxa"/>
            <w:shd w:val="clear" w:color="auto" w:fill="auto"/>
            <w:vAlign w:val="center"/>
          </w:tcPr>
          <w:p w14:paraId="42D1DB4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7DC934">
            <w:pPr>
              <w:spacing w:line="300" w:lineRule="exact"/>
              <w:jc w:val="left"/>
              <w:rPr>
                <w:rFonts w:ascii="方正书宋_GBK" w:eastAsia="方正书宋_GBK"/>
              </w:rPr>
            </w:pPr>
            <w:r>
              <w:rPr>
                <w:rFonts w:ascii="方正书宋_GBK" w:eastAsia="方正书宋_GBK"/>
              </w:rPr>
              <w:t>提前下达2020年基本公共卫生服务项目市级补助资金</w:t>
            </w:r>
          </w:p>
        </w:tc>
      </w:tr>
      <w:tr w14:paraId="583C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F35FD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149365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2F9AAAF">
            <w:pPr>
              <w:spacing w:line="300" w:lineRule="exact"/>
              <w:jc w:val="left"/>
              <w:rPr>
                <w:rFonts w:ascii="方正书宋_GBK" w:eastAsia="方正书宋_GBK"/>
              </w:rPr>
            </w:pPr>
            <w:r>
              <w:rPr>
                <w:rFonts w:ascii="方正书宋_GBK" w:eastAsia="方正书宋_GBK"/>
              </w:rPr>
              <w:t>653.00</w:t>
            </w:r>
          </w:p>
        </w:tc>
        <w:tc>
          <w:tcPr>
            <w:tcW w:w="1587" w:type="dxa"/>
            <w:shd w:val="clear" w:color="auto" w:fill="auto"/>
            <w:vAlign w:val="center"/>
          </w:tcPr>
          <w:p w14:paraId="1544C0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4E2C282">
            <w:pPr>
              <w:spacing w:line="300" w:lineRule="exact"/>
              <w:jc w:val="left"/>
              <w:rPr>
                <w:rFonts w:ascii="方正书宋_GBK" w:eastAsia="方正书宋_GBK"/>
              </w:rPr>
            </w:pPr>
            <w:r>
              <w:rPr>
                <w:rFonts w:ascii="方正书宋_GBK" w:eastAsia="方正书宋_GBK"/>
              </w:rPr>
              <w:t>653.00</w:t>
            </w:r>
          </w:p>
        </w:tc>
        <w:tc>
          <w:tcPr>
            <w:tcW w:w="1276" w:type="dxa"/>
            <w:shd w:val="clear" w:color="auto" w:fill="auto"/>
            <w:vAlign w:val="center"/>
          </w:tcPr>
          <w:p w14:paraId="038B199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6B3C245">
            <w:pPr>
              <w:spacing w:line="300" w:lineRule="exact"/>
              <w:jc w:val="left"/>
              <w:rPr>
                <w:rFonts w:ascii="方正书宋_GBK" w:eastAsia="方正书宋_GBK"/>
              </w:rPr>
            </w:pPr>
          </w:p>
        </w:tc>
      </w:tr>
      <w:tr w14:paraId="7F9D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6399CCD">
            <w:pPr>
              <w:spacing w:line="300" w:lineRule="exact"/>
              <w:jc w:val="left"/>
              <w:outlineLvl w:val="1"/>
            </w:pPr>
          </w:p>
        </w:tc>
        <w:tc>
          <w:tcPr>
            <w:tcW w:w="8278" w:type="dxa"/>
            <w:gridSpan w:val="6"/>
            <w:shd w:val="clear" w:color="auto" w:fill="auto"/>
            <w:vAlign w:val="center"/>
          </w:tcPr>
          <w:p w14:paraId="26F460A6">
            <w:pPr>
              <w:spacing w:line="300" w:lineRule="exact"/>
              <w:jc w:val="left"/>
              <w:rPr>
                <w:rFonts w:ascii="方正书宋_GBK" w:eastAsia="方正书宋_GBK"/>
              </w:rPr>
            </w:pPr>
            <w:r>
              <w:rPr>
                <w:rFonts w:ascii="方正书宋_GBK" w:eastAsia="方正书宋_GBK"/>
              </w:rPr>
              <w:t>用于全区2020年基本公共卫生服务补助资金。</w:t>
            </w:r>
          </w:p>
        </w:tc>
      </w:tr>
      <w:tr w14:paraId="2300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EFF21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D4B81A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553CA4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A5B53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CA90051">
            <w:pPr>
              <w:spacing w:line="300" w:lineRule="exact"/>
              <w:jc w:val="center"/>
              <w:rPr>
                <w:rFonts w:ascii="方正书宋_GBK" w:eastAsia="方正书宋_GBK"/>
                <w:b/>
              </w:rPr>
            </w:pPr>
            <w:r>
              <w:rPr>
                <w:rFonts w:ascii="方正书宋_GBK" w:eastAsia="方正书宋_GBK"/>
                <w:b/>
              </w:rPr>
              <w:t>12月底</w:t>
            </w:r>
          </w:p>
        </w:tc>
      </w:tr>
      <w:tr w14:paraId="3739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12E7AD">
            <w:pPr>
              <w:spacing w:line="300" w:lineRule="exact"/>
              <w:jc w:val="left"/>
              <w:outlineLvl w:val="1"/>
            </w:pPr>
          </w:p>
        </w:tc>
        <w:tc>
          <w:tcPr>
            <w:tcW w:w="2410" w:type="dxa"/>
            <w:gridSpan w:val="2"/>
            <w:tcBorders>
              <w:bottom w:val="single" w:color="000000" w:sz="6" w:space="0"/>
            </w:tcBorders>
            <w:shd w:val="clear" w:color="auto" w:fill="auto"/>
            <w:vAlign w:val="center"/>
          </w:tcPr>
          <w:p w14:paraId="0C4E3BE5">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64995EB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F9FB27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118EDDD">
            <w:pPr>
              <w:spacing w:line="300" w:lineRule="exact"/>
              <w:jc w:val="center"/>
              <w:rPr>
                <w:rFonts w:ascii="方正书宋_GBK" w:eastAsia="方正书宋_GBK"/>
              </w:rPr>
            </w:pPr>
          </w:p>
        </w:tc>
      </w:tr>
      <w:tr w14:paraId="5D439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0BCD1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8AE7706">
            <w:pPr>
              <w:spacing w:line="300" w:lineRule="exact"/>
              <w:jc w:val="left"/>
              <w:rPr>
                <w:rFonts w:ascii="方正书宋_GBK" w:eastAsia="方正书宋_GBK"/>
              </w:rPr>
            </w:pPr>
            <w:r>
              <w:rPr>
                <w:rFonts w:ascii="方正书宋_GBK" w:eastAsia="方正书宋_GBK"/>
              </w:rPr>
              <w:t>1、按照国家基本公共卫生服务项目《规范》，组织全区基层医疗卫生机构开展实施基本公共卫生服务项目。</w:t>
            </w:r>
          </w:p>
          <w:p w14:paraId="3E599CB0">
            <w:pPr>
              <w:spacing w:line="300" w:lineRule="exact"/>
              <w:jc w:val="left"/>
              <w:rPr>
                <w:rFonts w:ascii="方正书宋_GBK" w:eastAsia="方正书宋_GBK"/>
              </w:rPr>
            </w:pPr>
            <w:r>
              <w:rPr>
                <w:rFonts w:ascii="方正书宋_GBK" w:eastAsia="方正书宋_GBK"/>
              </w:rPr>
              <w:t>2、对城乡居民健康实行干预，减少危害健康的因素，有效预防传染病及慢性病，使其享有平等的基本卫生服务。</w:t>
            </w:r>
          </w:p>
        </w:tc>
      </w:tr>
    </w:tbl>
    <w:p w14:paraId="01B3EB8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A86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11E23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F947E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91E1FE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6CDAA0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78052B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88A2ADF">
            <w:pPr>
              <w:spacing w:line="300" w:lineRule="exact"/>
              <w:jc w:val="center"/>
              <w:rPr>
                <w:rFonts w:ascii="方正书宋_GBK" w:eastAsia="方正书宋_GBK"/>
                <w:b/>
              </w:rPr>
            </w:pPr>
            <w:r>
              <w:rPr>
                <w:rFonts w:ascii="方正书宋_GBK" w:eastAsia="方正书宋_GBK"/>
                <w:b/>
              </w:rPr>
              <w:t>指标值确定依据</w:t>
            </w:r>
          </w:p>
        </w:tc>
      </w:tr>
      <w:tr w14:paraId="2DAD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4F303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278129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A72CC05">
            <w:pPr>
              <w:spacing w:line="300" w:lineRule="exact"/>
              <w:jc w:val="left"/>
              <w:rPr>
                <w:rFonts w:ascii="方正书宋_GBK" w:eastAsia="方正书宋_GBK"/>
              </w:rPr>
            </w:pPr>
            <w:r>
              <w:rPr>
                <w:rFonts w:ascii="方正书宋_GBK" w:eastAsia="方正书宋_GBK"/>
              </w:rPr>
              <w:t>动态管理率</w:t>
            </w:r>
          </w:p>
        </w:tc>
        <w:tc>
          <w:tcPr>
            <w:tcW w:w="2891" w:type="dxa"/>
            <w:shd w:val="clear" w:color="auto" w:fill="auto"/>
            <w:vAlign w:val="center"/>
          </w:tcPr>
          <w:p w14:paraId="4EB4317D">
            <w:pPr>
              <w:spacing w:line="300" w:lineRule="exact"/>
              <w:jc w:val="left"/>
              <w:rPr>
                <w:rFonts w:ascii="方正书宋_GBK" w:eastAsia="方正书宋_GBK"/>
              </w:rPr>
            </w:pPr>
            <w:r>
              <w:rPr>
                <w:rFonts w:ascii="方正书宋_GBK" w:eastAsia="方正书宋_GBK"/>
              </w:rPr>
              <w:t>动态管理人数占管理人数</w:t>
            </w:r>
          </w:p>
        </w:tc>
        <w:tc>
          <w:tcPr>
            <w:tcW w:w="1276" w:type="dxa"/>
            <w:shd w:val="clear" w:color="auto" w:fill="auto"/>
            <w:vAlign w:val="center"/>
          </w:tcPr>
          <w:p w14:paraId="13CCF280">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6E86CEB3">
            <w:pPr>
              <w:spacing w:line="300" w:lineRule="exact"/>
              <w:jc w:val="left"/>
              <w:rPr>
                <w:rFonts w:ascii="方正书宋_GBK" w:eastAsia="方正书宋_GBK"/>
              </w:rPr>
            </w:pPr>
            <w:r>
              <w:rPr>
                <w:rFonts w:ascii="方正书宋_GBK" w:eastAsia="方正书宋_GBK"/>
              </w:rPr>
              <w:t>计划标准</w:t>
            </w:r>
          </w:p>
        </w:tc>
      </w:tr>
      <w:tr w14:paraId="4CDC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E6F8F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A32F20A">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2FD96DDF">
            <w:pPr>
              <w:spacing w:line="300" w:lineRule="exact"/>
              <w:jc w:val="left"/>
              <w:rPr>
                <w:rFonts w:ascii="方正书宋_GBK" w:eastAsia="方正书宋_GBK"/>
              </w:rPr>
            </w:pPr>
            <w:r>
              <w:rPr>
                <w:rFonts w:ascii="方正书宋_GBK" w:eastAsia="方正书宋_GBK"/>
              </w:rPr>
              <w:t>高血压、糖尿病控制率</w:t>
            </w:r>
          </w:p>
        </w:tc>
        <w:tc>
          <w:tcPr>
            <w:tcW w:w="2891" w:type="dxa"/>
            <w:shd w:val="clear" w:color="auto" w:fill="auto"/>
            <w:vAlign w:val="center"/>
          </w:tcPr>
          <w:p w14:paraId="7394E47E">
            <w:pPr>
              <w:spacing w:line="300" w:lineRule="exact"/>
              <w:jc w:val="left"/>
              <w:rPr>
                <w:rFonts w:ascii="方正书宋_GBK" w:eastAsia="方正书宋_GBK"/>
              </w:rPr>
            </w:pPr>
            <w:r>
              <w:rPr>
                <w:rFonts w:ascii="方正书宋_GBK" w:eastAsia="方正书宋_GBK"/>
              </w:rPr>
              <w:t>控制满意人数占管理人数</w:t>
            </w:r>
          </w:p>
        </w:tc>
        <w:tc>
          <w:tcPr>
            <w:tcW w:w="1276" w:type="dxa"/>
            <w:shd w:val="clear" w:color="auto" w:fill="auto"/>
            <w:vAlign w:val="center"/>
          </w:tcPr>
          <w:p w14:paraId="2EBFE1C7">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669FB583">
            <w:pPr>
              <w:spacing w:line="300" w:lineRule="exact"/>
              <w:jc w:val="left"/>
              <w:rPr>
                <w:rFonts w:ascii="方正书宋_GBK" w:eastAsia="方正书宋_GBK"/>
              </w:rPr>
            </w:pPr>
            <w:r>
              <w:rPr>
                <w:rFonts w:ascii="方正书宋_GBK" w:eastAsia="方正书宋_GBK"/>
              </w:rPr>
              <w:t>计划标准</w:t>
            </w:r>
          </w:p>
        </w:tc>
      </w:tr>
      <w:tr w14:paraId="034B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CF56E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B50B8C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01E426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B027A4A">
            <w:pPr>
              <w:spacing w:line="300" w:lineRule="exact"/>
              <w:jc w:val="left"/>
              <w:rPr>
                <w:rFonts w:ascii="方正书宋_GBK" w:eastAsia="方正书宋_GBK"/>
              </w:rPr>
            </w:pPr>
            <w:r>
              <w:rPr>
                <w:rFonts w:ascii="方正书宋_GBK" w:eastAsia="方正书宋_GBK"/>
              </w:rPr>
              <w:t>患者的满意度</w:t>
            </w:r>
          </w:p>
        </w:tc>
        <w:tc>
          <w:tcPr>
            <w:tcW w:w="1276" w:type="dxa"/>
            <w:shd w:val="clear" w:color="auto" w:fill="auto"/>
            <w:vAlign w:val="center"/>
          </w:tcPr>
          <w:p w14:paraId="01604EC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026F94C">
            <w:pPr>
              <w:spacing w:line="300" w:lineRule="exact"/>
              <w:jc w:val="left"/>
              <w:rPr>
                <w:rFonts w:ascii="方正书宋_GBK" w:eastAsia="方正书宋_GBK"/>
              </w:rPr>
            </w:pPr>
            <w:r>
              <w:rPr>
                <w:rFonts w:ascii="方正书宋_GBK" w:eastAsia="方正书宋_GBK"/>
              </w:rPr>
              <w:t>计划标准</w:t>
            </w:r>
          </w:p>
        </w:tc>
      </w:tr>
    </w:tbl>
    <w:p w14:paraId="135036B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2256C4A">
      <w:pPr>
        <w:spacing w:line="300" w:lineRule="exact"/>
        <w:ind w:firstLine="420" w:firstLineChars="200"/>
        <w:jc w:val="left"/>
      </w:pPr>
    </w:p>
    <w:p w14:paraId="6DD35301">
      <w:pPr>
        <w:ind w:firstLine="562" w:firstLineChars="200"/>
        <w:jc w:val="left"/>
        <w:outlineLvl w:val="1"/>
        <w:rPr>
          <w:rFonts w:ascii="Times New Roman" w:hAnsi="宋体" w:eastAsia="宋体"/>
          <w:b/>
          <w:sz w:val="28"/>
        </w:rPr>
      </w:pPr>
      <w:r>
        <w:rPr>
          <w:rFonts w:ascii="方正仿宋_GBK" w:eastAsia="方正仿宋_GBK"/>
          <w:b/>
          <w:sz w:val="28"/>
        </w:rPr>
        <w:t>21、提前下达2020年基层医疗卫生机构市级补助资金绩效目标表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1" w:name="_Toc32241907"/>
      <w:r>
        <w:rPr>
          <w:rFonts w:ascii="方正仿宋_GBK" w:eastAsia="方正仿宋_GBK"/>
          <w:b/>
          <w:sz w:val="28"/>
        </w:rPr>
        <w:instrText xml:space="preserve">21、提前下达2020年基层医疗卫生机构市级补助资金绩效目标表</w:instrText>
      </w:r>
      <w:bookmarkEnd w:id="2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16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71FA39">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CBFC768">
            <w:pPr>
              <w:spacing w:line="300" w:lineRule="exact"/>
              <w:jc w:val="right"/>
              <w:rPr>
                <w:rFonts w:ascii="方正书宋_GBK" w:eastAsia="方正书宋_GBK"/>
              </w:rPr>
            </w:pPr>
            <w:r>
              <w:rPr>
                <w:rFonts w:ascii="方正书宋_GBK" w:eastAsia="方正书宋_GBK"/>
              </w:rPr>
              <w:t>单位：万元</w:t>
            </w:r>
          </w:p>
        </w:tc>
      </w:tr>
      <w:tr w14:paraId="31A5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637B80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93B95C1">
            <w:pPr>
              <w:spacing w:line="300" w:lineRule="exact"/>
              <w:jc w:val="left"/>
              <w:rPr>
                <w:rFonts w:ascii="方正书宋_GBK" w:eastAsia="方正书宋_GBK"/>
              </w:rPr>
            </w:pPr>
            <w:r>
              <w:rPr>
                <w:rFonts w:ascii="方正书宋_GBK" w:eastAsia="方正书宋_GBK"/>
              </w:rPr>
              <w:t>361-0803-JXN-SK6G</w:t>
            </w:r>
          </w:p>
        </w:tc>
        <w:tc>
          <w:tcPr>
            <w:tcW w:w="1587" w:type="dxa"/>
            <w:shd w:val="clear" w:color="auto" w:fill="auto"/>
            <w:vAlign w:val="center"/>
          </w:tcPr>
          <w:p w14:paraId="1AB54E5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C48689F">
            <w:pPr>
              <w:spacing w:line="300" w:lineRule="exact"/>
              <w:jc w:val="left"/>
              <w:rPr>
                <w:rFonts w:ascii="方正书宋_GBK" w:eastAsia="方正书宋_GBK"/>
              </w:rPr>
            </w:pPr>
            <w:r>
              <w:rPr>
                <w:rFonts w:ascii="方正书宋_GBK" w:eastAsia="方正书宋_GBK"/>
              </w:rPr>
              <w:t>提前下达2020年基层医疗卫生机构市级补助资金</w:t>
            </w:r>
          </w:p>
        </w:tc>
      </w:tr>
      <w:tr w14:paraId="3B7E8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9AFAE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EAB7DA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72A1AA">
            <w:pPr>
              <w:spacing w:line="300" w:lineRule="exact"/>
              <w:jc w:val="left"/>
              <w:rPr>
                <w:rFonts w:ascii="方正书宋_GBK" w:eastAsia="方正书宋_GBK"/>
              </w:rPr>
            </w:pPr>
            <w:r>
              <w:rPr>
                <w:rFonts w:ascii="方正书宋_GBK" w:eastAsia="方正书宋_GBK"/>
              </w:rPr>
              <w:t>491.00</w:t>
            </w:r>
          </w:p>
        </w:tc>
        <w:tc>
          <w:tcPr>
            <w:tcW w:w="1587" w:type="dxa"/>
            <w:shd w:val="clear" w:color="auto" w:fill="auto"/>
            <w:vAlign w:val="center"/>
          </w:tcPr>
          <w:p w14:paraId="6F87B49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87E484D">
            <w:pPr>
              <w:spacing w:line="300" w:lineRule="exact"/>
              <w:jc w:val="left"/>
              <w:rPr>
                <w:rFonts w:ascii="方正书宋_GBK" w:eastAsia="方正书宋_GBK"/>
              </w:rPr>
            </w:pPr>
            <w:r>
              <w:rPr>
                <w:rFonts w:ascii="方正书宋_GBK" w:eastAsia="方正书宋_GBK"/>
              </w:rPr>
              <w:t>491.00</w:t>
            </w:r>
          </w:p>
        </w:tc>
        <w:tc>
          <w:tcPr>
            <w:tcW w:w="1276" w:type="dxa"/>
            <w:shd w:val="clear" w:color="auto" w:fill="auto"/>
            <w:vAlign w:val="center"/>
          </w:tcPr>
          <w:p w14:paraId="48283CE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37F0AD1">
            <w:pPr>
              <w:spacing w:line="300" w:lineRule="exact"/>
              <w:jc w:val="left"/>
              <w:rPr>
                <w:rFonts w:ascii="方正书宋_GBK" w:eastAsia="方正书宋_GBK"/>
              </w:rPr>
            </w:pPr>
          </w:p>
        </w:tc>
      </w:tr>
      <w:tr w14:paraId="7712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CEF7DE">
            <w:pPr>
              <w:spacing w:line="300" w:lineRule="exact"/>
              <w:jc w:val="left"/>
              <w:outlineLvl w:val="1"/>
            </w:pPr>
          </w:p>
        </w:tc>
        <w:tc>
          <w:tcPr>
            <w:tcW w:w="8278" w:type="dxa"/>
            <w:gridSpan w:val="6"/>
            <w:shd w:val="clear" w:color="auto" w:fill="auto"/>
            <w:vAlign w:val="center"/>
          </w:tcPr>
          <w:p w14:paraId="75465197">
            <w:pPr>
              <w:spacing w:line="300" w:lineRule="exact"/>
              <w:jc w:val="left"/>
              <w:rPr>
                <w:rFonts w:ascii="方正书宋_GBK" w:eastAsia="方正书宋_GBK"/>
              </w:rPr>
            </w:pPr>
            <w:r>
              <w:rPr>
                <w:rFonts w:ascii="方正书宋_GBK" w:eastAsia="方正书宋_GBK"/>
              </w:rPr>
              <w:t>资金用于乡镇卫生院绩效工资补助、基层医疗卫生机构实施基本药物制度补助、村卫生室实施基本药物制度补助。</w:t>
            </w:r>
          </w:p>
        </w:tc>
      </w:tr>
      <w:tr w14:paraId="2479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108D7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30C776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705C0F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831FF5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65795D9">
            <w:pPr>
              <w:spacing w:line="300" w:lineRule="exact"/>
              <w:jc w:val="center"/>
              <w:rPr>
                <w:rFonts w:ascii="方正书宋_GBK" w:eastAsia="方正书宋_GBK"/>
                <w:b/>
              </w:rPr>
            </w:pPr>
            <w:r>
              <w:rPr>
                <w:rFonts w:ascii="方正书宋_GBK" w:eastAsia="方正书宋_GBK"/>
                <w:b/>
              </w:rPr>
              <w:t>12月底</w:t>
            </w:r>
          </w:p>
        </w:tc>
      </w:tr>
      <w:tr w14:paraId="0675C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C54D52">
            <w:pPr>
              <w:spacing w:line="300" w:lineRule="exact"/>
              <w:jc w:val="left"/>
              <w:outlineLvl w:val="1"/>
            </w:pPr>
          </w:p>
        </w:tc>
        <w:tc>
          <w:tcPr>
            <w:tcW w:w="2410" w:type="dxa"/>
            <w:gridSpan w:val="2"/>
            <w:tcBorders>
              <w:bottom w:val="single" w:color="000000" w:sz="6" w:space="0"/>
            </w:tcBorders>
            <w:shd w:val="clear" w:color="auto" w:fill="auto"/>
            <w:vAlign w:val="center"/>
          </w:tcPr>
          <w:p w14:paraId="3909BBC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1113C7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92FFC01">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5884B43">
            <w:pPr>
              <w:spacing w:line="300" w:lineRule="exact"/>
              <w:jc w:val="center"/>
              <w:rPr>
                <w:rFonts w:ascii="方正书宋_GBK" w:eastAsia="方正书宋_GBK"/>
              </w:rPr>
            </w:pPr>
          </w:p>
        </w:tc>
      </w:tr>
      <w:tr w14:paraId="7206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F6965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DB1044">
            <w:pPr>
              <w:spacing w:line="300" w:lineRule="exact"/>
              <w:jc w:val="left"/>
              <w:rPr>
                <w:rFonts w:ascii="方正书宋_GBK" w:eastAsia="方正书宋_GBK"/>
              </w:rPr>
            </w:pPr>
            <w:r>
              <w:rPr>
                <w:rFonts w:ascii="方正书宋_GBK" w:eastAsia="方正书宋_GBK"/>
              </w:rPr>
              <w:t>1、逐步取消公立医院药品加成，实现基本药物制度乡村卫生机构全覆盖，健全和完善药品和高值医用耗材集中采购制度，缓解百姓“看病难、看病贵”问题。</w:t>
            </w:r>
          </w:p>
          <w:p w14:paraId="74FE492F">
            <w:pPr>
              <w:spacing w:line="300" w:lineRule="exact"/>
              <w:jc w:val="left"/>
              <w:rPr>
                <w:rFonts w:ascii="方正书宋_GBK" w:eastAsia="方正书宋_GBK"/>
              </w:rPr>
            </w:pPr>
            <w:r>
              <w:rPr>
                <w:rFonts w:ascii="方正书宋_GBK" w:eastAsia="方正书宋_GBK"/>
              </w:rPr>
              <w:t>2、按照上级有关要求，继续组织实施国家基本药物制度，制定全区基本药物采购、配送、使用管理制度，建立药品和高值医用耗材集中采购制度，加速推进公立医院和基层医疗卫生机构综合改革各项工作。</w:t>
            </w:r>
          </w:p>
        </w:tc>
      </w:tr>
    </w:tbl>
    <w:p w14:paraId="66B1972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F8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1C4D6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9909B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9A9BFD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179423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5EC82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D3B933A">
            <w:pPr>
              <w:spacing w:line="300" w:lineRule="exact"/>
              <w:jc w:val="center"/>
              <w:rPr>
                <w:rFonts w:ascii="方正书宋_GBK" w:eastAsia="方正书宋_GBK"/>
                <w:b/>
              </w:rPr>
            </w:pPr>
            <w:r>
              <w:rPr>
                <w:rFonts w:ascii="方正书宋_GBK" w:eastAsia="方正书宋_GBK"/>
                <w:b/>
              </w:rPr>
              <w:t>指标值确定依据</w:t>
            </w:r>
          </w:p>
        </w:tc>
      </w:tr>
      <w:tr w14:paraId="0FBA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61D51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DCE3F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FECF2A">
            <w:pPr>
              <w:spacing w:line="300" w:lineRule="exact"/>
              <w:jc w:val="left"/>
              <w:rPr>
                <w:rFonts w:ascii="方正书宋_GBK" w:eastAsia="方正书宋_GBK"/>
              </w:rPr>
            </w:pPr>
            <w:r>
              <w:rPr>
                <w:rFonts w:ascii="方正书宋_GBK" w:eastAsia="方正书宋_GBK"/>
              </w:rPr>
              <w:t>基层医疗卫生机构药品零差率实施率</w:t>
            </w:r>
          </w:p>
        </w:tc>
        <w:tc>
          <w:tcPr>
            <w:tcW w:w="2891" w:type="dxa"/>
            <w:shd w:val="clear" w:color="auto" w:fill="auto"/>
            <w:vAlign w:val="center"/>
          </w:tcPr>
          <w:p w14:paraId="5D12F3AC">
            <w:pPr>
              <w:spacing w:line="300" w:lineRule="exact"/>
              <w:jc w:val="left"/>
              <w:rPr>
                <w:rFonts w:ascii="方正书宋_GBK" w:eastAsia="方正书宋_GBK"/>
              </w:rPr>
            </w:pPr>
            <w:r>
              <w:rPr>
                <w:rFonts w:ascii="方正书宋_GBK" w:eastAsia="方正书宋_GBK"/>
              </w:rPr>
              <w:t>取消药品加成的基层医疗卫生机构个数占全区基层医疗卫生机构总数的比例</w:t>
            </w:r>
          </w:p>
        </w:tc>
        <w:tc>
          <w:tcPr>
            <w:tcW w:w="1276" w:type="dxa"/>
            <w:shd w:val="clear" w:color="auto" w:fill="auto"/>
            <w:vAlign w:val="center"/>
          </w:tcPr>
          <w:p w14:paraId="60EEC02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E9A91E6">
            <w:pPr>
              <w:spacing w:line="300" w:lineRule="exact"/>
              <w:jc w:val="left"/>
              <w:rPr>
                <w:rFonts w:ascii="方正书宋_GBK" w:eastAsia="方正书宋_GBK"/>
              </w:rPr>
            </w:pPr>
            <w:r>
              <w:rPr>
                <w:rFonts w:ascii="方正书宋_GBK" w:eastAsia="方正书宋_GBK"/>
              </w:rPr>
              <w:t>计划标准</w:t>
            </w:r>
          </w:p>
        </w:tc>
      </w:tr>
      <w:tr w14:paraId="2C65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56E84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23DD97C">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05107ACD">
            <w:pPr>
              <w:spacing w:line="300" w:lineRule="exact"/>
              <w:jc w:val="left"/>
              <w:rPr>
                <w:rFonts w:ascii="方正书宋_GBK" w:eastAsia="方正书宋_GBK"/>
              </w:rPr>
            </w:pPr>
            <w:r>
              <w:rPr>
                <w:rFonts w:ascii="方正书宋_GBK" w:eastAsia="方正书宋_GBK"/>
              </w:rPr>
              <w:t>基层医药卫生体制改革补助资金</w:t>
            </w:r>
          </w:p>
        </w:tc>
        <w:tc>
          <w:tcPr>
            <w:tcW w:w="2891" w:type="dxa"/>
            <w:shd w:val="clear" w:color="auto" w:fill="auto"/>
            <w:vAlign w:val="center"/>
          </w:tcPr>
          <w:p w14:paraId="10228BD4">
            <w:pPr>
              <w:spacing w:line="300" w:lineRule="exact"/>
              <w:jc w:val="left"/>
              <w:rPr>
                <w:rFonts w:ascii="方正书宋_GBK" w:eastAsia="方正书宋_GBK"/>
              </w:rPr>
            </w:pPr>
            <w:r>
              <w:rPr>
                <w:rFonts w:ascii="方正书宋_GBK" w:eastAsia="方正书宋_GBK"/>
              </w:rPr>
              <w:t>基层医疗卫生机构取得收支差补资金的个数占全区基层医疗医疗机构总数的比例</w:t>
            </w:r>
          </w:p>
        </w:tc>
        <w:tc>
          <w:tcPr>
            <w:tcW w:w="1276" w:type="dxa"/>
            <w:shd w:val="clear" w:color="auto" w:fill="auto"/>
            <w:vAlign w:val="center"/>
          </w:tcPr>
          <w:p w14:paraId="6478D87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0C26E79">
            <w:pPr>
              <w:spacing w:line="300" w:lineRule="exact"/>
              <w:jc w:val="left"/>
              <w:rPr>
                <w:rFonts w:ascii="方正书宋_GBK" w:eastAsia="方正书宋_GBK"/>
              </w:rPr>
            </w:pPr>
            <w:r>
              <w:rPr>
                <w:rFonts w:ascii="方正书宋_GBK" w:eastAsia="方正书宋_GBK"/>
              </w:rPr>
              <w:t>计划标准</w:t>
            </w:r>
          </w:p>
        </w:tc>
      </w:tr>
      <w:tr w14:paraId="783E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F51956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42369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0A11B09">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2BE7B126">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3A355BE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B965F0B">
            <w:pPr>
              <w:spacing w:line="300" w:lineRule="exact"/>
              <w:jc w:val="left"/>
              <w:rPr>
                <w:rFonts w:ascii="方正书宋_GBK" w:eastAsia="方正书宋_GBK"/>
              </w:rPr>
            </w:pPr>
            <w:r>
              <w:rPr>
                <w:rFonts w:ascii="方正书宋_GBK" w:eastAsia="方正书宋_GBK"/>
              </w:rPr>
              <w:t>计划标准</w:t>
            </w:r>
          </w:p>
        </w:tc>
      </w:tr>
    </w:tbl>
    <w:p w14:paraId="3C59D9A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F4D27F9">
      <w:pPr>
        <w:spacing w:line="300" w:lineRule="exact"/>
        <w:ind w:firstLine="420" w:firstLineChars="200"/>
        <w:jc w:val="left"/>
      </w:pPr>
    </w:p>
    <w:p w14:paraId="47426A61">
      <w:pPr>
        <w:ind w:firstLine="562" w:firstLineChars="200"/>
        <w:jc w:val="left"/>
        <w:outlineLvl w:val="1"/>
        <w:rPr>
          <w:rFonts w:ascii="Times New Roman" w:hAnsi="宋体" w:eastAsia="宋体"/>
          <w:b/>
          <w:sz w:val="28"/>
        </w:rPr>
      </w:pPr>
      <w:r>
        <w:rPr>
          <w:rFonts w:ascii="方正仿宋_GBK" w:eastAsia="方正仿宋_GBK"/>
          <w:b/>
          <w:sz w:val="28"/>
        </w:rPr>
        <w:t>22、提前下达2020年计划生育服务市级补助资金绩效目标表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2" w:name="_Toc32241908"/>
      <w:r>
        <w:rPr>
          <w:rFonts w:ascii="方正仿宋_GBK" w:eastAsia="方正仿宋_GBK"/>
          <w:b/>
          <w:sz w:val="28"/>
        </w:rPr>
        <w:instrText xml:space="preserve">22、提前下达2020年计划生育服务市级补助资金绩效目标表</w:instrText>
      </w:r>
      <w:bookmarkEnd w:id="2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671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CD86A6">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7937FFD">
            <w:pPr>
              <w:spacing w:line="300" w:lineRule="exact"/>
              <w:jc w:val="right"/>
              <w:rPr>
                <w:rFonts w:ascii="方正书宋_GBK" w:eastAsia="方正书宋_GBK"/>
              </w:rPr>
            </w:pPr>
            <w:r>
              <w:rPr>
                <w:rFonts w:ascii="方正书宋_GBK" w:eastAsia="方正书宋_GBK"/>
              </w:rPr>
              <w:t>单位：万元</w:t>
            </w:r>
          </w:p>
        </w:tc>
      </w:tr>
      <w:tr w14:paraId="33C2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D7F5A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F37F844">
            <w:pPr>
              <w:spacing w:line="300" w:lineRule="exact"/>
              <w:jc w:val="left"/>
              <w:rPr>
                <w:rFonts w:ascii="方正书宋_GBK" w:eastAsia="方正书宋_GBK"/>
              </w:rPr>
            </w:pPr>
            <w:r>
              <w:rPr>
                <w:rFonts w:ascii="方正书宋_GBK" w:eastAsia="方正书宋_GBK"/>
              </w:rPr>
              <w:t>361-0601-JXN-M1QL</w:t>
            </w:r>
          </w:p>
        </w:tc>
        <w:tc>
          <w:tcPr>
            <w:tcW w:w="1587" w:type="dxa"/>
            <w:shd w:val="clear" w:color="auto" w:fill="auto"/>
            <w:vAlign w:val="center"/>
          </w:tcPr>
          <w:p w14:paraId="1655C03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6350FA">
            <w:pPr>
              <w:spacing w:line="300" w:lineRule="exact"/>
              <w:jc w:val="left"/>
              <w:rPr>
                <w:rFonts w:ascii="方正书宋_GBK" w:eastAsia="方正书宋_GBK"/>
              </w:rPr>
            </w:pPr>
            <w:r>
              <w:rPr>
                <w:rFonts w:ascii="方正书宋_GBK" w:eastAsia="方正书宋_GBK"/>
              </w:rPr>
              <w:t>提前下达2020年计划生育服务市级补助资金</w:t>
            </w:r>
          </w:p>
        </w:tc>
      </w:tr>
      <w:tr w14:paraId="0EC0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3526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BF64C9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F7579B8">
            <w:pPr>
              <w:spacing w:line="300" w:lineRule="exact"/>
              <w:jc w:val="left"/>
              <w:rPr>
                <w:rFonts w:ascii="方正书宋_GBK" w:eastAsia="方正书宋_GBK"/>
              </w:rPr>
            </w:pPr>
            <w:r>
              <w:rPr>
                <w:rFonts w:ascii="方正书宋_GBK" w:eastAsia="方正书宋_GBK"/>
              </w:rPr>
              <w:t>126.00</w:t>
            </w:r>
          </w:p>
        </w:tc>
        <w:tc>
          <w:tcPr>
            <w:tcW w:w="1587" w:type="dxa"/>
            <w:shd w:val="clear" w:color="auto" w:fill="auto"/>
            <w:vAlign w:val="center"/>
          </w:tcPr>
          <w:p w14:paraId="16A0C3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975DBE0">
            <w:pPr>
              <w:spacing w:line="300" w:lineRule="exact"/>
              <w:jc w:val="left"/>
              <w:rPr>
                <w:rFonts w:ascii="方正书宋_GBK" w:eastAsia="方正书宋_GBK"/>
              </w:rPr>
            </w:pPr>
            <w:r>
              <w:rPr>
                <w:rFonts w:ascii="方正书宋_GBK" w:eastAsia="方正书宋_GBK"/>
              </w:rPr>
              <w:t>126.00</w:t>
            </w:r>
          </w:p>
        </w:tc>
        <w:tc>
          <w:tcPr>
            <w:tcW w:w="1276" w:type="dxa"/>
            <w:shd w:val="clear" w:color="auto" w:fill="auto"/>
            <w:vAlign w:val="center"/>
          </w:tcPr>
          <w:p w14:paraId="17E7DC0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6FA687">
            <w:pPr>
              <w:spacing w:line="300" w:lineRule="exact"/>
              <w:jc w:val="left"/>
              <w:rPr>
                <w:rFonts w:ascii="方正书宋_GBK" w:eastAsia="方正书宋_GBK"/>
              </w:rPr>
            </w:pPr>
          </w:p>
        </w:tc>
      </w:tr>
      <w:tr w14:paraId="4666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FB641E">
            <w:pPr>
              <w:spacing w:line="300" w:lineRule="exact"/>
              <w:jc w:val="left"/>
              <w:outlineLvl w:val="1"/>
            </w:pPr>
          </w:p>
        </w:tc>
        <w:tc>
          <w:tcPr>
            <w:tcW w:w="8278" w:type="dxa"/>
            <w:gridSpan w:val="6"/>
            <w:shd w:val="clear" w:color="auto" w:fill="auto"/>
            <w:vAlign w:val="center"/>
          </w:tcPr>
          <w:p w14:paraId="1B3E6DC9">
            <w:pPr>
              <w:spacing w:line="300" w:lineRule="exact"/>
              <w:jc w:val="left"/>
              <w:rPr>
                <w:rFonts w:ascii="方正书宋_GBK" w:eastAsia="方正书宋_GBK"/>
              </w:rPr>
            </w:pPr>
            <w:r>
              <w:rPr>
                <w:rFonts w:ascii="方正书宋_GBK" w:eastAsia="方正书宋_GBK"/>
              </w:rPr>
              <w:t>资金用于发放2020年农村部分计划生育家庭奖励扶助、特别扶助及农村独生子女意外伤害保险。</w:t>
            </w:r>
          </w:p>
        </w:tc>
      </w:tr>
      <w:tr w14:paraId="1C2B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52EB5B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C5826A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C8EE25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34819D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AA9AB5E">
            <w:pPr>
              <w:spacing w:line="300" w:lineRule="exact"/>
              <w:jc w:val="center"/>
              <w:rPr>
                <w:rFonts w:ascii="方正书宋_GBK" w:eastAsia="方正书宋_GBK"/>
                <w:b/>
              </w:rPr>
            </w:pPr>
            <w:r>
              <w:rPr>
                <w:rFonts w:ascii="方正书宋_GBK" w:eastAsia="方正书宋_GBK"/>
                <w:b/>
              </w:rPr>
              <w:t>12月底</w:t>
            </w:r>
          </w:p>
        </w:tc>
      </w:tr>
      <w:tr w14:paraId="39CA1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C007BC">
            <w:pPr>
              <w:spacing w:line="300" w:lineRule="exact"/>
              <w:jc w:val="left"/>
              <w:outlineLvl w:val="1"/>
            </w:pPr>
          </w:p>
        </w:tc>
        <w:tc>
          <w:tcPr>
            <w:tcW w:w="2410" w:type="dxa"/>
            <w:gridSpan w:val="2"/>
            <w:tcBorders>
              <w:bottom w:val="single" w:color="000000" w:sz="6" w:space="0"/>
            </w:tcBorders>
            <w:shd w:val="clear" w:color="auto" w:fill="auto"/>
            <w:vAlign w:val="center"/>
          </w:tcPr>
          <w:p w14:paraId="4FC30D9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B97D81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B1B9E0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D0115E9">
            <w:pPr>
              <w:spacing w:line="300" w:lineRule="exact"/>
              <w:jc w:val="center"/>
              <w:rPr>
                <w:rFonts w:ascii="方正书宋_GBK" w:eastAsia="方正书宋_GBK"/>
              </w:rPr>
            </w:pPr>
          </w:p>
        </w:tc>
      </w:tr>
      <w:tr w14:paraId="77D6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C77A1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A056A79">
            <w:pPr>
              <w:spacing w:line="300" w:lineRule="exact"/>
              <w:jc w:val="left"/>
              <w:rPr>
                <w:rFonts w:ascii="方正书宋_GBK" w:eastAsia="方正书宋_GBK"/>
              </w:rPr>
            </w:pPr>
            <w:r>
              <w:rPr>
                <w:rFonts w:ascii="方正书宋_GBK" w:eastAsia="方正书宋_GBK"/>
              </w:rPr>
              <w:t>1、有效引导群众自觉实行计划生育，加强计划生育家庭的发展能力，提高计划生育家庭的凝聚力及成员幸福感</w:t>
            </w:r>
          </w:p>
          <w:p w14:paraId="1C1134A6">
            <w:pPr>
              <w:spacing w:line="300" w:lineRule="exact"/>
              <w:jc w:val="left"/>
              <w:rPr>
                <w:rFonts w:ascii="方正书宋_GBK" w:eastAsia="方正书宋_GBK"/>
              </w:rPr>
            </w:pPr>
            <w:r>
              <w:rPr>
                <w:rFonts w:ascii="方正书宋_GBK" w:eastAsia="方正书宋_GBK"/>
              </w:rPr>
              <w:t>2、通过实施国家奖扶、特扶等制度，创建幸福家庭等工作，全面提高计划生育家庭的发展能力。</w:t>
            </w:r>
          </w:p>
        </w:tc>
      </w:tr>
    </w:tbl>
    <w:p w14:paraId="5AE385D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27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B81FC7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215FD1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2C716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195C2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71F155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205D7E">
            <w:pPr>
              <w:spacing w:line="300" w:lineRule="exact"/>
              <w:jc w:val="center"/>
              <w:rPr>
                <w:rFonts w:ascii="方正书宋_GBK" w:eastAsia="方正书宋_GBK"/>
                <w:b/>
              </w:rPr>
            </w:pPr>
            <w:r>
              <w:rPr>
                <w:rFonts w:ascii="方正书宋_GBK" w:eastAsia="方正书宋_GBK"/>
                <w:b/>
              </w:rPr>
              <w:t>指标值确定依据</w:t>
            </w:r>
          </w:p>
        </w:tc>
      </w:tr>
      <w:tr w14:paraId="6E7D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A984B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17E47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DA8C652">
            <w:pPr>
              <w:spacing w:line="300" w:lineRule="exact"/>
              <w:jc w:val="left"/>
              <w:rPr>
                <w:rFonts w:ascii="方正书宋_GBK" w:eastAsia="方正书宋_GBK"/>
              </w:rPr>
            </w:pPr>
            <w:r>
              <w:rPr>
                <w:rFonts w:ascii="方正书宋_GBK" w:eastAsia="方正书宋_GBK"/>
              </w:rPr>
              <w:t>农村部分计划生育家庭奖励扶助政策落实率</w:t>
            </w:r>
          </w:p>
        </w:tc>
        <w:tc>
          <w:tcPr>
            <w:tcW w:w="2891" w:type="dxa"/>
            <w:shd w:val="clear" w:color="auto" w:fill="auto"/>
            <w:vAlign w:val="center"/>
          </w:tcPr>
          <w:p w14:paraId="1C9AA7A5">
            <w:pPr>
              <w:spacing w:line="300" w:lineRule="exact"/>
              <w:jc w:val="left"/>
              <w:rPr>
                <w:rFonts w:ascii="方正书宋_GBK" w:eastAsia="方正书宋_GBK"/>
              </w:rPr>
            </w:pPr>
            <w:r>
              <w:rPr>
                <w:rFonts w:ascii="方正书宋_GBK" w:eastAsia="方正书宋_GBK"/>
              </w:rPr>
              <w:t>实际享受奖励扶助人数占应享受人数的比例</w:t>
            </w:r>
          </w:p>
        </w:tc>
        <w:tc>
          <w:tcPr>
            <w:tcW w:w="1276" w:type="dxa"/>
            <w:shd w:val="clear" w:color="auto" w:fill="auto"/>
            <w:vAlign w:val="center"/>
          </w:tcPr>
          <w:p w14:paraId="0DA786D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12A8ADD">
            <w:pPr>
              <w:spacing w:line="300" w:lineRule="exact"/>
              <w:jc w:val="left"/>
              <w:rPr>
                <w:rFonts w:ascii="方正书宋_GBK" w:eastAsia="方正书宋_GBK"/>
              </w:rPr>
            </w:pPr>
            <w:r>
              <w:rPr>
                <w:rFonts w:ascii="方正书宋_GBK" w:eastAsia="方正书宋_GBK"/>
              </w:rPr>
              <w:t>计划标准</w:t>
            </w:r>
          </w:p>
        </w:tc>
      </w:tr>
      <w:tr w14:paraId="44FD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E4A86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A8FB077">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4F9BA731">
            <w:pPr>
              <w:spacing w:line="300" w:lineRule="exact"/>
              <w:jc w:val="left"/>
              <w:rPr>
                <w:rFonts w:ascii="方正书宋_GBK" w:eastAsia="方正书宋_GBK"/>
              </w:rPr>
            </w:pPr>
            <w:r>
              <w:rPr>
                <w:rFonts w:ascii="方正书宋_GBK" w:eastAsia="方正书宋_GBK"/>
              </w:rPr>
              <w:t>农村部分计划生育家庭奖励扶助政策落实率</w:t>
            </w:r>
          </w:p>
        </w:tc>
        <w:tc>
          <w:tcPr>
            <w:tcW w:w="2891" w:type="dxa"/>
            <w:shd w:val="clear" w:color="auto" w:fill="auto"/>
            <w:vAlign w:val="center"/>
          </w:tcPr>
          <w:p w14:paraId="72D16431">
            <w:pPr>
              <w:spacing w:line="300" w:lineRule="exact"/>
              <w:jc w:val="left"/>
              <w:rPr>
                <w:rFonts w:ascii="方正书宋_GBK" w:eastAsia="方正书宋_GBK"/>
              </w:rPr>
            </w:pPr>
            <w:r>
              <w:rPr>
                <w:rFonts w:ascii="方正书宋_GBK" w:eastAsia="方正书宋_GBK"/>
              </w:rPr>
              <w:t>实际享受奖励扶助人数占应享受人数的比例</w:t>
            </w:r>
          </w:p>
        </w:tc>
        <w:tc>
          <w:tcPr>
            <w:tcW w:w="1276" w:type="dxa"/>
            <w:shd w:val="clear" w:color="auto" w:fill="auto"/>
            <w:vAlign w:val="center"/>
          </w:tcPr>
          <w:p w14:paraId="504E54E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CC7105B">
            <w:pPr>
              <w:spacing w:line="300" w:lineRule="exact"/>
              <w:jc w:val="left"/>
              <w:rPr>
                <w:rFonts w:ascii="方正书宋_GBK" w:eastAsia="方正书宋_GBK"/>
              </w:rPr>
            </w:pPr>
            <w:r>
              <w:rPr>
                <w:rFonts w:ascii="方正书宋_GBK" w:eastAsia="方正书宋_GBK"/>
              </w:rPr>
              <w:t>计划标准</w:t>
            </w:r>
          </w:p>
        </w:tc>
      </w:tr>
      <w:tr w14:paraId="71B2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5DCAF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3E4902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0FC425C">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DFD43D7">
            <w:pPr>
              <w:spacing w:line="300" w:lineRule="exact"/>
              <w:jc w:val="left"/>
              <w:rPr>
                <w:rFonts w:ascii="方正书宋_GBK" w:eastAsia="方正书宋_GBK"/>
              </w:rPr>
            </w:pPr>
            <w:r>
              <w:rPr>
                <w:rFonts w:ascii="方正书宋_GBK" w:eastAsia="方正书宋_GBK"/>
              </w:rPr>
              <w:t>患者的满意度</w:t>
            </w:r>
          </w:p>
        </w:tc>
        <w:tc>
          <w:tcPr>
            <w:tcW w:w="1276" w:type="dxa"/>
            <w:shd w:val="clear" w:color="auto" w:fill="auto"/>
            <w:vAlign w:val="center"/>
          </w:tcPr>
          <w:p w14:paraId="510AD31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888E10A">
            <w:pPr>
              <w:spacing w:line="300" w:lineRule="exact"/>
              <w:jc w:val="left"/>
              <w:rPr>
                <w:rFonts w:ascii="方正书宋_GBK" w:eastAsia="方正书宋_GBK"/>
              </w:rPr>
            </w:pPr>
            <w:r>
              <w:rPr>
                <w:rFonts w:ascii="方正书宋_GBK" w:eastAsia="方正书宋_GBK"/>
              </w:rPr>
              <w:t>计划标准</w:t>
            </w:r>
          </w:p>
        </w:tc>
      </w:tr>
    </w:tbl>
    <w:p w14:paraId="42CF95F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BE0FCF7">
      <w:pPr>
        <w:spacing w:line="300" w:lineRule="exact"/>
        <w:ind w:firstLine="420" w:firstLineChars="200"/>
        <w:jc w:val="left"/>
      </w:pPr>
    </w:p>
    <w:p w14:paraId="6BFBDBEE">
      <w:pPr>
        <w:ind w:firstLine="562" w:firstLineChars="200"/>
        <w:jc w:val="left"/>
        <w:outlineLvl w:val="1"/>
        <w:rPr>
          <w:rFonts w:ascii="Times New Roman" w:hAnsi="宋体" w:eastAsia="宋体"/>
          <w:b/>
          <w:sz w:val="28"/>
        </w:rPr>
      </w:pPr>
      <w:r>
        <w:rPr>
          <w:rFonts w:ascii="方正仿宋_GBK" w:eastAsia="方正仿宋_GBK"/>
          <w:b/>
          <w:sz w:val="28"/>
        </w:rPr>
        <w:t>23、提前下达2020年中央基本公共卫生服务补助资金绩效目标表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3" w:name="_Toc32241909"/>
      <w:r>
        <w:rPr>
          <w:rFonts w:ascii="方正仿宋_GBK" w:eastAsia="方正仿宋_GBK"/>
          <w:b/>
          <w:sz w:val="28"/>
        </w:rPr>
        <w:instrText xml:space="preserve">23、提前下达2020年中央基本公共卫生服务补助资金绩效目标表</w:instrText>
      </w:r>
      <w:bookmarkEnd w:id="2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52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C3561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2DDB0E88">
            <w:pPr>
              <w:spacing w:line="300" w:lineRule="exact"/>
              <w:jc w:val="right"/>
              <w:rPr>
                <w:rFonts w:ascii="方正书宋_GBK" w:eastAsia="方正书宋_GBK"/>
              </w:rPr>
            </w:pPr>
            <w:r>
              <w:rPr>
                <w:rFonts w:ascii="方正书宋_GBK" w:eastAsia="方正书宋_GBK"/>
              </w:rPr>
              <w:t>单位：万元</w:t>
            </w:r>
          </w:p>
        </w:tc>
      </w:tr>
      <w:tr w14:paraId="1796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EC17F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457EB3">
            <w:pPr>
              <w:spacing w:line="300" w:lineRule="exact"/>
              <w:jc w:val="left"/>
              <w:rPr>
                <w:rFonts w:ascii="方正书宋_GBK" w:eastAsia="方正书宋_GBK"/>
              </w:rPr>
            </w:pPr>
            <w:r>
              <w:rPr>
                <w:rFonts w:ascii="方正书宋_GBK" w:eastAsia="方正书宋_GBK"/>
              </w:rPr>
              <w:t>361-0401-JXN-GHVN</w:t>
            </w:r>
          </w:p>
        </w:tc>
        <w:tc>
          <w:tcPr>
            <w:tcW w:w="1587" w:type="dxa"/>
            <w:shd w:val="clear" w:color="auto" w:fill="auto"/>
            <w:vAlign w:val="center"/>
          </w:tcPr>
          <w:p w14:paraId="5EE118D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78E6284">
            <w:pPr>
              <w:spacing w:line="300" w:lineRule="exact"/>
              <w:jc w:val="left"/>
              <w:rPr>
                <w:rFonts w:ascii="方正书宋_GBK" w:eastAsia="方正书宋_GBK"/>
              </w:rPr>
            </w:pPr>
            <w:r>
              <w:rPr>
                <w:rFonts w:ascii="方正书宋_GBK" w:eastAsia="方正书宋_GBK"/>
              </w:rPr>
              <w:t>提前下达2020年中央基本公共卫生服务补助资金</w:t>
            </w:r>
          </w:p>
        </w:tc>
      </w:tr>
      <w:tr w14:paraId="51DC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6CB1E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B86D1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B70F19">
            <w:pPr>
              <w:spacing w:line="300" w:lineRule="exact"/>
              <w:jc w:val="left"/>
              <w:rPr>
                <w:rFonts w:ascii="方正书宋_GBK" w:eastAsia="方正书宋_GBK"/>
              </w:rPr>
            </w:pPr>
            <w:r>
              <w:rPr>
                <w:rFonts w:ascii="方正书宋_GBK" w:eastAsia="方正书宋_GBK"/>
              </w:rPr>
              <w:t>2189.00</w:t>
            </w:r>
          </w:p>
        </w:tc>
        <w:tc>
          <w:tcPr>
            <w:tcW w:w="1587" w:type="dxa"/>
            <w:shd w:val="clear" w:color="auto" w:fill="auto"/>
            <w:vAlign w:val="center"/>
          </w:tcPr>
          <w:p w14:paraId="1F09E88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6D511D">
            <w:pPr>
              <w:spacing w:line="300" w:lineRule="exact"/>
              <w:jc w:val="left"/>
              <w:rPr>
                <w:rFonts w:ascii="方正书宋_GBK" w:eastAsia="方正书宋_GBK"/>
              </w:rPr>
            </w:pPr>
            <w:r>
              <w:rPr>
                <w:rFonts w:ascii="方正书宋_GBK" w:eastAsia="方正书宋_GBK"/>
              </w:rPr>
              <w:t>2189.00</w:t>
            </w:r>
          </w:p>
        </w:tc>
        <w:tc>
          <w:tcPr>
            <w:tcW w:w="1276" w:type="dxa"/>
            <w:shd w:val="clear" w:color="auto" w:fill="auto"/>
            <w:vAlign w:val="center"/>
          </w:tcPr>
          <w:p w14:paraId="1213930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3191FC2">
            <w:pPr>
              <w:spacing w:line="300" w:lineRule="exact"/>
              <w:jc w:val="left"/>
              <w:rPr>
                <w:rFonts w:ascii="方正书宋_GBK" w:eastAsia="方正书宋_GBK"/>
              </w:rPr>
            </w:pPr>
          </w:p>
        </w:tc>
      </w:tr>
      <w:tr w14:paraId="2740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F13F5F">
            <w:pPr>
              <w:spacing w:line="300" w:lineRule="exact"/>
              <w:jc w:val="left"/>
              <w:outlineLvl w:val="1"/>
            </w:pPr>
          </w:p>
        </w:tc>
        <w:tc>
          <w:tcPr>
            <w:tcW w:w="8278" w:type="dxa"/>
            <w:gridSpan w:val="6"/>
            <w:shd w:val="clear" w:color="auto" w:fill="auto"/>
            <w:vAlign w:val="center"/>
          </w:tcPr>
          <w:p w14:paraId="34A4E9C8">
            <w:pPr>
              <w:spacing w:line="300" w:lineRule="exact"/>
              <w:jc w:val="left"/>
              <w:rPr>
                <w:rFonts w:ascii="方正书宋_GBK" w:eastAsia="方正书宋_GBK"/>
              </w:rPr>
            </w:pPr>
            <w:r>
              <w:rPr>
                <w:rFonts w:ascii="方正书宋_GBK" w:eastAsia="方正书宋_GBK"/>
              </w:rPr>
              <w:t>用于实施全区基本公共卫生服务项目。从2020年1月到12月。</w:t>
            </w:r>
          </w:p>
        </w:tc>
      </w:tr>
      <w:tr w14:paraId="05BF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C3F23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1ADD66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ADCAA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8215E6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D609A5B">
            <w:pPr>
              <w:spacing w:line="300" w:lineRule="exact"/>
              <w:jc w:val="center"/>
              <w:rPr>
                <w:rFonts w:ascii="方正书宋_GBK" w:eastAsia="方正书宋_GBK"/>
                <w:b/>
              </w:rPr>
            </w:pPr>
            <w:r>
              <w:rPr>
                <w:rFonts w:ascii="方正书宋_GBK" w:eastAsia="方正书宋_GBK"/>
                <w:b/>
              </w:rPr>
              <w:t>12月底</w:t>
            </w:r>
          </w:p>
        </w:tc>
      </w:tr>
      <w:tr w14:paraId="4589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D79AF4C">
            <w:pPr>
              <w:spacing w:line="300" w:lineRule="exact"/>
              <w:jc w:val="left"/>
              <w:outlineLvl w:val="1"/>
            </w:pPr>
          </w:p>
        </w:tc>
        <w:tc>
          <w:tcPr>
            <w:tcW w:w="2410" w:type="dxa"/>
            <w:gridSpan w:val="2"/>
            <w:tcBorders>
              <w:bottom w:val="single" w:color="000000" w:sz="6" w:space="0"/>
            </w:tcBorders>
            <w:shd w:val="clear" w:color="auto" w:fill="auto"/>
            <w:vAlign w:val="center"/>
          </w:tcPr>
          <w:p w14:paraId="5198CD1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5ABAB11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CA2152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CE23718">
            <w:pPr>
              <w:spacing w:line="300" w:lineRule="exact"/>
              <w:jc w:val="center"/>
              <w:rPr>
                <w:rFonts w:ascii="方正书宋_GBK" w:eastAsia="方正书宋_GBK"/>
              </w:rPr>
            </w:pPr>
          </w:p>
        </w:tc>
      </w:tr>
      <w:tr w14:paraId="7EEC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2CE8E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3AA2541">
            <w:pPr>
              <w:spacing w:line="300" w:lineRule="exact"/>
              <w:jc w:val="left"/>
              <w:rPr>
                <w:rFonts w:ascii="方正书宋_GBK" w:eastAsia="方正书宋_GBK"/>
              </w:rPr>
            </w:pPr>
            <w:r>
              <w:rPr>
                <w:rFonts w:ascii="方正书宋_GBK" w:eastAsia="方正书宋_GBK"/>
              </w:rPr>
              <w:t>1、按照国家基本公共卫生服务项目《规范》，组织全区基层医疗卫生机构开展实施基本公共卫生服务项目。</w:t>
            </w:r>
          </w:p>
          <w:p w14:paraId="0EBA4763">
            <w:pPr>
              <w:spacing w:line="300" w:lineRule="exact"/>
              <w:jc w:val="left"/>
              <w:rPr>
                <w:rFonts w:ascii="方正书宋_GBK" w:eastAsia="方正书宋_GBK"/>
              </w:rPr>
            </w:pPr>
            <w:r>
              <w:rPr>
                <w:rFonts w:ascii="方正书宋_GBK" w:eastAsia="方正书宋_GBK"/>
              </w:rPr>
              <w:t>2、对城乡居民健康实行干预，减少危害健康的因素，有效预防传染病及慢性病，使其享有平等的基本卫生服务。</w:t>
            </w:r>
          </w:p>
        </w:tc>
      </w:tr>
    </w:tbl>
    <w:p w14:paraId="73FDD98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49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04FEAB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6E421D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1FB31A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5FDD06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B21F6E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2E38504">
            <w:pPr>
              <w:spacing w:line="300" w:lineRule="exact"/>
              <w:jc w:val="center"/>
              <w:rPr>
                <w:rFonts w:ascii="方正书宋_GBK" w:eastAsia="方正书宋_GBK"/>
                <w:b/>
              </w:rPr>
            </w:pPr>
            <w:r>
              <w:rPr>
                <w:rFonts w:ascii="方正书宋_GBK" w:eastAsia="方正书宋_GBK"/>
                <w:b/>
              </w:rPr>
              <w:t>指标值确定依据</w:t>
            </w:r>
          </w:p>
        </w:tc>
      </w:tr>
      <w:tr w14:paraId="7FB3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64952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71726D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B58B3AA">
            <w:pPr>
              <w:spacing w:line="300" w:lineRule="exact"/>
              <w:jc w:val="left"/>
              <w:rPr>
                <w:rFonts w:ascii="方正书宋_GBK" w:eastAsia="方正书宋_GBK"/>
              </w:rPr>
            </w:pPr>
            <w:r>
              <w:rPr>
                <w:rFonts w:ascii="方正书宋_GBK" w:eastAsia="方正书宋_GBK"/>
              </w:rPr>
              <w:t>动态管理率</w:t>
            </w:r>
          </w:p>
        </w:tc>
        <w:tc>
          <w:tcPr>
            <w:tcW w:w="2891" w:type="dxa"/>
            <w:shd w:val="clear" w:color="auto" w:fill="auto"/>
            <w:vAlign w:val="center"/>
          </w:tcPr>
          <w:p w14:paraId="3BE8115B">
            <w:pPr>
              <w:spacing w:line="300" w:lineRule="exact"/>
              <w:jc w:val="left"/>
              <w:rPr>
                <w:rFonts w:ascii="方正书宋_GBK" w:eastAsia="方正书宋_GBK"/>
              </w:rPr>
            </w:pPr>
            <w:r>
              <w:rPr>
                <w:rFonts w:ascii="方正书宋_GBK" w:eastAsia="方正书宋_GBK"/>
              </w:rPr>
              <w:t>动态管理人数占管理人数</w:t>
            </w:r>
          </w:p>
        </w:tc>
        <w:tc>
          <w:tcPr>
            <w:tcW w:w="1276" w:type="dxa"/>
            <w:shd w:val="clear" w:color="auto" w:fill="auto"/>
            <w:vAlign w:val="center"/>
          </w:tcPr>
          <w:p w14:paraId="6FAC210B">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6B23D8D5">
            <w:pPr>
              <w:spacing w:line="300" w:lineRule="exact"/>
              <w:jc w:val="left"/>
              <w:rPr>
                <w:rFonts w:ascii="方正书宋_GBK" w:eastAsia="方正书宋_GBK"/>
              </w:rPr>
            </w:pPr>
            <w:r>
              <w:rPr>
                <w:rFonts w:ascii="方正书宋_GBK" w:eastAsia="方正书宋_GBK"/>
              </w:rPr>
              <w:t>计划标准</w:t>
            </w:r>
          </w:p>
        </w:tc>
      </w:tr>
      <w:tr w14:paraId="01C9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556B1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6FEC9CE">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7A81872B">
            <w:pPr>
              <w:spacing w:line="300" w:lineRule="exact"/>
              <w:jc w:val="left"/>
              <w:rPr>
                <w:rFonts w:ascii="方正书宋_GBK" w:eastAsia="方正书宋_GBK"/>
              </w:rPr>
            </w:pPr>
            <w:r>
              <w:rPr>
                <w:rFonts w:ascii="方正书宋_GBK" w:eastAsia="方正书宋_GBK"/>
              </w:rPr>
              <w:t>高血压、糖尿病控制率</w:t>
            </w:r>
          </w:p>
        </w:tc>
        <w:tc>
          <w:tcPr>
            <w:tcW w:w="2891" w:type="dxa"/>
            <w:shd w:val="clear" w:color="auto" w:fill="auto"/>
            <w:vAlign w:val="center"/>
          </w:tcPr>
          <w:p w14:paraId="35A01333">
            <w:pPr>
              <w:spacing w:line="300" w:lineRule="exact"/>
              <w:jc w:val="left"/>
              <w:rPr>
                <w:rFonts w:ascii="方正书宋_GBK" w:eastAsia="方正书宋_GBK"/>
              </w:rPr>
            </w:pPr>
            <w:r>
              <w:rPr>
                <w:rFonts w:ascii="方正书宋_GBK" w:eastAsia="方正书宋_GBK"/>
              </w:rPr>
              <w:t>控制满意人数占管理人数</w:t>
            </w:r>
          </w:p>
        </w:tc>
        <w:tc>
          <w:tcPr>
            <w:tcW w:w="1276" w:type="dxa"/>
            <w:shd w:val="clear" w:color="auto" w:fill="auto"/>
            <w:vAlign w:val="center"/>
          </w:tcPr>
          <w:p w14:paraId="28AD2647">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D9190E6">
            <w:pPr>
              <w:spacing w:line="300" w:lineRule="exact"/>
              <w:jc w:val="left"/>
              <w:rPr>
                <w:rFonts w:ascii="方正书宋_GBK" w:eastAsia="方正书宋_GBK"/>
              </w:rPr>
            </w:pPr>
            <w:r>
              <w:rPr>
                <w:rFonts w:ascii="方正书宋_GBK" w:eastAsia="方正书宋_GBK"/>
              </w:rPr>
              <w:t>计划标准</w:t>
            </w:r>
          </w:p>
        </w:tc>
      </w:tr>
      <w:tr w14:paraId="17D2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6661D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4A7F62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B8FF8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EB9A68B">
            <w:pPr>
              <w:spacing w:line="300" w:lineRule="exact"/>
              <w:jc w:val="left"/>
              <w:rPr>
                <w:rFonts w:ascii="方正书宋_GBK" w:eastAsia="方正书宋_GBK"/>
              </w:rPr>
            </w:pPr>
            <w:r>
              <w:rPr>
                <w:rFonts w:ascii="方正书宋_GBK" w:eastAsia="方正书宋_GBK"/>
              </w:rPr>
              <w:t>患者的满意度</w:t>
            </w:r>
          </w:p>
        </w:tc>
        <w:tc>
          <w:tcPr>
            <w:tcW w:w="1276" w:type="dxa"/>
            <w:shd w:val="clear" w:color="auto" w:fill="auto"/>
            <w:vAlign w:val="center"/>
          </w:tcPr>
          <w:p w14:paraId="511D672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78DC174">
            <w:pPr>
              <w:spacing w:line="300" w:lineRule="exact"/>
              <w:jc w:val="left"/>
              <w:rPr>
                <w:rFonts w:ascii="方正书宋_GBK" w:eastAsia="方正书宋_GBK"/>
              </w:rPr>
            </w:pPr>
            <w:r>
              <w:rPr>
                <w:rFonts w:ascii="方正书宋_GBK" w:eastAsia="方正书宋_GBK"/>
              </w:rPr>
              <w:t>计划标准</w:t>
            </w:r>
          </w:p>
        </w:tc>
      </w:tr>
    </w:tbl>
    <w:p w14:paraId="7A5564E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C3DA2A7">
      <w:pPr>
        <w:spacing w:line="300" w:lineRule="exact"/>
        <w:ind w:firstLine="420" w:firstLineChars="200"/>
        <w:jc w:val="left"/>
      </w:pPr>
    </w:p>
    <w:p w14:paraId="569D48CB">
      <w:pPr>
        <w:ind w:firstLine="562" w:firstLineChars="200"/>
        <w:jc w:val="left"/>
        <w:outlineLvl w:val="1"/>
        <w:rPr>
          <w:rFonts w:ascii="Times New Roman" w:hAnsi="宋体" w:eastAsia="宋体"/>
          <w:b/>
          <w:sz w:val="28"/>
        </w:rPr>
      </w:pPr>
      <w:r>
        <w:rPr>
          <w:rFonts w:ascii="方正仿宋_GBK" w:eastAsia="方正仿宋_GBK"/>
          <w:b/>
          <w:sz w:val="28"/>
        </w:rPr>
        <w:t>24、提前下达2020年中央基本药物制度补助资金绩效目标表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4" w:name="_Toc32241910"/>
      <w:r>
        <w:rPr>
          <w:rFonts w:ascii="方正仿宋_GBK" w:eastAsia="方正仿宋_GBK"/>
          <w:b/>
          <w:sz w:val="28"/>
        </w:rPr>
        <w:instrText xml:space="preserve">24、提前下达2020年中央基本药物制度补助资金绩效目标表</w:instrText>
      </w:r>
      <w:bookmarkEnd w:id="2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F42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707CD9C">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54E1D113">
            <w:pPr>
              <w:spacing w:line="300" w:lineRule="exact"/>
              <w:jc w:val="right"/>
              <w:rPr>
                <w:rFonts w:ascii="方正书宋_GBK" w:eastAsia="方正书宋_GBK"/>
              </w:rPr>
            </w:pPr>
            <w:r>
              <w:rPr>
                <w:rFonts w:ascii="方正书宋_GBK" w:eastAsia="方正书宋_GBK"/>
              </w:rPr>
              <w:t>单位：万元</w:t>
            </w:r>
          </w:p>
        </w:tc>
      </w:tr>
      <w:tr w14:paraId="6193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500FE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FBADE7">
            <w:pPr>
              <w:spacing w:line="300" w:lineRule="exact"/>
              <w:jc w:val="left"/>
              <w:rPr>
                <w:rFonts w:ascii="方正书宋_GBK" w:eastAsia="方正书宋_GBK"/>
              </w:rPr>
            </w:pPr>
            <w:r>
              <w:rPr>
                <w:rFonts w:ascii="方正书宋_GBK" w:eastAsia="方正书宋_GBK"/>
              </w:rPr>
              <w:t>361-0803-JXN-OKYW</w:t>
            </w:r>
          </w:p>
        </w:tc>
        <w:tc>
          <w:tcPr>
            <w:tcW w:w="1587" w:type="dxa"/>
            <w:shd w:val="clear" w:color="auto" w:fill="auto"/>
            <w:vAlign w:val="center"/>
          </w:tcPr>
          <w:p w14:paraId="6057C2B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AB8E40D">
            <w:pPr>
              <w:spacing w:line="300" w:lineRule="exact"/>
              <w:jc w:val="left"/>
              <w:rPr>
                <w:rFonts w:ascii="方正书宋_GBK" w:eastAsia="方正书宋_GBK"/>
              </w:rPr>
            </w:pPr>
            <w:r>
              <w:rPr>
                <w:rFonts w:ascii="方正书宋_GBK" w:eastAsia="方正书宋_GBK"/>
              </w:rPr>
              <w:t>提前下达2020年中央基本药物制度补助资金</w:t>
            </w:r>
          </w:p>
        </w:tc>
      </w:tr>
      <w:tr w14:paraId="1340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214BD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53CFC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51E3BBD">
            <w:pPr>
              <w:spacing w:line="300" w:lineRule="exact"/>
              <w:jc w:val="left"/>
              <w:rPr>
                <w:rFonts w:ascii="方正书宋_GBK" w:eastAsia="方正书宋_GBK"/>
              </w:rPr>
            </w:pPr>
            <w:r>
              <w:rPr>
                <w:rFonts w:ascii="方正书宋_GBK" w:eastAsia="方正书宋_GBK"/>
              </w:rPr>
              <w:t>368.00</w:t>
            </w:r>
          </w:p>
        </w:tc>
        <w:tc>
          <w:tcPr>
            <w:tcW w:w="1587" w:type="dxa"/>
            <w:shd w:val="clear" w:color="auto" w:fill="auto"/>
            <w:vAlign w:val="center"/>
          </w:tcPr>
          <w:p w14:paraId="5B461DF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314C9A5">
            <w:pPr>
              <w:spacing w:line="300" w:lineRule="exact"/>
              <w:jc w:val="left"/>
              <w:rPr>
                <w:rFonts w:ascii="方正书宋_GBK" w:eastAsia="方正书宋_GBK"/>
              </w:rPr>
            </w:pPr>
            <w:r>
              <w:rPr>
                <w:rFonts w:ascii="方正书宋_GBK" w:eastAsia="方正书宋_GBK"/>
              </w:rPr>
              <w:t>368.00</w:t>
            </w:r>
          </w:p>
        </w:tc>
        <w:tc>
          <w:tcPr>
            <w:tcW w:w="1276" w:type="dxa"/>
            <w:shd w:val="clear" w:color="auto" w:fill="auto"/>
            <w:vAlign w:val="center"/>
          </w:tcPr>
          <w:p w14:paraId="769AAEB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6056CD8">
            <w:pPr>
              <w:spacing w:line="300" w:lineRule="exact"/>
              <w:jc w:val="left"/>
              <w:rPr>
                <w:rFonts w:ascii="方正书宋_GBK" w:eastAsia="方正书宋_GBK"/>
              </w:rPr>
            </w:pPr>
          </w:p>
        </w:tc>
      </w:tr>
      <w:tr w14:paraId="7B00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ACD886">
            <w:pPr>
              <w:spacing w:line="300" w:lineRule="exact"/>
              <w:jc w:val="left"/>
              <w:outlineLvl w:val="1"/>
            </w:pPr>
          </w:p>
        </w:tc>
        <w:tc>
          <w:tcPr>
            <w:tcW w:w="8278" w:type="dxa"/>
            <w:gridSpan w:val="6"/>
            <w:shd w:val="clear" w:color="auto" w:fill="auto"/>
            <w:vAlign w:val="center"/>
          </w:tcPr>
          <w:p w14:paraId="15E08A20">
            <w:pPr>
              <w:spacing w:line="300" w:lineRule="exact"/>
              <w:jc w:val="left"/>
              <w:rPr>
                <w:rFonts w:ascii="方正书宋_GBK" w:eastAsia="方正书宋_GBK"/>
              </w:rPr>
            </w:pPr>
            <w:r>
              <w:rPr>
                <w:rFonts w:ascii="方正书宋_GBK" w:eastAsia="方正书宋_GBK"/>
              </w:rPr>
              <w:t>统筹用于基层医疗卫生机构实施构架基本药物制度补助。</w:t>
            </w:r>
          </w:p>
        </w:tc>
      </w:tr>
      <w:tr w14:paraId="1DB8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7DB94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F45302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CA3E1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166E9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2315512">
            <w:pPr>
              <w:spacing w:line="300" w:lineRule="exact"/>
              <w:jc w:val="center"/>
              <w:rPr>
                <w:rFonts w:ascii="方正书宋_GBK" w:eastAsia="方正书宋_GBK"/>
                <w:b/>
              </w:rPr>
            </w:pPr>
            <w:r>
              <w:rPr>
                <w:rFonts w:ascii="方正书宋_GBK" w:eastAsia="方正书宋_GBK"/>
                <w:b/>
              </w:rPr>
              <w:t>12月底</w:t>
            </w:r>
          </w:p>
        </w:tc>
      </w:tr>
      <w:tr w14:paraId="1A0E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42C3C75">
            <w:pPr>
              <w:spacing w:line="300" w:lineRule="exact"/>
              <w:jc w:val="left"/>
              <w:outlineLvl w:val="1"/>
            </w:pPr>
          </w:p>
        </w:tc>
        <w:tc>
          <w:tcPr>
            <w:tcW w:w="2410" w:type="dxa"/>
            <w:gridSpan w:val="2"/>
            <w:tcBorders>
              <w:bottom w:val="single" w:color="000000" w:sz="6" w:space="0"/>
            </w:tcBorders>
            <w:shd w:val="clear" w:color="auto" w:fill="auto"/>
            <w:vAlign w:val="center"/>
          </w:tcPr>
          <w:p w14:paraId="6866B0C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650692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7EF867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1285E92">
            <w:pPr>
              <w:spacing w:line="300" w:lineRule="exact"/>
              <w:jc w:val="center"/>
              <w:rPr>
                <w:rFonts w:ascii="方正书宋_GBK" w:eastAsia="方正书宋_GBK"/>
              </w:rPr>
            </w:pPr>
            <w:r>
              <w:rPr>
                <w:rFonts w:ascii="方正书宋_GBK" w:eastAsia="方正书宋_GBK"/>
              </w:rPr>
              <w:t>100.00</w:t>
            </w:r>
          </w:p>
        </w:tc>
      </w:tr>
      <w:tr w14:paraId="1CF4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06039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580CF35">
            <w:pPr>
              <w:spacing w:line="300" w:lineRule="exact"/>
              <w:jc w:val="left"/>
              <w:rPr>
                <w:rFonts w:ascii="方正书宋_GBK" w:eastAsia="方正书宋_GBK"/>
              </w:rPr>
            </w:pPr>
            <w:r>
              <w:rPr>
                <w:rFonts w:ascii="方正书宋_GBK" w:eastAsia="方正书宋_GBK"/>
              </w:rPr>
              <w:t>1、按照上级有关要求，继续组织实施国家基本药物制度，制定全区基本药物采购、配送、使用管理制度，建立药品和高值医用耗材集中采购制度，加速推进公立医院和基层医疗卫生机构综合改革各项工作。</w:t>
            </w:r>
          </w:p>
          <w:p w14:paraId="08E82F75">
            <w:pPr>
              <w:spacing w:line="300" w:lineRule="exact"/>
              <w:jc w:val="left"/>
              <w:rPr>
                <w:rFonts w:ascii="方正书宋_GBK" w:eastAsia="方正书宋_GBK"/>
              </w:rPr>
            </w:pPr>
            <w:r>
              <w:rPr>
                <w:rFonts w:ascii="方正书宋_GBK" w:eastAsia="方正书宋_GBK"/>
              </w:rPr>
              <w:t>2、逐步取消公立医院药品加成，实现基本药物制度乡村卫生机构全覆盖，健全和完善药品和高值医用耗材集中采购制度，缓解百姓“看病难、看病贵”问题。</w:t>
            </w:r>
          </w:p>
        </w:tc>
      </w:tr>
    </w:tbl>
    <w:p w14:paraId="719704D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3F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663C9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C248A3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DD8A60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107A3B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0CDCA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5213442">
            <w:pPr>
              <w:spacing w:line="300" w:lineRule="exact"/>
              <w:jc w:val="center"/>
              <w:rPr>
                <w:rFonts w:ascii="方正书宋_GBK" w:eastAsia="方正书宋_GBK"/>
                <w:b/>
              </w:rPr>
            </w:pPr>
            <w:r>
              <w:rPr>
                <w:rFonts w:ascii="方正书宋_GBK" w:eastAsia="方正书宋_GBK"/>
                <w:b/>
              </w:rPr>
              <w:t>指标值确定依据</w:t>
            </w:r>
          </w:p>
        </w:tc>
      </w:tr>
      <w:tr w14:paraId="4487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284E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2542E7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90E4EA5">
            <w:pPr>
              <w:spacing w:line="300" w:lineRule="exact"/>
              <w:jc w:val="left"/>
              <w:rPr>
                <w:rFonts w:ascii="方正书宋_GBK" w:eastAsia="方正书宋_GBK"/>
              </w:rPr>
            </w:pPr>
            <w:r>
              <w:rPr>
                <w:rFonts w:ascii="方正书宋_GBK" w:eastAsia="方正书宋_GBK"/>
              </w:rPr>
              <w:t>基层医疗卫生机构药品零差率实施率</w:t>
            </w:r>
          </w:p>
        </w:tc>
        <w:tc>
          <w:tcPr>
            <w:tcW w:w="2891" w:type="dxa"/>
            <w:shd w:val="clear" w:color="auto" w:fill="auto"/>
            <w:vAlign w:val="center"/>
          </w:tcPr>
          <w:p w14:paraId="2618741D">
            <w:pPr>
              <w:spacing w:line="300" w:lineRule="exact"/>
              <w:jc w:val="left"/>
              <w:rPr>
                <w:rFonts w:ascii="方正书宋_GBK" w:eastAsia="方正书宋_GBK"/>
              </w:rPr>
            </w:pPr>
            <w:r>
              <w:rPr>
                <w:rFonts w:ascii="方正书宋_GBK" w:eastAsia="方正书宋_GBK"/>
              </w:rPr>
              <w:t>取消药品加成的基层医疗卫生机构个数占全区基层医疗卫生机构总数的比例</w:t>
            </w:r>
          </w:p>
        </w:tc>
        <w:tc>
          <w:tcPr>
            <w:tcW w:w="1276" w:type="dxa"/>
            <w:shd w:val="clear" w:color="auto" w:fill="auto"/>
            <w:vAlign w:val="center"/>
          </w:tcPr>
          <w:p w14:paraId="5826ADC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D24578D">
            <w:pPr>
              <w:spacing w:line="300" w:lineRule="exact"/>
              <w:jc w:val="left"/>
              <w:rPr>
                <w:rFonts w:ascii="方正书宋_GBK" w:eastAsia="方正书宋_GBK"/>
              </w:rPr>
            </w:pPr>
            <w:r>
              <w:rPr>
                <w:rFonts w:ascii="方正书宋_GBK" w:eastAsia="方正书宋_GBK"/>
              </w:rPr>
              <w:t>计划标准</w:t>
            </w:r>
          </w:p>
        </w:tc>
      </w:tr>
      <w:tr w14:paraId="4496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F3DFA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BBFF550">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1811AE5C">
            <w:pPr>
              <w:spacing w:line="300" w:lineRule="exact"/>
              <w:jc w:val="left"/>
              <w:rPr>
                <w:rFonts w:ascii="方正书宋_GBK" w:eastAsia="方正书宋_GBK"/>
              </w:rPr>
            </w:pPr>
            <w:r>
              <w:rPr>
                <w:rFonts w:ascii="方正书宋_GBK" w:eastAsia="方正书宋_GBK"/>
              </w:rPr>
              <w:t>基层医药卫生体制改革补助资金</w:t>
            </w:r>
          </w:p>
        </w:tc>
        <w:tc>
          <w:tcPr>
            <w:tcW w:w="2891" w:type="dxa"/>
            <w:shd w:val="clear" w:color="auto" w:fill="auto"/>
            <w:vAlign w:val="center"/>
          </w:tcPr>
          <w:p w14:paraId="46AB4043">
            <w:pPr>
              <w:spacing w:line="300" w:lineRule="exact"/>
              <w:jc w:val="left"/>
              <w:rPr>
                <w:rFonts w:ascii="方正书宋_GBK" w:eastAsia="方正书宋_GBK"/>
              </w:rPr>
            </w:pPr>
            <w:r>
              <w:rPr>
                <w:rFonts w:ascii="方正书宋_GBK" w:eastAsia="方正书宋_GBK"/>
              </w:rPr>
              <w:t>基层医疗卫生机构取得收支差补资金的个数占全区基层医疗医疗机构总数的比例</w:t>
            </w:r>
          </w:p>
        </w:tc>
        <w:tc>
          <w:tcPr>
            <w:tcW w:w="1276" w:type="dxa"/>
            <w:shd w:val="clear" w:color="auto" w:fill="auto"/>
            <w:vAlign w:val="center"/>
          </w:tcPr>
          <w:p w14:paraId="459B918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59380E7">
            <w:pPr>
              <w:spacing w:line="300" w:lineRule="exact"/>
              <w:jc w:val="left"/>
              <w:rPr>
                <w:rFonts w:ascii="方正书宋_GBK" w:eastAsia="方正书宋_GBK"/>
              </w:rPr>
            </w:pPr>
            <w:r>
              <w:rPr>
                <w:rFonts w:ascii="方正书宋_GBK" w:eastAsia="方正书宋_GBK"/>
              </w:rPr>
              <w:t>计划标准</w:t>
            </w:r>
          </w:p>
        </w:tc>
      </w:tr>
      <w:tr w14:paraId="2F7B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FFC1A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31BF6A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2AE9C49">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085D51E5">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35BD4B8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97E70BE">
            <w:pPr>
              <w:spacing w:line="300" w:lineRule="exact"/>
              <w:jc w:val="left"/>
              <w:rPr>
                <w:rFonts w:ascii="方正书宋_GBK" w:eastAsia="方正书宋_GBK"/>
              </w:rPr>
            </w:pPr>
            <w:r>
              <w:rPr>
                <w:rFonts w:ascii="方正书宋_GBK" w:eastAsia="方正书宋_GBK"/>
              </w:rPr>
              <w:t>计划标准</w:t>
            </w:r>
          </w:p>
        </w:tc>
      </w:tr>
    </w:tbl>
    <w:p w14:paraId="0F706A1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ED51C20">
      <w:pPr>
        <w:spacing w:line="300" w:lineRule="exact"/>
        <w:ind w:firstLine="420" w:firstLineChars="200"/>
        <w:jc w:val="left"/>
      </w:pPr>
    </w:p>
    <w:p w14:paraId="327C0F35">
      <w:pPr>
        <w:ind w:firstLine="562" w:firstLineChars="200"/>
        <w:jc w:val="left"/>
        <w:outlineLvl w:val="1"/>
        <w:rPr>
          <w:rFonts w:ascii="Times New Roman" w:hAnsi="宋体" w:eastAsia="宋体"/>
          <w:b/>
          <w:sz w:val="28"/>
        </w:rPr>
      </w:pPr>
      <w:r>
        <w:rPr>
          <w:rFonts w:ascii="方正仿宋_GBK" w:eastAsia="方正仿宋_GBK"/>
          <w:b/>
          <w:sz w:val="28"/>
        </w:rPr>
        <w:t>25、提前下达2020年中央计划 生育转移支付资金绩效目标表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5" w:name="_Toc32241911"/>
      <w:r>
        <w:rPr>
          <w:rFonts w:ascii="方正仿宋_GBK" w:eastAsia="方正仿宋_GBK"/>
          <w:b/>
          <w:sz w:val="28"/>
        </w:rPr>
        <w:instrText xml:space="preserve">25、提前下达2020年中央计划</w:instrText>
      </w:r>
      <w:bookmarkEnd w:id="25"/>
      <w:r>
        <w:rPr>
          <w:rFonts w:ascii="方正仿宋_GBK" w:eastAsia="方正仿宋_GBK"/>
          <w:b/>
          <w:sz w:val="28"/>
        </w:rPr>
        <w:instrText xml:space="preserve"> 生育转移支付资金绩效目标表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B5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BEE5C6">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59B6DD2">
            <w:pPr>
              <w:spacing w:line="300" w:lineRule="exact"/>
              <w:jc w:val="right"/>
              <w:rPr>
                <w:rFonts w:ascii="方正书宋_GBK" w:eastAsia="方正书宋_GBK"/>
              </w:rPr>
            </w:pPr>
            <w:r>
              <w:rPr>
                <w:rFonts w:ascii="方正书宋_GBK" w:eastAsia="方正书宋_GBK"/>
              </w:rPr>
              <w:t>单位：万元</w:t>
            </w:r>
          </w:p>
        </w:tc>
      </w:tr>
      <w:tr w14:paraId="42F1C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4385D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1DFA274">
            <w:pPr>
              <w:spacing w:line="300" w:lineRule="exact"/>
              <w:jc w:val="left"/>
              <w:rPr>
                <w:rFonts w:ascii="方正书宋_GBK" w:eastAsia="方正书宋_GBK"/>
              </w:rPr>
            </w:pPr>
            <w:r>
              <w:rPr>
                <w:rFonts w:ascii="方正书宋_GBK" w:eastAsia="方正书宋_GBK"/>
              </w:rPr>
              <w:t>361-0601-JXN-YMW0</w:t>
            </w:r>
          </w:p>
        </w:tc>
        <w:tc>
          <w:tcPr>
            <w:tcW w:w="1587" w:type="dxa"/>
            <w:shd w:val="clear" w:color="auto" w:fill="auto"/>
            <w:vAlign w:val="center"/>
          </w:tcPr>
          <w:p w14:paraId="314BE40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614FAB7">
            <w:pPr>
              <w:spacing w:line="300" w:lineRule="exact"/>
              <w:jc w:val="left"/>
              <w:rPr>
                <w:rFonts w:ascii="方正书宋_GBK" w:eastAsia="方正书宋_GBK"/>
              </w:rPr>
            </w:pPr>
            <w:r>
              <w:rPr>
                <w:rFonts w:ascii="方正书宋_GBK" w:eastAsia="方正书宋_GBK"/>
              </w:rPr>
              <w:t>提前下达2020年中央计划 生育转移支付资金</w:t>
            </w:r>
          </w:p>
        </w:tc>
      </w:tr>
      <w:tr w14:paraId="537D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6E6D3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22D42D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41B155E">
            <w:pPr>
              <w:spacing w:line="300" w:lineRule="exact"/>
              <w:jc w:val="left"/>
              <w:rPr>
                <w:rFonts w:ascii="方正书宋_GBK" w:eastAsia="方正书宋_GBK"/>
              </w:rPr>
            </w:pPr>
            <w:r>
              <w:rPr>
                <w:rFonts w:ascii="方正书宋_GBK" w:eastAsia="方正书宋_GBK"/>
              </w:rPr>
              <w:t>188.00</w:t>
            </w:r>
          </w:p>
        </w:tc>
        <w:tc>
          <w:tcPr>
            <w:tcW w:w="1587" w:type="dxa"/>
            <w:shd w:val="clear" w:color="auto" w:fill="auto"/>
            <w:vAlign w:val="center"/>
          </w:tcPr>
          <w:p w14:paraId="78A92B1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D9EB201">
            <w:pPr>
              <w:spacing w:line="300" w:lineRule="exact"/>
              <w:jc w:val="left"/>
              <w:rPr>
                <w:rFonts w:ascii="方正书宋_GBK" w:eastAsia="方正书宋_GBK"/>
              </w:rPr>
            </w:pPr>
            <w:r>
              <w:rPr>
                <w:rFonts w:ascii="方正书宋_GBK" w:eastAsia="方正书宋_GBK"/>
              </w:rPr>
              <w:t>188.00</w:t>
            </w:r>
          </w:p>
        </w:tc>
        <w:tc>
          <w:tcPr>
            <w:tcW w:w="1276" w:type="dxa"/>
            <w:shd w:val="clear" w:color="auto" w:fill="auto"/>
            <w:vAlign w:val="center"/>
          </w:tcPr>
          <w:p w14:paraId="59789CA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0849A53">
            <w:pPr>
              <w:spacing w:line="300" w:lineRule="exact"/>
              <w:jc w:val="left"/>
              <w:rPr>
                <w:rFonts w:ascii="方正书宋_GBK" w:eastAsia="方正书宋_GBK"/>
              </w:rPr>
            </w:pPr>
          </w:p>
        </w:tc>
      </w:tr>
      <w:tr w14:paraId="26A0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F0E3C8">
            <w:pPr>
              <w:spacing w:line="300" w:lineRule="exact"/>
              <w:jc w:val="left"/>
              <w:outlineLvl w:val="1"/>
            </w:pPr>
          </w:p>
        </w:tc>
        <w:tc>
          <w:tcPr>
            <w:tcW w:w="8278" w:type="dxa"/>
            <w:gridSpan w:val="6"/>
            <w:shd w:val="clear" w:color="auto" w:fill="auto"/>
            <w:vAlign w:val="center"/>
          </w:tcPr>
          <w:p w14:paraId="7020604B">
            <w:pPr>
              <w:spacing w:line="300" w:lineRule="exact"/>
              <w:jc w:val="left"/>
              <w:rPr>
                <w:rFonts w:ascii="方正书宋_GBK" w:eastAsia="方正书宋_GBK"/>
              </w:rPr>
            </w:pPr>
            <w:r>
              <w:rPr>
                <w:rFonts w:ascii="方正书宋_GBK" w:eastAsia="方正书宋_GBK"/>
              </w:rPr>
              <w:t>资金用于补助2020年农村部分计划生育家庭奖励扶助和计划生育家庭特别扶助。</w:t>
            </w:r>
          </w:p>
        </w:tc>
      </w:tr>
      <w:tr w14:paraId="2D78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869B5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99C57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71619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E9FB78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7406B2">
            <w:pPr>
              <w:spacing w:line="300" w:lineRule="exact"/>
              <w:jc w:val="center"/>
              <w:rPr>
                <w:rFonts w:ascii="方正书宋_GBK" w:eastAsia="方正书宋_GBK"/>
                <w:b/>
              </w:rPr>
            </w:pPr>
            <w:r>
              <w:rPr>
                <w:rFonts w:ascii="方正书宋_GBK" w:eastAsia="方正书宋_GBK"/>
                <w:b/>
              </w:rPr>
              <w:t>12月底</w:t>
            </w:r>
          </w:p>
        </w:tc>
      </w:tr>
      <w:tr w14:paraId="5E6C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84D0B5">
            <w:pPr>
              <w:spacing w:line="300" w:lineRule="exact"/>
              <w:jc w:val="left"/>
              <w:outlineLvl w:val="1"/>
            </w:pPr>
          </w:p>
        </w:tc>
        <w:tc>
          <w:tcPr>
            <w:tcW w:w="2410" w:type="dxa"/>
            <w:gridSpan w:val="2"/>
            <w:tcBorders>
              <w:bottom w:val="single" w:color="000000" w:sz="6" w:space="0"/>
            </w:tcBorders>
            <w:shd w:val="clear" w:color="auto" w:fill="auto"/>
            <w:vAlign w:val="center"/>
          </w:tcPr>
          <w:p w14:paraId="69FE425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5DB528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67D55F7">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736166C1">
            <w:pPr>
              <w:spacing w:line="300" w:lineRule="exact"/>
              <w:jc w:val="center"/>
              <w:rPr>
                <w:rFonts w:ascii="方正书宋_GBK" w:eastAsia="方正书宋_GBK"/>
              </w:rPr>
            </w:pPr>
          </w:p>
        </w:tc>
      </w:tr>
      <w:tr w14:paraId="0DE0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7E8F6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063EC9">
            <w:pPr>
              <w:spacing w:line="300" w:lineRule="exact"/>
              <w:jc w:val="left"/>
              <w:rPr>
                <w:rFonts w:ascii="方正书宋_GBK" w:eastAsia="方正书宋_GBK"/>
              </w:rPr>
            </w:pPr>
            <w:r>
              <w:rPr>
                <w:rFonts w:ascii="方正书宋_GBK" w:eastAsia="方正书宋_GBK"/>
              </w:rPr>
              <w:t>1、有效引导群众自觉实行计划生育，加强计划生育家庭的发展能力，提高计划生育家庭的凝聚力及成员幸福感。</w:t>
            </w:r>
          </w:p>
          <w:p w14:paraId="360FA59A">
            <w:pPr>
              <w:spacing w:line="300" w:lineRule="exact"/>
              <w:jc w:val="left"/>
              <w:rPr>
                <w:rFonts w:ascii="方正书宋_GBK" w:eastAsia="方正书宋_GBK"/>
              </w:rPr>
            </w:pPr>
            <w:r>
              <w:rPr>
                <w:rFonts w:ascii="方正书宋_GBK" w:eastAsia="方正书宋_GBK"/>
              </w:rPr>
              <w:t>2、通过实施国家奖扶、特扶等制度，创建幸福家庭等工作，全面提高计划生育家庭的发展能力。</w:t>
            </w:r>
          </w:p>
        </w:tc>
      </w:tr>
    </w:tbl>
    <w:p w14:paraId="58F1111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B7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499588E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6825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8F8E74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2A704C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DF5A36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6DB070F">
            <w:pPr>
              <w:spacing w:line="300" w:lineRule="exact"/>
              <w:jc w:val="center"/>
              <w:rPr>
                <w:rFonts w:ascii="方正书宋_GBK" w:eastAsia="方正书宋_GBK"/>
                <w:b/>
              </w:rPr>
            </w:pPr>
            <w:r>
              <w:rPr>
                <w:rFonts w:ascii="方正书宋_GBK" w:eastAsia="方正书宋_GBK"/>
                <w:b/>
              </w:rPr>
              <w:t>指标值确定依据</w:t>
            </w:r>
          </w:p>
        </w:tc>
      </w:tr>
      <w:tr w14:paraId="4856C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13CF7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8185AD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E538EAD">
            <w:pPr>
              <w:spacing w:line="300" w:lineRule="exact"/>
              <w:jc w:val="left"/>
              <w:rPr>
                <w:rFonts w:ascii="方正书宋_GBK" w:eastAsia="方正书宋_GBK"/>
              </w:rPr>
            </w:pPr>
            <w:r>
              <w:rPr>
                <w:rFonts w:ascii="方正书宋_GBK" w:eastAsia="方正书宋_GBK"/>
              </w:rPr>
              <w:t>农村部分计划生育家庭奖励扶助政策落实率</w:t>
            </w:r>
          </w:p>
        </w:tc>
        <w:tc>
          <w:tcPr>
            <w:tcW w:w="2891" w:type="dxa"/>
            <w:shd w:val="clear" w:color="auto" w:fill="auto"/>
            <w:vAlign w:val="center"/>
          </w:tcPr>
          <w:p w14:paraId="57DF84ED">
            <w:pPr>
              <w:spacing w:line="300" w:lineRule="exact"/>
              <w:jc w:val="left"/>
              <w:rPr>
                <w:rFonts w:ascii="方正书宋_GBK" w:eastAsia="方正书宋_GBK"/>
              </w:rPr>
            </w:pPr>
            <w:r>
              <w:rPr>
                <w:rFonts w:ascii="方正书宋_GBK" w:eastAsia="方正书宋_GBK"/>
              </w:rPr>
              <w:t>实际享受奖励扶助人数占应享受人数的比例</w:t>
            </w:r>
          </w:p>
        </w:tc>
        <w:tc>
          <w:tcPr>
            <w:tcW w:w="1276" w:type="dxa"/>
            <w:shd w:val="clear" w:color="auto" w:fill="auto"/>
            <w:vAlign w:val="center"/>
          </w:tcPr>
          <w:p w14:paraId="44ADCA1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729C96">
            <w:pPr>
              <w:spacing w:line="300" w:lineRule="exact"/>
              <w:jc w:val="left"/>
              <w:rPr>
                <w:rFonts w:ascii="方正书宋_GBK" w:eastAsia="方正书宋_GBK"/>
              </w:rPr>
            </w:pPr>
            <w:r>
              <w:rPr>
                <w:rFonts w:ascii="方正书宋_GBK" w:eastAsia="方正书宋_GBK"/>
              </w:rPr>
              <w:t>计划标准</w:t>
            </w:r>
          </w:p>
        </w:tc>
      </w:tr>
      <w:tr w14:paraId="2C8C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5B5E0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9DBFEAB">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3EA3C3F3">
            <w:pPr>
              <w:spacing w:line="300" w:lineRule="exact"/>
              <w:jc w:val="left"/>
              <w:rPr>
                <w:rFonts w:ascii="方正书宋_GBK" w:eastAsia="方正书宋_GBK"/>
              </w:rPr>
            </w:pPr>
            <w:r>
              <w:rPr>
                <w:rFonts w:ascii="方正书宋_GBK" w:eastAsia="方正书宋_GBK"/>
              </w:rPr>
              <w:t>计划生育家庭特别扶助政策落实率</w:t>
            </w:r>
          </w:p>
        </w:tc>
        <w:tc>
          <w:tcPr>
            <w:tcW w:w="2891" w:type="dxa"/>
            <w:shd w:val="clear" w:color="auto" w:fill="auto"/>
            <w:vAlign w:val="center"/>
          </w:tcPr>
          <w:p w14:paraId="67C49E1E">
            <w:pPr>
              <w:spacing w:line="300" w:lineRule="exact"/>
              <w:jc w:val="left"/>
              <w:rPr>
                <w:rFonts w:ascii="方正书宋_GBK" w:eastAsia="方正书宋_GBK"/>
              </w:rPr>
            </w:pPr>
            <w:r>
              <w:rPr>
                <w:rFonts w:ascii="方正书宋_GBK" w:eastAsia="方正书宋_GBK"/>
              </w:rPr>
              <w:t>实际享受特别扶助人数占应享受人数的比例</w:t>
            </w:r>
          </w:p>
        </w:tc>
        <w:tc>
          <w:tcPr>
            <w:tcW w:w="1276" w:type="dxa"/>
            <w:shd w:val="clear" w:color="auto" w:fill="auto"/>
            <w:vAlign w:val="center"/>
          </w:tcPr>
          <w:p w14:paraId="7AB720B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709831A">
            <w:pPr>
              <w:spacing w:line="300" w:lineRule="exact"/>
              <w:jc w:val="left"/>
              <w:rPr>
                <w:rFonts w:ascii="方正书宋_GBK" w:eastAsia="方正书宋_GBK"/>
              </w:rPr>
            </w:pPr>
            <w:r>
              <w:rPr>
                <w:rFonts w:ascii="方正书宋_GBK" w:eastAsia="方正书宋_GBK"/>
              </w:rPr>
              <w:t>计划标准</w:t>
            </w:r>
          </w:p>
        </w:tc>
      </w:tr>
      <w:tr w14:paraId="0558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501B7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F0BAE0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A5DDB4A">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7A00D272">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0D1BA1E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A678C9">
            <w:pPr>
              <w:spacing w:line="300" w:lineRule="exact"/>
              <w:jc w:val="left"/>
              <w:rPr>
                <w:rFonts w:ascii="方正书宋_GBK" w:eastAsia="方正书宋_GBK"/>
              </w:rPr>
            </w:pPr>
            <w:r>
              <w:rPr>
                <w:rFonts w:ascii="方正书宋_GBK" w:eastAsia="方正书宋_GBK"/>
              </w:rPr>
              <w:t>计划标准</w:t>
            </w:r>
          </w:p>
        </w:tc>
      </w:tr>
    </w:tbl>
    <w:p w14:paraId="2A53E1A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6CF0C24">
      <w:pPr>
        <w:spacing w:line="300" w:lineRule="exact"/>
        <w:ind w:firstLine="420" w:firstLineChars="200"/>
        <w:jc w:val="left"/>
      </w:pPr>
    </w:p>
    <w:p w14:paraId="53869F77">
      <w:pPr>
        <w:ind w:firstLine="562" w:firstLineChars="200"/>
        <w:jc w:val="left"/>
        <w:outlineLvl w:val="1"/>
        <w:rPr>
          <w:rFonts w:ascii="Times New Roman" w:hAnsi="宋体" w:eastAsia="宋体"/>
          <w:b/>
          <w:sz w:val="28"/>
        </w:rPr>
      </w:pPr>
      <w:r>
        <w:rPr>
          <w:rFonts w:ascii="方正仿宋_GBK" w:eastAsia="方正仿宋_GBK"/>
          <w:b/>
          <w:sz w:val="28"/>
        </w:rPr>
        <w:t>26、提前下达2020年中央医疗服务与保障能力提升（公立医院综合改革）补助资金绩效目标表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6" w:name="_Toc32241912"/>
      <w:r>
        <w:rPr>
          <w:rFonts w:ascii="方正仿宋_GBK" w:eastAsia="方正仿宋_GBK"/>
          <w:b/>
          <w:sz w:val="28"/>
        </w:rPr>
        <w:instrText xml:space="preserve">26、提前下达2020年中央医疗服务与保障能力提升（公立医院综合改革）补助资金绩效目标表</w:instrText>
      </w:r>
      <w:bookmarkEnd w:id="2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244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F55B44E">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D5D45B5">
            <w:pPr>
              <w:spacing w:line="300" w:lineRule="exact"/>
              <w:jc w:val="right"/>
              <w:rPr>
                <w:rFonts w:ascii="方正书宋_GBK" w:eastAsia="方正书宋_GBK"/>
              </w:rPr>
            </w:pPr>
            <w:r>
              <w:rPr>
                <w:rFonts w:ascii="方正书宋_GBK" w:eastAsia="方正书宋_GBK"/>
              </w:rPr>
              <w:t>单位：万元</w:t>
            </w:r>
          </w:p>
        </w:tc>
      </w:tr>
      <w:tr w14:paraId="4921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D2DAB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6EA5329">
            <w:pPr>
              <w:spacing w:line="300" w:lineRule="exact"/>
              <w:jc w:val="left"/>
              <w:rPr>
                <w:rFonts w:ascii="方正书宋_GBK" w:eastAsia="方正书宋_GBK"/>
              </w:rPr>
            </w:pPr>
            <w:r>
              <w:rPr>
                <w:rFonts w:ascii="方正书宋_GBK" w:eastAsia="方正书宋_GBK"/>
              </w:rPr>
              <w:t>361-0803-JXN-OXUP</w:t>
            </w:r>
          </w:p>
        </w:tc>
        <w:tc>
          <w:tcPr>
            <w:tcW w:w="1587" w:type="dxa"/>
            <w:shd w:val="clear" w:color="auto" w:fill="auto"/>
            <w:vAlign w:val="center"/>
          </w:tcPr>
          <w:p w14:paraId="2B89B77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38FCCFE">
            <w:pPr>
              <w:spacing w:line="300" w:lineRule="exact"/>
              <w:jc w:val="left"/>
              <w:rPr>
                <w:rFonts w:ascii="方正书宋_GBK" w:eastAsia="方正书宋_GBK"/>
              </w:rPr>
            </w:pPr>
            <w:r>
              <w:rPr>
                <w:rFonts w:ascii="方正书宋_GBK" w:eastAsia="方正书宋_GBK"/>
              </w:rPr>
              <w:t>提前下达2020年中央医疗服务与保障能力提升（公立医院综合改革）补助资金</w:t>
            </w:r>
          </w:p>
        </w:tc>
      </w:tr>
      <w:tr w14:paraId="72EA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30986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394EE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7945DF">
            <w:pPr>
              <w:spacing w:line="300" w:lineRule="exact"/>
              <w:jc w:val="left"/>
              <w:rPr>
                <w:rFonts w:ascii="方正书宋_GBK" w:eastAsia="方正书宋_GBK"/>
              </w:rPr>
            </w:pPr>
            <w:r>
              <w:rPr>
                <w:rFonts w:ascii="方正书宋_GBK" w:eastAsia="方正书宋_GBK"/>
              </w:rPr>
              <w:t>268.00</w:t>
            </w:r>
          </w:p>
        </w:tc>
        <w:tc>
          <w:tcPr>
            <w:tcW w:w="1587" w:type="dxa"/>
            <w:shd w:val="clear" w:color="auto" w:fill="auto"/>
            <w:vAlign w:val="center"/>
          </w:tcPr>
          <w:p w14:paraId="168899E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68B67BA">
            <w:pPr>
              <w:spacing w:line="300" w:lineRule="exact"/>
              <w:jc w:val="left"/>
              <w:rPr>
                <w:rFonts w:ascii="方正书宋_GBK" w:eastAsia="方正书宋_GBK"/>
              </w:rPr>
            </w:pPr>
            <w:r>
              <w:rPr>
                <w:rFonts w:ascii="方正书宋_GBK" w:eastAsia="方正书宋_GBK"/>
              </w:rPr>
              <w:t>268.00</w:t>
            </w:r>
          </w:p>
        </w:tc>
        <w:tc>
          <w:tcPr>
            <w:tcW w:w="1276" w:type="dxa"/>
            <w:shd w:val="clear" w:color="auto" w:fill="auto"/>
            <w:vAlign w:val="center"/>
          </w:tcPr>
          <w:p w14:paraId="26F1069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1470E2C">
            <w:pPr>
              <w:spacing w:line="300" w:lineRule="exact"/>
              <w:jc w:val="left"/>
              <w:rPr>
                <w:rFonts w:ascii="方正书宋_GBK" w:eastAsia="方正书宋_GBK"/>
              </w:rPr>
            </w:pPr>
          </w:p>
        </w:tc>
      </w:tr>
      <w:tr w14:paraId="499E2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1218AD7B">
            <w:pPr>
              <w:spacing w:line="300" w:lineRule="exact"/>
              <w:jc w:val="left"/>
              <w:outlineLvl w:val="1"/>
            </w:pPr>
          </w:p>
        </w:tc>
        <w:tc>
          <w:tcPr>
            <w:tcW w:w="8278" w:type="dxa"/>
            <w:gridSpan w:val="6"/>
            <w:shd w:val="clear" w:color="auto" w:fill="auto"/>
            <w:vAlign w:val="center"/>
          </w:tcPr>
          <w:p w14:paraId="3CAF3F27">
            <w:pPr>
              <w:spacing w:line="300" w:lineRule="exact"/>
              <w:jc w:val="left"/>
              <w:rPr>
                <w:rFonts w:ascii="方正书宋_GBK" w:eastAsia="方正书宋_GBK"/>
              </w:rPr>
            </w:pPr>
            <w:r>
              <w:rPr>
                <w:rFonts w:ascii="方正书宋_GBK" w:eastAsia="方正书宋_GBK"/>
              </w:rPr>
              <w:t>用于推进公立医院综合改革。</w:t>
            </w:r>
          </w:p>
        </w:tc>
      </w:tr>
      <w:tr w14:paraId="16C4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468BB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6878F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8C928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D6B6E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E34C70F">
            <w:pPr>
              <w:spacing w:line="300" w:lineRule="exact"/>
              <w:jc w:val="center"/>
              <w:rPr>
                <w:rFonts w:ascii="方正书宋_GBK" w:eastAsia="方正书宋_GBK"/>
                <w:b/>
              </w:rPr>
            </w:pPr>
            <w:r>
              <w:rPr>
                <w:rFonts w:ascii="方正书宋_GBK" w:eastAsia="方正书宋_GBK"/>
                <w:b/>
              </w:rPr>
              <w:t>12月底</w:t>
            </w:r>
          </w:p>
        </w:tc>
      </w:tr>
      <w:tr w14:paraId="29F0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4F63DB">
            <w:pPr>
              <w:spacing w:line="300" w:lineRule="exact"/>
              <w:jc w:val="left"/>
              <w:outlineLvl w:val="1"/>
            </w:pPr>
          </w:p>
        </w:tc>
        <w:tc>
          <w:tcPr>
            <w:tcW w:w="2410" w:type="dxa"/>
            <w:gridSpan w:val="2"/>
            <w:tcBorders>
              <w:bottom w:val="single" w:color="000000" w:sz="6" w:space="0"/>
            </w:tcBorders>
            <w:shd w:val="clear" w:color="auto" w:fill="auto"/>
            <w:vAlign w:val="center"/>
          </w:tcPr>
          <w:p w14:paraId="335AF93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D97EE7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BE2E3E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F34661F">
            <w:pPr>
              <w:spacing w:line="300" w:lineRule="exact"/>
              <w:jc w:val="center"/>
              <w:rPr>
                <w:rFonts w:ascii="方正书宋_GBK" w:eastAsia="方正书宋_GBK"/>
              </w:rPr>
            </w:pPr>
            <w:r>
              <w:rPr>
                <w:rFonts w:ascii="方正书宋_GBK" w:eastAsia="方正书宋_GBK"/>
              </w:rPr>
              <w:t>100.00</w:t>
            </w:r>
          </w:p>
        </w:tc>
      </w:tr>
      <w:tr w14:paraId="23EC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9C305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14DD09">
            <w:pPr>
              <w:spacing w:line="300" w:lineRule="exact"/>
              <w:jc w:val="left"/>
              <w:rPr>
                <w:rFonts w:ascii="方正书宋_GBK" w:eastAsia="方正书宋_GBK"/>
              </w:rPr>
            </w:pPr>
            <w:r>
              <w:rPr>
                <w:rFonts w:ascii="方正书宋_GBK" w:eastAsia="方正书宋_GBK"/>
              </w:rPr>
              <w:t>1、按照上级有关要求，继续组织实施国家基本药物制度，制定全区基本药物采购、配送、使用管理制度，建立药品和高值医用耗材集中采购制度，加速推进公立医院和基层医疗卫生机构综合改革各项工作。</w:t>
            </w:r>
          </w:p>
          <w:p w14:paraId="18F984A7">
            <w:pPr>
              <w:spacing w:line="300" w:lineRule="exact"/>
              <w:jc w:val="left"/>
              <w:rPr>
                <w:rFonts w:ascii="方正书宋_GBK" w:eastAsia="方正书宋_GBK"/>
              </w:rPr>
            </w:pPr>
            <w:r>
              <w:rPr>
                <w:rFonts w:ascii="方正书宋_GBK" w:eastAsia="方正书宋_GBK"/>
              </w:rPr>
              <w:t>2、逐步取消公立医院药品加成，实现基本药物制度乡村卫生机构全覆盖，健全和完善药品和高值医用耗材集中采购制度，缓解百姓“看病难、看病贵”问题。</w:t>
            </w:r>
          </w:p>
        </w:tc>
      </w:tr>
    </w:tbl>
    <w:p w14:paraId="11F4C69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69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4197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B705F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539B9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0847C1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C1226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1F944F6">
            <w:pPr>
              <w:spacing w:line="300" w:lineRule="exact"/>
              <w:jc w:val="center"/>
              <w:rPr>
                <w:rFonts w:ascii="方正书宋_GBK" w:eastAsia="方正书宋_GBK"/>
                <w:b/>
              </w:rPr>
            </w:pPr>
            <w:r>
              <w:rPr>
                <w:rFonts w:ascii="方正书宋_GBK" w:eastAsia="方正书宋_GBK"/>
                <w:b/>
              </w:rPr>
              <w:t>指标值确定依据</w:t>
            </w:r>
          </w:p>
        </w:tc>
      </w:tr>
      <w:tr w14:paraId="3055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B4AF7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947AB8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E8B9B72">
            <w:pPr>
              <w:spacing w:line="300" w:lineRule="exact"/>
              <w:jc w:val="left"/>
              <w:rPr>
                <w:rFonts w:ascii="方正书宋_GBK" w:eastAsia="方正书宋_GBK"/>
              </w:rPr>
            </w:pPr>
            <w:r>
              <w:rPr>
                <w:rFonts w:ascii="方正书宋_GBK" w:eastAsia="方正书宋_GBK"/>
              </w:rPr>
              <w:t>公立医院改革覆盖率</w:t>
            </w:r>
          </w:p>
        </w:tc>
        <w:tc>
          <w:tcPr>
            <w:tcW w:w="2891" w:type="dxa"/>
            <w:shd w:val="clear" w:color="auto" w:fill="auto"/>
            <w:vAlign w:val="center"/>
          </w:tcPr>
          <w:p w14:paraId="1B6A736E">
            <w:pPr>
              <w:spacing w:line="300" w:lineRule="exact"/>
              <w:jc w:val="left"/>
              <w:rPr>
                <w:rFonts w:ascii="方正书宋_GBK" w:eastAsia="方正书宋_GBK"/>
              </w:rPr>
            </w:pPr>
            <w:r>
              <w:rPr>
                <w:rFonts w:ascii="方正书宋_GBK" w:eastAsia="方正书宋_GBK"/>
              </w:rPr>
              <w:t>实施公立医院改革的医院数量占公立医院总数的比例</w:t>
            </w:r>
          </w:p>
        </w:tc>
        <w:tc>
          <w:tcPr>
            <w:tcW w:w="1276" w:type="dxa"/>
            <w:shd w:val="clear" w:color="auto" w:fill="auto"/>
            <w:vAlign w:val="center"/>
          </w:tcPr>
          <w:p w14:paraId="2912CE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6D5F38A">
            <w:pPr>
              <w:spacing w:line="300" w:lineRule="exact"/>
              <w:jc w:val="left"/>
              <w:rPr>
                <w:rFonts w:ascii="方正书宋_GBK" w:eastAsia="方正书宋_GBK"/>
              </w:rPr>
            </w:pPr>
            <w:r>
              <w:rPr>
                <w:rFonts w:ascii="方正书宋_GBK" w:eastAsia="方正书宋_GBK"/>
              </w:rPr>
              <w:t>计划标准</w:t>
            </w:r>
          </w:p>
        </w:tc>
      </w:tr>
      <w:tr w14:paraId="5774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1C762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A54DCDB">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1ECBAA61">
            <w:pPr>
              <w:spacing w:line="300" w:lineRule="exact"/>
              <w:jc w:val="left"/>
              <w:rPr>
                <w:rFonts w:ascii="方正书宋_GBK" w:eastAsia="方正书宋_GBK"/>
              </w:rPr>
            </w:pPr>
            <w:r>
              <w:rPr>
                <w:rFonts w:ascii="方正书宋_GBK" w:eastAsia="方正书宋_GBK"/>
              </w:rPr>
              <w:t>药品加成率</w:t>
            </w:r>
          </w:p>
        </w:tc>
        <w:tc>
          <w:tcPr>
            <w:tcW w:w="2891" w:type="dxa"/>
            <w:shd w:val="clear" w:color="auto" w:fill="auto"/>
            <w:vAlign w:val="center"/>
          </w:tcPr>
          <w:p w14:paraId="63192214">
            <w:pPr>
              <w:spacing w:line="300" w:lineRule="exact"/>
              <w:jc w:val="left"/>
              <w:rPr>
                <w:rFonts w:ascii="方正书宋_GBK" w:eastAsia="方正书宋_GBK"/>
              </w:rPr>
            </w:pPr>
            <w:r>
              <w:rPr>
                <w:rFonts w:ascii="方正书宋_GBK" w:eastAsia="方正书宋_GBK"/>
              </w:rPr>
              <w:t>年度药品进销差价占药品进价的比例</w:t>
            </w:r>
          </w:p>
        </w:tc>
        <w:tc>
          <w:tcPr>
            <w:tcW w:w="1276" w:type="dxa"/>
            <w:shd w:val="clear" w:color="auto" w:fill="auto"/>
            <w:vAlign w:val="center"/>
          </w:tcPr>
          <w:p w14:paraId="6A1170AB">
            <w:pPr>
              <w:spacing w:line="300" w:lineRule="exact"/>
              <w:jc w:val="left"/>
              <w:rPr>
                <w:rFonts w:ascii="方正书宋_GBK" w:eastAsia="方正书宋_GBK"/>
              </w:rPr>
            </w:pPr>
            <w:r>
              <w:rPr>
                <w:rFonts w:ascii="方正书宋_GBK" w:eastAsia="方正书宋_GBK"/>
              </w:rPr>
              <w:t>&lt;15%</w:t>
            </w:r>
          </w:p>
        </w:tc>
        <w:tc>
          <w:tcPr>
            <w:tcW w:w="1701" w:type="dxa"/>
            <w:shd w:val="clear" w:color="auto" w:fill="auto"/>
            <w:vAlign w:val="center"/>
          </w:tcPr>
          <w:p w14:paraId="75BB2CA8">
            <w:pPr>
              <w:spacing w:line="300" w:lineRule="exact"/>
              <w:jc w:val="left"/>
              <w:rPr>
                <w:rFonts w:ascii="方正书宋_GBK" w:eastAsia="方正书宋_GBK"/>
              </w:rPr>
            </w:pPr>
            <w:r>
              <w:rPr>
                <w:rFonts w:ascii="方正书宋_GBK" w:eastAsia="方正书宋_GBK"/>
              </w:rPr>
              <w:t>计划标准</w:t>
            </w:r>
          </w:p>
        </w:tc>
      </w:tr>
      <w:tr w14:paraId="1E0D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AF458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220B06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961432">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6BDA89E0">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554CC9E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3CFE373">
            <w:pPr>
              <w:spacing w:line="300" w:lineRule="exact"/>
              <w:jc w:val="left"/>
              <w:rPr>
                <w:rFonts w:ascii="方正书宋_GBK" w:eastAsia="方正书宋_GBK"/>
              </w:rPr>
            </w:pPr>
            <w:r>
              <w:rPr>
                <w:rFonts w:ascii="方正书宋_GBK" w:eastAsia="方正书宋_GBK"/>
              </w:rPr>
              <w:t>计划标准</w:t>
            </w:r>
          </w:p>
        </w:tc>
      </w:tr>
    </w:tbl>
    <w:p w14:paraId="570DEAA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2BBA4C4">
      <w:pPr>
        <w:spacing w:line="300" w:lineRule="exact"/>
        <w:ind w:firstLine="420" w:firstLineChars="200"/>
        <w:jc w:val="left"/>
      </w:pPr>
    </w:p>
    <w:p w14:paraId="6ECD2197">
      <w:pPr>
        <w:ind w:firstLine="562" w:firstLineChars="200"/>
        <w:jc w:val="left"/>
        <w:outlineLvl w:val="1"/>
        <w:rPr>
          <w:rFonts w:ascii="Times New Roman" w:hAnsi="宋体" w:eastAsia="宋体"/>
          <w:b/>
          <w:sz w:val="28"/>
        </w:rPr>
      </w:pPr>
      <w:r>
        <w:rPr>
          <w:rFonts w:ascii="方正仿宋_GBK" w:eastAsia="方正仿宋_GBK"/>
          <w:b/>
          <w:sz w:val="28"/>
        </w:rPr>
        <w:t>27、提前下达2020年重大传染病防控经费绩效目标表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7" w:name="_Toc32241913"/>
      <w:r>
        <w:rPr>
          <w:rFonts w:ascii="方正仿宋_GBK" w:eastAsia="方正仿宋_GBK"/>
          <w:b/>
          <w:sz w:val="28"/>
        </w:rPr>
        <w:instrText xml:space="preserve">27、提前下达2020年重大传染病防控经费绩效目标表</w:instrText>
      </w:r>
      <w:bookmarkEnd w:id="2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960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A3E45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7A457656">
            <w:pPr>
              <w:spacing w:line="300" w:lineRule="exact"/>
              <w:jc w:val="right"/>
              <w:rPr>
                <w:rFonts w:ascii="方正书宋_GBK" w:eastAsia="方正书宋_GBK"/>
              </w:rPr>
            </w:pPr>
            <w:r>
              <w:rPr>
                <w:rFonts w:ascii="方正书宋_GBK" w:eastAsia="方正书宋_GBK"/>
              </w:rPr>
              <w:t>单位：万元</w:t>
            </w:r>
          </w:p>
        </w:tc>
      </w:tr>
      <w:tr w14:paraId="37FD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C32AE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A836253">
            <w:pPr>
              <w:spacing w:line="300" w:lineRule="exact"/>
              <w:jc w:val="left"/>
              <w:rPr>
                <w:rFonts w:ascii="方正书宋_GBK" w:eastAsia="方正书宋_GBK"/>
              </w:rPr>
            </w:pPr>
            <w:r>
              <w:rPr>
                <w:rFonts w:ascii="方正书宋_GBK" w:eastAsia="方正书宋_GBK"/>
              </w:rPr>
              <w:t>361-0403-JXN-WAXE</w:t>
            </w:r>
          </w:p>
        </w:tc>
        <w:tc>
          <w:tcPr>
            <w:tcW w:w="1587" w:type="dxa"/>
            <w:shd w:val="clear" w:color="auto" w:fill="auto"/>
            <w:vAlign w:val="center"/>
          </w:tcPr>
          <w:p w14:paraId="0A026F8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4C61F25">
            <w:pPr>
              <w:spacing w:line="300" w:lineRule="exact"/>
              <w:jc w:val="left"/>
              <w:rPr>
                <w:rFonts w:ascii="方正书宋_GBK" w:eastAsia="方正书宋_GBK"/>
              </w:rPr>
            </w:pPr>
            <w:r>
              <w:rPr>
                <w:rFonts w:ascii="方正书宋_GBK" w:eastAsia="方正书宋_GBK"/>
              </w:rPr>
              <w:t>提前下达2020年重大传染病防控经费</w:t>
            </w:r>
          </w:p>
        </w:tc>
      </w:tr>
      <w:tr w14:paraId="6548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57856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DC29E3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B654A0">
            <w:pPr>
              <w:spacing w:line="300" w:lineRule="exact"/>
              <w:jc w:val="left"/>
              <w:rPr>
                <w:rFonts w:ascii="方正书宋_GBK" w:eastAsia="方正书宋_GBK"/>
              </w:rPr>
            </w:pPr>
            <w:r>
              <w:rPr>
                <w:rFonts w:ascii="方正书宋_GBK" w:eastAsia="方正书宋_GBK"/>
              </w:rPr>
              <w:t>65.00</w:t>
            </w:r>
          </w:p>
        </w:tc>
        <w:tc>
          <w:tcPr>
            <w:tcW w:w="1587" w:type="dxa"/>
            <w:shd w:val="clear" w:color="auto" w:fill="auto"/>
            <w:vAlign w:val="center"/>
          </w:tcPr>
          <w:p w14:paraId="28798BD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7EDC511">
            <w:pPr>
              <w:spacing w:line="300" w:lineRule="exact"/>
              <w:jc w:val="left"/>
              <w:rPr>
                <w:rFonts w:ascii="方正书宋_GBK" w:eastAsia="方正书宋_GBK"/>
              </w:rPr>
            </w:pPr>
            <w:r>
              <w:rPr>
                <w:rFonts w:ascii="方正书宋_GBK" w:eastAsia="方正书宋_GBK"/>
              </w:rPr>
              <w:t>65.00</w:t>
            </w:r>
          </w:p>
        </w:tc>
        <w:tc>
          <w:tcPr>
            <w:tcW w:w="1276" w:type="dxa"/>
            <w:shd w:val="clear" w:color="auto" w:fill="auto"/>
            <w:vAlign w:val="center"/>
          </w:tcPr>
          <w:p w14:paraId="079A356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6808D57">
            <w:pPr>
              <w:spacing w:line="300" w:lineRule="exact"/>
              <w:jc w:val="left"/>
              <w:rPr>
                <w:rFonts w:ascii="方正书宋_GBK" w:eastAsia="方正书宋_GBK"/>
              </w:rPr>
            </w:pPr>
          </w:p>
        </w:tc>
      </w:tr>
      <w:tr w14:paraId="09A7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84EC90">
            <w:pPr>
              <w:spacing w:line="300" w:lineRule="exact"/>
              <w:jc w:val="left"/>
              <w:outlineLvl w:val="1"/>
            </w:pPr>
          </w:p>
        </w:tc>
        <w:tc>
          <w:tcPr>
            <w:tcW w:w="8278" w:type="dxa"/>
            <w:gridSpan w:val="6"/>
            <w:shd w:val="clear" w:color="auto" w:fill="auto"/>
            <w:vAlign w:val="center"/>
          </w:tcPr>
          <w:p w14:paraId="2ED88F76">
            <w:pPr>
              <w:spacing w:line="300" w:lineRule="exact"/>
              <w:jc w:val="left"/>
              <w:rPr>
                <w:rFonts w:ascii="方正书宋_GBK" w:eastAsia="方正书宋_GBK"/>
              </w:rPr>
            </w:pPr>
            <w:r>
              <w:rPr>
                <w:rFonts w:ascii="方正书宋_GBK" w:eastAsia="方正书宋_GBK"/>
              </w:rPr>
              <w:t>用于扩大国家免疫规划、艾滋病防治、结核病防治、精神心理疾病综合管理、重大慢性病防控管理等重大公共卫生服务有关工作。</w:t>
            </w:r>
          </w:p>
        </w:tc>
      </w:tr>
      <w:tr w14:paraId="759E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9CA8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1BFBC4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DFE45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FD0358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7BC75B6">
            <w:pPr>
              <w:spacing w:line="300" w:lineRule="exact"/>
              <w:jc w:val="center"/>
              <w:rPr>
                <w:rFonts w:ascii="方正书宋_GBK" w:eastAsia="方正书宋_GBK"/>
                <w:b/>
              </w:rPr>
            </w:pPr>
            <w:r>
              <w:rPr>
                <w:rFonts w:ascii="方正书宋_GBK" w:eastAsia="方正书宋_GBK"/>
                <w:b/>
              </w:rPr>
              <w:t>12月底</w:t>
            </w:r>
          </w:p>
        </w:tc>
      </w:tr>
      <w:tr w14:paraId="051D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267C12">
            <w:pPr>
              <w:spacing w:line="300" w:lineRule="exact"/>
              <w:jc w:val="left"/>
              <w:outlineLvl w:val="1"/>
            </w:pPr>
          </w:p>
        </w:tc>
        <w:tc>
          <w:tcPr>
            <w:tcW w:w="2410" w:type="dxa"/>
            <w:gridSpan w:val="2"/>
            <w:tcBorders>
              <w:bottom w:val="single" w:color="000000" w:sz="6" w:space="0"/>
            </w:tcBorders>
            <w:shd w:val="clear" w:color="auto" w:fill="auto"/>
            <w:vAlign w:val="center"/>
          </w:tcPr>
          <w:p w14:paraId="6174E8C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650E08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D83941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D3C59BE">
            <w:pPr>
              <w:spacing w:line="300" w:lineRule="exact"/>
              <w:jc w:val="center"/>
              <w:rPr>
                <w:rFonts w:ascii="方正书宋_GBK" w:eastAsia="方正书宋_GBK"/>
              </w:rPr>
            </w:pPr>
            <w:r>
              <w:rPr>
                <w:rFonts w:ascii="方正书宋_GBK" w:eastAsia="方正书宋_GBK"/>
              </w:rPr>
              <w:t>100.00</w:t>
            </w:r>
          </w:p>
        </w:tc>
      </w:tr>
      <w:tr w14:paraId="5AD5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4051C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F1AAA40">
            <w:pPr>
              <w:spacing w:line="300" w:lineRule="exact"/>
              <w:jc w:val="left"/>
              <w:rPr>
                <w:rFonts w:ascii="方正书宋_GBK" w:eastAsia="方正书宋_GBK"/>
              </w:rPr>
            </w:pPr>
            <w:r>
              <w:rPr>
                <w:rFonts w:ascii="方正书宋_GBK" w:eastAsia="方正书宋_GBK"/>
              </w:rPr>
              <w:t>1、开展扩大国家免疫规划、艾滋病防治、结核病防治、精神卫生与慢性非传染性疾病防治等重大公共卫生服务工作。</w:t>
            </w:r>
          </w:p>
          <w:p w14:paraId="33925A59">
            <w:pPr>
              <w:spacing w:line="300" w:lineRule="exact"/>
              <w:jc w:val="left"/>
              <w:rPr>
                <w:rFonts w:ascii="方正书宋_GBK" w:eastAsia="方正书宋_GBK"/>
              </w:rPr>
            </w:pPr>
            <w:r>
              <w:rPr>
                <w:rFonts w:ascii="方正书宋_GBK" w:eastAsia="方正书宋_GBK"/>
              </w:rPr>
              <w:t>2、对城乡居民健康实行干预，减少危害健康的因素，有效预防传染病及慢性病，使其享有平等重大公共卫生服务。</w:t>
            </w:r>
          </w:p>
        </w:tc>
      </w:tr>
    </w:tbl>
    <w:p w14:paraId="4ED35CE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A1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AE1284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A3752F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32940A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99C20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E67ADB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0E71400">
            <w:pPr>
              <w:spacing w:line="300" w:lineRule="exact"/>
              <w:jc w:val="center"/>
              <w:rPr>
                <w:rFonts w:ascii="方正书宋_GBK" w:eastAsia="方正书宋_GBK"/>
                <w:b/>
              </w:rPr>
            </w:pPr>
            <w:r>
              <w:rPr>
                <w:rFonts w:ascii="方正书宋_GBK" w:eastAsia="方正书宋_GBK"/>
                <w:b/>
              </w:rPr>
              <w:t>指标值确定依据</w:t>
            </w:r>
          </w:p>
        </w:tc>
      </w:tr>
      <w:tr w14:paraId="7E57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219FC8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474E13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2B21D34">
            <w:pPr>
              <w:spacing w:line="300" w:lineRule="exact"/>
              <w:jc w:val="left"/>
              <w:rPr>
                <w:rFonts w:ascii="方正书宋_GBK" w:eastAsia="方正书宋_GBK"/>
              </w:rPr>
            </w:pPr>
            <w:r>
              <w:rPr>
                <w:rFonts w:ascii="方正书宋_GBK" w:eastAsia="方正书宋_GBK"/>
              </w:rPr>
              <w:t>重大公共卫生工作完成率</w:t>
            </w:r>
          </w:p>
        </w:tc>
        <w:tc>
          <w:tcPr>
            <w:tcW w:w="2891" w:type="dxa"/>
            <w:shd w:val="clear" w:color="auto" w:fill="auto"/>
            <w:vAlign w:val="center"/>
          </w:tcPr>
          <w:p w14:paraId="68783C9E">
            <w:pPr>
              <w:spacing w:line="300" w:lineRule="exact"/>
              <w:jc w:val="left"/>
              <w:rPr>
                <w:rFonts w:ascii="方正书宋_GBK" w:eastAsia="方正书宋_GBK"/>
              </w:rPr>
            </w:pPr>
            <w:r>
              <w:rPr>
                <w:rFonts w:ascii="方正书宋_GBK" w:eastAsia="方正书宋_GBK"/>
              </w:rPr>
              <w:t>重大公共卫生工作全年完成比例</w:t>
            </w:r>
          </w:p>
        </w:tc>
        <w:tc>
          <w:tcPr>
            <w:tcW w:w="1276" w:type="dxa"/>
            <w:shd w:val="clear" w:color="auto" w:fill="auto"/>
            <w:vAlign w:val="center"/>
          </w:tcPr>
          <w:p w14:paraId="325666E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E6C659E">
            <w:pPr>
              <w:spacing w:line="300" w:lineRule="exact"/>
              <w:jc w:val="left"/>
              <w:rPr>
                <w:rFonts w:ascii="方正书宋_GBK" w:eastAsia="方正书宋_GBK"/>
              </w:rPr>
            </w:pPr>
            <w:r>
              <w:rPr>
                <w:rFonts w:ascii="方正书宋_GBK" w:eastAsia="方正书宋_GBK"/>
              </w:rPr>
              <w:t>计划标准</w:t>
            </w:r>
          </w:p>
        </w:tc>
      </w:tr>
      <w:tr w14:paraId="018A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B91E4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5A2F9C9">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3055F362">
            <w:pPr>
              <w:spacing w:line="300" w:lineRule="exact"/>
              <w:jc w:val="left"/>
              <w:rPr>
                <w:rFonts w:ascii="方正书宋_GBK" w:eastAsia="方正书宋_GBK"/>
              </w:rPr>
            </w:pPr>
            <w:r>
              <w:rPr>
                <w:rFonts w:ascii="方正书宋_GBK" w:eastAsia="方正书宋_GBK"/>
              </w:rPr>
              <w:t>重大公卫资金拨付到位率</w:t>
            </w:r>
          </w:p>
        </w:tc>
        <w:tc>
          <w:tcPr>
            <w:tcW w:w="2891" w:type="dxa"/>
            <w:shd w:val="clear" w:color="auto" w:fill="auto"/>
            <w:vAlign w:val="center"/>
          </w:tcPr>
          <w:p w14:paraId="494E9D81">
            <w:pPr>
              <w:spacing w:line="300" w:lineRule="exact"/>
              <w:jc w:val="left"/>
              <w:rPr>
                <w:rFonts w:ascii="方正书宋_GBK" w:eastAsia="方正书宋_GBK"/>
              </w:rPr>
            </w:pPr>
            <w:r>
              <w:rPr>
                <w:rFonts w:ascii="方正书宋_GBK" w:eastAsia="方正书宋_GBK"/>
              </w:rPr>
              <w:t>重大公卫资金拨付到位比例</w:t>
            </w:r>
          </w:p>
        </w:tc>
        <w:tc>
          <w:tcPr>
            <w:tcW w:w="1276" w:type="dxa"/>
            <w:shd w:val="clear" w:color="auto" w:fill="auto"/>
            <w:vAlign w:val="center"/>
          </w:tcPr>
          <w:p w14:paraId="5AB748C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6BBA394">
            <w:pPr>
              <w:spacing w:line="300" w:lineRule="exact"/>
              <w:jc w:val="left"/>
              <w:rPr>
                <w:rFonts w:ascii="方正书宋_GBK" w:eastAsia="方正书宋_GBK"/>
              </w:rPr>
            </w:pPr>
            <w:r>
              <w:rPr>
                <w:rFonts w:ascii="方正书宋_GBK" w:eastAsia="方正书宋_GBK"/>
              </w:rPr>
              <w:t>计划标准</w:t>
            </w:r>
          </w:p>
        </w:tc>
      </w:tr>
      <w:tr w14:paraId="3E8B3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46B26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0EDFFF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D12785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663B55E">
            <w:pPr>
              <w:spacing w:line="300" w:lineRule="exact"/>
              <w:jc w:val="left"/>
              <w:rPr>
                <w:rFonts w:ascii="方正书宋_GBK" w:eastAsia="方正书宋_GBK"/>
              </w:rPr>
            </w:pPr>
            <w:r>
              <w:rPr>
                <w:rFonts w:ascii="方正书宋_GBK" w:eastAsia="方正书宋_GBK"/>
              </w:rPr>
              <w:t>患者的满意度</w:t>
            </w:r>
          </w:p>
        </w:tc>
        <w:tc>
          <w:tcPr>
            <w:tcW w:w="1276" w:type="dxa"/>
            <w:shd w:val="clear" w:color="auto" w:fill="auto"/>
            <w:vAlign w:val="center"/>
          </w:tcPr>
          <w:p w14:paraId="69A5F0C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F36252">
            <w:pPr>
              <w:spacing w:line="300" w:lineRule="exact"/>
              <w:jc w:val="left"/>
              <w:rPr>
                <w:rFonts w:ascii="方正书宋_GBK" w:eastAsia="方正书宋_GBK"/>
              </w:rPr>
            </w:pPr>
            <w:r>
              <w:rPr>
                <w:rFonts w:ascii="方正书宋_GBK" w:eastAsia="方正书宋_GBK"/>
              </w:rPr>
              <w:t>计划标准</w:t>
            </w:r>
          </w:p>
        </w:tc>
      </w:tr>
    </w:tbl>
    <w:p w14:paraId="7307E36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F30AAE">
      <w:pPr>
        <w:spacing w:line="300" w:lineRule="exact"/>
        <w:ind w:firstLine="420" w:firstLineChars="200"/>
        <w:jc w:val="left"/>
      </w:pPr>
    </w:p>
    <w:p w14:paraId="1D94280E">
      <w:pPr>
        <w:ind w:firstLine="562" w:firstLineChars="200"/>
        <w:jc w:val="left"/>
        <w:outlineLvl w:val="1"/>
        <w:rPr>
          <w:rFonts w:ascii="Times New Roman" w:hAnsi="宋体" w:eastAsia="宋体"/>
          <w:b/>
          <w:sz w:val="28"/>
        </w:rPr>
      </w:pPr>
      <w:r>
        <w:rPr>
          <w:rFonts w:ascii="方正仿宋_GBK" w:eastAsia="方正仿宋_GBK"/>
          <w:b/>
          <w:sz w:val="28"/>
        </w:rPr>
        <w:t>28、突发事件应急管理资金绩效目标表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8" w:name="_Toc32241914"/>
      <w:r>
        <w:rPr>
          <w:rFonts w:ascii="方正仿宋_GBK" w:eastAsia="方正仿宋_GBK"/>
          <w:b/>
          <w:sz w:val="28"/>
        </w:rPr>
        <w:instrText xml:space="preserve">28、突发事件应急管理资金绩效目标表</w:instrText>
      </w:r>
      <w:bookmarkEnd w:id="2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CA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8423E8E">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EF06E66">
            <w:pPr>
              <w:spacing w:line="300" w:lineRule="exact"/>
              <w:jc w:val="right"/>
              <w:rPr>
                <w:rFonts w:ascii="方正书宋_GBK" w:eastAsia="方正书宋_GBK"/>
              </w:rPr>
            </w:pPr>
            <w:r>
              <w:rPr>
                <w:rFonts w:ascii="方正书宋_GBK" w:eastAsia="方正书宋_GBK"/>
              </w:rPr>
              <w:t>单位：万元</w:t>
            </w:r>
          </w:p>
        </w:tc>
      </w:tr>
      <w:tr w14:paraId="2B6A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FBCD5B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3244EEE">
            <w:pPr>
              <w:spacing w:line="300" w:lineRule="exact"/>
              <w:jc w:val="left"/>
              <w:rPr>
                <w:rFonts w:ascii="方正书宋_GBK" w:eastAsia="方正书宋_GBK"/>
              </w:rPr>
            </w:pPr>
            <w:r>
              <w:rPr>
                <w:rFonts w:ascii="方正书宋_GBK" w:eastAsia="方正书宋_GBK"/>
              </w:rPr>
              <w:t>361-0403-JXN-3IOH</w:t>
            </w:r>
          </w:p>
        </w:tc>
        <w:tc>
          <w:tcPr>
            <w:tcW w:w="1587" w:type="dxa"/>
            <w:shd w:val="clear" w:color="auto" w:fill="auto"/>
            <w:vAlign w:val="center"/>
          </w:tcPr>
          <w:p w14:paraId="751BC2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71F3054">
            <w:pPr>
              <w:spacing w:line="300" w:lineRule="exact"/>
              <w:jc w:val="left"/>
              <w:rPr>
                <w:rFonts w:ascii="方正书宋_GBK" w:eastAsia="方正书宋_GBK"/>
              </w:rPr>
            </w:pPr>
            <w:r>
              <w:rPr>
                <w:rFonts w:ascii="方正书宋_GBK" w:eastAsia="方正书宋_GBK"/>
              </w:rPr>
              <w:t>突发事件应急管理资金</w:t>
            </w:r>
          </w:p>
        </w:tc>
      </w:tr>
      <w:tr w14:paraId="36E3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D2399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219FB8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011B15">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7E1253A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57EE232">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621BAE5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036F63C">
            <w:pPr>
              <w:spacing w:line="300" w:lineRule="exact"/>
              <w:jc w:val="left"/>
              <w:rPr>
                <w:rFonts w:ascii="方正书宋_GBK" w:eastAsia="方正书宋_GBK"/>
              </w:rPr>
            </w:pPr>
          </w:p>
        </w:tc>
      </w:tr>
      <w:tr w14:paraId="0401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2CA753">
            <w:pPr>
              <w:spacing w:line="300" w:lineRule="exact"/>
              <w:jc w:val="left"/>
              <w:outlineLvl w:val="1"/>
            </w:pPr>
          </w:p>
        </w:tc>
        <w:tc>
          <w:tcPr>
            <w:tcW w:w="8278" w:type="dxa"/>
            <w:gridSpan w:val="6"/>
            <w:shd w:val="clear" w:color="auto" w:fill="auto"/>
            <w:vAlign w:val="center"/>
          </w:tcPr>
          <w:p w14:paraId="26AF0AC5">
            <w:pPr>
              <w:spacing w:line="300" w:lineRule="exact"/>
              <w:jc w:val="left"/>
              <w:rPr>
                <w:rFonts w:ascii="方正书宋_GBK" w:eastAsia="方正书宋_GBK"/>
              </w:rPr>
            </w:pPr>
            <w:r>
              <w:rPr>
                <w:rFonts w:ascii="方正书宋_GBK" w:eastAsia="方正书宋_GBK"/>
              </w:rPr>
              <w:t>用于开展全区突发事件应急演练工作。计划2020年4月-10月实施。</w:t>
            </w:r>
          </w:p>
        </w:tc>
      </w:tr>
      <w:tr w14:paraId="4665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C98E7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B2DF0E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22ED3F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4635B3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63D683">
            <w:pPr>
              <w:spacing w:line="300" w:lineRule="exact"/>
              <w:jc w:val="center"/>
              <w:rPr>
                <w:rFonts w:ascii="方正书宋_GBK" w:eastAsia="方正书宋_GBK"/>
                <w:b/>
              </w:rPr>
            </w:pPr>
            <w:r>
              <w:rPr>
                <w:rFonts w:ascii="方正书宋_GBK" w:eastAsia="方正书宋_GBK"/>
                <w:b/>
              </w:rPr>
              <w:t>12月底</w:t>
            </w:r>
          </w:p>
        </w:tc>
      </w:tr>
      <w:tr w14:paraId="4F29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B05AAE">
            <w:pPr>
              <w:spacing w:line="300" w:lineRule="exact"/>
              <w:jc w:val="left"/>
              <w:outlineLvl w:val="1"/>
            </w:pPr>
          </w:p>
        </w:tc>
        <w:tc>
          <w:tcPr>
            <w:tcW w:w="2410" w:type="dxa"/>
            <w:gridSpan w:val="2"/>
            <w:tcBorders>
              <w:bottom w:val="single" w:color="000000" w:sz="6" w:space="0"/>
            </w:tcBorders>
            <w:shd w:val="clear" w:color="auto" w:fill="auto"/>
            <w:vAlign w:val="center"/>
          </w:tcPr>
          <w:p w14:paraId="2AC6277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552F6BF">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45F98F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7FA376D8">
            <w:pPr>
              <w:spacing w:line="300" w:lineRule="exact"/>
              <w:jc w:val="center"/>
              <w:rPr>
                <w:rFonts w:ascii="方正书宋_GBK" w:eastAsia="方正书宋_GBK"/>
              </w:rPr>
            </w:pPr>
          </w:p>
        </w:tc>
      </w:tr>
      <w:tr w14:paraId="74B3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EAF4C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B4B9DAB">
            <w:pPr>
              <w:spacing w:line="300" w:lineRule="exact"/>
              <w:jc w:val="left"/>
              <w:rPr>
                <w:rFonts w:ascii="方正书宋_GBK" w:eastAsia="方正书宋_GBK"/>
              </w:rPr>
            </w:pPr>
            <w:r>
              <w:rPr>
                <w:rFonts w:ascii="方正书宋_GBK" w:eastAsia="方正书宋_GBK"/>
              </w:rPr>
              <w:t>1、提高突发公共卫生事件的应急处置能力，有效应对突发公共卫生事件，保障人民群众健康和生命安全。</w:t>
            </w:r>
          </w:p>
          <w:p w14:paraId="02232723">
            <w:pPr>
              <w:spacing w:line="300" w:lineRule="exact"/>
              <w:jc w:val="left"/>
              <w:rPr>
                <w:rFonts w:ascii="方正书宋_GBK" w:eastAsia="方正书宋_GBK"/>
              </w:rPr>
            </w:pPr>
            <w:r>
              <w:rPr>
                <w:rFonts w:ascii="方正书宋_GBK" w:eastAsia="方正书宋_GBK"/>
              </w:rPr>
              <w:t>2、预防和减少突发公共卫生事件的发生、控制、减轻和消除突发事件引起的严重社会危害。</w:t>
            </w:r>
          </w:p>
        </w:tc>
      </w:tr>
    </w:tbl>
    <w:p w14:paraId="47D09C2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54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D4C8DB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34A7A3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45ABE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032F21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D2A781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910D914">
            <w:pPr>
              <w:spacing w:line="300" w:lineRule="exact"/>
              <w:jc w:val="center"/>
              <w:rPr>
                <w:rFonts w:ascii="方正书宋_GBK" w:eastAsia="方正书宋_GBK"/>
                <w:b/>
              </w:rPr>
            </w:pPr>
            <w:r>
              <w:rPr>
                <w:rFonts w:ascii="方正书宋_GBK" w:eastAsia="方正书宋_GBK"/>
                <w:b/>
              </w:rPr>
              <w:t>指标值确定依据</w:t>
            </w:r>
          </w:p>
        </w:tc>
      </w:tr>
      <w:tr w14:paraId="6B83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7AB51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E4D741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7A1DF3">
            <w:pPr>
              <w:spacing w:line="300" w:lineRule="exact"/>
              <w:jc w:val="left"/>
              <w:rPr>
                <w:rFonts w:ascii="方正书宋_GBK" w:eastAsia="方正书宋_GBK"/>
              </w:rPr>
            </w:pPr>
            <w:r>
              <w:rPr>
                <w:rFonts w:ascii="方正书宋_GBK" w:eastAsia="方正书宋_GBK"/>
              </w:rPr>
              <w:t>突发公共事件卫生应急处置率</w:t>
            </w:r>
          </w:p>
        </w:tc>
        <w:tc>
          <w:tcPr>
            <w:tcW w:w="2891" w:type="dxa"/>
            <w:shd w:val="clear" w:color="auto" w:fill="auto"/>
            <w:vAlign w:val="center"/>
          </w:tcPr>
          <w:p w14:paraId="0B561651">
            <w:pPr>
              <w:spacing w:line="300" w:lineRule="exact"/>
              <w:jc w:val="left"/>
              <w:rPr>
                <w:rFonts w:ascii="方正书宋_GBK" w:eastAsia="方正书宋_GBK"/>
              </w:rPr>
            </w:pPr>
            <w:r>
              <w:rPr>
                <w:rFonts w:ascii="方正书宋_GBK" w:eastAsia="方正书宋_GBK"/>
              </w:rPr>
              <w:t>年度处置的突发公共卫生事件数占报告的突发公共卫生事件数的比例</w:t>
            </w:r>
          </w:p>
        </w:tc>
        <w:tc>
          <w:tcPr>
            <w:tcW w:w="1276" w:type="dxa"/>
            <w:shd w:val="clear" w:color="auto" w:fill="auto"/>
            <w:vAlign w:val="center"/>
          </w:tcPr>
          <w:p w14:paraId="7A33BDAD">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2B5EFD0C">
            <w:pPr>
              <w:spacing w:line="300" w:lineRule="exact"/>
              <w:jc w:val="left"/>
              <w:rPr>
                <w:rFonts w:ascii="方正书宋_GBK" w:eastAsia="方正书宋_GBK"/>
              </w:rPr>
            </w:pPr>
            <w:r>
              <w:rPr>
                <w:rFonts w:ascii="方正书宋_GBK" w:eastAsia="方正书宋_GBK"/>
              </w:rPr>
              <w:t>计划标准</w:t>
            </w:r>
          </w:p>
        </w:tc>
      </w:tr>
      <w:tr w14:paraId="3796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B0E70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E15433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4FC3DFF">
            <w:pPr>
              <w:spacing w:line="300" w:lineRule="exact"/>
              <w:jc w:val="left"/>
              <w:rPr>
                <w:rFonts w:ascii="方正书宋_GBK" w:eastAsia="方正书宋_GBK"/>
              </w:rPr>
            </w:pPr>
            <w:r>
              <w:rPr>
                <w:rFonts w:ascii="方正书宋_GBK" w:eastAsia="方正书宋_GBK"/>
              </w:rPr>
              <w:t>突发公共卫生事件信息报告率</w:t>
            </w:r>
          </w:p>
        </w:tc>
        <w:tc>
          <w:tcPr>
            <w:tcW w:w="2891" w:type="dxa"/>
            <w:shd w:val="clear" w:color="auto" w:fill="auto"/>
            <w:vAlign w:val="center"/>
          </w:tcPr>
          <w:p w14:paraId="1EF48586">
            <w:pPr>
              <w:spacing w:line="300" w:lineRule="exact"/>
              <w:jc w:val="left"/>
              <w:rPr>
                <w:rFonts w:ascii="方正书宋_GBK" w:eastAsia="方正书宋_GBK"/>
              </w:rPr>
            </w:pPr>
            <w:r>
              <w:rPr>
                <w:rFonts w:ascii="方正书宋_GBK" w:eastAsia="方正书宋_GBK"/>
              </w:rPr>
              <w:t>及时报告的突发公共卫生事件相关信息数占应报告突发公共卫生事件相关信息数的比例</w:t>
            </w:r>
          </w:p>
        </w:tc>
        <w:tc>
          <w:tcPr>
            <w:tcW w:w="1276" w:type="dxa"/>
            <w:shd w:val="clear" w:color="auto" w:fill="auto"/>
            <w:vAlign w:val="center"/>
          </w:tcPr>
          <w:p w14:paraId="59D9B98F">
            <w:pPr>
              <w:spacing w:line="300" w:lineRule="exact"/>
              <w:jc w:val="left"/>
              <w:rPr>
                <w:rFonts w:ascii="方正书宋_GBK" w:eastAsia="方正书宋_GBK"/>
              </w:rPr>
            </w:pPr>
            <w:r>
              <w:rPr>
                <w:rFonts w:ascii="方正书宋_GBK" w:eastAsia="方正书宋_GBK"/>
              </w:rPr>
              <w:t>≥99%</w:t>
            </w:r>
          </w:p>
        </w:tc>
        <w:tc>
          <w:tcPr>
            <w:tcW w:w="1701" w:type="dxa"/>
            <w:shd w:val="clear" w:color="auto" w:fill="auto"/>
            <w:vAlign w:val="center"/>
          </w:tcPr>
          <w:p w14:paraId="74CEFBCA">
            <w:pPr>
              <w:spacing w:line="300" w:lineRule="exact"/>
              <w:jc w:val="left"/>
              <w:rPr>
                <w:rFonts w:ascii="方正书宋_GBK" w:eastAsia="方正书宋_GBK"/>
              </w:rPr>
            </w:pPr>
            <w:r>
              <w:rPr>
                <w:rFonts w:ascii="方正书宋_GBK" w:eastAsia="方正书宋_GBK"/>
              </w:rPr>
              <w:t>计划标准</w:t>
            </w:r>
          </w:p>
        </w:tc>
      </w:tr>
      <w:tr w14:paraId="0BFB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DEC6E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FE6A6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FBC3FB8">
            <w:pPr>
              <w:spacing w:line="300" w:lineRule="exact"/>
              <w:jc w:val="left"/>
              <w:rPr>
                <w:rFonts w:ascii="方正书宋_GBK" w:eastAsia="方正书宋_GBK"/>
              </w:rPr>
            </w:pPr>
            <w:r>
              <w:rPr>
                <w:rFonts w:ascii="方正书宋_GBK" w:eastAsia="方正书宋_GBK"/>
              </w:rPr>
              <w:t>突发公共卫生事件应急任务完成率</w:t>
            </w:r>
          </w:p>
        </w:tc>
        <w:tc>
          <w:tcPr>
            <w:tcW w:w="2891" w:type="dxa"/>
            <w:shd w:val="clear" w:color="auto" w:fill="auto"/>
            <w:vAlign w:val="center"/>
          </w:tcPr>
          <w:p w14:paraId="0C2406E6">
            <w:pPr>
              <w:spacing w:line="300" w:lineRule="exact"/>
              <w:jc w:val="left"/>
              <w:rPr>
                <w:rFonts w:ascii="方正书宋_GBK" w:eastAsia="方正书宋_GBK"/>
              </w:rPr>
            </w:pPr>
            <w:r>
              <w:rPr>
                <w:rFonts w:ascii="方正书宋_GBK" w:eastAsia="方正书宋_GBK"/>
              </w:rPr>
              <w:t>年度内有效处置突发公共卫生事件数量占突发公共卫生事件总数的比例</w:t>
            </w:r>
          </w:p>
        </w:tc>
        <w:tc>
          <w:tcPr>
            <w:tcW w:w="1276" w:type="dxa"/>
            <w:shd w:val="clear" w:color="auto" w:fill="auto"/>
            <w:vAlign w:val="center"/>
          </w:tcPr>
          <w:p w14:paraId="27594B2F">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01A7091">
            <w:pPr>
              <w:spacing w:line="300" w:lineRule="exact"/>
              <w:jc w:val="left"/>
              <w:rPr>
                <w:rFonts w:ascii="方正书宋_GBK" w:eastAsia="方正书宋_GBK"/>
              </w:rPr>
            </w:pPr>
            <w:r>
              <w:rPr>
                <w:rFonts w:ascii="方正书宋_GBK" w:eastAsia="方正书宋_GBK"/>
              </w:rPr>
              <w:t>计划标准</w:t>
            </w:r>
          </w:p>
        </w:tc>
      </w:tr>
    </w:tbl>
    <w:p w14:paraId="601F53F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391AA5E">
      <w:pPr>
        <w:spacing w:line="300" w:lineRule="exact"/>
        <w:ind w:firstLine="420" w:firstLineChars="200"/>
        <w:jc w:val="left"/>
      </w:pPr>
    </w:p>
    <w:p w14:paraId="50A1B7C0">
      <w:pPr>
        <w:ind w:firstLine="562" w:firstLineChars="200"/>
        <w:jc w:val="left"/>
        <w:outlineLvl w:val="1"/>
        <w:rPr>
          <w:rFonts w:ascii="Times New Roman" w:hAnsi="宋体" w:eastAsia="宋体"/>
          <w:b/>
          <w:sz w:val="28"/>
        </w:rPr>
      </w:pPr>
      <w:r>
        <w:rPr>
          <w:rFonts w:ascii="方正仿宋_GBK" w:eastAsia="方正仿宋_GBK"/>
          <w:b/>
          <w:sz w:val="28"/>
        </w:rPr>
        <w:t>29、先诊疗后付费服务系统技术费绩效目标表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9" w:name="_Toc32241915"/>
      <w:r>
        <w:rPr>
          <w:rFonts w:ascii="方正仿宋_GBK" w:eastAsia="方正仿宋_GBK"/>
          <w:b/>
          <w:sz w:val="28"/>
        </w:rPr>
        <w:instrText xml:space="preserve">29、先诊疗后付费服务系统技术费绩效目标表</w:instrText>
      </w:r>
      <w:bookmarkEnd w:id="2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012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2C3C35E">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00C1E84B">
            <w:pPr>
              <w:spacing w:line="300" w:lineRule="exact"/>
              <w:jc w:val="right"/>
              <w:rPr>
                <w:rFonts w:ascii="方正书宋_GBK" w:eastAsia="方正书宋_GBK"/>
              </w:rPr>
            </w:pPr>
            <w:r>
              <w:rPr>
                <w:rFonts w:ascii="方正书宋_GBK" w:eastAsia="方正书宋_GBK"/>
              </w:rPr>
              <w:t>单位：万元</w:t>
            </w:r>
          </w:p>
        </w:tc>
      </w:tr>
      <w:tr w14:paraId="2737C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5E902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26AE50C">
            <w:pPr>
              <w:spacing w:line="300" w:lineRule="exact"/>
              <w:jc w:val="left"/>
              <w:rPr>
                <w:rFonts w:ascii="方正书宋_GBK" w:eastAsia="方正书宋_GBK"/>
              </w:rPr>
            </w:pPr>
            <w:r>
              <w:rPr>
                <w:rFonts w:ascii="方正书宋_GBK" w:eastAsia="方正书宋_GBK"/>
              </w:rPr>
              <w:t>361-0804-JXN-GGTU</w:t>
            </w:r>
          </w:p>
        </w:tc>
        <w:tc>
          <w:tcPr>
            <w:tcW w:w="1587" w:type="dxa"/>
            <w:shd w:val="clear" w:color="auto" w:fill="auto"/>
            <w:vAlign w:val="center"/>
          </w:tcPr>
          <w:p w14:paraId="42B2576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CB0B31">
            <w:pPr>
              <w:spacing w:line="300" w:lineRule="exact"/>
              <w:jc w:val="left"/>
              <w:rPr>
                <w:rFonts w:ascii="方正书宋_GBK" w:eastAsia="方正书宋_GBK"/>
              </w:rPr>
            </w:pPr>
            <w:r>
              <w:rPr>
                <w:rFonts w:ascii="方正书宋_GBK" w:eastAsia="方正书宋_GBK"/>
              </w:rPr>
              <w:t>先诊疗后付费服务系统技术费</w:t>
            </w:r>
          </w:p>
        </w:tc>
      </w:tr>
      <w:tr w14:paraId="4CC9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18451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FB5F5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398AE5E">
            <w:pPr>
              <w:spacing w:line="300" w:lineRule="exact"/>
              <w:jc w:val="left"/>
              <w:rPr>
                <w:rFonts w:ascii="方正书宋_GBK" w:eastAsia="方正书宋_GBK"/>
              </w:rPr>
            </w:pPr>
            <w:r>
              <w:rPr>
                <w:rFonts w:ascii="方正书宋_GBK" w:eastAsia="方正书宋_GBK"/>
              </w:rPr>
              <w:t>1.02</w:t>
            </w:r>
          </w:p>
        </w:tc>
        <w:tc>
          <w:tcPr>
            <w:tcW w:w="1587" w:type="dxa"/>
            <w:shd w:val="clear" w:color="auto" w:fill="auto"/>
            <w:vAlign w:val="center"/>
          </w:tcPr>
          <w:p w14:paraId="364BE97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AE1D0EF">
            <w:pPr>
              <w:spacing w:line="300" w:lineRule="exact"/>
              <w:jc w:val="left"/>
              <w:rPr>
                <w:rFonts w:ascii="方正书宋_GBK" w:eastAsia="方正书宋_GBK"/>
              </w:rPr>
            </w:pPr>
            <w:r>
              <w:rPr>
                <w:rFonts w:ascii="方正书宋_GBK" w:eastAsia="方正书宋_GBK"/>
              </w:rPr>
              <w:t>1.02</w:t>
            </w:r>
          </w:p>
        </w:tc>
        <w:tc>
          <w:tcPr>
            <w:tcW w:w="1276" w:type="dxa"/>
            <w:shd w:val="clear" w:color="auto" w:fill="auto"/>
            <w:vAlign w:val="center"/>
          </w:tcPr>
          <w:p w14:paraId="48A3FF5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A224F89">
            <w:pPr>
              <w:spacing w:line="300" w:lineRule="exact"/>
              <w:jc w:val="left"/>
              <w:rPr>
                <w:rFonts w:ascii="方正书宋_GBK" w:eastAsia="方正书宋_GBK"/>
              </w:rPr>
            </w:pPr>
          </w:p>
        </w:tc>
      </w:tr>
      <w:tr w14:paraId="28D2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565E2D">
            <w:pPr>
              <w:spacing w:line="300" w:lineRule="exact"/>
              <w:jc w:val="left"/>
              <w:outlineLvl w:val="1"/>
            </w:pPr>
          </w:p>
        </w:tc>
        <w:tc>
          <w:tcPr>
            <w:tcW w:w="8278" w:type="dxa"/>
            <w:gridSpan w:val="6"/>
            <w:shd w:val="clear" w:color="auto" w:fill="auto"/>
            <w:vAlign w:val="center"/>
          </w:tcPr>
          <w:p w14:paraId="3736086F">
            <w:pPr>
              <w:spacing w:line="300" w:lineRule="exact"/>
              <w:jc w:val="left"/>
              <w:rPr>
                <w:rFonts w:ascii="方正书宋_GBK" w:eastAsia="方正书宋_GBK"/>
              </w:rPr>
            </w:pPr>
            <w:r>
              <w:rPr>
                <w:rFonts w:ascii="方正书宋_GBK" w:eastAsia="方正书宋_GBK"/>
              </w:rPr>
              <w:t>用于开展支付先诊疗后付费”识别系统维护费。计划2020年1月-12月份实施。</w:t>
            </w:r>
          </w:p>
        </w:tc>
      </w:tr>
      <w:tr w14:paraId="11FA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65B166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26550B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7661B9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14E73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859D8F7">
            <w:pPr>
              <w:spacing w:line="300" w:lineRule="exact"/>
              <w:jc w:val="center"/>
              <w:rPr>
                <w:rFonts w:ascii="方正书宋_GBK" w:eastAsia="方正书宋_GBK"/>
                <w:b/>
              </w:rPr>
            </w:pPr>
            <w:r>
              <w:rPr>
                <w:rFonts w:ascii="方正书宋_GBK" w:eastAsia="方正书宋_GBK"/>
                <w:b/>
              </w:rPr>
              <w:t>12月底</w:t>
            </w:r>
          </w:p>
        </w:tc>
      </w:tr>
      <w:tr w14:paraId="24D1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603CDA">
            <w:pPr>
              <w:spacing w:line="300" w:lineRule="exact"/>
              <w:jc w:val="left"/>
              <w:outlineLvl w:val="1"/>
            </w:pPr>
          </w:p>
        </w:tc>
        <w:tc>
          <w:tcPr>
            <w:tcW w:w="2410" w:type="dxa"/>
            <w:gridSpan w:val="2"/>
            <w:tcBorders>
              <w:bottom w:val="single" w:color="000000" w:sz="6" w:space="0"/>
            </w:tcBorders>
            <w:shd w:val="clear" w:color="auto" w:fill="auto"/>
            <w:vAlign w:val="center"/>
          </w:tcPr>
          <w:p w14:paraId="7E1FF61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658D35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E48283C">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30CA111">
            <w:pPr>
              <w:spacing w:line="300" w:lineRule="exact"/>
              <w:jc w:val="center"/>
              <w:rPr>
                <w:rFonts w:ascii="方正书宋_GBK" w:eastAsia="方正书宋_GBK"/>
              </w:rPr>
            </w:pPr>
          </w:p>
        </w:tc>
      </w:tr>
      <w:tr w14:paraId="0927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927C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A021209">
            <w:pPr>
              <w:spacing w:line="300" w:lineRule="exact"/>
              <w:jc w:val="left"/>
              <w:rPr>
                <w:rFonts w:ascii="方正书宋_GBK" w:eastAsia="方正书宋_GBK"/>
              </w:rPr>
            </w:pPr>
            <w:r>
              <w:rPr>
                <w:rFonts w:ascii="方正书宋_GBK" w:eastAsia="方正书宋_GBK"/>
              </w:rPr>
              <w:t>1、减轻建档立卡贫困人口就医负担，使其得到及时有效救治，有效缓解建档立卡贫困人口因病致贫、因病返贫问题。</w:t>
            </w:r>
          </w:p>
          <w:p w14:paraId="6F3C3043">
            <w:pPr>
              <w:spacing w:line="300" w:lineRule="exact"/>
              <w:jc w:val="left"/>
              <w:rPr>
                <w:rFonts w:ascii="方正书宋_GBK" w:eastAsia="方正书宋_GBK"/>
              </w:rPr>
            </w:pPr>
            <w:r>
              <w:rPr>
                <w:rFonts w:ascii="方正书宋_GBK" w:eastAsia="方正书宋_GBK"/>
              </w:rPr>
              <w:t>2、将扶贫政策全面落实到位</w:t>
            </w:r>
          </w:p>
        </w:tc>
      </w:tr>
    </w:tbl>
    <w:p w14:paraId="705FD5E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B5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8A77C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83CBE1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593DB5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C3CE35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B8EE7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DD45CE">
            <w:pPr>
              <w:spacing w:line="300" w:lineRule="exact"/>
              <w:jc w:val="center"/>
              <w:rPr>
                <w:rFonts w:ascii="方正书宋_GBK" w:eastAsia="方正书宋_GBK"/>
                <w:b/>
              </w:rPr>
            </w:pPr>
            <w:r>
              <w:rPr>
                <w:rFonts w:ascii="方正书宋_GBK" w:eastAsia="方正书宋_GBK"/>
                <w:b/>
              </w:rPr>
              <w:t>指标值确定依据</w:t>
            </w:r>
          </w:p>
        </w:tc>
      </w:tr>
      <w:tr w14:paraId="1520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D1CBB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024991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B96BA66">
            <w:pPr>
              <w:spacing w:line="300" w:lineRule="exact"/>
              <w:jc w:val="left"/>
              <w:rPr>
                <w:rFonts w:ascii="方正书宋_GBK" w:eastAsia="方正书宋_GBK"/>
              </w:rPr>
            </w:pPr>
            <w:r>
              <w:rPr>
                <w:rFonts w:ascii="方正书宋_GBK" w:eastAsia="方正书宋_GBK"/>
              </w:rPr>
              <w:t>建档立卡贫困人口就医补偿率</w:t>
            </w:r>
          </w:p>
        </w:tc>
        <w:tc>
          <w:tcPr>
            <w:tcW w:w="2891" w:type="dxa"/>
            <w:shd w:val="clear" w:color="auto" w:fill="auto"/>
            <w:vAlign w:val="center"/>
          </w:tcPr>
          <w:p w14:paraId="28595160">
            <w:pPr>
              <w:spacing w:line="300" w:lineRule="exact"/>
              <w:jc w:val="left"/>
              <w:rPr>
                <w:rFonts w:ascii="方正书宋_GBK" w:eastAsia="方正书宋_GBK"/>
              </w:rPr>
            </w:pPr>
            <w:r>
              <w:rPr>
                <w:rFonts w:ascii="方正书宋_GBK" w:eastAsia="方正书宋_GBK"/>
              </w:rPr>
              <w:t>对建档立卡贫困人口就医补偿的比例</w:t>
            </w:r>
          </w:p>
        </w:tc>
        <w:tc>
          <w:tcPr>
            <w:tcW w:w="1276" w:type="dxa"/>
            <w:shd w:val="clear" w:color="auto" w:fill="auto"/>
            <w:vAlign w:val="center"/>
          </w:tcPr>
          <w:p w14:paraId="58F2F4E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70D3E06">
            <w:pPr>
              <w:spacing w:line="300" w:lineRule="exact"/>
              <w:jc w:val="left"/>
              <w:rPr>
                <w:rFonts w:ascii="方正书宋_GBK" w:eastAsia="方正书宋_GBK"/>
              </w:rPr>
            </w:pPr>
            <w:r>
              <w:rPr>
                <w:rFonts w:ascii="方正书宋_GBK" w:eastAsia="方正书宋_GBK"/>
              </w:rPr>
              <w:t>计划标准</w:t>
            </w:r>
          </w:p>
        </w:tc>
      </w:tr>
      <w:tr w14:paraId="18723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1CAA5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02FAA3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0B251A7">
            <w:pPr>
              <w:spacing w:line="300" w:lineRule="exact"/>
              <w:jc w:val="left"/>
              <w:rPr>
                <w:rFonts w:ascii="方正书宋_GBK" w:eastAsia="方正书宋_GBK"/>
              </w:rPr>
            </w:pPr>
            <w:r>
              <w:rPr>
                <w:rFonts w:ascii="方正书宋_GBK" w:eastAsia="方正书宋_GBK"/>
              </w:rPr>
              <w:t>政策知晓率</w:t>
            </w:r>
          </w:p>
        </w:tc>
        <w:tc>
          <w:tcPr>
            <w:tcW w:w="2891" w:type="dxa"/>
            <w:shd w:val="clear" w:color="auto" w:fill="auto"/>
            <w:vAlign w:val="center"/>
          </w:tcPr>
          <w:p w14:paraId="12EEC7A9">
            <w:pPr>
              <w:spacing w:line="300" w:lineRule="exact"/>
              <w:jc w:val="left"/>
              <w:rPr>
                <w:rFonts w:ascii="方正书宋_GBK" w:eastAsia="方正书宋_GBK"/>
              </w:rPr>
            </w:pPr>
            <w:r>
              <w:rPr>
                <w:rFonts w:ascii="方正书宋_GBK" w:eastAsia="方正书宋_GBK"/>
              </w:rPr>
              <w:t>建档立卡贫困人口对政策的知晓比例</w:t>
            </w:r>
          </w:p>
        </w:tc>
        <w:tc>
          <w:tcPr>
            <w:tcW w:w="1276" w:type="dxa"/>
            <w:shd w:val="clear" w:color="auto" w:fill="auto"/>
            <w:vAlign w:val="center"/>
          </w:tcPr>
          <w:p w14:paraId="03B625F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98616F">
            <w:pPr>
              <w:spacing w:line="300" w:lineRule="exact"/>
              <w:jc w:val="left"/>
              <w:rPr>
                <w:rFonts w:ascii="方正书宋_GBK" w:eastAsia="方正书宋_GBK"/>
              </w:rPr>
            </w:pPr>
            <w:r>
              <w:rPr>
                <w:rFonts w:ascii="方正书宋_GBK" w:eastAsia="方正书宋_GBK"/>
              </w:rPr>
              <w:t>计划标准</w:t>
            </w:r>
          </w:p>
        </w:tc>
      </w:tr>
      <w:tr w14:paraId="7980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C11FB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3C7EF0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E55C3F5">
            <w:pPr>
              <w:spacing w:line="300" w:lineRule="exact"/>
              <w:jc w:val="left"/>
              <w:rPr>
                <w:rFonts w:ascii="方正书宋_GBK" w:eastAsia="方正书宋_GBK"/>
              </w:rPr>
            </w:pPr>
            <w:r>
              <w:rPr>
                <w:rFonts w:ascii="方正书宋_GBK" w:eastAsia="方正书宋_GBK"/>
              </w:rPr>
              <w:t>贫困人口满意度</w:t>
            </w:r>
          </w:p>
        </w:tc>
        <w:tc>
          <w:tcPr>
            <w:tcW w:w="2891" w:type="dxa"/>
            <w:shd w:val="clear" w:color="auto" w:fill="auto"/>
            <w:vAlign w:val="center"/>
          </w:tcPr>
          <w:p w14:paraId="604CB6D1">
            <w:pPr>
              <w:spacing w:line="300" w:lineRule="exact"/>
              <w:jc w:val="left"/>
              <w:rPr>
                <w:rFonts w:ascii="方正书宋_GBK" w:eastAsia="方正书宋_GBK"/>
              </w:rPr>
            </w:pPr>
            <w:r>
              <w:rPr>
                <w:rFonts w:ascii="方正书宋_GBK" w:eastAsia="方正书宋_GBK"/>
              </w:rPr>
              <w:t>贫困人口对政策的满意程度</w:t>
            </w:r>
          </w:p>
        </w:tc>
        <w:tc>
          <w:tcPr>
            <w:tcW w:w="1276" w:type="dxa"/>
            <w:shd w:val="clear" w:color="auto" w:fill="auto"/>
            <w:vAlign w:val="center"/>
          </w:tcPr>
          <w:p w14:paraId="343E005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1752674">
            <w:pPr>
              <w:spacing w:line="300" w:lineRule="exact"/>
              <w:jc w:val="left"/>
              <w:rPr>
                <w:rFonts w:ascii="方正书宋_GBK" w:eastAsia="方正书宋_GBK"/>
              </w:rPr>
            </w:pPr>
            <w:r>
              <w:rPr>
                <w:rFonts w:ascii="方正书宋_GBK" w:eastAsia="方正书宋_GBK"/>
              </w:rPr>
              <w:t>计划标准</w:t>
            </w:r>
          </w:p>
        </w:tc>
      </w:tr>
    </w:tbl>
    <w:p w14:paraId="0E98895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3722BC0">
      <w:pPr>
        <w:spacing w:line="300" w:lineRule="exact"/>
        <w:ind w:firstLine="420" w:firstLineChars="200"/>
        <w:jc w:val="left"/>
      </w:pPr>
    </w:p>
    <w:p w14:paraId="57911BF2">
      <w:pPr>
        <w:ind w:firstLine="562" w:firstLineChars="200"/>
        <w:jc w:val="left"/>
        <w:outlineLvl w:val="1"/>
        <w:rPr>
          <w:rFonts w:ascii="Times New Roman" w:hAnsi="宋体" w:eastAsia="宋体"/>
          <w:b/>
          <w:sz w:val="28"/>
        </w:rPr>
      </w:pPr>
      <w:r>
        <w:rPr>
          <w:rFonts w:ascii="方正仿宋_GBK" w:eastAsia="方正仿宋_GBK"/>
          <w:b/>
          <w:sz w:val="28"/>
        </w:rPr>
        <w:t>30、乡镇卫生院与村卫生室一体化管理试点工作资金绩效目标表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0" w:name="_Toc32241916"/>
      <w:r>
        <w:rPr>
          <w:rFonts w:ascii="方正仿宋_GBK" w:eastAsia="方正仿宋_GBK"/>
          <w:b/>
          <w:sz w:val="28"/>
        </w:rPr>
        <w:instrText xml:space="preserve">30、乡镇卫生院与村卫生室一体化管理试点工作资金绩效目标表</w:instrText>
      </w:r>
      <w:bookmarkEnd w:id="3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F4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A3D907">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0C212D43">
            <w:pPr>
              <w:spacing w:line="300" w:lineRule="exact"/>
              <w:jc w:val="right"/>
              <w:rPr>
                <w:rFonts w:ascii="方正书宋_GBK" w:eastAsia="方正书宋_GBK"/>
              </w:rPr>
            </w:pPr>
            <w:r>
              <w:rPr>
                <w:rFonts w:ascii="方正书宋_GBK" w:eastAsia="方正书宋_GBK"/>
              </w:rPr>
              <w:t>单位：万元</w:t>
            </w:r>
          </w:p>
        </w:tc>
      </w:tr>
      <w:tr w14:paraId="59B7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DC1CB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F787A9C">
            <w:pPr>
              <w:spacing w:line="300" w:lineRule="exact"/>
              <w:jc w:val="left"/>
              <w:rPr>
                <w:rFonts w:ascii="方正书宋_GBK" w:eastAsia="方正书宋_GBK"/>
              </w:rPr>
            </w:pPr>
            <w:r>
              <w:rPr>
                <w:rFonts w:ascii="方正书宋_GBK" w:eastAsia="方正书宋_GBK"/>
              </w:rPr>
              <w:t>361-0803-JXN-OWF0</w:t>
            </w:r>
          </w:p>
        </w:tc>
        <w:tc>
          <w:tcPr>
            <w:tcW w:w="1587" w:type="dxa"/>
            <w:shd w:val="clear" w:color="auto" w:fill="auto"/>
            <w:vAlign w:val="center"/>
          </w:tcPr>
          <w:p w14:paraId="4F08F0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7CC534B">
            <w:pPr>
              <w:spacing w:line="300" w:lineRule="exact"/>
              <w:jc w:val="left"/>
              <w:rPr>
                <w:rFonts w:ascii="方正书宋_GBK" w:eastAsia="方正书宋_GBK"/>
              </w:rPr>
            </w:pPr>
            <w:r>
              <w:rPr>
                <w:rFonts w:ascii="方正书宋_GBK" w:eastAsia="方正书宋_GBK"/>
              </w:rPr>
              <w:t>乡镇卫生院与村卫生室一体化管理试点工作资金</w:t>
            </w:r>
          </w:p>
        </w:tc>
      </w:tr>
      <w:tr w14:paraId="77D2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149C8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D6C53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B38A117">
            <w:pPr>
              <w:spacing w:line="300" w:lineRule="exact"/>
              <w:jc w:val="left"/>
              <w:rPr>
                <w:rFonts w:ascii="方正书宋_GBK" w:eastAsia="方正书宋_GBK"/>
              </w:rPr>
            </w:pPr>
            <w:r>
              <w:rPr>
                <w:rFonts w:ascii="方正书宋_GBK" w:eastAsia="方正书宋_GBK"/>
              </w:rPr>
              <w:t>242.90</w:t>
            </w:r>
          </w:p>
        </w:tc>
        <w:tc>
          <w:tcPr>
            <w:tcW w:w="1587" w:type="dxa"/>
            <w:shd w:val="clear" w:color="auto" w:fill="auto"/>
            <w:vAlign w:val="center"/>
          </w:tcPr>
          <w:p w14:paraId="4BD849A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682A1A">
            <w:pPr>
              <w:spacing w:line="300" w:lineRule="exact"/>
              <w:jc w:val="left"/>
              <w:rPr>
                <w:rFonts w:ascii="方正书宋_GBK" w:eastAsia="方正书宋_GBK"/>
              </w:rPr>
            </w:pPr>
            <w:r>
              <w:rPr>
                <w:rFonts w:ascii="方正书宋_GBK" w:eastAsia="方正书宋_GBK"/>
              </w:rPr>
              <w:t>242.90</w:t>
            </w:r>
          </w:p>
        </w:tc>
        <w:tc>
          <w:tcPr>
            <w:tcW w:w="1276" w:type="dxa"/>
            <w:shd w:val="clear" w:color="auto" w:fill="auto"/>
            <w:vAlign w:val="center"/>
          </w:tcPr>
          <w:p w14:paraId="66B7637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84B2FAC">
            <w:pPr>
              <w:spacing w:line="300" w:lineRule="exact"/>
              <w:jc w:val="left"/>
              <w:rPr>
                <w:rFonts w:ascii="方正书宋_GBK" w:eastAsia="方正书宋_GBK"/>
              </w:rPr>
            </w:pPr>
          </w:p>
        </w:tc>
      </w:tr>
      <w:tr w14:paraId="60BEE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580749">
            <w:pPr>
              <w:spacing w:line="300" w:lineRule="exact"/>
              <w:jc w:val="left"/>
              <w:outlineLvl w:val="1"/>
            </w:pPr>
          </w:p>
        </w:tc>
        <w:tc>
          <w:tcPr>
            <w:tcW w:w="8278" w:type="dxa"/>
            <w:gridSpan w:val="6"/>
            <w:shd w:val="clear" w:color="auto" w:fill="auto"/>
            <w:vAlign w:val="center"/>
          </w:tcPr>
          <w:p w14:paraId="2ECC5E02">
            <w:pPr>
              <w:spacing w:line="300" w:lineRule="exact"/>
              <w:jc w:val="left"/>
              <w:rPr>
                <w:rFonts w:ascii="方正书宋_GBK" w:eastAsia="方正书宋_GBK"/>
              </w:rPr>
            </w:pPr>
            <w:r>
              <w:rPr>
                <w:rFonts w:ascii="方正书宋_GBK" w:eastAsia="方正书宋_GBK"/>
              </w:rPr>
              <w:t>用于我区安肃镇卫生院和漕河镇卫生院乡村一体化管理的试点单位为提高乡村医生补助水平、落实乡村医生待遇、落实乡村医生养老政策及落实村卫生室运行经的资金补助，计划2020年1月-12月实施。</w:t>
            </w:r>
          </w:p>
        </w:tc>
      </w:tr>
      <w:tr w14:paraId="01B00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A5743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1EB23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907CA4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5F95D8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0A2BCF0">
            <w:pPr>
              <w:spacing w:line="300" w:lineRule="exact"/>
              <w:jc w:val="center"/>
              <w:rPr>
                <w:rFonts w:ascii="方正书宋_GBK" w:eastAsia="方正书宋_GBK"/>
                <w:b/>
              </w:rPr>
            </w:pPr>
            <w:r>
              <w:rPr>
                <w:rFonts w:ascii="方正书宋_GBK" w:eastAsia="方正书宋_GBK"/>
                <w:b/>
              </w:rPr>
              <w:t>12月底</w:t>
            </w:r>
          </w:p>
        </w:tc>
      </w:tr>
      <w:tr w14:paraId="638F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5422F56">
            <w:pPr>
              <w:spacing w:line="300" w:lineRule="exact"/>
              <w:jc w:val="left"/>
              <w:outlineLvl w:val="1"/>
            </w:pPr>
          </w:p>
        </w:tc>
        <w:tc>
          <w:tcPr>
            <w:tcW w:w="2410" w:type="dxa"/>
            <w:gridSpan w:val="2"/>
            <w:tcBorders>
              <w:bottom w:val="single" w:color="000000" w:sz="6" w:space="0"/>
            </w:tcBorders>
            <w:shd w:val="clear" w:color="auto" w:fill="auto"/>
            <w:vAlign w:val="center"/>
          </w:tcPr>
          <w:p w14:paraId="374DE92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59E94E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05FD5F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0170CB9">
            <w:pPr>
              <w:spacing w:line="300" w:lineRule="exact"/>
              <w:jc w:val="center"/>
              <w:rPr>
                <w:rFonts w:ascii="方正书宋_GBK" w:eastAsia="方正书宋_GBK"/>
              </w:rPr>
            </w:pPr>
            <w:r>
              <w:rPr>
                <w:rFonts w:ascii="方正书宋_GBK" w:eastAsia="方正书宋_GBK"/>
              </w:rPr>
              <w:t>100.00</w:t>
            </w:r>
          </w:p>
        </w:tc>
      </w:tr>
      <w:tr w14:paraId="3D49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6B308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5E6596D">
            <w:pPr>
              <w:spacing w:line="300" w:lineRule="exact"/>
              <w:jc w:val="left"/>
              <w:rPr>
                <w:rFonts w:ascii="方正书宋_GBK" w:eastAsia="方正书宋_GBK"/>
              </w:rPr>
            </w:pPr>
            <w:r>
              <w:rPr>
                <w:rFonts w:ascii="方正书宋_GBK" w:eastAsia="方正书宋_GBK"/>
              </w:rPr>
              <w:t>1、提高医疗机构的疾病救治能力，强化基层医疗卫生机构综合改革，满足各类人民群众的医疗服务需求。</w:t>
            </w:r>
          </w:p>
          <w:p w14:paraId="30980C24">
            <w:pPr>
              <w:spacing w:line="300" w:lineRule="exact"/>
              <w:jc w:val="left"/>
              <w:rPr>
                <w:rFonts w:ascii="方正书宋_GBK" w:eastAsia="方正书宋_GBK"/>
              </w:rPr>
            </w:pPr>
            <w:r>
              <w:rPr>
                <w:rFonts w:ascii="方正书宋_GBK" w:eastAsia="方正书宋_GBK"/>
              </w:rPr>
              <w:t>2、实现基本药物制度乡村卫生机构全覆盖，健全和完善药品和高值医用耗材集中采购制度，缓解百姓“看病难、看病贵”问题。</w:t>
            </w:r>
          </w:p>
        </w:tc>
      </w:tr>
    </w:tbl>
    <w:p w14:paraId="0CD73C8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E4B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59A23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E788BF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AE92C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86294B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AD94B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78FA6F6">
            <w:pPr>
              <w:spacing w:line="300" w:lineRule="exact"/>
              <w:jc w:val="center"/>
              <w:rPr>
                <w:rFonts w:ascii="方正书宋_GBK" w:eastAsia="方正书宋_GBK"/>
                <w:b/>
              </w:rPr>
            </w:pPr>
            <w:r>
              <w:rPr>
                <w:rFonts w:ascii="方正书宋_GBK" w:eastAsia="方正书宋_GBK"/>
                <w:b/>
              </w:rPr>
              <w:t>指标值确定依据</w:t>
            </w:r>
          </w:p>
        </w:tc>
      </w:tr>
      <w:tr w14:paraId="4BA04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14042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AD4DF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F04D5EA">
            <w:pPr>
              <w:spacing w:line="300" w:lineRule="exact"/>
              <w:jc w:val="left"/>
              <w:rPr>
                <w:rFonts w:ascii="方正书宋_GBK" w:eastAsia="方正书宋_GBK"/>
              </w:rPr>
            </w:pPr>
            <w:r>
              <w:rPr>
                <w:rFonts w:ascii="方正书宋_GBK" w:eastAsia="方正书宋_GBK"/>
              </w:rPr>
              <w:t>药占比</w:t>
            </w:r>
          </w:p>
        </w:tc>
        <w:tc>
          <w:tcPr>
            <w:tcW w:w="2891" w:type="dxa"/>
            <w:shd w:val="clear" w:color="auto" w:fill="auto"/>
            <w:vAlign w:val="center"/>
          </w:tcPr>
          <w:p w14:paraId="029C3308">
            <w:pPr>
              <w:spacing w:line="300" w:lineRule="exact"/>
              <w:jc w:val="left"/>
              <w:rPr>
                <w:rFonts w:ascii="方正书宋_GBK" w:eastAsia="方正书宋_GBK"/>
              </w:rPr>
            </w:pPr>
            <w:r>
              <w:rPr>
                <w:rFonts w:ascii="方正书宋_GBK" w:eastAsia="方正书宋_GBK"/>
              </w:rPr>
              <w:t>药品收入占医疗收入的比例</w:t>
            </w:r>
          </w:p>
        </w:tc>
        <w:tc>
          <w:tcPr>
            <w:tcW w:w="1276" w:type="dxa"/>
            <w:shd w:val="clear" w:color="auto" w:fill="auto"/>
            <w:vAlign w:val="center"/>
          </w:tcPr>
          <w:p w14:paraId="058AC23E">
            <w:pPr>
              <w:spacing w:line="300" w:lineRule="exact"/>
              <w:jc w:val="left"/>
              <w:rPr>
                <w:rFonts w:ascii="方正书宋_GBK" w:eastAsia="方正书宋_GBK"/>
              </w:rPr>
            </w:pPr>
            <w:r>
              <w:rPr>
                <w:rFonts w:ascii="方正书宋_GBK" w:eastAsia="方正书宋_GBK"/>
              </w:rPr>
              <w:t>&lt;45%</w:t>
            </w:r>
          </w:p>
        </w:tc>
        <w:tc>
          <w:tcPr>
            <w:tcW w:w="1701" w:type="dxa"/>
            <w:shd w:val="clear" w:color="auto" w:fill="auto"/>
            <w:vAlign w:val="center"/>
          </w:tcPr>
          <w:p w14:paraId="4EA86C3B">
            <w:pPr>
              <w:spacing w:line="300" w:lineRule="exact"/>
              <w:jc w:val="left"/>
              <w:rPr>
                <w:rFonts w:ascii="方正书宋_GBK" w:eastAsia="方正书宋_GBK"/>
              </w:rPr>
            </w:pPr>
            <w:r>
              <w:rPr>
                <w:rFonts w:ascii="方正书宋_GBK" w:eastAsia="方正书宋_GBK"/>
              </w:rPr>
              <w:t>计划标准</w:t>
            </w:r>
          </w:p>
        </w:tc>
      </w:tr>
      <w:tr w14:paraId="5437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6509A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0F68FF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4F45595">
            <w:pPr>
              <w:spacing w:line="300" w:lineRule="exact"/>
              <w:jc w:val="left"/>
              <w:rPr>
                <w:rFonts w:ascii="方正书宋_GBK" w:eastAsia="方正书宋_GBK"/>
              </w:rPr>
            </w:pPr>
            <w:r>
              <w:rPr>
                <w:rFonts w:ascii="方正书宋_GBK" w:eastAsia="方正书宋_GBK"/>
              </w:rPr>
              <w:t>药品加成率</w:t>
            </w:r>
          </w:p>
        </w:tc>
        <w:tc>
          <w:tcPr>
            <w:tcW w:w="2891" w:type="dxa"/>
            <w:shd w:val="clear" w:color="auto" w:fill="auto"/>
            <w:vAlign w:val="center"/>
          </w:tcPr>
          <w:p w14:paraId="6327BBA8">
            <w:pPr>
              <w:spacing w:line="300" w:lineRule="exact"/>
              <w:jc w:val="left"/>
              <w:rPr>
                <w:rFonts w:ascii="方正书宋_GBK" w:eastAsia="方正书宋_GBK"/>
              </w:rPr>
            </w:pPr>
            <w:r>
              <w:rPr>
                <w:rFonts w:ascii="方正书宋_GBK" w:eastAsia="方正书宋_GBK"/>
              </w:rPr>
              <w:t>年度药品进销差价占药品进价的比例</w:t>
            </w:r>
          </w:p>
        </w:tc>
        <w:tc>
          <w:tcPr>
            <w:tcW w:w="1276" w:type="dxa"/>
            <w:shd w:val="clear" w:color="auto" w:fill="auto"/>
            <w:vAlign w:val="center"/>
          </w:tcPr>
          <w:p w14:paraId="698246CE">
            <w:pPr>
              <w:spacing w:line="300" w:lineRule="exact"/>
              <w:jc w:val="left"/>
              <w:rPr>
                <w:rFonts w:ascii="方正书宋_GBK" w:eastAsia="方正书宋_GBK"/>
              </w:rPr>
            </w:pPr>
            <w:r>
              <w:rPr>
                <w:rFonts w:ascii="方正书宋_GBK" w:eastAsia="方正书宋_GBK"/>
              </w:rPr>
              <w:t>&lt;15%</w:t>
            </w:r>
          </w:p>
        </w:tc>
        <w:tc>
          <w:tcPr>
            <w:tcW w:w="1701" w:type="dxa"/>
            <w:shd w:val="clear" w:color="auto" w:fill="auto"/>
            <w:vAlign w:val="center"/>
          </w:tcPr>
          <w:p w14:paraId="30E4559A">
            <w:pPr>
              <w:spacing w:line="300" w:lineRule="exact"/>
              <w:jc w:val="left"/>
              <w:rPr>
                <w:rFonts w:ascii="方正书宋_GBK" w:eastAsia="方正书宋_GBK"/>
              </w:rPr>
            </w:pPr>
            <w:r>
              <w:rPr>
                <w:rFonts w:ascii="方正书宋_GBK" w:eastAsia="方正书宋_GBK"/>
              </w:rPr>
              <w:t>计划标准</w:t>
            </w:r>
          </w:p>
        </w:tc>
      </w:tr>
      <w:tr w14:paraId="18143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74F7E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D9D39D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36B046B">
            <w:pPr>
              <w:spacing w:line="300" w:lineRule="exact"/>
              <w:jc w:val="left"/>
              <w:rPr>
                <w:rFonts w:ascii="方正书宋_GBK" w:eastAsia="方正书宋_GBK"/>
              </w:rPr>
            </w:pPr>
            <w:r>
              <w:rPr>
                <w:rFonts w:ascii="方正书宋_GBK" w:eastAsia="方正书宋_GBK"/>
              </w:rPr>
              <w:t>患者满意度</w:t>
            </w:r>
          </w:p>
        </w:tc>
        <w:tc>
          <w:tcPr>
            <w:tcW w:w="2891" w:type="dxa"/>
            <w:shd w:val="clear" w:color="auto" w:fill="auto"/>
            <w:vAlign w:val="center"/>
          </w:tcPr>
          <w:p w14:paraId="36A359C0">
            <w:pPr>
              <w:spacing w:line="300" w:lineRule="exact"/>
              <w:jc w:val="left"/>
              <w:rPr>
                <w:rFonts w:ascii="方正书宋_GBK" w:eastAsia="方正书宋_GBK"/>
              </w:rPr>
            </w:pPr>
            <w:r>
              <w:rPr>
                <w:rFonts w:ascii="方正书宋_GBK" w:eastAsia="方正书宋_GBK"/>
              </w:rPr>
              <w:t>患者对政策的满意程度</w:t>
            </w:r>
          </w:p>
        </w:tc>
        <w:tc>
          <w:tcPr>
            <w:tcW w:w="1276" w:type="dxa"/>
            <w:shd w:val="clear" w:color="auto" w:fill="auto"/>
            <w:vAlign w:val="center"/>
          </w:tcPr>
          <w:p w14:paraId="7242415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3227E4">
            <w:pPr>
              <w:spacing w:line="300" w:lineRule="exact"/>
              <w:jc w:val="left"/>
              <w:rPr>
                <w:rFonts w:ascii="方正书宋_GBK" w:eastAsia="方正书宋_GBK"/>
              </w:rPr>
            </w:pPr>
            <w:r>
              <w:rPr>
                <w:rFonts w:ascii="方正书宋_GBK" w:eastAsia="方正书宋_GBK"/>
              </w:rPr>
              <w:t>计划标准</w:t>
            </w:r>
          </w:p>
        </w:tc>
      </w:tr>
    </w:tbl>
    <w:p w14:paraId="466A879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4790388">
      <w:pPr>
        <w:spacing w:line="300" w:lineRule="exact"/>
        <w:ind w:firstLine="420" w:firstLineChars="200"/>
        <w:jc w:val="left"/>
      </w:pPr>
    </w:p>
    <w:p w14:paraId="7967EAEB">
      <w:pPr>
        <w:ind w:firstLine="562" w:firstLineChars="200"/>
        <w:jc w:val="left"/>
        <w:outlineLvl w:val="1"/>
        <w:rPr>
          <w:rFonts w:ascii="Times New Roman" w:hAnsi="宋体" w:eastAsia="宋体"/>
          <w:b/>
          <w:sz w:val="28"/>
        </w:rPr>
      </w:pPr>
      <w:r>
        <w:rPr>
          <w:rFonts w:ascii="方正仿宋_GBK" w:eastAsia="方正仿宋_GBK"/>
          <w:b/>
          <w:sz w:val="28"/>
        </w:rPr>
        <w:t>31、消杀专项工作经费绩效目标表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1" w:name="_Toc32241917"/>
      <w:r>
        <w:rPr>
          <w:rFonts w:ascii="方正仿宋_GBK" w:eastAsia="方正仿宋_GBK"/>
          <w:b/>
          <w:sz w:val="28"/>
        </w:rPr>
        <w:instrText xml:space="preserve">31、消杀专项工作经费绩效目标表</w:instrText>
      </w:r>
      <w:bookmarkEnd w:id="3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CE1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E70AA6">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609D9D5B">
            <w:pPr>
              <w:spacing w:line="300" w:lineRule="exact"/>
              <w:jc w:val="right"/>
              <w:rPr>
                <w:rFonts w:ascii="方正书宋_GBK" w:eastAsia="方正书宋_GBK"/>
              </w:rPr>
            </w:pPr>
            <w:r>
              <w:rPr>
                <w:rFonts w:ascii="方正书宋_GBK" w:eastAsia="方正书宋_GBK"/>
              </w:rPr>
              <w:t>单位：万元</w:t>
            </w:r>
          </w:p>
        </w:tc>
      </w:tr>
      <w:tr w14:paraId="52047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7FCFB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953086">
            <w:pPr>
              <w:spacing w:line="300" w:lineRule="exact"/>
              <w:jc w:val="left"/>
              <w:rPr>
                <w:rFonts w:ascii="方正书宋_GBK" w:eastAsia="方正书宋_GBK"/>
              </w:rPr>
            </w:pPr>
            <w:r>
              <w:rPr>
                <w:rFonts w:ascii="方正书宋_GBK" w:eastAsia="方正书宋_GBK"/>
              </w:rPr>
              <w:t>361-0406-JXN-OURC</w:t>
            </w:r>
          </w:p>
        </w:tc>
        <w:tc>
          <w:tcPr>
            <w:tcW w:w="1587" w:type="dxa"/>
            <w:shd w:val="clear" w:color="auto" w:fill="auto"/>
            <w:vAlign w:val="center"/>
          </w:tcPr>
          <w:p w14:paraId="48A4468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3A74F05">
            <w:pPr>
              <w:spacing w:line="300" w:lineRule="exact"/>
              <w:jc w:val="left"/>
              <w:rPr>
                <w:rFonts w:ascii="方正书宋_GBK" w:eastAsia="方正书宋_GBK"/>
              </w:rPr>
            </w:pPr>
            <w:r>
              <w:rPr>
                <w:rFonts w:ascii="方正书宋_GBK" w:eastAsia="方正书宋_GBK"/>
              </w:rPr>
              <w:t>消杀专项工作经费</w:t>
            </w:r>
          </w:p>
        </w:tc>
      </w:tr>
      <w:tr w14:paraId="0182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27AC0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22C1FA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1CC89AA">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4A304E1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895A692">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126DEC2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541179">
            <w:pPr>
              <w:spacing w:line="300" w:lineRule="exact"/>
              <w:jc w:val="left"/>
              <w:rPr>
                <w:rFonts w:ascii="方正书宋_GBK" w:eastAsia="方正书宋_GBK"/>
              </w:rPr>
            </w:pPr>
          </w:p>
        </w:tc>
      </w:tr>
      <w:tr w14:paraId="422B5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71CD70">
            <w:pPr>
              <w:spacing w:line="300" w:lineRule="exact"/>
              <w:jc w:val="left"/>
              <w:outlineLvl w:val="1"/>
            </w:pPr>
          </w:p>
        </w:tc>
        <w:tc>
          <w:tcPr>
            <w:tcW w:w="8278" w:type="dxa"/>
            <w:gridSpan w:val="6"/>
            <w:shd w:val="clear" w:color="auto" w:fill="auto"/>
            <w:vAlign w:val="center"/>
          </w:tcPr>
          <w:p w14:paraId="04901753">
            <w:pPr>
              <w:spacing w:line="300" w:lineRule="exact"/>
              <w:jc w:val="left"/>
              <w:rPr>
                <w:rFonts w:ascii="方正书宋_GBK" w:eastAsia="方正书宋_GBK"/>
              </w:rPr>
            </w:pPr>
            <w:r>
              <w:rPr>
                <w:rFonts w:ascii="方正书宋_GBK" w:eastAsia="方正书宋_GBK"/>
              </w:rPr>
              <w:t>用于开展全区除四害工作，计划2020年1月-12月实施。</w:t>
            </w:r>
          </w:p>
        </w:tc>
      </w:tr>
      <w:tr w14:paraId="2951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302A0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AAA226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A4FFC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BB166B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E31C091">
            <w:pPr>
              <w:spacing w:line="300" w:lineRule="exact"/>
              <w:jc w:val="center"/>
              <w:rPr>
                <w:rFonts w:ascii="方正书宋_GBK" w:eastAsia="方正书宋_GBK"/>
                <w:b/>
              </w:rPr>
            </w:pPr>
            <w:r>
              <w:rPr>
                <w:rFonts w:ascii="方正书宋_GBK" w:eastAsia="方正书宋_GBK"/>
                <w:b/>
              </w:rPr>
              <w:t>12月底</w:t>
            </w:r>
          </w:p>
        </w:tc>
      </w:tr>
      <w:tr w14:paraId="23AD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431F6F">
            <w:pPr>
              <w:spacing w:line="300" w:lineRule="exact"/>
              <w:jc w:val="left"/>
              <w:outlineLvl w:val="1"/>
            </w:pPr>
          </w:p>
        </w:tc>
        <w:tc>
          <w:tcPr>
            <w:tcW w:w="2410" w:type="dxa"/>
            <w:gridSpan w:val="2"/>
            <w:tcBorders>
              <w:bottom w:val="single" w:color="000000" w:sz="6" w:space="0"/>
            </w:tcBorders>
            <w:shd w:val="clear" w:color="auto" w:fill="auto"/>
            <w:vAlign w:val="center"/>
          </w:tcPr>
          <w:p w14:paraId="46F87AD3">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1951218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7BFB3A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BD6863B">
            <w:pPr>
              <w:spacing w:line="300" w:lineRule="exact"/>
              <w:jc w:val="center"/>
              <w:rPr>
                <w:rFonts w:ascii="方正书宋_GBK" w:eastAsia="方正书宋_GBK"/>
              </w:rPr>
            </w:pPr>
            <w:r>
              <w:rPr>
                <w:rFonts w:ascii="方正书宋_GBK" w:eastAsia="方正书宋_GBK"/>
              </w:rPr>
              <w:t>100.00</w:t>
            </w:r>
          </w:p>
        </w:tc>
      </w:tr>
      <w:tr w14:paraId="650A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158F31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E4EF681">
            <w:pPr>
              <w:spacing w:line="300" w:lineRule="exact"/>
              <w:jc w:val="left"/>
              <w:rPr>
                <w:rFonts w:ascii="方正书宋_GBK" w:eastAsia="方正书宋_GBK"/>
              </w:rPr>
            </w:pPr>
            <w:r>
              <w:rPr>
                <w:rFonts w:ascii="方正书宋_GBK" w:eastAsia="方正书宋_GBK"/>
              </w:rPr>
              <w:t>1、科学开展病媒生物消杀，将病媒生物密度控制在国家规定的标准以内。</w:t>
            </w:r>
          </w:p>
          <w:p w14:paraId="1BCAA3CC">
            <w:pPr>
              <w:spacing w:line="300" w:lineRule="exact"/>
              <w:jc w:val="left"/>
              <w:rPr>
                <w:rFonts w:ascii="方正书宋_GBK" w:eastAsia="方正书宋_GBK"/>
              </w:rPr>
            </w:pPr>
            <w:r>
              <w:rPr>
                <w:rFonts w:ascii="方正书宋_GBK" w:eastAsia="方正书宋_GBK"/>
              </w:rPr>
              <w:t>2、预防控制病媒生物滋生</w:t>
            </w:r>
          </w:p>
        </w:tc>
      </w:tr>
    </w:tbl>
    <w:p w14:paraId="4CC7826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FD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47FF0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2FE08E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628B95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47165F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CC1E0A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EBA634">
            <w:pPr>
              <w:spacing w:line="300" w:lineRule="exact"/>
              <w:jc w:val="center"/>
              <w:rPr>
                <w:rFonts w:ascii="方正书宋_GBK" w:eastAsia="方正书宋_GBK"/>
                <w:b/>
              </w:rPr>
            </w:pPr>
            <w:r>
              <w:rPr>
                <w:rFonts w:ascii="方正书宋_GBK" w:eastAsia="方正书宋_GBK"/>
                <w:b/>
              </w:rPr>
              <w:t>指标值确定依据</w:t>
            </w:r>
          </w:p>
        </w:tc>
      </w:tr>
      <w:tr w14:paraId="0E1B7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05850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B6B717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807064E">
            <w:pPr>
              <w:spacing w:line="300" w:lineRule="exact"/>
              <w:jc w:val="left"/>
              <w:rPr>
                <w:rFonts w:ascii="方正书宋_GBK" w:eastAsia="方正书宋_GBK"/>
              </w:rPr>
            </w:pPr>
            <w:r>
              <w:rPr>
                <w:rFonts w:ascii="方正书宋_GBK" w:eastAsia="方正书宋_GBK"/>
              </w:rPr>
              <w:t>加大重点行业、重点场所、重点部位的消杀力度，规范投药</w:t>
            </w:r>
          </w:p>
        </w:tc>
        <w:tc>
          <w:tcPr>
            <w:tcW w:w="2891" w:type="dxa"/>
            <w:shd w:val="clear" w:color="auto" w:fill="auto"/>
            <w:vAlign w:val="center"/>
          </w:tcPr>
          <w:p w14:paraId="21C06AC9">
            <w:pPr>
              <w:spacing w:line="300" w:lineRule="exact"/>
              <w:jc w:val="left"/>
              <w:rPr>
                <w:rFonts w:ascii="方正书宋_GBK" w:eastAsia="方正书宋_GBK"/>
              </w:rPr>
            </w:pPr>
            <w:r>
              <w:rPr>
                <w:rFonts w:ascii="方正书宋_GBK" w:eastAsia="方正书宋_GBK"/>
              </w:rPr>
              <w:t>规范投药严防疫情传入</w:t>
            </w:r>
          </w:p>
        </w:tc>
        <w:tc>
          <w:tcPr>
            <w:tcW w:w="1276" w:type="dxa"/>
            <w:shd w:val="clear" w:color="auto" w:fill="auto"/>
            <w:vAlign w:val="center"/>
          </w:tcPr>
          <w:p w14:paraId="31936EB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00F598D">
            <w:pPr>
              <w:spacing w:line="300" w:lineRule="exact"/>
              <w:jc w:val="left"/>
              <w:rPr>
                <w:rFonts w:ascii="方正书宋_GBK" w:eastAsia="方正书宋_GBK"/>
              </w:rPr>
            </w:pPr>
            <w:r>
              <w:rPr>
                <w:rFonts w:ascii="方正书宋_GBK" w:eastAsia="方正书宋_GBK"/>
              </w:rPr>
              <w:t>计划标准</w:t>
            </w:r>
          </w:p>
        </w:tc>
      </w:tr>
      <w:tr w14:paraId="6F7CA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05777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E64A82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3F490F8">
            <w:pPr>
              <w:spacing w:line="300" w:lineRule="exact"/>
              <w:jc w:val="left"/>
              <w:rPr>
                <w:rFonts w:ascii="方正书宋_GBK" w:eastAsia="方正书宋_GBK"/>
              </w:rPr>
            </w:pPr>
            <w:r>
              <w:rPr>
                <w:rFonts w:ascii="方正书宋_GBK" w:eastAsia="方正书宋_GBK"/>
              </w:rPr>
              <w:t>将病媒生物密度控制在国家规定的标准以内</w:t>
            </w:r>
          </w:p>
        </w:tc>
        <w:tc>
          <w:tcPr>
            <w:tcW w:w="2891" w:type="dxa"/>
            <w:shd w:val="clear" w:color="auto" w:fill="auto"/>
            <w:vAlign w:val="center"/>
          </w:tcPr>
          <w:p w14:paraId="4CC4747D">
            <w:pPr>
              <w:spacing w:line="300" w:lineRule="exact"/>
              <w:jc w:val="left"/>
              <w:rPr>
                <w:rFonts w:ascii="方正书宋_GBK" w:eastAsia="方正书宋_GBK"/>
              </w:rPr>
            </w:pPr>
            <w:r>
              <w:rPr>
                <w:rFonts w:ascii="方正书宋_GBK" w:eastAsia="方正书宋_GBK"/>
              </w:rPr>
              <w:t>落实病媒生物防治管理规定，坚持环境治理为主，药物防治为辅的病媒生物综合防治原则，将病媒生物密度控制在国家规定的标准以内。</w:t>
            </w:r>
          </w:p>
        </w:tc>
        <w:tc>
          <w:tcPr>
            <w:tcW w:w="1276" w:type="dxa"/>
            <w:shd w:val="clear" w:color="auto" w:fill="auto"/>
            <w:vAlign w:val="center"/>
          </w:tcPr>
          <w:p w14:paraId="43519E7A">
            <w:pPr>
              <w:spacing w:line="300" w:lineRule="exact"/>
              <w:jc w:val="left"/>
              <w:rPr>
                <w:rFonts w:ascii="方正书宋_GBK" w:eastAsia="方正书宋_GBK"/>
              </w:rPr>
            </w:pPr>
          </w:p>
        </w:tc>
        <w:tc>
          <w:tcPr>
            <w:tcW w:w="1701" w:type="dxa"/>
            <w:shd w:val="clear" w:color="auto" w:fill="auto"/>
            <w:vAlign w:val="center"/>
          </w:tcPr>
          <w:p w14:paraId="052F7F71">
            <w:pPr>
              <w:spacing w:line="300" w:lineRule="exact"/>
              <w:jc w:val="left"/>
              <w:rPr>
                <w:rFonts w:ascii="方正书宋_GBK" w:eastAsia="方正书宋_GBK"/>
              </w:rPr>
            </w:pPr>
          </w:p>
        </w:tc>
      </w:tr>
      <w:tr w14:paraId="00E7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E4FC2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F43AAF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0CC8B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EE28294">
            <w:pPr>
              <w:spacing w:line="300" w:lineRule="exact"/>
              <w:jc w:val="left"/>
              <w:rPr>
                <w:rFonts w:ascii="方正书宋_GBK" w:eastAsia="方正书宋_GBK"/>
              </w:rPr>
            </w:pPr>
            <w:r>
              <w:rPr>
                <w:rFonts w:ascii="方正书宋_GBK" w:eastAsia="方正书宋_GBK"/>
              </w:rPr>
              <w:t>群众的满意度</w:t>
            </w:r>
          </w:p>
        </w:tc>
        <w:tc>
          <w:tcPr>
            <w:tcW w:w="1276" w:type="dxa"/>
            <w:shd w:val="clear" w:color="auto" w:fill="auto"/>
            <w:vAlign w:val="center"/>
          </w:tcPr>
          <w:p w14:paraId="6F78D28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2334FC5">
            <w:pPr>
              <w:spacing w:line="300" w:lineRule="exact"/>
              <w:jc w:val="left"/>
              <w:rPr>
                <w:rFonts w:ascii="方正书宋_GBK" w:eastAsia="方正书宋_GBK"/>
              </w:rPr>
            </w:pPr>
            <w:r>
              <w:rPr>
                <w:rFonts w:ascii="方正书宋_GBK" w:eastAsia="方正书宋_GBK"/>
              </w:rPr>
              <w:t>计划标准</w:t>
            </w:r>
          </w:p>
        </w:tc>
      </w:tr>
    </w:tbl>
    <w:p w14:paraId="6FAC15A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216D5BB">
      <w:pPr>
        <w:spacing w:line="300" w:lineRule="exact"/>
        <w:ind w:firstLine="420" w:firstLineChars="200"/>
        <w:jc w:val="left"/>
      </w:pPr>
    </w:p>
    <w:p w14:paraId="6E01F8E4">
      <w:pPr>
        <w:ind w:firstLine="562" w:firstLineChars="200"/>
        <w:jc w:val="left"/>
        <w:outlineLvl w:val="1"/>
        <w:rPr>
          <w:rFonts w:ascii="Times New Roman" w:hAnsi="宋体" w:eastAsia="宋体"/>
          <w:b/>
          <w:sz w:val="28"/>
        </w:rPr>
      </w:pPr>
      <w:r>
        <w:rPr>
          <w:rFonts w:ascii="方正仿宋_GBK" w:eastAsia="方正仿宋_GBK"/>
          <w:b/>
          <w:sz w:val="28"/>
        </w:rPr>
        <w:t>32、优先优惠政策资金（新农保）绩效目标表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2" w:name="_Toc32241918"/>
      <w:r>
        <w:rPr>
          <w:rFonts w:ascii="方正仿宋_GBK" w:eastAsia="方正仿宋_GBK"/>
          <w:b/>
          <w:sz w:val="28"/>
        </w:rPr>
        <w:instrText xml:space="preserve">32、优先优惠政策资金（新农保）绩效目标表</w:instrText>
      </w:r>
      <w:bookmarkEnd w:id="3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81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DF145A">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9334E4B">
            <w:pPr>
              <w:spacing w:line="300" w:lineRule="exact"/>
              <w:jc w:val="right"/>
              <w:rPr>
                <w:rFonts w:ascii="方正书宋_GBK" w:eastAsia="方正书宋_GBK"/>
              </w:rPr>
            </w:pPr>
            <w:r>
              <w:rPr>
                <w:rFonts w:ascii="方正书宋_GBK" w:eastAsia="方正书宋_GBK"/>
              </w:rPr>
              <w:t>单位：万元</w:t>
            </w:r>
          </w:p>
        </w:tc>
      </w:tr>
      <w:tr w14:paraId="7BCF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3B8E62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4F61849">
            <w:pPr>
              <w:spacing w:line="300" w:lineRule="exact"/>
              <w:jc w:val="left"/>
              <w:rPr>
                <w:rFonts w:ascii="方正书宋_GBK" w:eastAsia="方正书宋_GBK"/>
              </w:rPr>
            </w:pPr>
            <w:r>
              <w:rPr>
                <w:rFonts w:ascii="方正书宋_GBK" w:eastAsia="方正书宋_GBK"/>
              </w:rPr>
              <w:t>361-0603-JXN-KFGW</w:t>
            </w:r>
          </w:p>
        </w:tc>
        <w:tc>
          <w:tcPr>
            <w:tcW w:w="1587" w:type="dxa"/>
            <w:shd w:val="clear" w:color="auto" w:fill="auto"/>
            <w:vAlign w:val="center"/>
          </w:tcPr>
          <w:p w14:paraId="18EE76A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3B70B2B">
            <w:pPr>
              <w:spacing w:line="300" w:lineRule="exact"/>
              <w:jc w:val="left"/>
              <w:rPr>
                <w:rFonts w:ascii="方正书宋_GBK" w:eastAsia="方正书宋_GBK"/>
              </w:rPr>
            </w:pPr>
            <w:r>
              <w:rPr>
                <w:rFonts w:ascii="方正书宋_GBK" w:eastAsia="方正书宋_GBK"/>
              </w:rPr>
              <w:t>优先优惠政策资金（新农保）</w:t>
            </w:r>
          </w:p>
        </w:tc>
      </w:tr>
      <w:tr w14:paraId="7066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2735B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E2C93A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46A89B">
            <w:pPr>
              <w:spacing w:line="300" w:lineRule="exact"/>
              <w:jc w:val="left"/>
              <w:rPr>
                <w:rFonts w:ascii="方正书宋_GBK" w:eastAsia="方正书宋_GBK"/>
              </w:rPr>
            </w:pPr>
            <w:r>
              <w:rPr>
                <w:rFonts w:ascii="方正书宋_GBK" w:eastAsia="方正书宋_GBK"/>
              </w:rPr>
              <w:t>13.24</w:t>
            </w:r>
          </w:p>
        </w:tc>
        <w:tc>
          <w:tcPr>
            <w:tcW w:w="1587" w:type="dxa"/>
            <w:shd w:val="clear" w:color="auto" w:fill="auto"/>
            <w:vAlign w:val="center"/>
          </w:tcPr>
          <w:p w14:paraId="474B4FD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EADE4AB">
            <w:pPr>
              <w:spacing w:line="300" w:lineRule="exact"/>
              <w:jc w:val="left"/>
              <w:rPr>
                <w:rFonts w:ascii="方正书宋_GBK" w:eastAsia="方正书宋_GBK"/>
              </w:rPr>
            </w:pPr>
            <w:r>
              <w:rPr>
                <w:rFonts w:ascii="方正书宋_GBK" w:eastAsia="方正书宋_GBK"/>
              </w:rPr>
              <w:t>13.24</w:t>
            </w:r>
          </w:p>
        </w:tc>
        <w:tc>
          <w:tcPr>
            <w:tcW w:w="1276" w:type="dxa"/>
            <w:shd w:val="clear" w:color="auto" w:fill="auto"/>
            <w:vAlign w:val="center"/>
          </w:tcPr>
          <w:p w14:paraId="5B6E1F6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F5F5649">
            <w:pPr>
              <w:spacing w:line="300" w:lineRule="exact"/>
              <w:jc w:val="left"/>
              <w:rPr>
                <w:rFonts w:ascii="方正书宋_GBK" w:eastAsia="方正书宋_GBK"/>
              </w:rPr>
            </w:pPr>
          </w:p>
        </w:tc>
      </w:tr>
      <w:tr w14:paraId="5007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1186F4A">
            <w:pPr>
              <w:spacing w:line="300" w:lineRule="exact"/>
              <w:jc w:val="left"/>
              <w:outlineLvl w:val="1"/>
            </w:pPr>
          </w:p>
        </w:tc>
        <w:tc>
          <w:tcPr>
            <w:tcW w:w="8278" w:type="dxa"/>
            <w:gridSpan w:val="6"/>
            <w:shd w:val="clear" w:color="auto" w:fill="auto"/>
            <w:vAlign w:val="center"/>
          </w:tcPr>
          <w:p w14:paraId="6DC36256">
            <w:pPr>
              <w:spacing w:line="300" w:lineRule="exact"/>
              <w:jc w:val="left"/>
              <w:rPr>
                <w:rFonts w:ascii="方正书宋_GBK" w:eastAsia="方正书宋_GBK"/>
              </w:rPr>
            </w:pPr>
            <w:r>
              <w:rPr>
                <w:rFonts w:ascii="方正书宋_GBK" w:eastAsia="方正书宋_GBK"/>
              </w:rPr>
              <w:t>用于开展对符合计生政策的家庭和个人的补助工作，计划2020年1月-12月实施。</w:t>
            </w:r>
          </w:p>
        </w:tc>
      </w:tr>
      <w:tr w14:paraId="338A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DC883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552D1B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A9A9DB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B2DD94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B4181C7">
            <w:pPr>
              <w:spacing w:line="300" w:lineRule="exact"/>
              <w:jc w:val="center"/>
              <w:rPr>
                <w:rFonts w:ascii="方正书宋_GBK" w:eastAsia="方正书宋_GBK"/>
                <w:b/>
              </w:rPr>
            </w:pPr>
            <w:r>
              <w:rPr>
                <w:rFonts w:ascii="方正书宋_GBK" w:eastAsia="方正书宋_GBK"/>
                <w:b/>
              </w:rPr>
              <w:t>12月底</w:t>
            </w:r>
          </w:p>
        </w:tc>
      </w:tr>
      <w:tr w14:paraId="79D7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AC3BCF">
            <w:pPr>
              <w:spacing w:line="300" w:lineRule="exact"/>
              <w:jc w:val="left"/>
              <w:outlineLvl w:val="1"/>
            </w:pPr>
          </w:p>
        </w:tc>
        <w:tc>
          <w:tcPr>
            <w:tcW w:w="2410" w:type="dxa"/>
            <w:gridSpan w:val="2"/>
            <w:tcBorders>
              <w:bottom w:val="single" w:color="000000" w:sz="6" w:space="0"/>
            </w:tcBorders>
            <w:shd w:val="clear" w:color="auto" w:fill="auto"/>
            <w:vAlign w:val="center"/>
          </w:tcPr>
          <w:p w14:paraId="6235E03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296504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BC05BD1">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96F0515">
            <w:pPr>
              <w:spacing w:line="300" w:lineRule="exact"/>
              <w:jc w:val="center"/>
              <w:rPr>
                <w:rFonts w:ascii="方正书宋_GBK" w:eastAsia="方正书宋_GBK"/>
              </w:rPr>
            </w:pPr>
          </w:p>
        </w:tc>
      </w:tr>
      <w:tr w14:paraId="3B90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AA0EF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F29EA3C">
            <w:pPr>
              <w:spacing w:line="300" w:lineRule="exact"/>
              <w:jc w:val="left"/>
              <w:rPr>
                <w:rFonts w:ascii="方正书宋_GBK" w:eastAsia="方正书宋_GBK"/>
              </w:rPr>
            </w:pPr>
            <w:r>
              <w:rPr>
                <w:rFonts w:ascii="方正书宋_GBK" w:eastAsia="方正书宋_GBK"/>
              </w:rPr>
              <w:t>1、协助政府开展计划生育群众自治、亲情关爱及幸福工程等工作。</w:t>
            </w:r>
          </w:p>
          <w:p w14:paraId="25E7182E">
            <w:pPr>
              <w:spacing w:line="300" w:lineRule="exact"/>
              <w:jc w:val="left"/>
              <w:rPr>
                <w:rFonts w:ascii="方正书宋_GBK" w:eastAsia="方正书宋_GBK"/>
              </w:rPr>
            </w:pPr>
            <w:r>
              <w:rPr>
                <w:rFonts w:ascii="方正书宋_GBK" w:eastAsia="方正书宋_GBK"/>
              </w:rPr>
              <w:t>2、动员广大群众自觉参与和实行各项计划生育政策。</w:t>
            </w:r>
          </w:p>
        </w:tc>
      </w:tr>
    </w:tbl>
    <w:p w14:paraId="40EFE64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FA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5EE140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AE85C1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445CA3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37DE9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4E765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C6612B8">
            <w:pPr>
              <w:spacing w:line="300" w:lineRule="exact"/>
              <w:jc w:val="center"/>
              <w:rPr>
                <w:rFonts w:ascii="方正书宋_GBK" w:eastAsia="方正书宋_GBK"/>
                <w:b/>
              </w:rPr>
            </w:pPr>
            <w:r>
              <w:rPr>
                <w:rFonts w:ascii="方正书宋_GBK" w:eastAsia="方正书宋_GBK"/>
                <w:b/>
              </w:rPr>
              <w:t>指标值确定依据</w:t>
            </w:r>
          </w:p>
        </w:tc>
      </w:tr>
      <w:tr w14:paraId="610E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9D35B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9B0830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172EF10">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7CC5CEB8">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430790E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80CFE30">
            <w:pPr>
              <w:spacing w:line="300" w:lineRule="exact"/>
              <w:jc w:val="left"/>
              <w:rPr>
                <w:rFonts w:ascii="方正书宋_GBK" w:eastAsia="方正书宋_GBK"/>
              </w:rPr>
            </w:pPr>
            <w:r>
              <w:rPr>
                <w:rFonts w:ascii="方正书宋_GBK" w:eastAsia="方正书宋_GBK"/>
              </w:rPr>
              <w:t>计划标准</w:t>
            </w:r>
          </w:p>
        </w:tc>
      </w:tr>
      <w:tr w14:paraId="6440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E692C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28F74A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C044ECE">
            <w:pPr>
              <w:spacing w:line="300" w:lineRule="exact"/>
              <w:jc w:val="left"/>
              <w:rPr>
                <w:rFonts w:ascii="方正书宋_GBK" w:eastAsia="方正书宋_GBK"/>
              </w:rPr>
            </w:pPr>
            <w:r>
              <w:rPr>
                <w:rFonts w:ascii="方正书宋_GBK" w:eastAsia="方正书宋_GBK"/>
              </w:rPr>
              <w:t>计划生育家庭奖励</w:t>
            </w:r>
          </w:p>
        </w:tc>
        <w:tc>
          <w:tcPr>
            <w:tcW w:w="2891" w:type="dxa"/>
            <w:shd w:val="clear" w:color="auto" w:fill="auto"/>
            <w:vAlign w:val="center"/>
          </w:tcPr>
          <w:p w14:paraId="0B8338C5">
            <w:pPr>
              <w:spacing w:line="300" w:lineRule="exact"/>
              <w:jc w:val="left"/>
              <w:rPr>
                <w:rFonts w:ascii="方正书宋_GBK" w:eastAsia="方正书宋_GBK"/>
              </w:rPr>
            </w:pPr>
            <w:r>
              <w:rPr>
                <w:rFonts w:ascii="方正书宋_GBK" w:eastAsia="方正书宋_GBK"/>
              </w:rPr>
              <w:t>年度内完成计划生育家庭奖励工作比例</w:t>
            </w:r>
          </w:p>
        </w:tc>
        <w:tc>
          <w:tcPr>
            <w:tcW w:w="1276" w:type="dxa"/>
            <w:shd w:val="clear" w:color="auto" w:fill="auto"/>
            <w:vAlign w:val="center"/>
          </w:tcPr>
          <w:p w14:paraId="7841078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DAFEC2A">
            <w:pPr>
              <w:spacing w:line="300" w:lineRule="exact"/>
              <w:jc w:val="left"/>
              <w:rPr>
                <w:rFonts w:ascii="方正书宋_GBK" w:eastAsia="方正书宋_GBK"/>
              </w:rPr>
            </w:pPr>
            <w:r>
              <w:rPr>
                <w:rFonts w:ascii="方正书宋_GBK" w:eastAsia="方正书宋_GBK"/>
              </w:rPr>
              <w:t>计划标准</w:t>
            </w:r>
          </w:p>
        </w:tc>
      </w:tr>
      <w:tr w14:paraId="1AB9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A6F60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56EAC8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78BC989">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02863BF8">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5E5C8E1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061CD7F">
            <w:pPr>
              <w:spacing w:line="300" w:lineRule="exact"/>
              <w:jc w:val="left"/>
              <w:rPr>
                <w:rFonts w:ascii="方正书宋_GBK" w:eastAsia="方正书宋_GBK"/>
              </w:rPr>
            </w:pPr>
            <w:r>
              <w:rPr>
                <w:rFonts w:ascii="方正书宋_GBK" w:eastAsia="方正书宋_GBK"/>
              </w:rPr>
              <w:t>计划标准</w:t>
            </w:r>
          </w:p>
        </w:tc>
      </w:tr>
    </w:tbl>
    <w:p w14:paraId="6B766CE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F730FDF">
      <w:pPr>
        <w:spacing w:line="300" w:lineRule="exact"/>
        <w:ind w:firstLine="420" w:firstLineChars="200"/>
        <w:jc w:val="left"/>
      </w:pPr>
    </w:p>
    <w:p w14:paraId="691EB9CF">
      <w:pPr>
        <w:ind w:firstLine="562" w:firstLineChars="200"/>
        <w:jc w:val="left"/>
        <w:outlineLvl w:val="1"/>
        <w:rPr>
          <w:rFonts w:ascii="Times New Roman" w:hAnsi="宋体" w:eastAsia="宋体"/>
          <w:b/>
          <w:sz w:val="28"/>
        </w:rPr>
      </w:pPr>
      <w:r>
        <w:rPr>
          <w:rFonts w:ascii="方正仿宋_GBK" w:eastAsia="方正仿宋_GBK"/>
          <w:b/>
          <w:sz w:val="28"/>
        </w:rPr>
        <w:t>33、原“赤脚医生”养老补助资金绩效目标表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3" w:name="_Toc32241919"/>
      <w:r>
        <w:rPr>
          <w:rFonts w:ascii="方正仿宋_GBK" w:eastAsia="方正仿宋_GBK"/>
          <w:b/>
          <w:sz w:val="28"/>
        </w:rPr>
        <w:instrText xml:space="preserve">33、原\“赤脚医生\”养老补助资金绩效目标表</w:instrText>
      </w:r>
      <w:bookmarkEnd w:id="3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6B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DB7B7F7">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0EF3BB60">
            <w:pPr>
              <w:spacing w:line="300" w:lineRule="exact"/>
              <w:jc w:val="right"/>
              <w:rPr>
                <w:rFonts w:ascii="方正书宋_GBK" w:eastAsia="方正书宋_GBK"/>
              </w:rPr>
            </w:pPr>
            <w:r>
              <w:rPr>
                <w:rFonts w:ascii="方正书宋_GBK" w:eastAsia="方正书宋_GBK"/>
              </w:rPr>
              <w:t>单位：万元</w:t>
            </w:r>
          </w:p>
        </w:tc>
      </w:tr>
      <w:tr w14:paraId="6AE9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FE26F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FD0BD3A">
            <w:pPr>
              <w:spacing w:line="300" w:lineRule="exact"/>
              <w:jc w:val="left"/>
              <w:rPr>
                <w:rFonts w:ascii="方正书宋_GBK" w:eastAsia="方正书宋_GBK"/>
              </w:rPr>
            </w:pPr>
            <w:r>
              <w:rPr>
                <w:rFonts w:ascii="方正书宋_GBK" w:eastAsia="方正书宋_GBK"/>
              </w:rPr>
              <w:t>361-0805-JXN-7GXY</w:t>
            </w:r>
          </w:p>
        </w:tc>
        <w:tc>
          <w:tcPr>
            <w:tcW w:w="1587" w:type="dxa"/>
            <w:shd w:val="clear" w:color="auto" w:fill="auto"/>
            <w:vAlign w:val="center"/>
          </w:tcPr>
          <w:p w14:paraId="28A8238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9764F8">
            <w:pPr>
              <w:spacing w:line="300" w:lineRule="exact"/>
              <w:jc w:val="left"/>
              <w:rPr>
                <w:rFonts w:ascii="方正书宋_GBK" w:eastAsia="方正书宋_GBK"/>
              </w:rPr>
            </w:pPr>
            <w:r>
              <w:rPr>
                <w:rFonts w:ascii="方正书宋_GBK" w:eastAsia="方正书宋_GBK"/>
              </w:rPr>
              <w:t>原“赤脚医生”养老补助资金</w:t>
            </w:r>
          </w:p>
        </w:tc>
      </w:tr>
      <w:tr w14:paraId="1332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39439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CA332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C68ACD">
            <w:pPr>
              <w:spacing w:line="300" w:lineRule="exact"/>
              <w:jc w:val="left"/>
              <w:rPr>
                <w:rFonts w:ascii="方正书宋_GBK" w:eastAsia="方正书宋_GBK"/>
              </w:rPr>
            </w:pPr>
            <w:r>
              <w:rPr>
                <w:rFonts w:ascii="方正书宋_GBK" w:eastAsia="方正书宋_GBK"/>
              </w:rPr>
              <w:t>332.93</w:t>
            </w:r>
          </w:p>
        </w:tc>
        <w:tc>
          <w:tcPr>
            <w:tcW w:w="1587" w:type="dxa"/>
            <w:shd w:val="clear" w:color="auto" w:fill="auto"/>
            <w:vAlign w:val="center"/>
          </w:tcPr>
          <w:p w14:paraId="5A4734F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AABC43A">
            <w:pPr>
              <w:spacing w:line="300" w:lineRule="exact"/>
              <w:jc w:val="left"/>
              <w:rPr>
                <w:rFonts w:ascii="方正书宋_GBK" w:eastAsia="方正书宋_GBK"/>
              </w:rPr>
            </w:pPr>
            <w:r>
              <w:rPr>
                <w:rFonts w:ascii="方正书宋_GBK" w:eastAsia="方正书宋_GBK"/>
              </w:rPr>
              <w:t>332.93</w:t>
            </w:r>
          </w:p>
        </w:tc>
        <w:tc>
          <w:tcPr>
            <w:tcW w:w="1276" w:type="dxa"/>
            <w:shd w:val="clear" w:color="auto" w:fill="auto"/>
            <w:vAlign w:val="center"/>
          </w:tcPr>
          <w:p w14:paraId="7F768DE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43F7760">
            <w:pPr>
              <w:spacing w:line="300" w:lineRule="exact"/>
              <w:jc w:val="left"/>
              <w:rPr>
                <w:rFonts w:ascii="方正书宋_GBK" w:eastAsia="方正书宋_GBK"/>
              </w:rPr>
            </w:pPr>
          </w:p>
        </w:tc>
      </w:tr>
      <w:tr w14:paraId="720EA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530C9B5">
            <w:pPr>
              <w:spacing w:line="300" w:lineRule="exact"/>
              <w:jc w:val="left"/>
              <w:outlineLvl w:val="1"/>
            </w:pPr>
          </w:p>
        </w:tc>
        <w:tc>
          <w:tcPr>
            <w:tcW w:w="8278" w:type="dxa"/>
            <w:gridSpan w:val="6"/>
            <w:shd w:val="clear" w:color="auto" w:fill="auto"/>
            <w:vAlign w:val="center"/>
          </w:tcPr>
          <w:p w14:paraId="4A6D99E7">
            <w:pPr>
              <w:spacing w:line="300" w:lineRule="exact"/>
              <w:jc w:val="left"/>
              <w:rPr>
                <w:rFonts w:ascii="方正书宋_GBK" w:eastAsia="方正书宋_GBK"/>
              </w:rPr>
            </w:pPr>
            <w:r>
              <w:rPr>
                <w:rFonts w:ascii="方正书宋_GBK" w:eastAsia="方正书宋_GBK"/>
              </w:rPr>
              <w:t>用于发放全区赤脚医生养老补助资金，计划2020年1月-12月实施。</w:t>
            </w:r>
          </w:p>
        </w:tc>
      </w:tr>
      <w:tr w14:paraId="45078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5C273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8275E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A0BEB7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A20B67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D55E06A">
            <w:pPr>
              <w:spacing w:line="300" w:lineRule="exact"/>
              <w:jc w:val="center"/>
              <w:rPr>
                <w:rFonts w:ascii="方正书宋_GBK" w:eastAsia="方正书宋_GBK"/>
                <w:b/>
              </w:rPr>
            </w:pPr>
            <w:r>
              <w:rPr>
                <w:rFonts w:ascii="方正书宋_GBK" w:eastAsia="方正书宋_GBK"/>
                <w:b/>
              </w:rPr>
              <w:t>12月底</w:t>
            </w:r>
          </w:p>
        </w:tc>
      </w:tr>
      <w:tr w14:paraId="2B18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9003628">
            <w:pPr>
              <w:spacing w:line="300" w:lineRule="exact"/>
              <w:jc w:val="left"/>
              <w:outlineLvl w:val="1"/>
            </w:pPr>
          </w:p>
        </w:tc>
        <w:tc>
          <w:tcPr>
            <w:tcW w:w="2410" w:type="dxa"/>
            <w:gridSpan w:val="2"/>
            <w:tcBorders>
              <w:bottom w:val="single" w:color="000000" w:sz="6" w:space="0"/>
            </w:tcBorders>
            <w:shd w:val="clear" w:color="auto" w:fill="auto"/>
            <w:vAlign w:val="center"/>
          </w:tcPr>
          <w:p w14:paraId="08C0282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3BED7E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5A42C12">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ECD6AFF">
            <w:pPr>
              <w:spacing w:line="300" w:lineRule="exact"/>
              <w:jc w:val="center"/>
              <w:rPr>
                <w:rFonts w:ascii="方正书宋_GBK" w:eastAsia="方正书宋_GBK"/>
              </w:rPr>
            </w:pPr>
            <w:r>
              <w:rPr>
                <w:rFonts w:ascii="方正书宋_GBK" w:eastAsia="方正书宋_GBK"/>
              </w:rPr>
              <w:t>100.00</w:t>
            </w:r>
          </w:p>
        </w:tc>
      </w:tr>
      <w:tr w14:paraId="17E1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21792C9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2B12CDD">
            <w:pPr>
              <w:spacing w:line="300" w:lineRule="exact"/>
              <w:jc w:val="left"/>
              <w:rPr>
                <w:rFonts w:ascii="方正书宋_GBK" w:eastAsia="方正书宋_GBK"/>
              </w:rPr>
            </w:pPr>
            <w:r>
              <w:rPr>
                <w:rFonts w:ascii="方正书宋_GBK" w:eastAsia="方正书宋_GBK"/>
              </w:rPr>
              <w:t>1、使乡村医生养老得到保障</w:t>
            </w:r>
          </w:p>
          <w:p w14:paraId="3C7D9A02">
            <w:pPr>
              <w:spacing w:line="300" w:lineRule="exact"/>
              <w:jc w:val="left"/>
              <w:rPr>
                <w:rFonts w:ascii="方正书宋_GBK" w:eastAsia="方正书宋_GBK"/>
              </w:rPr>
            </w:pPr>
            <w:r>
              <w:rPr>
                <w:rFonts w:ascii="方正书宋_GBK" w:eastAsia="方正书宋_GBK"/>
              </w:rPr>
              <w:t>2、使赤脚医生补助政策得到贯彻</w:t>
            </w:r>
          </w:p>
        </w:tc>
      </w:tr>
    </w:tbl>
    <w:p w14:paraId="3EA48BF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94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07D6A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FDBF78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8FFA02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B56176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B0254C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9E2270">
            <w:pPr>
              <w:spacing w:line="300" w:lineRule="exact"/>
              <w:jc w:val="center"/>
              <w:rPr>
                <w:rFonts w:ascii="方正书宋_GBK" w:eastAsia="方正书宋_GBK"/>
                <w:b/>
              </w:rPr>
            </w:pPr>
            <w:r>
              <w:rPr>
                <w:rFonts w:ascii="方正书宋_GBK" w:eastAsia="方正书宋_GBK"/>
                <w:b/>
              </w:rPr>
              <w:t>指标值确定依据</w:t>
            </w:r>
          </w:p>
        </w:tc>
      </w:tr>
      <w:tr w14:paraId="087FC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24CBDC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67FA30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9A3B11">
            <w:pPr>
              <w:spacing w:line="300" w:lineRule="exact"/>
              <w:jc w:val="left"/>
              <w:rPr>
                <w:rFonts w:ascii="方正书宋_GBK" w:eastAsia="方正书宋_GBK"/>
              </w:rPr>
            </w:pPr>
            <w:r>
              <w:rPr>
                <w:rFonts w:ascii="方正书宋_GBK" w:eastAsia="方正书宋_GBK"/>
              </w:rPr>
              <w:t>补助资金发放到位率</w:t>
            </w:r>
          </w:p>
        </w:tc>
        <w:tc>
          <w:tcPr>
            <w:tcW w:w="2891" w:type="dxa"/>
            <w:shd w:val="clear" w:color="auto" w:fill="auto"/>
            <w:vAlign w:val="center"/>
          </w:tcPr>
          <w:p w14:paraId="01E53529">
            <w:pPr>
              <w:spacing w:line="300" w:lineRule="exact"/>
              <w:jc w:val="left"/>
              <w:rPr>
                <w:rFonts w:ascii="方正书宋_GBK" w:eastAsia="方正书宋_GBK"/>
              </w:rPr>
            </w:pPr>
            <w:r>
              <w:rPr>
                <w:rFonts w:ascii="方正书宋_GBK" w:eastAsia="方正书宋_GBK"/>
              </w:rPr>
              <w:t>补助资金发放到乡村医生的比例</w:t>
            </w:r>
          </w:p>
        </w:tc>
        <w:tc>
          <w:tcPr>
            <w:tcW w:w="1276" w:type="dxa"/>
            <w:shd w:val="clear" w:color="auto" w:fill="auto"/>
            <w:vAlign w:val="center"/>
          </w:tcPr>
          <w:p w14:paraId="2625379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A9D52A">
            <w:pPr>
              <w:spacing w:line="300" w:lineRule="exact"/>
              <w:jc w:val="left"/>
              <w:rPr>
                <w:rFonts w:ascii="方正书宋_GBK" w:eastAsia="方正书宋_GBK"/>
              </w:rPr>
            </w:pPr>
            <w:r>
              <w:rPr>
                <w:rFonts w:ascii="方正书宋_GBK" w:eastAsia="方正书宋_GBK"/>
              </w:rPr>
              <w:t>计划标准</w:t>
            </w:r>
          </w:p>
        </w:tc>
      </w:tr>
      <w:tr w14:paraId="6F909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7F978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BF7E67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B441B78">
            <w:pPr>
              <w:spacing w:line="300" w:lineRule="exact"/>
              <w:jc w:val="left"/>
              <w:rPr>
                <w:rFonts w:ascii="方正书宋_GBK" w:eastAsia="方正书宋_GBK"/>
              </w:rPr>
            </w:pPr>
            <w:r>
              <w:rPr>
                <w:rFonts w:ascii="方正书宋_GBK" w:eastAsia="方正书宋_GBK"/>
              </w:rPr>
              <w:t>政策宣传到位率</w:t>
            </w:r>
          </w:p>
        </w:tc>
        <w:tc>
          <w:tcPr>
            <w:tcW w:w="2891" w:type="dxa"/>
            <w:shd w:val="clear" w:color="auto" w:fill="auto"/>
            <w:vAlign w:val="center"/>
          </w:tcPr>
          <w:p w14:paraId="7E3C771D">
            <w:pPr>
              <w:spacing w:line="300" w:lineRule="exact"/>
              <w:jc w:val="left"/>
              <w:rPr>
                <w:rFonts w:ascii="方正书宋_GBK" w:eastAsia="方正书宋_GBK"/>
              </w:rPr>
            </w:pPr>
            <w:r>
              <w:rPr>
                <w:rFonts w:ascii="方正书宋_GBK" w:eastAsia="方正书宋_GBK"/>
              </w:rPr>
              <w:t>是否将政策传达到每一位“赤脚医生”</w:t>
            </w:r>
          </w:p>
        </w:tc>
        <w:tc>
          <w:tcPr>
            <w:tcW w:w="1276" w:type="dxa"/>
            <w:shd w:val="clear" w:color="auto" w:fill="auto"/>
            <w:vAlign w:val="center"/>
          </w:tcPr>
          <w:p w14:paraId="3E2BC163">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3C206011">
            <w:pPr>
              <w:spacing w:line="300" w:lineRule="exact"/>
              <w:jc w:val="left"/>
              <w:rPr>
                <w:rFonts w:ascii="方正书宋_GBK" w:eastAsia="方正书宋_GBK"/>
              </w:rPr>
            </w:pPr>
            <w:r>
              <w:rPr>
                <w:rFonts w:ascii="方正书宋_GBK" w:eastAsia="方正书宋_GBK"/>
              </w:rPr>
              <w:t>计划标准</w:t>
            </w:r>
          </w:p>
        </w:tc>
      </w:tr>
      <w:tr w14:paraId="61BA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33071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2F57DB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088D2AD">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67BAAA7F">
            <w:pPr>
              <w:spacing w:line="300" w:lineRule="exact"/>
              <w:jc w:val="left"/>
              <w:rPr>
                <w:rFonts w:ascii="方正书宋_GBK" w:eastAsia="方正书宋_GBK"/>
              </w:rPr>
            </w:pPr>
            <w:r>
              <w:rPr>
                <w:rFonts w:ascii="方正书宋_GBK" w:eastAsia="方正书宋_GBK"/>
              </w:rPr>
              <w:t>乡村医生对资金发放的满意度</w:t>
            </w:r>
          </w:p>
        </w:tc>
        <w:tc>
          <w:tcPr>
            <w:tcW w:w="1276" w:type="dxa"/>
            <w:shd w:val="clear" w:color="auto" w:fill="auto"/>
            <w:vAlign w:val="center"/>
          </w:tcPr>
          <w:p w14:paraId="22E6450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62A89A">
            <w:pPr>
              <w:spacing w:line="300" w:lineRule="exact"/>
              <w:jc w:val="left"/>
              <w:rPr>
                <w:rFonts w:ascii="方正书宋_GBK" w:eastAsia="方正书宋_GBK"/>
              </w:rPr>
            </w:pPr>
            <w:r>
              <w:rPr>
                <w:rFonts w:ascii="方正书宋_GBK" w:eastAsia="方正书宋_GBK"/>
              </w:rPr>
              <w:t>计划标准</w:t>
            </w:r>
          </w:p>
        </w:tc>
      </w:tr>
    </w:tbl>
    <w:p w14:paraId="064AC67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E7467E3">
      <w:pPr>
        <w:spacing w:line="300" w:lineRule="exact"/>
        <w:ind w:firstLine="420" w:firstLineChars="200"/>
        <w:jc w:val="left"/>
      </w:pPr>
    </w:p>
    <w:p w14:paraId="2AECE7C6">
      <w:pPr>
        <w:ind w:firstLine="562" w:firstLineChars="200"/>
        <w:jc w:val="left"/>
        <w:outlineLvl w:val="1"/>
        <w:rPr>
          <w:rFonts w:ascii="Times New Roman" w:hAnsi="宋体" w:eastAsia="宋体"/>
          <w:b/>
          <w:sz w:val="28"/>
        </w:rPr>
      </w:pPr>
      <w:r>
        <w:rPr>
          <w:rFonts w:ascii="方正仿宋_GBK" w:eastAsia="方正仿宋_GBK"/>
          <w:b/>
          <w:sz w:val="28"/>
        </w:rPr>
        <w:t>34、圆梦女孩志愿者行动救助金绩效目标表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4" w:name="_Toc32241920"/>
      <w:r>
        <w:rPr>
          <w:rFonts w:ascii="方正仿宋_GBK" w:eastAsia="方正仿宋_GBK"/>
          <w:b/>
          <w:sz w:val="28"/>
        </w:rPr>
        <w:instrText xml:space="preserve">34、圆梦女孩志愿者行动救助金绩效目标表</w:instrText>
      </w:r>
      <w:bookmarkEnd w:id="3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6A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EE8F341">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B04833D">
            <w:pPr>
              <w:spacing w:line="300" w:lineRule="exact"/>
              <w:jc w:val="right"/>
              <w:rPr>
                <w:rFonts w:ascii="方正书宋_GBK" w:eastAsia="方正书宋_GBK"/>
              </w:rPr>
            </w:pPr>
            <w:r>
              <w:rPr>
                <w:rFonts w:ascii="方正书宋_GBK" w:eastAsia="方正书宋_GBK"/>
              </w:rPr>
              <w:t>单位：万元</w:t>
            </w:r>
          </w:p>
        </w:tc>
      </w:tr>
      <w:tr w14:paraId="2A03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DA744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EDA5F00">
            <w:pPr>
              <w:spacing w:line="300" w:lineRule="exact"/>
              <w:jc w:val="left"/>
              <w:rPr>
                <w:rFonts w:ascii="方正书宋_GBK" w:eastAsia="方正书宋_GBK"/>
              </w:rPr>
            </w:pPr>
            <w:r>
              <w:rPr>
                <w:rFonts w:ascii="方正书宋_GBK" w:eastAsia="方正书宋_GBK"/>
              </w:rPr>
              <w:t>361-0603-JXN-TYIE</w:t>
            </w:r>
          </w:p>
        </w:tc>
        <w:tc>
          <w:tcPr>
            <w:tcW w:w="1587" w:type="dxa"/>
            <w:shd w:val="clear" w:color="auto" w:fill="auto"/>
            <w:vAlign w:val="center"/>
          </w:tcPr>
          <w:p w14:paraId="1B18D92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C39099E">
            <w:pPr>
              <w:spacing w:line="300" w:lineRule="exact"/>
              <w:jc w:val="left"/>
              <w:rPr>
                <w:rFonts w:ascii="方正书宋_GBK" w:eastAsia="方正书宋_GBK"/>
              </w:rPr>
            </w:pPr>
            <w:r>
              <w:rPr>
                <w:rFonts w:ascii="方正书宋_GBK" w:eastAsia="方正书宋_GBK"/>
              </w:rPr>
              <w:t>圆梦女孩志愿者行动救助金</w:t>
            </w:r>
          </w:p>
        </w:tc>
      </w:tr>
      <w:tr w14:paraId="760C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73192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99D2D9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FF2460">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14:paraId="2E4ED4A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15729A">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14:paraId="0E924B9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34AC6C8">
            <w:pPr>
              <w:spacing w:line="300" w:lineRule="exact"/>
              <w:jc w:val="left"/>
              <w:rPr>
                <w:rFonts w:ascii="方正书宋_GBK" w:eastAsia="方正书宋_GBK"/>
              </w:rPr>
            </w:pPr>
          </w:p>
        </w:tc>
      </w:tr>
      <w:tr w14:paraId="1403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87A392">
            <w:pPr>
              <w:spacing w:line="300" w:lineRule="exact"/>
              <w:jc w:val="left"/>
              <w:outlineLvl w:val="1"/>
            </w:pPr>
          </w:p>
        </w:tc>
        <w:tc>
          <w:tcPr>
            <w:tcW w:w="8278" w:type="dxa"/>
            <w:gridSpan w:val="6"/>
            <w:shd w:val="clear" w:color="auto" w:fill="auto"/>
            <w:vAlign w:val="center"/>
          </w:tcPr>
          <w:p w14:paraId="6FBEE33C">
            <w:pPr>
              <w:spacing w:line="300" w:lineRule="exact"/>
              <w:jc w:val="left"/>
              <w:rPr>
                <w:rFonts w:ascii="方正书宋_GBK" w:eastAsia="方正书宋_GBK"/>
              </w:rPr>
            </w:pPr>
            <w:r>
              <w:rPr>
                <w:rFonts w:ascii="方正书宋_GBK" w:eastAsia="方正书宋_GBK"/>
              </w:rPr>
              <w:t>用于开展对全区符合政策的特困女大学生的帮扶工作，计划2020年9月底实施。</w:t>
            </w:r>
          </w:p>
        </w:tc>
      </w:tr>
      <w:tr w14:paraId="4C27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6D71C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DFF19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0DA127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72012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BA5E9A">
            <w:pPr>
              <w:spacing w:line="300" w:lineRule="exact"/>
              <w:jc w:val="center"/>
              <w:rPr>
                <w:rFonts w:ascii="方正书宋_GBK" w:eastAsia="方正书宋_GBK"/>
                <w:b/>
              </w:rPr>
            </w:pPr>
            <w:r>
              <w:rPr>
                <w:rFonts w:ascii="方正书宋_GBK" w:eastAsia="方正书宋_GBK"/>
                <w:b/>
              </w:rPr>
              <w:t>12月底</w:t>
            </w:r>
          </w:p>
        </w:tc>
      </w:tr>
      <w:tr w14:paraId="5E49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B12BDD">
            <w:pPr>
              <w:spacing w:line="300" w:lineRule="exact"/>
              <w:jc w:val="left"/>
              <w:outlineLvl w:val="1"/>
            </w:pPr>
          </w:p>
        </w:tc>
        <w:tc>
          <w:tcPr>
            <w:tcW w:w="2410" w:type="dxa"/>
            <w:gridSpan w:val="2"/>
            <w:tcBorders>
              <w:bottom w:val="single" w:color="000000" w:sz="6" w:space="0"/>
            </w:tcBorders>
            <w:shd w:val="clear" w:color="auto" w:fill="auto"/>
            <w:vAlign w:val="center"/>
          </w:tcPr>
          <w:p w14:paraId="510BDCD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B48953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BE85BB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E41A009">
            <w:pPr>
              <w:spacing w:line="300" w:lineRule="exact"/>
              <w:jc w:val="center"/>
              <w:rPr>
                <w:rFonts w:ascii="方正书宋_GBK" w:eastAsia="方正书宋_GBK"/>
              </w:rPr>
            </w:pPr>
          </w:p>
        </w:tc>
      </w:tr>
      <w:tr w14:paraId="2A4A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0267A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51B0373">
            <w:pPr>
              <w:spacing w:line="300" w:lineRule="exact"/>
              <w:jc w:val="left"/>
              <w:rPr>
                <w:rFonts w:ascii="方正书宋_GBK" w:eastAsia="方正书宋_GBK"/>
              </w:rPr>
            </w:pPr>
            <w:r>
              <w:rPr>
                <w:rFonts w:ascii="方正书宋_GBK" w:eastAsia="方正书宋_GBK"/>
              </w:rPr>
              <w:t>1、秉承“发扬志愿服务精神，关爱女孩成长成才，促进社会性别平等”</w:t>
            </w:r>
          </w:p>
          <w:p w14:paraId="5405F0E9">
            <w:pPr>
              <w:spacing w:line="300" w:lineRule="exact"/>
              <w:jc w:val="left"/>
              <w:rPr>
                <w:rFonts w:ascii="方正书宋_GBK" w:eastAsia="方正书宋_GBK"/>
              </w:rPr>
            </w:pPr>
            <w:r>
              <w:rPr>
                <w:rFonts w:ascii="方正书宋_GBK" w:eastAsia="方正书宋_GBK"/>
              </w:rPr>
              <w:t>2、，开展针对农村贫困女孩的公益性帮扶活动</w:t>
            </w:r>
          </w:p>
        </w:tc>
      </w:tr>
    </w:tbl>
    <w:p w14:paraId="4D84649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24C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DCCC7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2F5639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6D60D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4FFFA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817998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9782F18">
            <w:pPr>
              <w:spacing w:line="300" w:lineRule="exact"/>
              <w:jc w:val="center"/>
              <w:rPr>
                <w:rFonts w:ascii="方正书宋_GBK" w:eastAsia="方正书宋_GBK"/>
                <w:b/>
              </w:rPr>
            </w:pPr>
            <w:r>
              <w:rPr>
                <w:rFonts w:ascii="方正书宋_GBK" w:eastAsia="方正书宋_GBK"/>
                <w:b/>
              </w:rPr>
              <w:t>指标值确定依据</w:t>
            </w:r>
          </w:p>
        </w:tc>
      </w:tr>
      <w:tr w14:paraId="19ECE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EE4B4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8A8BB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ADE2B97">
            <w:pPr>
              <w:spacing w:line="300" w:lineRule="exact"/>
              <w:jc w:val="left"/>
              <w:rPr>
                <w:rFonts w:ascii="方正书宋_GBK" w:eastAsia="方正书宋_GBK"/>
              </w:rPr>
            </w:pPr>
            <w:r>
              <w:rPr>
                <w:rFonts w:ascii="方正书宋_GBK" w:eastAsia="方正书宋_GBK"/>
              </w:rPr>
              <w:t>计划生育责任目标奖励政策落实率</w:t>
            </w:r>
          </w:p>
        </w:tc>
        <w:tc>
          <w:tcPr>
            <w:tcW w:w="2891" w:type="dxa"/>
            <w:shd w:val="clear" w:color="auto" w:fill="auto"/>
            <w:vAlign w:val="center"/>
          </w:tcPr>
          <w:p w14:paraId="17638C70">
            <w:pPr>
              <w:spacing w:line="300" w:lineRule="exact"/>
              <w:jc w:val="left"/>
              <w:rPr>
                <w:rFonts w:ascii="方正书宋_GBK" w:eastAsia="方正书宋_GBK"/>
              </w:rPr>
            </w:pPr>
            <w:r>
              <w:rPr>
                <w:rFonts w:ascii="方正书宋_GBK" w:eastAsia="方正书宋_GBK"/>
              </w:rPr>
              <w:t>奖励计划生育责任目标完成较好的单位（市、县）数量占省委、省政府通报数量的比例</w:t>
            </w:r>
          </w:p>
        </w:tc>
        <w:tc>
          <w:tcPr>
            <w:tcW w:w="1276" w:type="dxa"/>
            <w:shd w:val="clear" w:color="auto" w:fill="auto"/>
            <w:vAlign w:val="center"/>
          </w:tcPr>
          <w:p w14:paraId="1403EB2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36FA6B">
            <w:pPr>
              <w:spacing w:line="300" w:lineRule="exact"/>
              <w:jc w:val="left"/>
              <w:rPr>
                <w:rFonts w:ascii="方正书宋_GBK" w:eastAsia="方正书宋_GBK"/>
              </w:rPr>
            </w:pPr>
            <w:r>
              <w:rPr>
                <w:rFonts w:ascii="方正书宋_GBK" w:eastAsia="方正书宋_GBK"/>
              </w:rPr>
              <w:t>计划标准</w:t>
            </w:r>
          </w:p>
        </w:tc>
      </w:tr>
      <w:tr w14:paraId="4B25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1A50EEC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A20664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EB2BBC">
            <w:pPr>
              <w:spacing w:line="300" w:lineRule="exact"/>
              <w:jc w:val="left"/>
              <w:rPr>
                <w:rFonts w:ascii="方正书宋_GBK" w:eastAsia="方正书宋_GBK"/>
              </w:rPr>
            </w:pPr>
            <w:r>
              <w:rPr>
                <w:rFonts w:ascii="方正书宋_GBK" w:eastAsia="方正书宋_GBK"/>
              </w:rPr>
              <w:t>试点地区失独家庭“亲情关爱”帮扶覆盖面</w:t>
            </w:r>
          </w:p>
        </w:tc>
        <w:tc>
          <w:tcPr>
            <w:tcW w:w="2891" w:type="dxa"/>
            <w:shd w:val="clear" w:color="auto" w:fill="auto"/>
            <w:vAlign w:val="center"/>
          </w:tcPr>
          <w:p w14:paraId="067CD89B">
            <w:pPr>
              <w:spacing w:line="300" w:lineRule="exact"/>
              <w:jc w:val="left"/>
              <w:rPr>
                <w:rFonts w:ascii="方正书宋_GBK" w:eastAsia="方正书宋_GBK"/>
              </w:rPr>
            </w:pPr>
            <w:r>
              <w:rPr>
                <w:rFonts w:ascii="方正书宋_GBK" w:eastAsia="方正书宋_GBK"/>
              </w:rPr>
              <w:t>接受“亲情关爱”帮扶的失独家庭个数占失独家庭总数的比例</w:t>
            </w:r>
          </w:p>
        </w:tc>
        <w:tc>
          <w:tcPr>
            <w:tcW w:w="1276" w:type="dxa"/>
            <w:shd w:val="clear" w:color="auto" w:fill="auto"/>
            <w:vAlign w:val="center"/>
          </w:tcPr>
          <w:p w14:paraId="069C1B9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55539D2">
            <w:pPr>
              <w:spacing w:line="300" w:lineRule="exact"/>
              <w:jc w:val="left"/>
              <w:rPr>
                <w:rFonts w:ascii="方正书宋_GBK" w:eastAsia="方正书宋_GBK"/>
              </w:rPr>
            </w:pPr>
            <w:r>
              <w:rPr>
                <w:rFonts w:ascii="方正书宋_GBK" w:eastAsia="方正书宋_GBK"/>
              </w:rPr>
              <w:t>计划标准</w:t>
            </w:r>
          </w:p>
        </w:tc>
      </w:tr>
      <w:tr w14:paraId="414A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0C581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8D9E4A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357E259">
            <w:pPr>
              <w:spacing w:line="300" w:lineRule="exact"/>
              <w:jc w:val="left"/>
              <w:rPr>
                <w:rFonts w:ascii="方正书宋_GBK" w:eastAsia="方正书宋_GBK"/>
              </w:rPr>
            </w:pPr>
            <w:r>
              <w:rPr>
                <w:rFonts w:ascii="方正书宋_GBK" w:eastAsia="方正书宋_GBK"/>
              </w:rPr>
              <w:t>人口计划生育工作服务满意率</w:t>
            </w:r>
          </w:p>
        </w:tc>
        <w:tc>
          <w:tcPr>
            <w:tcW w:w="2891" w:type="dxa"/>
            <w:shd w:val="clear" w:color="auto" w:fill="auto"/>
            <w:vAlign w:val="center"/>
          </w:tcPr>
          <w:p w14:paraId="276B5051">
            <w:pPr>
              <w:spacing w:line="300" w:lineRule="exact"/>
              <w:jc w:val="left"/>
              <w:rPr>
                <w:rFonts w:ascii="方正书宋_GBK" w:eastAsia="方正书宋_GBK"/>
              </w:rPr>
            </w:pPr>
            <w:r>
              <w:rPr>
                <w:rFonts w:ascii="方正书宋_GBK" w:eastAsia="方正书宋_GBK"/>
              </w:rPr>
              <w:t>对人口计划生育工作服务满意的人数占调查有效人数的比例</w:t>
            </w:r>
          </w:p>
        </w:tc>
        <w:tc>
          <w:tcPr>
            <w:tcW w:w="1276" w:type="dxa"/>
            <w:shd w:val="clear" w:color="auto" w:fill="auto"/>
            <w:vAlign w:val="center"/>
          </w:tcPr>
          <w:p w14:paraId="7EBB51A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57354C1">
            <w:pPr>
              <w:spacing w:line="300" w:lineRule="exact"/>
              <w:jc w:val="left"/>
              <w:rPr>
                <w:rFonts w:ascii="方正书宋_GBK" w:eastAsia="方正书宋_GBK"/>
              </w:rPr>
            </w:pPr>
            <w:r>
              <w:rPr>
                <w:rFonts w:ascii="方正书宋_GBK" w:eastAsia="方正书宋_GBK"/>
              </w:rPr>
              <w:t>计划标准</w:t>
            </w:r>
          </w:p>
        </w:tc>
      </w:tr>
    </w:tbl>
    <w:p w14:paraId="24775D9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F5AFC41">
      <w:pPr>
        <w:spacing w:line="300" w:lineRule="exact"/>
        <w:ind w:firstLine="420" w:firstLineChars="200"/>
        <w:jc w:val="left"/>
      </w:pPr>
    </w:p>
    <w:p w14:paraId="4A1FD8E2">
      <w:pPr>
        <w:ind w:firstLine="562" w:firstLineChars="200"/>
        <w:jc w:val="left"/>
        <w:outlineLvl w:val="1"/>
        <w:rPr>
          <w:rFonts w:ascii="Times New Roman" w:hAnsi="宋体" w:eastAsia="宋体"/>
          <w:b/>
          <w:sz w:val="28"/>
        </w:rPr>
      </w:pPr>
      <w:r>
        <w:rPr>
          <w:rFonts w:ascii="方正仿宋_GBK" w:eastAsia="方正仿宋_GBK"/>
          <w:b/>
          <w:sz w:val="28"/>
        </w:rPr>
        <w:t>35、孕妇无创产前基因免费筛查项目资金绩效目标表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5" w:name="_Toc32241921"/>
      <w:r>
        <w:rPr>
          <w:rFonts w:ascii="方正仿宋_GBK" w:eastAsia="方正仿宋_GBK"/>
          <w:b/>
          <w:sz w:val="28"/>
        </w:rPr>
        <w:instrText xml:space="preserve">35、孕妇无创产前基因免费筛查项目资金绩效目标表</w:instrText>
      </w:r>
      <w:bookmarkEnd w:id="3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781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2EED5F">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29EBD3B6">
            <w:pPr>
              <w:spacing w:line="300" w:lineRule="exact"/>
              <w:jc w:val="right"/>
              <w:rPr>
                <w:rFonts w:ascii="方正书宋_GBK" w:eastAsia="方正书宋_GBK"/>
              </w:rPr>
            </w:pPr>
            <w:r>
              <w:rPr>
                <w:rFonts w:ascii="方正书宋_GBK" w:eastAsia="方正书宋_GBK"/>
              </w:rPr>
              <w:t>单位：万元</w:t>
            </w:r>
          </w:p>
        </w:tc>
      </w:tr>
      <w:tr w14:paraId="3A3D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B6BB73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EB69A95">
            <w:pPr>
              <w:spacing w:line="300" w:lineRule="exact"/>
              <w:jc w:val="left"/>
              <w:rPr>
                <w:rFonts w:ascii="方正书宋_GBK" w:eastAsia="方正书宋_GBK"/>
              </w:rPr>
            </w:pPr>
            <w:r>
              <w:rPr>
                <w:rFonts w:ascii="方正书宋_GBK" w:eastAsia="方正书宋_GBK"/>
              </w:rPr>
              <w:t>361-0404-JXN-9HZ2</w:t>
            </w:r>
          </w:p>
        </w:tc>
        <w:tc>
          <w:tcPr>
            <w:tcW w:w="1587" w:type="dxa"/>
            <w:shd w:val="clear" w:color="auto" w:fill="auto"/>
            <w:vAlign w:val="center"/>
          </w:tcPr>
          <w:p w14:paraId="4504222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81C7874">
            <w:pPr>
              <w:spacing w:line="300" w:lineRule="exact"/>
              <w:jc w:val="left"/>
              <w:rPr>
                <w:rFonts w:ascii="方正书宋_GBK" w:eastAsia="方正书宋_GBK"/>
              </w:rPr>
            </w:pPr>
            <w:r>
              <w:rPr>
                <w:rFonts w:ascii="方正书宋_GBK" w:eastAsia="方正书宋_GBK"/>
              </w:rPr>
              <w:t>孕妇无创产前基因免费筛查项目资金</w:t>
            </w:r>
          </w:p>
        </w:tc>
      </w:tr>
      <w:tr w14:paraId="6FC4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C291C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C5F1BD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9EE3B2">
            <w:pPr>
              <w:spacing w:line="300" w:lineRule="exact"/>
              <w:jc w:val="left"/>
              <w:rPr>
                <w:rFonts w:ascii="方正书宋_GBK" w:eastAsia="方正书宋_GBK"/>
              </w:rPr>
            </w:pPr>
            <w:r>
              <w:rPr>
                <w:rFonts w:ascii="方正书宋_GBK" w:eastAsia="方正书宋_GBK"/>
              </w:rPr>
              <w:t>308.88</w:t>
            </w:r>
          </w:p>
        </w:tc>
        <w:tc>
          <w:tcPr>
            <w:tcW w:w="1587" w:type="dxa"/>
            <w:shd w:val="clear" w:color="auto" w:fill="auto"/>
            <w:vAlign w:val="center"/>
          </w:tcPr>
          <w:p w14:paraId="117AAF3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0D79747">
            <w:pPr>
              <w:spacing w:line="300" w:lineRule="exact"/>
              <w:jc w:val="left"/>
              <w:rPr>
                <w:rFonts w:ascii="方正书宋_GBK" w:eastAsia="方正书宋_GBK"/>
              </w:rPr>
            </w:pPr>
            <w:r>
              <w:rPr>
                <w:rFonts w:ascii="方正书宋_GBK" w:eastAsia="方正书宋_GBK"/>
              </w:rPr>
              <w:t>308.88</w:t>
            </w:r>
          </w:p>
        </w:tc>
        <w:tc>
          <w:tcPr>
            <w:tcW w:w="1276" w:type="dxa"/>
            <w:shd w:val="clear" w:color="auto" w:fill="auto"/>
            <w:vAlign w:val="center"/>
          </w:tcPr>
          <w:p w14:paraId="6CFCFB6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E7FD167">
            <w:pPr>
              <w:spacing w:line="300" w:lineRule="exact"/>
              <w:jc w:val="left"/>
              <w:rPr>
                <w:rFonts w:ascii="方正书宋_GBK" w:eastAsia="方正书宋_GBK"/>
              </w:rPr>
            </w:pPr>
          </w:p>
        </w:tc>
      </w:tr>
      <w:tr w14:paraId="1075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71D6FB">
            <w:pPr>
              <w:spacing w:line="300" w:lineRule="exact"/>
              <w:jc w:val="left"/>
              <w:outlineLvl w:val="1"/>
            </w:pPr>
          </w:p>
        </w:tc>
        <w:tc>
          <w:tcPr>
            <w:tcW w:w="8278" w:type="dxa"/>
            <w:gridSpan w:val="6"/>
            <w:shd w:val="clear" w:color="auto" w:fill="auto"/>
            <w:vAlign w:val="center"/>
          </w:tcPr>
          <w:p w14:paraId="1B01C75D">
            <w:pPr>
              <w:spacing w:line="300" w:lineRule="exact"/>
              <w:jc w:val="left"/>
              <w:rPr>
                <w:rFonts w:ascii="方正书宋_GBK" w:eastAsia="方正书宋_GBK"/>
              </w:rPr>
            </w:pPr>
            <w:r>
              <w:rPr>
                <w:rFonts w:ascii="方正书宋_GBK" w:eastAsia="方正书宋_GBK"/>
              </w:rPr>
              <w:t>用于开展全区孕妇无创产前基因免费筛查项目，计划2020年1月-12月实施。</w:t>
            </w:r>
          </w:p>
        </w:tc>
      </w:tr>
      <w:tr w14:paraId="14E2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46136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CC8050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A1A934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C2F830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6E7B6FC">
            <w:pPr>
              <w:spacing w:line="300" w:lineRule="exact"/>
              <w:jc w:val="center"/>
              <w:rPr>
                <w:rFonts w:ascii="方正书宋_GBK" w:eastAsia="方正书宋_GBK"/>
                <w:b/>
              </w:rPr>
            </w:pPr>
            <w:r>
              <w:rPr>
                <w:rFonts w:ascii="方正书宋_GBK" w:eastAsia="方正书宋_GBK"/>
                <w:b/>
              </w:rPr>
              <w:t>12月底</w:t>
            </w:r>
          </w:p>
        </w:tc>
      </w:tr>
      <w:tr w14:paraId="2E3E0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0DDDAE">
            <w:pPr>
              <w:spacing w:line="300" w:lineRule="exact"/>
              <w:jc w:val="left"/>
              <w:outlineLvl w:val="1"/>
            </w:pPr>
          </w:p>
        </w:tc>
        <w:tc>
          <w:tcPr>
            <w:tcW w:w="2410" w:type="dxa"/>
            <w:gridSpan w:val="2"/>
            <w:tcBorders>
              <w:bottom w:val="single" w:color="000000" w:sz="6" w:space="0"/>
            </w:tcBorders>
            <w:shd w:val="clear" w:color="auto" w:fill="auto"/>
            <w:vAlign w:val="center"/>
          </w:tcPr>
          <w:p w14:paraId="0F0F2CB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8516E4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2E7B29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118E8D6">
            <w:pPr>
              <w:spacing w:line="300" w:lineRule="exact"/>
              <w:jc w:val="center"/>
              <w:rPr>
                <w:rFonts w:ascii="方正书宋_GBK" w:eastAsia="方正书宋_GBK"/>
              </w:rPr>
            </w:pPr>
            <w:r>
              <w:rPr>
                <w:rFonts w:ascii="方正书宋_GBK" w:eastAsia="方正书宋_GBK"/>
              </w:rPr>
              <w:t>100.00</w:t>
            </w:r>
          </w:p>
        </w:tc>
      </w:tr>
      <w:tr w14:paraId="08DF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EBD2E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8D4956">
            <w:pPr>
              <w:spacing w:line="300" w:lineRule="exact"/>
              <w:jc w:val="left"/>
              <w:rPr>
                <w:rFonts w:ascii="方正书宋_GBK" w:eastAsia="方正书宋_GBK"/>
              </w:rPr>
            </w:pPr>
            <w:r>
              <w:rPr>
                <w:rFonts w:ascii="方正书宋_GBK" w:eastAsia="方正书宋_GBK"/>
              </w:rPr>
              <w:t>1、提高妇女儿童健康水平和出生人口素质。</w:t>
            </w:r>
          </w:p>
          <w:p w14:paraId="6FA809AD">
            <w:pPr>
              <w:spacing w:line="300" w:lineRule="exact"/>
              <w:jc w:val="left"/>
              <w:rPr>
                <w:rFonts w:ascii="方正书宋_GBK" w:eastAsia="方正书宋_GBK"/>
              </w:rPr>
            </w:pPr>
            <w:r>
              <w:rPr>
                <w:rFonts w:ascii="方正书宋_GBK" w:eastAsia="方正书宋_GBK"/>
              </w:rPr>
              <w:t>2、保障妇女儿童身心健康</w:t>
            </w:r>
          </w:p>
        </w:tc>
      </w:tr>
    </w:tbl>
    <w:p w14:paraId="0789F84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F4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4D753D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88C7FF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BBC7B0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F376E4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48D0A4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4506FA1">
            <w:pPr>
              <w:spacing w:line="300" w:lineRule="exact"/>
              <w:jc w:val="center"/>
              <w:rPr>
                <w:rFonts w:ascii="方正书宋_GBK" w:eastAsia="方正书宋_GBK"/>
                <w:b/>
              </w:rPr>
            </w:pPr>
            <w:r>
              <w:rPr>
                <w:rFonts w:ascii="方正书宋_GBK" w:eastAsia="方正书宋_GBK"/>
                <w:b/>
              </w:rPr>
              <w:t>指标值确定依据</w:t>
            </w:r>
          </w:p>
        </w:tc>
      </w:tr>
      <w:tr w14:paraId="66E9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09309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CF6504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0F9142B">
            <w:pPr>
              <w:spacing w:line="300" w:lineRule="exact"/>
              <w:jc w:val="left"/>
              <w:rPr>
                <w:rFonts w:ascii="方正书宋_GBK" w:eastAsia="方正书宋_GBK"/>
              </w:rPr>
            </w:pPr>
            <w:r>
              <w:rPr>
                <w:rFonts w:ascii="方正书宋_GBK" w:eastAsia="方正书宋_GBK"/>
              </w:rPr>
              <w:t>产前筛查率</w:t>
            </w:r>
          </w:p>
        </w:tc>
        <w:tc>
          <w:tcPr>
            <w:tcW w:w="2891" w:type="dxa"/>
            <w:shd w:val="clear" w:color="auto" w:fill="auto"/>
            <w:vAlign w:val="center"/>
          </w:tcPr>
          <w:p w14:paraId="1FCAC352">
            <w:pPr>
              <w:spacing w:line="300" w:lineRule="exact"/>
              <w:jc w:val="left"/>
              <w:rPr>
                <w:rFonts w:ascii="方正书宋_GBK" w:eastAsia="方正书宋_GBK"/>
              </w:rPr>
            </w:pPr>
            <w:r>
              <w:rPr>
                <w:rFonts w:ascii="方正书宋_GBK" w:eastAsia="方正书宋_GBK"/>
              </w:rPr>
              <w:t>产前筛查孕妇数占产妇数的比例</w:t>
            </w:r>
          </w:p>
        </w:tc>
        <w:tc>
          <w:tcPr>
            <w:tcW w:w="1276" w:type="dxa"/>
            <w:shd w:val="clear" w:color="auto" w:fill="auto"/>
            <w:vAlign w:val="center"/>
          </w:tcPr>
          <w:p w14:paraId="0A79EAC5">
            <w:pPr>
              <w:spacing w:line="300" w:lineRule="exact"/>
              <w:jc w:val="left"/>
              <w:rPr>
                <w:rFonts w:ascii="方正书宋_GBK" w:eastAsia="方正书宋_GBK"/>
              </w:rPr>
            </w:pPr>
            <w:r>
              <w:rPr>
                <w:rFonts w:ascii="方正书宋_GBK" w:eastAsia="方正书宋_GBK"/>
              </w:rPr>
              <w:t>&gt;50%</w:t>
            </w:r>
          </w:p>
        </w:tc>
        <w:tc>
          <w:tcPr>
            <w:tcW w:w="1701" w:type="dxa"/>
            <w:shd w:val="clear" w:color="auto" w:fill="auto"/>
            <w:vAlign w:val="center"/>
          </w:tcPr>
          <w:p w14:paraId="7F29CB10">
            <w:pPr>
              <w:spacing w:line="300" w:lineRule="exact"/>
              <w:jc w:val="left"/>
              <w:rPr>
                <w:rFonts w:ascii="方正书宋_GBK" w:eastAsia="方正书宋_GBK"/>
              </w:rPr>
            </w:pPr>
            <w:r>
              <w:rPr>
                <w:rFonts w:ascii="方正书宋_GBK" w:eastAsia="方正书宋_GBK"/>
              </w:rPr>
              <w:t>计划标准</w:t>
            </w:r>
          </w:p>
        </w:tc>
      </w:tr>
      <w:tr w14:paraId="55D98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A421E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B4400D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2EE025B">
            <w:pPr>
              <w:spacing w:line="300" w:lineRule="exact"/>
              <w:jc w:val="left"/>
              <w:rPr>
                <w:rFonts w:ascii="方正书宋_GBK" w:eastAsia="方正书宋_GBK"/>
              </w:rPr>
            </w:pPr>
            <w:r>
              <w:rPr>
                <w:rFonts w:ascii="方正书宋_GBK" w:eastAsia="方正书宋_GBK"/>
              </w:rPr>
              <w:t>住院分娩率</w:t>
            </w:r>
          </w:p>
        </w:tc>
        <w:tc>
          <w:tcPr>
            <w:tcW w:w="2891" w:type="dxa"/>
            <w:shd w:val="clear" w:color="auto" w:fill="auto"/>
            <w:vAlign w:val="center"/>
          </w:tcPr>
          <w:p w14:paraId="061C3253">
            <w:pPr>
              <w:spacing w:line="300" w:lineRule="exact"/>
              <w:jc w:val="left"/>
              <w:rPr>
                <w:rFonts w:ascii="方正书宋_GBK" w:eastAsia="方正书宋_GBK"/>
              </w:rPr>
            </w:pPr>
            <w:r>
              <w:rPr>
                <w:rFonts w:ascii="方正书宋_GBK" w:eastAsia="方正书宋_GBK"/>
              </w:rPr>
              <w:t>住院分娩产妇数占产妇总数的比例</w:t>
            </w:r>
          </w:p>
        </w:tc>
        <w:tc>
          <w:tcPr>
            <w:tcW w:w="1276" w:type="dxa"/>
            <w:shd w:val="clear" w:color="auto" w:fill="auto"/>
            <w:vAlign w:val="center"/>
          </w:tcPr>
          <w:p w14:paraId="2D837D4A">
            <w:pPr>
              <w:spacing w:line="300" w:lineRule="exact"/>
              <w:jc w:val="left"/>
              <w:rPr>
                <w:rFonts w:ascii="方正书宋_GBK" w:eastAsia="方正书宋_GBK"/>
              </w:rPr>
            </w:pPr>
            <w:r>
              <w:rPr>
                <w:rFonts w:ascii="方正书宋_GBK" w:eastAsia="方正书宋_GBK"/>
              </w:rPr>
              <w:t>&gt;80%</w:t>
            </w:r>
          </w:p>
        </w:tc>
        <w:tc>
          <w:tcPr>
            <w:tcW w:w="1701" w:type="dxa"/>
            <w:shd w:val="clear" w:color="auto" w:fill="auto"/>
            <w:vAlign w:val="center"/>
          </w:tcPr>
          <w:p w14:paraId="54CBEA5A">
            <w:pPr>
              <w:spacing w:line="300" w:lineRule="exact"/>
              <w:jc w:val="left"/>
              <w:rPr>
                <w:rFonts w:ascii="方正书宋_GBK" w:eastAsia="方正书宋_GBK"/>
              </w:rPr>
            </w:pPr>
            <w:r>
              <w:rPr>
                <w:rFonts w:ascii="方正书宋_GBK" w:eastAsia="方正书宋_GBK"/>
              </w:rPr>
              <w:t>计划标准</w:t>
            </w:r>
          </w:p>
        </w:tc>
      </w:tr>
      <w:tr w14:paraId="3593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3C561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8D4F97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B89DF1B">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8596EF7">
            <w:pPr>
              <w:spacing w:line="300" w:lineRule="exact"/>
              <w:jc w:val="left"/>
              <w:rPr>
                <w:rFonts w:ascii="方正书宋_GBK" w:eastAsia="方正书宋_GBK"/>
              </w:rPr>
            </w:pPr>
            <w:r>
              <w:rPr>
                <w:rFonts w:ascii="方正书宋_GBK" w:eastAsia="方正书宋_GBK"/>
              </w:rPr>
              <w:t>患者的满意度</w:t>
            </w:r>
          </w:p>
        </w:tc>
        <w:tc>
          <w:tcPr>
            <w:tcW w:w="1276" w:type="dxa"/>
            <w:shd w:val="clear" w:color="auto" w:fill="auto"/>
            <w:vAlign w:val="center"/>
          </w:tcPr>
          <w:p w14:paraId="2547E14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3FD3658">
            <w:pPr>
              <w:spacing w:line="300" w:lineRule="exact"/>
              <w:jc w:val="left"/>
              <w:rPr>
                <w:rFonts w:ascii="方正书宋_GBK" w:eastAsia="方正书宋_GBK"/>
              </w:rPr>
            </w:pPr>
            <w:r>
              <w:rPr>
                <w:rFonts w:ascii="方正书宋_GBK" w:eastAsia="方正书宋_GBK"/>
              </w:rPr>
              <w:t>计划标准</w:t>
            </w:r>
          </w:p>
        </w:tc>
      </w:tr>
    </w:tbl>
    <w:p w14:paraId="3062D5F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29DC156">
      <w:pPr>
        <w:spacing w:line="300" w:lineRule="exact"/>
        <w:ind w:firstLine="420" w:firstLineChars="200"/>
        <w:jc w:val="left"/>
      </w:pPr>
    </w:p>
    <w:p w14:paraId="72D23F2C">
      <w:pPr>
        <w:ind w:firstLine="562" w:firstLineChars="200"/>
        <w:jc w:val="left"/>
        <w:outlineLvl w:val="1"/>
        <w:rPr>
          <w:rFonts w:ascii="Times New Roman" w:hAnsi="宋体" w:eastAsia="宋体"/>
          <w:b/>
          <w:sz w:val="28"/>
        </w:rPr>
      </w:pPr>
      <w:r>
        <w:rPr>
          <w:rFonts w:ascii="方正仿宋_GBK" w:eastAsia="方正仿宋_GBK"/>
          <w:b/>
          <w:sz w:val="28"/>
        </w:rPr>
        <w:t>36、重阳节慰问资金绩效目标表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6" w:name="_Toc32241922"/>
      <w:r>
        <w:rPr>
          <w:rFonts w:ascii="方正仿宋_GBK" w:eastAsia="方正仿宋_GBK"/>
          <w:b/>
          <w:sz w:val="28"/>
        </w:rPr>
        <w:instrText xml:space="preserve">36、重阳节慰问资金绩效目标表</w:instrText>
      </w:r>
      <w:bookmarkEnd w:id="3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B1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A6D7C3">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001EA736">
            <w:pPr>
              <w:spacing w:line="300" w:lineRule="exact"/>
              <w:jc w:val="right"/>
              <w:rPr>
                <w:rFonts w:ascii="方正书宋_GBK" w:eastAsia="方正书宋_GBK"/>
              </w:rPr>
            </w:pPr>
            <w:r>
              <w:rPr>
                <w:rFonts w:ascii="方正书宋_GBK" w:eastAsia="方正书宋_GBK"/>
              </w:rPr>
              <w:t>单位：万元</w:t>
            </w:r>
          </w:p>
        </w:tc>
      </w:tr>
      <w:tr w14:paraId="564F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EC8BF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B17C0F">
            <w:pPr>
              <w:spacing w:line="300" w:lineRule="exact"/>
              <w:jc w:val="left"/>
              <w:rPr>
                <w:rFonts w:ascii="方正书宋_GBK" w:eastAsia="方正书宋_GBK"/>
              </w:rPr>
            </w:pPr>
            <w:r>
              <w:rPr>
                <w:rFonts w:ascii="方正书宋_GBK" w:eastAsia="方正书宋_GBK"/>
              </w:rPr>
              <w:t>361-0504-JXN-VUS5</w:t>
            </w:r>
          </w:p>
        </w:tc>
        <w:tc>
          <w:tcPr>
            <w:tcW w:w="1587" w:type="dxa"/>
            <w:shd w:val="clear" w:color="auto" w:fill="auto"/>
            <w:vAlign w:val="center"/>
          </w:tcPr>
          <w:p w14:paraId="2C6A453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31FE7B1">
            <w:pPr>
              <w:spacing w:line="300" w:lineRule="exact"/>
              <w:jc w:val="left"/>
              <w:rPr>
                <w:rFonts w:ascii="方正书宋_GBK" w:eastAsia="方正书宋_GBK"/>
              </w:rPr>
            </w:pPr>
            <w:r>
              <w:rPr>
                <w:rFonts w:ascii="方正书宋_GBK" w:eastAsia="方正书宋_GBK"/>
              </w:rPr>
              <w:t>重阳节慰问资金</w:t>
            </w:r>
          </w:p>
        </w:tc>
      </w:tr>
      <w:tr w14:paraId="0B18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DDAFB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F010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E8211BF">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14:paraId="1ACEB4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C8420EA">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14:paraId="2EF1CE2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0C85AB0">
            <w:pPr>
              <w:spacing w:line="300" w:lineRule="exact"/>
              <w:jc w:val="left"/>
              <w:rPr>
                <w:rFonts w:ascii="方正书宋_GBK" w:eastAsia="方正书宋_GBK"/>
              </w:rPr>
            </w:pPr>
          </w:p>
        </w:tc>
      </w:tr>
      <w:tr w14:paraId="0979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BA54F6">
            <w:pPr>
              <w:spacing w:line="300" w:lineRule="exact"/>
              <w:jc w:val="left"/>
              <w:outlineLvl w:val="1"/>
            </w:pPr>
          </w:p>
        </w:tc>
        <w:tc>
          <w:tcPr>
            <w:tcW w:w="8278" w:type="dxa"/>
            <w:gridSpan w:val="6"/>
            <w:shd w:val="clear" w:color="auto" w:fill="auto"/>
            <w:vAlign w:val="center"/>
          </w:tcPr>
          <w:p w14:paraId="69094DAA">
            <w:pPr>
              <w:spacing w:line="300" w:lineRule="exact"/>
              <w:jc w:val="left"/>
              <w:rPr>
                <w:rFonts w:ascii="方正书宋_GBK" w:eastAsia="方正书宋_GBK"/>
              </w:rPr>
            </w:pPr>
            <w:r>
              <w:rPr>
                <w:rFonts w:ascii="方正书宋_GBK" w:eastAsia="方正书宋_GBK"/>
              </w:rPr>
              <w:t>用于开展全区百岁老人重阳节慰问工作，计划2020年1月-12月实施。</w:t>
            </w:r>
          </w:p>
        </w:tc>
      </w:tr>
      <w:tr w14:paraId="2F800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41503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DE7F34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ED45C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CE8039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993BD4D">
            <w:pPr>
              <w:spacing w:line="300" w:lineRule="exact"/>
              <w:jc w:val="center"/>
              <w:rPr>
                <w:rFonts w:ascii="方正书宋_GBK" w:eastAsia="方正书宋_GBK"/>
                <w:b/>
              </w:rPr>
            </w:pPr>
            <w:r>
              <w:rPr>
                <w:rFonts w:ascii="方正书宋_GBK" w:eastAsia="方正书宋_GBK"/>
                <w:b/>
              </w:rPr>
              <w:t>12月底</w:t>
            </w:r>
          </w:p>
        </w:tc>
      </w:tr>
      <w:tr w14:paraId="6513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DE2363">
            <w:pPr>
              <w:spacing w:line="300" w:lineRule="exact"/>
              <w:jc w:val="left"/>
              <w:outlineLvl w:val="1"/>
            </w:pPr>
          </w:p>
        </w:tc>
        <w:tc>
          <w:tcPr>
            <w:tcW w:w="2410" w:type="dxa"/>
            <w:gridSpan w:val="2"/>
            <w:tcBorders>
              <w:bottom w:val="single" w:color="000000" w:sz="6" w:space="0"/>
            </w:tcBorders>
            <w:shd w:val="clear" w:color="auto" w:fill="auto"/>
            <w:vAlign w:val="center"/>
          </w:tcPr>
          <w:p w14:paraId="34953BD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7E1428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081BBB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BE30C39">
            <w:pPr>
              <w:spacing w:line="300" w:lineRule="exact"/>
              <w:jc w:val="center"/>
              <w:rPr>
                <w:rFonts w:ascii="方正书宋_GBK" w:eastAsia="方正书宋_GBK"/>
              </w:rPr>
            </w:pPr>
          </w:p>
        </w:tc>
      </w:tr>
      <w:tr w14:paraId="6C4A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06CCD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B166520">
            <w:pPr>
              <w:spacing w:line="300" w:lineRule="exact"/>
              <w:jc w:val="left"/>
              <w:rPr>
                <w:rFonts w:ascii="方正书宋_GBK" w:eastAsia="方正书宋_GBK"/>
              </w:rPr>
            </w:pPr>
            <w:r>
              <w:rPr>
                <w:rFonts w:ascii="方正书宋_GBK" w:eastAsia="方正书宋_GBK"/>
              </w:rPr>
              <w:t>1、为进一步弘扬中华民族尊老敬老的传统美德，营造尊老敬老的社会氛围。</w:t>
            </w:r>
          </w:p>
          <w:p w14:paraId="1E2EEC43">
            <w:pPr>
              <w:spacing w:line="300" w:lineRule="exact"/>
              <w:jc w:val="left"/>
              <w:rPr>
                <w:rFonts w:ascii="方正书宋_GBK" w:eastAsia="方正书宋_GBK"/>
              </w:rPr>
            </w:pPr>
            <w:r>
              <w:rPr>
                <w:rFonts w:ascii="方正书宋_GBK" w:eastAsia="方正书宋_GBK"/>
              </w:rPr>
              <w:t>2、为百岁老人发放慰问金、慰问品。</w:t>
            </w:r>
          </w:p>
        </w:tc>
      </w:tr>
    </w:tbl>
    <w:p w14:paraId="090DD90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1E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811F6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CF543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E08651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135890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D17566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41C9E89">
            <w:pPr>
              <w:spacing w:line="300" w:lineRule="exact"/>
              <w:jc w:val="center"/>
              <w:rPr>
                <w:rFonts w:ascii="方正书宋_GBK" w:eastAsia="方正书宋_GBK"/>
                <w:b/>
              </w:rPr>
            </w:pPr>
            <w:r>
              <w:rPr>
                <w:rFonts w:ascii="方正书宋_GBK" w:eastAsia="方正书宋_GBK"/>
                <w:b/>
              </w:rPr>
              <w:t>指标值确定依据</w:t>
            </w:r>
          </w:p>
        </w:tc>
      </w:tr>
      <w:tr w14:paraId="7524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10637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1EC00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289BFF1">
            <w:pPr>
              <w:spacing w:line="300" w:lineRule="exact"/>
              <w:jc w:val="left"/>
              <w:rPr>
                <w:rFonts w:ascii="方正书宋_GBK" w:eastAsia="方正书宋_GBK"/>
              </w:rPr>
            </w:pPr>
            <w:r>
              <w:rPr>
                <w:rFonts w:ascii="方正书宋_GBK" w:eastAsia="方正书宋_GBK"/>
              </w:rPr>
              <w:t>慰问金发放到位率</w:t>
            </w:r>
          </w:p>
        </w:tc>
        <w:tc>
          <w:tcPr>
            <w:tcW w:w="2891" w:type="dxa"/>
            <w:shd w:val="clear" w:color="auto" w:fill="auto"/>
            <w:vAlign w:val="center"/>
          </w:tcPr>
          <w:p w14:paraId="43A556DE">
            <w:pPr>
              <w:spacing w:line="300" w:lineRule="exact"/>
              <w:jc w:val="left"/>
              <w:rPr>
                <w:rFonts w:ascii="方正书宋_GBK" w:eastAsia="方正书宋_GBK"/>
              </w:rPr>
            </w:pPr>
            <w:r>
              <w:rPr>
                <w:rFonts w:ascii="方正书宋_GBK" w:eastAsia="方正书宋_GBK"/>
              </w:rPr>
              <w:t>慰问金发放比例</w:t>
            </w:r>
          </w:p>
        </w:tc>
        <w:tc>
          <w:tcPr>
            <w:tcW w:w="1276" w:type="dxa"/>
            <w:shd w:val="clear" w:color="auto" w:fill="auto"/>
            <w:vAlign w:val="center"/>
          </w:tcPr>
          <w:p w14:paraId="776ADCE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F1012EE">
            <w:pPr>
              <w:spacing w:line="300" w:lineRule="exact"/>
              <w:jc w:val="left"/>
              <w:rPr>
                <w:rFonts w:ascii="方正书宋_GBK" w:eastAsia="方正书宋_GBK"/>
              </w:rPr>
            </w:pPr>
            <w:r>
              <w:rPr>
                <w:rFonts w:ascii="方正书宋_GBK" w:eastAsia="方正书宋_GBK"/>
              </w:rPr>
              <w:t>计划标准</w:t>
            </w:r>
          </w:p>
        </w:tc>
      </w:tr>
      <w:tr w14:paraId="31A4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86B6E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14CD47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2EAC3F">
            <w:pPr>
              <w:spacing w:line="300" w:lineRule="exact"/>
              <w:jc w:val="left"/>
              <w:rPr>
                <w:rFonts w:ascii="方正书宋_GBK" w:eastAsia="方正书宋_GBK"/>
              </w:rPr>
            </w:pPr>
            <w:r>
              <w:rPr>
                <w:rFonts w:ascii="方正书宋_GBK" w:eastAsia="方正书宋_GBK"/>
              </w:rPr>
              <w:t>政策宣传到位率</w:t>
            </w:r>
          </w:p>
        </w:tc>
        <w:tc>
          <w:tcPr>
            <w:tcW w:w="2891" w:type="dxa"/>
            <w:shd w:val="clear" w:color="auto" w:fill="auto"/>
            <w:vAlign w:val="center"/>
          </w:tcPr>
          <w:p w14:paraId="26152722">
            <w:pPr>
              <w:spacing w:line="300" w:lineRule="exact"/>
              <w:jc w:val="left"/>
              <w:rPr>
                <w:rFonts w:ascii="方正书宋_GBK" w:eastAsia="方正书宋_GBK"/>
              </w:rPr>
            </w:pPr>
            <w:r>
              <w:rPr>
                <w:rFonts w:ascii="方正书宋_GBK" w:eastAsia="方正书宋_GBK"/>
              </w:rPr>
              <w:t>是否将政策传达到位</w:t>
            </w:r>
          </w:p>
        </w:tc>
        <w:tc>
          <w:tcPr>
            <w:tcW w:w="1276" w:type="dxa"/>
            <w:shd w:val="clear" w:color="auto" w:fill="auto"/>
            <w:vAlign w:val="center"/>
          </w:tcPr>
          <w:p w14:paraId="23E5EF6B">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3F145CB9">
            <w:pPr>
              <w:spacing w:line="300" w:lineRule="exact"/>
              <w:jc w:val="left"/>
              <w:rPr>
                <w:rFonts w:ascii="方正书宋_GBK" w:eastAsia="方正书宋_GBK"/>
              </w:rPr>
            </w:pPr>
            <w:r>
              <w:rPr>
                <w:rFonts w:ascii="方正书宋_GBK" w:eastAsia="方正书宋_GBK"/>
              </w:rPr>
              <w:t>计划标准</w:t>
            </w:r>
          </w:p>
        </w:tc>
      </w:tr>
      <w:tr w14:paraId="2AA0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47A41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B00465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046A596">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4DD53B5C">
            <w:pPr>
              <w:spacing w:line="300" w:lineRule="exact"/>
              <w:jc w:val="left"/>
              <w:rPr>
                <w:rFonts w:ascii="方正书宋_GBK" w:eastAsia="方正书宋_GBK"/>
              </w:rPr>
            </w:pPr>
            <w:r>
              <w:rPr>
                <w:rFonts w:ascii="方正书宋_GBK" w:eastAsia="方正书宋_GBK"/>
              </w:rPr>
              <w:t>全区百岁老人的满意度</w:t>
            </w:r>
          </w:p>
        </w:tc>
        <w:tc>
          <w:tcPr>
            <w:tcW w:w="1276" w:type="dxa"/>
            <w:shd w:val="clear" w:color="auto" w:fill="auto"/>
            <w:vAlign w:val="center"/>
          </w:tcPr>
          <w:p w14:paraId="70E58BE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9054DD3">
            <w:pPr>
              <w:spacing w:line="300" w:lineRule="exact"/>
              <w:jc w:val="left"/>
              <w:rPr>
                <w:rFonts w:ascii="方正书宋_GBK" w:eastAsia="方正书宋_GBK"/>
              </w:rPr>
            </w:pPr>
            <w:r>
              <w:rPr>
                <w:rFonts w:ascii="方正书宋_GBK" w:eastAsia="方正书宋_GBK"/>
              </w:rPr>
              <w:t>计划标准</w:t>
            </w:r>
          </w:p>
        </w:tc>
      </w:tr>
    </w:tbl>
    <w:p w14:paraId="3CF4A6E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9CC4D6B">
      <w:pPr>
        <w:spacing w:line="300" w:lineRule="exact"/>
        <w:ind w:firstLine="420" w:firstLineChars="200"/>
        <w:jc w:val="left"/>
      </w:pPr>
    </w:p>
    <w:p w14:paraId="46271D6E">
      <w:pPr>
        <w:ind w:firstLine="562" w:firstLineChars="200"/>
        <w:jc w:val="left"/>
        <w:outlineLvl w:val="1"/>
        <w:rPr>
          <w:rFonts w:ascii="Times New Roman" w:hAnsi="宋体" w:eastAsia="宋体"/>
          <w:b/>
          <w:sz w:val="28"/>
        </w:rPr>
      </w:pPr>
      <w:r>
        <w:rPr>
          <w:rFonts w:ascii="方正仿宋_GBK" w:eastAsia="方正仿宋_GBK"/>
          <w:b/>
          <w:sz w:val="28"/>
        </w:rPr>
        <w:t>37、助老健康御险资金绩效目标表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7" w:name="_Toc32241923"/>
      <w:r>
        <w:rPr>
          <w:rFonts w:ascii="方正仿宋_GBK" w:eastAsia="方正仿宋_GBK"/>
          <w:b/>
          <w:sz w:val="28"/>
        </w:rPr>
        <w:instrText xml:space="preserve">37、助老健康御险资金绩效目标表</w:instrText>
      </w:r>
      <w:bookmarkEnd w:id="3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1A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878D92C">
            <w:pPr>
              <w:spacing w:line="300" w:lineRule="exact"/>
              <w:jc w:val="left"/>
              <w:rPr>
                <w:rFonts w:ascii="方正书宋_GBK" w:eastAsia="方正书宋_GBK"/>
                <w:b/>
              </w:rPr>
            </w:pPr>
            <w:r>
              <w:rPr>
                <w:rFonts w:ascii="方正书宋_GBK" w:eastAsia="方正书宋_GBK"/>
                <w:b/>
              </w:rPr>
              <w:t>361002卫健局（行政）</w:t>
            </w:r>
          </w:p>
        </w:tc>
        <w:tc>
          <w:tcPr>
            <w:tcW w:w="1701" w:type="dxa"/>
            <w:tcBorders>
              <w:top w:val="single" w:color="FFFFFF" w:sz="6" w:space="0"/>
              <w:left w:val="single" w:color="FFFFFF" w:sz="6" w:space="0"/>
              <w:right w:val="single" w:color="FFFFFF" w:sz="6" w:space="0"/>
            </w:tcBorders>
            <w:shd w:val="clear" w:color="auto" w:fill="auto"/>
            <w:vAlign w:val="center"/>
          </w:tcPr>
          <w:p w14:paraId="4A5B6048">
            <w:pPr>
              <w:spacing w:line="300" w:lineRule="exact"/>
              <w:jc w:val="right"/>
              <w:rPr>
                <w:rFonts w:ascii="方正书宋_GBK" w:eastAsia="方正书宋_GBK"/>
              </w:rPr>
            </w:pPr>
            <w:r>
              <w:rPr>
                <w:rFonts w:ascii="方正书宋_GBK" w:eastAsia="方正书宋_GBK"/>
              </w:rPr>
              <w:t>单位：万元</w:t>
            </w:r>
          </w:p>
        </w:tc>
      </w:tr>
      <w:tr w14:paraId="046E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B4861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6670798">
            <w:pPr>
              <w:spacing w:line="300" w:lineRule="exact"/>
              <w:jc w:val="left"/>
              <w:rPr>
                <w:rFonts w:ascii="方正书宋_GBK" w:eastAsia="方正书宋_GBK"/>
              </w:rPr>
            </w:pPr>
            <w:r>
              <w:rPr>
                <w:rFonts w:ascii="方正书宋_GBK" w:eastAsia="方正书宋_GBK"/>
              </w:rPr>
              <w:t>361-0504-JXN-H5EW</w:t>
            </w:r>
          </w:p>
        </w:tc>
        <w:tc>
          <w:tcPr>
            <w:tcW w:w="1587" w:type="dxa"/>
            <w:shd w:val="clear" w:color="auto" w:fill="auto"/>
            <w:vAlign w:val="center"/>
          </w:tcPr>
          <w:p w14:paraId="0B16FAE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D5D08AA">
            <w:pPr>
              <w:spacing w:line="300" w:lineRule="exact"/>
              <w:jc w:val="left"/>
              <w:rPr>
                <w:rFonts w:ascii="方正书宋_GBK" w:eastAsia="方正书宋_GBK"/>
              </w:rPr>
            </w:pPr>
            <w:r>
              <w:rPr>
                <w:rFonts w:ascii="方正书宋_GBK" w:eastAsia="方正书宋_GBK"/>
              </w:rPr>
              <w:t>助老健康御险资金</w:t>
            </w:r>
          </w:p>
        </w:tc>
      </w:tr>
      <w:tr w14:paraId="3DAE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3B487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C01797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2013287">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0E87927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2002C27">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5E0D674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91601DA">
            <w:pPr>
              <w:spacing w:line="300" w:lineRule="exact"/>
              <w:jc w:val="left"/>
              <w:rPr>
                <w:rFonts w:ascii="方正书宋_GBK" w:eastAsia="方正书宋_GBK"/>
              </w:rPr>
            </w:pPr>
          </w:p>
        </w:tc>
      </w:tr>
      <w:tr w14:paraId="4325F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9BC41B">
            <w:pPr>
              <w:spacing w:line="300" w:lineRule="exact"/>
              <w:jc w:val="left"/>
              <w:outlineLvl w:val="1"/>
            </w:pPr>
          </w:p>
        </w:tc>
        <w:tc>
          <w:tcPr>
            <w:tcW w:w="8278" w:type="dxa"/>
            <w:gridSpan w:val="6"/>
            <w:shd w:val="clear" w:color="auto" w:fill="auto"/>
            <w:vAlign w:val="center"/>
          </w:tcPr>
          <w:p w14:paraId="591B9B7D">
            <w:pPr>
              <w:spacing w:line="300" w:lineRule="exact"/>
              <w:jc w:val="left"/>
              <w:rPr>
                <w:rFonts w:ascii="方正书宋_GBK" w:eastAsia="方正书宋_GBK"/>
              </w:rPr>
            </w:pPr>
            <w:r>
              <w:rPr>
                <w:rFonts w:ascii="方正书宋_GBK" w:eastAsia="方正书宋_GBK"/>
              </w:rPr>
              <w:t>用于开展为60岁以上低保户、特困供养人员、重点优抚对象、建档立卡贫困户、重度残疾人五类人员购买意外伤害险。计划2020年11月实施。</w:t>
            </w:r>
          </w:p>
        </w:tc>
      </w:tr>
      <w:tr w14:paraId="1A21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F221E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4445D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F35BD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756FF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918246E">
            <w:pPr>
              <w:spacing w:line="300" w:lineRule="exact"/>
              <w:jc w:val="center"/>
              <w:rPr>
                <w:rFonts w:ascii="方正书宋_GBK" w:eastAsia="方正书宋_GBK"/>
                <w:b/>
              </w:rPr>
            </w:pPr>
            <w:r>
              <w:rPr>
                <w:rFonts w:ascii="方正书宋_GBK" w:eastAsia="方正书宋_GBK"/>
                <w:b/>
              </w:rPr>
              <w:t>12月底</w:t>
            </w:r>
          </w:p>
        </w:tc>
      </w:tr>
      <w:tr w14:paraId="5D7D1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0A8524">
            <w:pPr>
              <w:spacing w:line="300" w:lineRule="exact"/>
              <w:jc w:val="left"/>
              <w:outlineLvl w:val="1"/>
            </w:pPr>
          </w:p>
        </w:tc>
        <w:tc>
          <w:tcPr>
            <w:tcW w:w="2410" w:type="dxa"/>
            <w:gridSpan w:val="2"/>
            <w:tcBorders>
              <w:bottom w:val="single" w:color="000000" w:sz="6" w:space="0"/>
            </w:tcBorders>
            <w:shd w:val="clear" w:color="auto" w:fill="auto"/>
            <w:vAlign w:val="center"/>
          </w:tcPr>
          <w:p w14:paraId="0967AD6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36A2E4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A739A6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B2A616F">
            <w:pPr>
              <w:spacing w:line="300" w:lineRule="exact"/>
              <w:jc w:val="center"/>
              <w:rPr>
                <w:rFonts w:ascii="方正书宋_GBK" w:eastAsia="方正书宋_GBK"/>
              </w:rPr>
            </w:pPr>
            <w:r>
              <w:rPr>
                <w:rFonts w:ascii="方正书宋_GBK" w:eastAsia="方正书宋_GBK"/>
              </w:rPr>
              <w:t>100.00</w:t>
            </w:r>
          </w:p>
        </w:tc>
      </w:tr>
      <w:tr w14:paraId="2741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AA0553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41BDA20">
            <w:pPr>
              <w:spacing w:line="300" w:lineRule="exact"/>
              <w:jc w:val="left"/>
              <w:rPr>
                <w:rFonts w:ascii="方正书宋_GBK" w:eastAsia="方正书宋_GBK"/>
              </w:rPr>
            </w:pPr>
            <w:r>
              <w:rPr>
                <w:rFonts w:ascii="方正书宋_GBK" w:eastAsia="方正书宋_GBK"/>
              </w:rPr>
              <w:t>1、组织推进老龄事业发展，承担老年人疾病防治、心理健康与关怀服务等老年人健康工作。</w:t>
            </w:r>
          </w:p>
          <w:p w14:paraId="6CAA65AC">
            <w:pPr>
              <w:spacing w:line="300" w:lineRule="exact"/>
              <w:jc w:val="left"/>
              <w:rPr>
                <w:rFonts w:ascii="方正书宋_GBK" w:eastAsia="方正书宋_GBK"/>
              </w:rPr>
            </w:pPr>
            <w:r>
              <w:rPr>
                <w:rFonts w:ascii="方正书宋_GBK" w:eastAsia="方正书宋_GBK"/>
              </w:rPr>
              <w:t>2、为60岁以上低保户、特困供养人员、重点优抚对象、建档立卡贫困户、重度残疾人五类人员购买意外伤害险。</w:t>
            </w:r>
          </w:p>
        </w:tc>
      </w:tr>
    </w:tbl>
    <w:p w14:paraId="12B15BF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C7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0254C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37EB6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51A19A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869674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64B38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A79D323">
            <w:pPr>
              <w:spacing w:line="300" w:lineRule="exact"/>
              <w:jc w:val="center"/>
              <w:rPr>
                <w:rFonts w:ascii="方正书宋_GBK" w:eastAsia="方正书宋_GBK"/>
                <w:b/>
              </w:rPr>
            </w:pPr>
            <w:r>
              <w:rPr>
                <w:rFonts w:ascii="方正书宋_GBK" w:eastAsia="方正书宋_GBK"/>
                <w:b/>
              </w:rPr>
              <w:t>指标值确定依据</w:t>
            </w:r>
          </w:p>
        </w:tc>
      </w:tr>
      <w:tr w14:paraId="050A4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96A9B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6E56DD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DBE9471">
            <w:pPr>
              <w:spacing w:line="300" w:lineRule="exact"/>
              <w:jc w:val="left"/>
              <w:rPr>
                <w:rFonts w:ascii="方正书宋_GBK" w:eastAsia="方正书宋_GBK"/>
              </w:rPr>
            </w:pPr>
            <w:r>
              <w:rPr>
                <w:rFonts w:ascii="方正书宋_GBK" w:eastAsia="方正书宋_GBK"/>
              </w:rPr>
              <w:t>助老健康御险缴纳率</w:t>
            </w:r>
          </w:p>
        </w:tc>
        <w:tc>
          <w:tcPr>
            <w:tcW w:w="2891" w:type="dxa"/>
            <w:shd w:val="clear" w:color="auto" w:fill="auto"/>
            <w:vAlign w:val="center"/>
          </w:tcPr>
          <w:p w14:paraId="17227CD4">
            <w:pPr>
              <w:spacing w:line="300" w:lineRule="exact"/>
              <w:jc w:val="left"/>
              <w:rPr>
                <w:rFonts w:ascii="方正书宋_GBK" w:eastAsia="方正书宋_GBK"/>
              </w:rPr>
            </w:pPr>
            <w:r>
              <w:rPr>
                <w:rFonts w:ascii="方正书宋_GBK" w:eastAsia="方正书宋_GBK"/>
              </w:rPr>
              <w:t>助老健康御险缴纳比率</w:t>
            </w:r>
          </w:p>
        </w:tc>
        <w:tc>
          <w:tcPr>
            <w:tcW w:w="1276" w:type="dxa"/>
            <w:shd w:val="clear" w:color="auto" w:fill="auto"/>
            <w:vAlign w:val="center"/>
          </w:tcPr>
          <w:p w14:paraId="2BF2447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CCC61A9">
            <w:pPr>
              <w:spacing w:line="300" w:lineRule="exact"/>
              <w:jc w:val="left"/>
              <w:rPr>
                <w:rFonts w:ascii="方正书宋_GBK" w:eastAsia="方正书宋_GBK"/>
              </w:rPr>
            </w:pPr>
            <w:r>
              <w:rPr>
                <w:rFonts w:ascii="方正书宋_GBK" w:eastAsia="方正书宋_GBK"/>
              </w:rPr>
              <w:t>计划标准</w:t>
            </w:r>
          </w:p>
        </w:tc>
      </w:tr>
      <w:tr w14:paraId="2932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A8F08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8899BE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9E86A66">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42809496">
            <w:pPr>
              <w:spacing w:line="300" w:lineRule="exact"/>
              <w:jc w:val="left"/>
              <w:rPr>
                <w:rFonts w:ascii="方正书宋_GBK" w:eastAsia="方正书宋_GBK"/>
              </w:rPr>
            </w:pPr>
            <w:r>
              <w:rPr>
                <w:rFonts w:ascii="方正书宋_GBK" w:eastAsia="方正书宋_GBK"/>
              </w:rPr>
              <w:t>符合享受政策老人的满意度</w:t>
            </w:r>
          </w:p>
        </w:tc>
        <w:tc>
          <w:tcPr>
            <w:tcW w:w="1276" w:type="dxa"/>
            <w:shd w:val="clear" w:color="auto" w:fill="auto"/>
            <w:vAlign w:val="center"/>
          </w:tcPr>
          <w:p w14:paraId="10481849">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07751CB6">
            <w:pPr>
              <w:spacing w:line="300" w:lineRule="exact"/>
              <w:jc w:val="left"/>
              <w:rPr>
                <w:rFonts w:ascii="方正书宋_GBK" w:eastAsia="方正书宋_GBK"/>
              </w:rPr>
            </w:pPr>
            <w:r>
              <w:rPr>
                <w:rFonts w:ascii="方正书宋_GBK" w:eastAsia="方正书宋_GBK"/>
              </w:rPr>
              <w:t>计划标准</w:t>
            </w:r>
          </w:p>
        </w:tc>
      </w:tr>
      <w:tr w14:paraId="4FC8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72719BB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FB2B94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FFB35C5">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7FB88144">
            <w:pPr>
              <w:spacing w:line="300" w:lineRule="exact"/>
              <w:jc w:val="left"/>
              <w:rPr>
                <w:rFonts w:ascii="方正书宋_GBK" w:eastAsia="方正书宋_GBK"/>
              </w:rPr>
            </w:pPr>
            <w:r>
              <w:rPr>
                <w:rFonts w:ascii="方正书宋_GBK" w:eastAsia="方正书宋_GBK"/>
              </w:rPr>
              <w:t>符合享受政策老人的满意度</w:t>
            </w:r>
          </w:p>
        </w:tc>
        <w:tc>
          <w:tcPr>
            <w:tcW w:w="1276" w:type="dxa"/>
            <w:shd w:val="clear" w:color="auto" w:fill="auto"/>
            <w:vAlign w:val="center"/>
          </w:tcPr>
          <w:p w14:paraId="352DBA8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A03380D">
            <w:pPr>
              <w:spacing w:line="300" w:lineRule="exact"/>
              <w:jc w:val="left"/>
              <w:rPr>
                <w:rFonts w:ascii="方正书宋_GBK" w:eastAsia="方正书宋_GBK"/>
              </w:rPr>
            </w:pPr>
            <w:r>
              <w:rPr>
                <w:rFonts w:ascii="方正书宋_GBK" w:eastAsia="方正书宋_GBK"/>
              </w:rPr>
              <w:t>计划标准</w:t>
            </w:r>
          </w:p>
        </w:tc>
      </w:tr>
    </w:tbl>
    <w:p w14:paraId="6A32FD4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0DAFEA5">
      <w:pPr>
        <w:spacing w:line="300" w:lineRule="exact"/>
        <w:ind w:firstLine="420" w:firstLineChars="200"/>
        <w:jc w:val="left"/>
      </w:pPr>
    </w:p>
    <w:p w14:paraId="378FFEEF">
      <w:pPr>
        <w:ind w:firstLine="562" w:firstLineChars="200"/>
        <w:jc w:val="left"/>
        <w:outlineLvl w:val="1"/>
        <w:rPr>
          <w:rFonts w:ascii="Times New Roman" w:hAnsi="宋体" w:eastAsia="宋体"/>
          <w:b/>
          <w:sz w:val="28"/>
        </w:rPr>
      </w:pPr>
      <w:r>
        <w:rPr>
          <w:rFonts w:ascii="方正仿宋_GBK" w:eastAsia="方正仿宋_GBK"/>
          <w:b/>
          <w:sz w:val="28"/>
        </w:rPr>
        <w:t>38、避孕节育技术服务项目资金绩效目标表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8" w:name="_Toc32241924"/>
      <w:r>
        <w:rPr>
          <w:rFonts w:ascii="方正仿宋_GBK" w:eastAsia="方正仿宋_GBK"/>
          <w:b/>
          <w:sz w:val="28"/>
        </w:rPr>
        <w:instrText xml:space="preserve">38、避孕节育技术服务项目资金绩效目标表</w:instrText>
      </w:r>
      <w:bookmarkEnd w:id="3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707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941F19">
            <w:pPr>
              <w:spacing w:line="300" w:lineRule="exact"/>
              <w:jc w:val="left"/>
              <w:rPr>
                <w:rFonts w:ascii="方正书宋_GBK" w:eastAsia="方正书宋_GBK"/>
                <w:b/>
              </w:rPr>
            </w:pPr>
            <w:r>
              <w:rPr>
                <w:rFonts w:ascii="方正书宋_GBK" w:eastAsia="方正书宋_GBK"/>
                <w:b/>
              </w:rPr>
              <w:t>361004妇幼保健院</w:t>
            </w:r>
          </w:p>
        </w:tc>
        <w:tc>
          <w:tcPr>
            <w:tcW w:w="1701" w:type="dxa"/>
            <w:tcBorders>
              <w:top w:val="single" w:color="FFFFFF" w:sz="6" w:space="0"/>
              <w:left w:val="single" w:color="FFFFFF" w:sz="6" w:space="0"/>
              <w:right w:val="single" w:color="FFFFFF" w:sz="6" w:space="0"/>
            </w:tcBorders>
            <w:shd w:val="clear" w:color="auto" w:fill="auto"/>
            <w:vAlign w:val="center"/>
          </w:tcPr>
          <w:p w14:paraId="1DCF2292">
            <w:pPr>
              <w:spacing w:line="300" w:lineRule="exact"/>
              <w:jc w:val="right"/>
              <w:rPr>
                <w:rFonts w:ascii="方正书宋_GBK" w:eastAsia="方正书宋_GBK"/>
              </w:rPr>
            </w:pPr>
            <w:r>
              <w:rPr>
                <w:rFonts w:ascii="方正书宋_GBK" w:eastAsia="方正书宋_GBK"/>
              </w:rPr>
              <w:t>单位：万元</w:t>
            </w:r>
          </w:p>
        </w:tc>
      </w:tr>
      <w:tr w14:paraId="3ABF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14:paraId="227F2E3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0650FFB">
            <w:pPr>
              <w:spacing w:line="300" w:lineRule="exact"/>
              <w:jc w:val="left"/>
              <w:rPr>
                <w:rFonts w:ascii="方正书宋_GBK" w:eastAsia="方正书宋_GBK"/>
              </w:rPr>
            </w:pPr>
            <w:r>
              <w:rPr>
                <w:rFonts w:ascii="方正书宋_GBK" w:eastAsia="方正书宋_GBK"/>
              </w:rPr>
              <w:t>361-0404-JXN-AHFF</w:t>
            </w:r>
          </w:p>
        </w:tc>
        <w:tc>
          <w:tcPr>
            <w:tcW w:w="1587" w:type="dxa"/>
            <w:shd w:val="clear" w:color="auto" w:fill="auto"/>
            <w:vAlign w:val="center"/>
          </w:tcPr>
          <w:p w14:paraId="2DF0519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5F05EA">
            <w:pPr>
              <w:spacing w:line="300" w:lineRule="exact"/>
              <w:jc w:val="left"/>
              <w:rPr>
                <w:rFonts w:ascii="方正书宋_GBK" w:eastAsia="方正书宋_GBK"/>
              </w:rPr>
            </w:pPr>
            <w:r>
              <w:rPr>
                <w:rFonts w:ascii="方正书宋_GBK" w:eastAsia="方正书宋_GBK"/>
              </w:rPr>
              <w:t>避孕节育技术服务项目资金</w:t>
            </w:r>
          </w:p>
        </w:tc>
      </w:tr>
      <w:tr w14:paraId="42822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34A19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75050F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C94833">
            <w:pPr>
              <w:spacing w:line="300" w:lineRule="exact"/>
              <w:jc w:val="left"/>
              <w:rPr>
                <w:rFonts w:ascii="方正书宋_GBK" w:eastAsia="方正书宋_GBK"/>
              </w:rPr>
            </w:pPr>
            <w:r>
              <w:rPr>
                <w:rFonts w:ascii="方正书宋_GBK" w:eastAsia="方正书宋_GBK"/>
              </w:rPr>
              <w:t>1.70</w:t>
            </w:r>
          </w:p>
        </w:tc>
        <w:tc>
          <w:tcPr>
            <w:tcW w:w="1587" w:type="dxa"/>
            <w:shd w:val="clear" w:color="auto" w:fill="auto"/>
            <w:vAlign w:val="center"/>
          </w:tcPr>
          <w:p w14:paraId="786D064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92D65D">
            <w:pPr>
              <w:spacing w:line="300" w:lineRule="exact"/>
              <w:jc w:val="left"/>
              <w:rPr>
                <w:rFonts w:ascii="方正书宋_GBK" w:eastAsia="方正书宋_GBK"/>
              </w:rPr>
            </w:pPr>
            <w:r>
              <w:rPr>
                <w:rFonts w:ascii="方正书宋_GBK" w:eastAsia="方正书宋_GBK"/>
              </w:rPr>
              <w:t>1.70</w:t>
            </w:r>
          </w:p>
        </w:tc>
        <w:tc>
          <w:tcPr>
            <w:tcW w:w="1276" w:type="dxa"/>
            <w:shd w:val="clear" w:color="auto" w:fill="auto"/>
            <w:vAlign w:val="center"/>
          </w:tcPr>
          <w:p w14:paraId="7947C5B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9C633E">
            <w:pPr>
              <w:spacing w:line="300" w:lineRule="exact"/>
              <w:jc w:val="left"/>
              <w:rPr>
                <w:rFonts w:ascii="方正书宋_GBK" w:eastAsia="方正书宋_GBK"/>
              </w:rPr>
            </w:pPr>
          </w:p>
        </w:tc>
      </w:tr>
      <w:tr w14:paraId="0201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BE2BE4">
            <w:pPr>
              <w:spacing w:line="300" w:lineRule="exact"/>
              <w:jc w:val="left"/>
              <w:outlineLvl w:val="1"/>
            </w:pPr>
          </w:p>
        </w:tc>
        <w:tc>
          <w:tcPr>
            <w:tcW w:w="8278" w:type="dxa"/>
            <w:gridSpan w:val="6"/>
            <w:shd w:val="clear" w:color="auto" w:fill="auto"/>
            <w:vAlign w:val="center"/>
          </w:tcPr>
          <w:p w14:paraId="7061D1E3">
            <w:pPr>
              <w:spacing w:line="300" w:lineRule="exact"/>
              <w:jc w:val="left"/>
              <w:rPr>
                <w:rFonts w:ascii="方正书宋_GBK" w:eastAsia="方正书宋_GBK"/>
              </w:rPr>
            </w:pPr>
            <w:r>
              <w:rPr>
                <w:rFonts w:ascii="方正书宋_GBK" w:eastAsia="方正书宋_GBK"/>
              </w:rPr>
              <w:t>用于为深入贯彻落实科学发展观，进一步改善和惠及民生，切实保障和维护群众的计划生育权益，推进计划生育基本技术公共服务均等化，推动计划生育基本国策的落实和我省人口问题的统筹解决。</w:t>
            </w:r>
          </w:p>
        </w:tc>
      </w:tr>
      <w:tr w14:paraId="7ACE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F1D98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89CC66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7D2C82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FB5C70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B7EBEB2">
            <w:pPr>
              <w:spacing w:line="300" w:lineRule="exact"/>
              <w:jc w:val="center"/>
              <w:rPr>
                <w:rFonts w:ascii="方正书宋_GBK" w:eastAsia="方正书宋_GBK"/>
                <w:b/>
              </w:rPr>
            </w:pPr>
            <w:r>
              <w:rPr>
                <w:rFonts w:ascii="方正书宋_GBK" w:eastAsia="方正书宋_GBK"/>
                <w:b/>
              </w:rPr>
              <w:t>12月底</w:t>
            </w:r>
          </w:p>
        </w:tc>
      </w:tr>
      <w:tr w14:paraId="19D5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48158B">
            <w:pPr>
              <w:spacing w:line="300" w:lineRule="exact"/>
              <w:jc w:val="left"/>
              <w:outlineLvl w:val="1"/>
            </w:pPr>
          </w:p>
        </w:tc>
        <w:tc>
          <w:tcPr>
            <w:tcW w:w="2410" w:type="dxa"/>
            <w:gridSpan w:val="2"/>
            <w:tcBorders>
              <w:bottom w:val="single" w:color="000000" w:sz="6" w:space="0"/>
            </w:tcBorders>
            <w:shd w:val="clear" w:color="auto" w:fill="auto"/>
            <w:vAlign w:val="center"/>
          </w:tcPr>
          <w:p w14:paraId="53A58F6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D09333A">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6168B5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28F0B89">
            <w:pPr>
              <w:spacing w:line="300" w:lineRule="exact"/>
              <w:jc w:val="center"/>
              <w:rPr>
                <w:rFonts w:ascii="方正书宋_GBK" w:eastAsia="方正书宋_GBK"/>
              </w:rPr>
            </w:pPr>
            <w:r>
              <w:rPr>
                <w:rFonts w:ascii="方正书宋_GBK" w:eastAsia="方正书宋_GBK"/>
              </w:rPr>
              <w:t>100.00</w:t>
            </w:r>
          </w:p>
        </w:tc>
      </w:tr>
      <w:tr w14:paraId="5DDE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3280C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A4EFC08">
            <w:pPr>
              <w:spacing w:line="300" w:lineRule="exact"/>
              <w:jc w:val="left"/>
              <w:rPr>
                <w:rFonts w:ascii="方正书宋_GBK" w:eastAsia="方正书宋_GBK"/>
              </w:rPr>
            </w:pPr>
            <w:r>
              <w:rPr>
                <w:rFonts w:ascii="方正书宋_GBK" w:eastAsia="方正书宋_GBK"/>
              </w:rPr>
              <w:t>1、增进广大育龄群众和计生家庭福祉，提高群众自觉实行计划生育的积极性。</w:t>
            </w:r>
          </w:p>
          <w:p w14:paraId="4FBDB359">
            <w:pPr>
              <w:spacing w:line="300" w:lineRule="exact"/>
              <w:jc w:val="left"/>
              <w:rPr>
                <w:rFonts w:ascii="方正书宋_GBK" w:eastAsia="方正书宋_GBK"/>
              </w:rPr>
            </w:pPr>
            <w:r>
              <w:rPr>
                <w:rFonts w:ascii="方正书宋_GBK" w:eastAsia="方正书宋_GBK"/>
              </w:rPr>
              <w:t>2、进一步改善和惠及民生，切实保障和维护群众的计划生育权益。</w:t>
            </w:r>
          </w:p>
        </w:tc>
      </w:tr>
    </w:tbl>
    <w:p w14:paraId="369D01E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78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A8E07C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85FD4B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F5B101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7F867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25949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829A537">
            <w:pPr>
              <w:spacing w:line="300" w:lineRule="exact"/>
              <w:jc w:val="center"/>
              <w:rPr>
                <w:rFonts w:ascii="方正书宋_GBK" w:eastAsia="方正书宋_GBK"/>
                <w:b/>
              </w:rPr>
            </w:pPr>
            <w:r>
              <w:rPr>
                <w:rFonts w:ascii="方正书宋_GBK" w:eastAsia="方正书宋_GBK"/>
                <w:b/>
              </w:rPr>
              <w:t>指标值确定依据</w:t>
            </w:r>
          </w:p>
        </w:tc>
      </w:tr>
      <w:tr w14:paraId="7577D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45F66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2186CF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EFEB9DF">
            <w:pPr>
              <w:spacing w:line="300" w:lineRule="exact"/>
              <w:jc w:val="left"/>
              <w:rPr>
                <w:rFonts w:ascii="方正书宋_GBK" w:eastAsia="方正书宋_GBK"/>
              </w:rPr>
            </w:pPr>
            <w:r>
              <w:rPr>
                <w:rFonts w:ascii="方正书宋_GBK" w:eastAsia="方正书宋_GBK"/>
              </w:rPr>
              <w:t>流动人口计划生育服务满意率</w:t>
            </w:r>
          </w:p>
        </w:tc>
        <w:tc>
          <w:tcPr>
            <w:tcW w:w="2891" w:type="dxa"/>
            <w:shd w:val="clear" w:color="auto" w:fill="auto"/>
            <w:vAlign w:val="center"/>
          </w:tcPr>
          <w:p w14:paraId="63DF50AD">
            <w:pPr>
              <w:spacing w:line="300" w:lineRule="exact"/>
              <w:jc w:val="left"/>
              <w:rPr>
                <w:rFonts w:ascii="方正书宋_GBK" w:eastAsia="方正书宋_GBK"/>
              </w:rPr>
            </w:pPr>
            <w:r>
              <w:rPr>
                <w:rFonts w:ascii="方正书宋_GBK" w:eastAsia="方正书宋_GBK"/>
              </w:rPr>
              <w:t>对流动人口计划生育工作满意的人数占调查有效总人数的比例</w:t>
            </w:r>
          </w:p>
        </w:tc>
        <w:tc>
          <w:tcPr>
            <w:tcW w:w="1276" w:type="dxa"/>
            <w:shd w:val="clear" w:color="auto" w:fill="auto"/>
            <w:vAlign w:val="center"/>
          </w:tcPr>
          <w:p w14:paraId="55F6ADD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56BAF60">
            <w:pPr>
              <w:spacing w:line="300" w:lineRule="exact"/>
              <w:jc w:val="left"/>
              <w:rPr>
                <w:rFonts w:ascii="方正书宋_GBK" w:eastAsia="方正书宋_GBK"/>
              </w:rPr>
            </w:pPr>
            <w:r>
              <w:rPr>
                <w:rFonts w:ascii="方正书宋_GBK" w:eastAsia="方正书宋_GBK"/>
              </w:rPr>
              <w:t>计划指标</w:t>
            </w:r>
          </w:p>
        </w:tc>
      </w:tr>
      <w:tr w14:paraId="655C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B5AB1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A412CA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8B7A426">
            <w:pPr>
              <w:spacing w:line="300" w:lineRule="exact"/>
              <w:jc w:val="left"/>
              <w:rPr>
                <w:rFonts w:ascii="方正书宋_GBK" w:eastAsia="方正书宋_GBK"/>
              </w:rPr>
            </w:pPr>
            <w:r>
              <w:rPr>
                <w:rFonts w:ascii="方正书宋_GBK" w:eastAsia="方正书宋_GBK"/>
              </w:rPr>
              <w:t>计划生育基层群众自治村（居）覆盖率</w:t>
            </w:r>
          </w:p>
        </w:tc>
        <w:tc>
          <w:tcPr>
            <w:tcW w:w="2891" w:type="dxa"/>
            <w:shd w:val="clear" w:color="auto" w:fill="auto"/>
            <w:vAlign w:val="center"/>
          </w:tcPr>
          <w:p w14:paraId="4631C691">
            <w:pPr>
              <w:spacing w:line="300" w:lineRule="exact"/>
              <w:jc w:val="left"/>
              <w:rPr>
                <w:rFonts w:ascii="方正书宋_GBK" w:eastAsia="方正书宋_GBK"/>
              </w:rPr>
            </w:pPr>
            <w:r>
              <w:rPr>
                <w:rFonts w:ascii="方正书宋_GBK" w:eastAsia="方正书宋_GBK"/>
              </w:rPr>
              <w:t>实行计划生育群众自治的村（居）个数占全区村（居）总数的比例</w:t>
            </w:r>
          </w:p>
        </w:tc>
        <w:tc>
          <w:tcPr>
            <w:tcW w:w="1276" w:type="dxa"/>
            <w:shd w:val="clear" w:color="auto" w:fill="auto"/>
            <w:vAlign w:val="center"/>
          </w:tcPr>
          <w:p w14:paraId="32D51669">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109C164F">
            <w:pPr>
              <w:spacing w:line="300" w:lineRule="exact"/>
              <w:jc w:val="left"/>
              <w:rPr>
                <w:rFonts w:ascii="方正书宋_GBK" w:eastAsia="方正书宋_GBK"/>
              </w:rPr>
            </w:pPr>
            <w:r>
              <w:rPr>
                <w:rFonts w:ascii="方正书宋_GBK" w:eastAsia="方正书宋_GBK"/>
              </w:rPr>
              <w:t>计划指标</w:t>
            </w:r>
          </w:p>
        </w:tc>
      </w:tr>
      <w:tr w14:paraId="5C640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4C0F9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4BFC9E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B45BFCA">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1AF1CFE9">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6BAA403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9F1E3BE">
            <w:pPr>
              <w:spacing w:line="300" w:lineRule="exact"/>
              <w:jc w:val="left"/>
              <w:rPr>
                <w:rFonts w:ascii="方正书宋_GBK" w:eastAsia="方正书宋_GBK"/>
              </w:rPr>
            </w:pPr>
            <w:r>
              <w:rPr>
                <w:rFonts w:ascii="方正书宋_GBK" w:eastAsia="方正书宋_GBK"/>
              </w:rPr>
              <w:t>计划指标</w:t>
            </w:r>
          </w:p>
        </w:tc>
      </w:tr>
    </w:tbl>
    <w:p w14:paraId="1AD683E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59DF901">
      <w:pPr>
        <w:spacing w:line="300" w:lineRule="exact"/>
        <w:ind w:firstLine="420" w:firstLineChars="200"/>
        <w:jc w:val="left"/>
      </w:pPr>
    </w:p>
    <w:p w14:paraId="1B75C636">
      <w:pPr>
        <w:ind w:firstLine="562" w:firstLineChars="200"/>
        <w:jc w:val="left"/>
        <w:outlineLvl w:val="1"/>
        <w:rPr>
          <w:rFonts w:ascii="Times New Roman" w:hAnsi="宋体" w:eastAsia="宋体"/>
          <w:b/>
          <w:sz w:val="28"/>
        </w:rPr>
      </w:pPr>
      <w:r>
        <w:rPr>
          <w:rFonts w:ascii="方正仿宋_GBK" w:eastAsia="方正仿宋_GBK"/>
          <w:b/>
          <w:sz w:val="28"/>
        </w:rPr>
        <w:t>39、婚前医学检查绩效目标表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9" w:name="_Toc32241925"/>
      <w:r>
        <w:rPr>
          <w:rFonts w:ascii="方正仿宋_GBK" w:eastAsia="方正仿宋_GBK"/>
          <w:b/>
          <w:sz w:val="28"/>
        </w:rPr>
        <w:instrText xml:space="preserve">39、婚前医学检查绩效目标表</w:instrText>
      </w:r>
      <w:bookmarkEnd w:id="3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D75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087D2E">
            <w:pPr>
              <w:spacing w:line="300" w:lineRule="exact"/>
              <w:jc w:val="left"/>
              <w:rPr>
                <w:rFonts w:ascii="方正书宋_GBK" w:eastAsia="方正书宋_GBK"/>
                <w:b/>
              </w:rPr>
            </w:pPr>
            <w:r>
              <w:rPr>
                <w:rFonts w:ascii="方正书宋_GBK" w:eastAsia="方正书宋_GBK"/>
                <w:b/>
              </w:rPr>
              <w:t>361004妇幼保健院</w:t>
            </w:r>
          </w:p>
        </w:tc>
        <w:tc>
          <w:tcPr>
            <w:tcW w:w="1701" w:type="dxa"/>
            <w:tcBorders>
              <w:top w:val="single" w:color="FFFFFF" w:sz="6" w:space="0"/>
              <w:left w:val="single" w:color="FFFFFF" w:sz="6" w:space="0"/>
              <w:right w:val="single" w:color="FFFFFF" w:sz="6" w:space="0"/>
            </w:tcBorders>
            <w:shd w:val="clear" w:color="auto" w:fill="auto"/>
            <w:vAlign w:val="center"/>
          </w:tcPr>
          <w:p w14:paraId="7A1F875E">
            <w:pPr>
              <w:spacing w:line="300" w:lineRule="exact"/>
              <w:jc w:val="right"/>
              <w:rPr>
                <w:rFonts w:ascii="方正书宋_GBK" w:eastAsia="方正书宋_GBK"/>
              </w:rPr>
            </w:pPr>
            <w:r>
              <w:rPr>
                <w:rFonts w:ascii="方正书宋_GBK" w:eastAsia="方正书宋_GBK"/>
              </w:rPr>
              <w:t>单位：万元</w:t>
            </w:r>
          </w:p>
        </w:tc>
      </w:tr>
      <w:tr w14:paraId="0C4A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95772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5DE77BD">
            <w:pPr>
              <w:spacing w:line="300" w:lineRule="exact"/>
              <w:jc w:val="left"/>
              <w:rPr>
                <w:rFonts w:ascii="方正书宋_GBK" w:eastAsia="方正书宋_GBK"/>
              </w:rPr>
            </w:pPr>
            <w:r>
              <w:rPr>
                <w:rFonts w:ascii="方正书宋_GBK" w:eastAsia="方正书宋_GBK"/>
              </w:rPr>
              <w:t>361-0404-JXN-W2DS</w:t>
            </w:r>
          </w:p>
        </w:tc>
        <w:tc>
          <w:tcPr>
            <w:tcW w:w="1587" w:type="dxa"/>
            <w:shd w:val="clear" w:color="auto" w:fill="auto"/>
            <w:vAlign w:val="center"/>
          </w:tcPr>
          <w:p w14:paraId="32C6A52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B9290E7">
            <w:pPr>
              <w:spacing w:line="300" w:lineRule="exact"/>
              <w:jc w:val="left"/>
              <w:rPr>
                <w:rFonts w:ascii="方正书宋_GBK" w:eastAsia="方正书宋_GBK"/>
              </w:rPr>
            </w:pPr>
            <w:r>
              <w:rPr>
                <w:rFonts w:ascii="方正书宋_GBK" w:eastAsia="方正书宋_GBK"/>
              </w:rPr>
              <w:t>婚前医学检查</w:t>
            </w:r>
          </w:p>
        </w:tc>
      </w:tr>
      <w:tr w14:paraId="5CC9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5846C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94470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55D7EA9">
            <w:pPr>
              <w:spacing w:line="300" w:lineRule="exact"/>
              <w:jc w:val="left"/>
              <w:rPr>
                <w:rFonts w:ascii="方正书宋_GBK" w:eastAsia="方正书宋_GBK"/>
              </w:rPr>
            </w:pPr>
            <w:r>
              <w:rPr>
                <w:rFonts w:ascii="方正书宋_GBK" w:eastAsia="方正书宋_GBK"/>
              </w:rPr>
              <w:t>166.63</w:t>
            </w:r>
          </w:p>
        </w:tc>
        <w:tc>
          <w:tcPr>
            <w:tcW w:w="1587" w:type="dxa"/>
            <w:shd w:val="clear" w:color="auto" w:fill="auto"/>
            <w:vAlign w:val="center"/>
          </w:tcPr>
          <w:p w14:paraId="37F76AE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ED8B1F">
            <w:pPr>
              <w:spacing w:line="300" w:lineRule="exact"/>
              <w:jc w:val="left"/>
              <w:rPr>
                <w:rFonts w:ascii="方正书宋_GBK" w:eastAsia="方正书宋_GBK"/>
              </w:rPr>
            </w:pPr>
            <w:r>
              <w:rPr>
                <w:rFonts w:ascii="方正书宋_GBK" w:eastAsia="方正书宋_GBK"/>
              </w:rPr>
              <w:t>166.63</w:t>
            </w:r>
          </w:p>
        </w:tc>
        <w:tc>
          <w:tcPr>
            <w:tcW w:w="1276" w:type="dxa"/>
            <w:shd w:val="clear" w:color="auto" w:fill="auto"/>
            <w:vAlign w:val="center"/>
          </w:tcPr>
          <w:p w14:paraId="09C429E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8ED5D4C">
            <w:pPr>
              <w:spacing w:line="300" w:lineRule="exact"/>
              <w:jc w:val="left"/>
              <w:rPr>
                <w:rFonts w:ascii="方正书宋_GBK" w:eastAsia="方正书宋_GBK"/>
              </w:rPr>
            </w:pPr>
          </w:p>
        </w:tc>
      </w:tr>
      <w:tr w14:paraId="2FE3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C22AC3">
            <w:pPr>
              <w:spacing w:line="300" w:lineRule="exact"/>
              <w:jc w:val="left"/>
              <w:outlineLvl w:val="1"/>
            </w:pPr>
          </w:p>
        </w:tc>
        <w:tc>
          <w:tcPr>
            <w:tcW w:w="8278" w:type="dxa"/>
            <w:gridSpan w:val="6"/>
            <w:shd w:val="clear" w:color="auto" w:fill="auto"/>
            <w:vAlign w:val="center"/>
          </w:tcPr>
          <w:p w14:paraId="0EC2674A">
            <w:pPr>
              <w:spacing w:line="300" w:lineRule="exact"/>
              <w:jc w:val="left"/>
              <w:rPr>
                <w:rFonts w:ascii="方正书宋_GBK" w:eastAsia="方正书宋_GBK"/>
              </w:rPr>
            </w:pPr>
            <w:r>
              <w:rPr>
                <w:rFonts w:ascii="方正书宋_GBK" w:eastAsia="方正书宋_GBK"/>
              </w:rPr>
              <w:t>该项目资金是用于婚前保健服务，对准备结婚的男女双方，在结婚登记前所进行的婚前医学检查，婚前卫生指导和婚前卫生咨询服务。</w:t>
            </w:r>
          </w:p>
        </w:tc>
      </w:tr>
      <w:tr w14:paraId="729C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F59C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2AAAA6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01A1E9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3D8B34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EF54A6F">
            <w:pPr>
              <w:spacing w:line="300" w:lineRule="exact"/>
              <w:jc w:val="center"/>
              <w:rPr>
                <w:rFonts w:ascii="方正书宋_GBK" w:eastAsia="方正书宋_GBK"/>
                <w:b/>
              </w:rPr>
            </w:pPr>
            <w:r>
              <w:rPr>
                <w:rFonts w:ascii="方正书宋_GBK" w:eastAsia="方正书宋_GBK"/>
                <w:b/>
              </w:rPr>
              <w:t>12月底</w:t>
            </w:r>
          </w:p>
        </w:tc>
      </w:tr>
      <w:tr w14:paraId="5D22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1AA580A">
            <w:pPr>
              <w:spacing w:line="300" w:lineRule="exact"/>
              <w:jc w:val="left"/>
              <w:outlineLvl w:val="1"/>
            </w:pPr>
          </w:p>
        </w:tc>
        <w:tc>
          <w:tcPr>
            <w:tcW w:w="2410" w:type="dxa"/>
            <w:gridSpan w:val="2"/>
            <w:tcBorders>
              <w:bottom w:val="single" w:color="000000" w:sz="6" w:space="0"/>
            </w:tcBorders>
            <w:shd w:val="clear" w:color="auto" w:fill="auto"/>
            <w:vAlign w:val="center"/>
          </w:tcPr>
          <w:p w14:paraId="4CF1F36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5A814F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21DFB7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EAE61AA">
            <w:pPr>
              <w:spacing w:line="300" w:lineRule="exact"/>
              <w:jc w:val="center"/>
              <w:rPr>
                <w:rFonts w:ascii="方正书宋_GBK" w:eastAsia="方正书宋_GBK"/>
              </w:rPr>
            </w:pPr>
            <w:r>
              <w:rPr>
                <w:rFonts w:ascii="方正书宋_GBK" w:eastAsia="方正书宋_GBK"/>
              </w:rPr>
              <w:t>100.00</w:t>
            </w:r>
          </w:p>
        </w:tc>
      </w:tr>
      <w:tr w14:paraId="569F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04B506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4EE6A80">
            <w:pPr>
              <w:spacing w:line="300" w:lineRule="exact"/>
              <w:jc w:val="left"/>
              <w:rPr>
                <w:rFonts w:ascii="方正书宋_GBK" w:eastAsia="方正书宋_GBK"/>
              </w:rPr>
            </w:pPr>
            <w:r>
              <w:rPr>
                <w:rFonts w:ascii="方正书宋_GBK" w:eastAsia="方正书宋_GBK"/>
              </w:rPr>
              <w:t>1、提高妇女儿童健康水平</w:t>
            </w:r>
          </w:p>
          <w:p w14:paraId="4460F818">
            <w:pPr>
              <w:spacing w:line="300" w:lineRule="exact"/>
              <w:jc w:val="left"/>
              <w:rPr>
                <w:rFonts w:ascii="方正书宋_GBK" w:eastAsia="方正书宋_GBK"/>
              </w:rPr>
            </w:pPr>
            <w:r>
              <w:rPr>
                <w:rFonts w:ascii="方正书宋_GBK" w:eastAsia="方正书宋_GBK"/>
              </w:rPr>
              <w:t>2、提高出生人口素质</w:t>
            </w:r>
          </w:p>
        </w:tc>
      </w:tr>
    </w:tbl>
    <w:p w14:paraId="0AF30DC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DFF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C483B7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91B08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A18A92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8810B8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8C0D9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379E8B8">
            <w:pPr>
              <w:spacing w:line="300" w:lineRule="exact"/>
              <w:jc w:val="center"/>
              <w:rPr>
                <w:rFonts w:ascii="方正书宋_GBK" w:eastAsia="方正书宋_GBK"/>
                <w:b/>
              </w:rPr>
            </w:pPr>
            <w:r>
              <w:rPr>
                <w:rFonts w:ascii="方正书宋_GBK" w:eastAsia="方正书宋_GBK"/>
                <w:b/>
              </w:rPr>
              <w:t>指标值确定依据</w:t>
            </w:r>
          </w:p>
        </w:tc>
      </w:tr>
      <w:tr w14:paraId="69B6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7164A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24469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4A57814">
            <w:pPr>
              <w:spacing w:line="300" w:lineRule="exact"/>
              <w:jc w:val="left"/>
              <w:rPr>
                <w:rFonts w:ascii="方正书宋_GBK" w:eastAsia="方正书宋_GBK"/>
              </w:rPr>
            </w:pPr>
            <w:r>
              <w:rPr>
                <w:rFonts w:ascii="方正书宋_GBK" w:eastAsia="方正书宋_GBK"/>
              </w:rPr>
              <w:t>新生儿疾病筛查率</w:t>
            </w:r>
          </w:p>
        </w:tc>
        <w:tc>
          <w:tcPr>
            <w:tcW w:w="2891" w:type="dxa"/>
            <w:shd w:val="clear" w:color="auto" w:fill="auto"/>
            <w:vAlign w:val="center"/>
          </w:tcPr>
          <w:p w14:paraId="11135E1E">
            <w:pPr>
              <w:spacing w:line="300" w:lineRule="exact"/>
              <w:jc w:val="left"/>
              <w:rPr>
                <w:rFonts w:ascii="方正书宋_GBK" w:eastAsia="方正书宋_GBK"/>
              </w:rPr>
            </w:pPr>
            <w:r>
              <w:rPr>
                <w:rFonts w:ascii="方正书宋_GBK" w:eastAsia="方正书宋_GBK"/>
              </w:rPr>
              <w:t>新生儿疾病筛查人数占活产数的比例</w:t>
            </w:r>
          </w:p>
        </w:tc>
        <w:tc>
          <w:tcPr>
            <w:tcW w:w="1276" w:type="dxa"/>
            <w:shd w:val="clear" w:color="auto" w:fill="auto"/>
            <w:vAlign w:val="center"/>
          </w:tcPr>
          <w:p w14:paraId="27B9B98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D0096E0">
            <w:pPr>
              <w:spacing w:line="300" w:lineRule="exact"/>
              <w:jc w:val="left"/>
              <w:rPr>
                <w:rFonts w:ascii="方正书宋_GBK" w:eastAsia="方正书宋_GBK"/>
              </w:rPr>
            </w:pPr>
            <w:r>
              <w:rPr>
                <w:rFonts w:ascii="方正书宋_GBK" w:eastAsia="方正书宋_GBK"/>
              </w:rPr>
              <w:t>计划指标</w:t>
            </w:r>
          </w:p>
        </w:tc>
      </w:tr>
      <w:tr w14:paraId="28B47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F69D33">
            <w:pPr>
              <w:spacing w:line="300" w:lineRule="exact"/>
              <w:jc w:val="center"/>
              <w:rPr>
                <w:rFonts w:ascii="方正书宋_GBK" w:eastAsia="方正书宋_GBK"/>
              </w:rPr>
            </w:pPr>
          </w:p>
        </w:tc>
        <w:tc>
          <w:tcPr>
            <w:tcW w:w="1134" w:type="dxa"/>
            <w:shd w:val="clear" w:color="auto" w:fill="auto"/>
            <w:vAlign w:val="center"/>
          </w:tcPr>
          <w:p w14:paraId="05F0F4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E539CE">
            <w:pPr>
              <w:spacing w:line="300" w:lineRule="exact"/>
              <w:jc w:val="left"/>
              <w:rPr>
                <w:rFonts w:ascii="方正书宋_GBK" w:eastAsia="方正书宋_GBK"/>
              </w:rPr>
            </w:pPr>
            <w:r>
              <w:rPr>
                <w:rFonts w:ascii="方正书宋_GBK" w:eastAsia="方正书宋_GBK"/>
              </w:rPr>
              <w:t>5岁婴儿死亡率（‰）</w:t>
            </w:r>
          </w:p>
        </w:tc>
        <w:tc>
          <w:tcPr>
            <w:tcW w:w="2891" w:type="dxa"/>
            <w:shd w:val="clear" w:color="auto" w:fill="auto"/>
            <w:vAlign w:val="center"/>
          </w:tcPr>
          <w:p w14:paraId="69198476">
            <w:pPr>
              <w:spacing w:line="300" w:lineRule="exact"/>
              <w:jc w:val="left"/>
              <w:rPr>
                <w:rFonts w:ascii="方正书宋_GBK" w:eastAsia="方正书宋_GBK"/>
              </w:rPr>
            </w:pPr>
            <w:r>
              <w:rPr>
                <w:rFonts w:ascii="方正书宋_GBK" w:eastAsia="方正书宋_GBK"/>
              </w:rPr>
              <w:t>出生后不满周岁婴儿死亡人数占活产数的比例</w:t>
            </w:r>
          </w:p>
        </w:tc>
        <w:tc>
          <w:tcPr>
            <w:tcW w:w="1276" w:type="dxa"/>
            <w:shd w:val="clear" w:color="auto" w:fill="auto"/>
            <w:vAlign w:val="center"/>
          </w:tcPr>
          <w:p w14:paraId="77B7697E">
            <w:pPr>
              <w:spacing w:line="300" w:lineRule="exact"/>
              <w:jc w:val="left"/>
              <w:rPr>
                <w:rFonts w:ascii="方正书宋_GBK" w:eastAsia="方正书宋_GBK"/>
              </w:rPr>
            </w:pPr>
            <w:r>
              <w:rPr>
                <w:rFonts w:ascii="方正书宋_GBK" w:eastAsia="方正书宋_GBK"/>
              </w:rPr>
              <w:t>&lt;7‰</w:t>
            </w:r>
          </w:p>
        </w:tc>
        <w:tc>
          <w:tcPr>
            <w:tcW w:w="1701" w:type="dxa"/>
            <w:shd w:val="clear" w:color="auto" w:fill="auto"/>
            <w:vAlign w:val="center"/>
          </w:tcPr>
          <w:p w14:paraId="3F80B97C">
            <w:pPr>
              <w:spacing w:line="300" w:lineRule="exact"/>
              <w:jc w:val="left"/>
              <w:rPr>
                <w:rFonts w:ascii="方正书宋_GBK" w:eastAsia="方正书宋_GBK"/>
              </w:rPr>
            </w:pPr>
            <w:r>
              <w:rPr>
                <w:rFonts w:ascii="方正书宋_GBK" w:eastAsia="方正书宋_GBK"/>
              </w:rPr>
              <w:t>计划指标</w:t>
            </w:r>
          </w:p>
        </w:tc>
      </w:tr>
      <w:tr w14:paraId="1B1F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C2777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720766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0AA7260">
            <w:pPr>
              <w:spacing w:line="300" w:lineRule="exact"/>
              <w:jc w:val="left"/>
              <w:rPr>
                <w:rFonts w:ascii="方正书宋_GBK" w:eastAsia="方正书宋_GBK"/>
              </w:rPr>
            </w:pPr>
            <w:r>
              <w:rPr>
                <w:rFonts w:ascii="方正书宋_GBK" w:eastAsia="方正书宋_GBK"/>
              </w:rPr>
              <w:t>住院分娩率</w:t>
            </w:r>
          </w:p>
        </w:tc>
        <w:tc>
          <w:tcPr>
            <w:tcW w:w="2891" w:type="dxa"/>
            <w:shd w:val="clear" w:color="auto" w:fill="auto"/>
            <w:vAlign w:val="center"/>
          </w:tcPr>
          <w:p w14:paraId="497DD845">
            <w:pPr>
              <w:spacing w:line="300" w:lineRule="exact"/>
              <w:jc w:val="left"/>
              <w:rPr>
                <w:rFonts w:ascii="方正书宋_GBK" w:eastAsia="方正书宋_GBK"/>
              </w:rPr>
            </w:pPr>
            <w:r>
              <w:rPr>
                <w:rFonts w:ascii="方正书宋_GBK" w:eastAsia="方正书宋_GBK"/>
              </w:rPr>
              <w:t>住院分娩产妇数占产妇总数的比例</w:t>
            </w:r>
          </w:p>
        </w:tc>
        <w:tc>
          <w:tcPr>
            <w:tcW w:w="1276" w:type="dxa"/>
            <w:shd w:val="clear" w:color="auto" w:fill="auto"/>
            <w:vAlign w:val="center"/>
          </w:tcPr>
          <w:p w14:paraId="48E8BFFA">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480D5BF0">
            <w:pPr>
              <w:spacing w:line="300" w:lineRule="exact"/>
              <w:jc w:val="left"/>
              <w:rPr>
                <w:rFonts w:ascii="方正书宋_GBK" w:eastAsia="方正书宋_GBK"/>
              </w:rPr>
            </w:pPr>
            <w:r>
              <w:rPr>
                <w:rFonts w:ascii="方正书宋_GBK" w:eastAsia="方正书宋_GBK"/>
              </w:rPr>
              <w:t>计划指标</w:t>
            </w:r>
          </w:p>
        </w:tc>
      </w:tr>
      <w:tr w14:paraId="596E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34988C">
            <w:pPr>
              <w:spacing w:line="300" w:lineRule="exact"/>
              <w:jc w:val="center"/>
              <w:rPr>
                <w:rFonts w:ascii="方正书宋_GBK" w:eastAsia="方正书宋_GBK"/>
              </w:rPr>
            </w:pPr>
          </w:p>
        </w:tc>
        <w:tc>
          <w:tcPr>
            <w:tcW w:w="1134" w:type="dxa"/>
            <w:shd w:val="clear" w:color="auto" w:fill="auto"/>
            <w:vAlign w:val="center"/>
          </w:tcPr>
          <w:p w14:paraId="257CC45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257FB68">
            <w:pPr>
              <w:spacing w:line="300" w:lineRule="exact"/>
              <w:jc w:val="left"/>
              <w:rPr>
                <w:rFonts w:ascii="方正书宋_GBK" w:eastAsia="方正书宋_GBK"/>
              </w:rPr>
            </w:pPr>
            <w:r>
              <w:rPr>
                <w:rFonts w:ascii="方正书宋_GBK" w:eastAsia="方正书宋_GBK"/>
              </w:rPr>
              <w:t>产前筛查率</w:t>
            </w:r>
          </w:p>
        </w:tc>
        <w:tc>
          <w:tcPr>
            <w:tcW w:w="2891" w:type="dxa"/>
            <w:shd w:val="clear" w:color="auto" w:fill="auto"/>
            <w:vAlign w:val="center"/>
          </w:tcPr>
          <w:p w14:paraId="21ADBDFC">
            <w:pPr>
              <w:spacing w:line="300" w:lineRule="exact"/>
              <w:jc w:val="left"/>
              <w:rPr>
                <w:rFonts w:ascii="方正书宋_GBK" w:eastAsia="方正书宋_GBK"/>
              </w:rPr>
            </w:pPr>
            <w:r>
              <w:rPr>
                <w:rFonts w:ascii="方正书宋_GBK" w:eastAsia="方正书宋_GBK"/>
              </w:rPr>
              <w:t>产前筛查孕妇数占产妇数的比例</w:t>
            </w:r>
          </w:p>
        </w:tc>
        <w:tc>
          <w:tcPr>
            <w:tcW w:w="1276" w:type="dxa"/>
            <w:shd w:val="clear" w:color="auto" w:fill="auto"/>
            <w:vAlign w:val="center"/>
          </w:tcPr>
          <w:p w14:paraId="3726D330">
            <w:pPr>
              <w:spacing w:line="300" w:lineRule="exact"/>
              <w:jc w:val="left"/>
              <w:rPr>
                <w:rFonts w:ascii="方正书宋_GBK" w:eastAsia="方正书宋_GBK"/>
              </w:rPr>
            </w:pPr>
            <w:r>
              <w:rPr>
                <w:rFonts w:ascii="方正书宋_GBK" w:eastAsia="方正书宋_GBK"/>
              </w:rPr>
              <w:t>≥50%</w:t>
            </w:r>
          </w:p>
        </w:tc>
        <w:tc>
          <w:tcPr>
            <w:tcW w:w="1701" w:type="dxa"/>
            <w:shd w:val="clear" w:color="auto" w:fill="auto"/>
            <w:vAlign w:val="center"/>
          </w:tcPr>
          <w:p w14:paraId="3D15D25F">
            <w:pPr>
              <w:spacing w:line="300" w:lineRule="exact"/>
              <w:jc w:val="left"/>
              <w:rPr>
                <w:rFonts w:ascii="方正书宋_GBK" w:eastAsia="方正书宋_GBK"/>
              </w:rPr>
            </w:pPr>
            <w:r>
              <w:rPr>
                <w:rFonts w:ascii="方正书宋_GBK" w:eastAsia="方正书宋_GBK"/>
              </w:rPr>
              <w:t>计划指标</w:t>
            </w:r>
          </w:p>
        </w:tc>
      </w:tr>
      <w:tr w14:paraId="32FB7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2332E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4263F2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7AAB75">
            <w:pPr>
              <w:spacing w:line="300" w:lineRule="exact"/>
              <w:jc w:val="left"/>
              <w:rPr>
                <w:rFonts w:ascii="方正书宋_GBK" w:eastAsia="方正书宋_GBK"/>
              </w:rPr>
            </w:pPr>
          </w:p>
        </w:tc>
        <w:tc>
          <w:tcPr>
            <w:tcW w:w="2891" w:type="dxa"/>
            <w:shd w:val="clear" w:color="auto" w:fill="auto"/>
            <w:vAlign w:val="center"/>
          </w:tcPr>
          <w:p w14:paraId="0F9FC6B2">
            <w:pPr>
              <w:spacing w:line="300" w:lineRule="exact"/>
              <w:jc w:val="left"/>
              <w:rPr>
                <w:rFonts w:ascii="方正书宋_GBK" w:eastAsia="方正书宋_GBK"/>
              </w:rPr>
            </w:pPr>
            <w:r>
              <w:rPr>
                <w:rFonts w:ascii="方正书宋_GBK" w:eastAsia="方正书宋_GBK"/>
              </w:rPr>
              <w:t>达到90%以上</w:t>
            </w:r>
          </w:p>
        </w:tc>
        <w:tc>
          <w:tcPr>
            <w:tcW w:w="1276" w:type="dxa"/>
            <w:shd w:val="clear" w:color="auto" w:fill="auto"/>
            <w:vAlign w:val="center"/>
          </w:tcPr>
          <w:p w14:paraId="3956DC5B">
            <w:pPr>
              <w:spacing w:line="300" w:lineRule="exact"/>
              <w:jc w:val="left"/>
              <w:rPr>
                <w:rFonts w:ascii="方正书宋_GBK" w:eastAsia="方正书宋_GBK"/>
              </w:rPr>
            </w:pPr>
          </w:p>
        </w:tc>
        <w:tc>
          <w:tcPr>
            <w:tcW w:w="1701" w:type="dxa"/>
            <w:shd w:val="clear" w:color="auto" w:fill="auto"/>
            <w:vAlign w:val="center"/>
          </w:tcPr>
          <w:p w14:paraId="37B0A814">
            <w:pPr>
              <w:spacing w:line="300" w:lineRule="exact"/>
              <w:jc w:val="left"/>
              <w:rPr>
                <w:rFonts w:ascii="方正书宋_GBK" w:eastAsia="方正书宋_GBK"/>
              </w:rPr>
            </w:pPr>
            <w:r>
              <w:rPr>
                <w:rFonts w:ascii="方正书宋_GBK" w:eastAsia="方正书宋_GBK"/>
              </w:rPr>
              <w:t>计划指标</w:t>
            </w:r>
          </w:p>
        </w:tc>
      </w:tr>
    </w:tbl>
    <w:p w14:paraId="4F1F461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0226305">
      <w:pPr>
        <w:spacing w:line="300" w:lineRule="exact"/>
        <w:ind w:firstLine="420" w:firstLineChars="200"/>
        <w:jc w:val="left"/>
      </w:pPr>
    </w:p>
    <w:p w14:paraId="172EB1CC">
      <w:pPr>
        <w:ind w:firstLine="562" w:firstLineChars="200"/>
        <w:jc w:val="left"/>
        <w:outlineLvl w:val="1"/>
        <w:rPr>
          <w:rFonts w:ascii="Times New Roman" w:hAnsi="宋体" w:eastAsia="宋体"/>
          <w:b/>
          <w:sz w:val="28"/>
        </w:rPr>
      </w:pPr>
      <w:r>
        <w:rPr>
          <w:rFonts w:ascii="方正仿宋_GBK" w:eastAsia="方正仿宋_GBK"/>
          <w:b/>
          <w:sz w:val="28"/>
        </w:rPr>
        <w:t>40、基层妇幼保健人员补助绩效目标表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0" w:name="_Toc32241926"/>
      <w:r>
        <w:rPr>
          <w:rFonts w:ascii="方正仿宋_GBK" w:eastAsia="方正仿宋_GBK"/>
          <w:b/>
          <w:sz w:val="28"/>
        </w:rPr>
        <w:instrText xml:space="preserve">40、基层妇幼保健人员补助绩效目标表</w:instrText>
      </w:r>
      <w:bookmarkEnd w:id="4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504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9398D94">
            <w:pPr>
              <w:spacing w:line="300" w:lineRule="exact"/>
              <w:jc w:val="left"/>
              <w:rPr>
                <w:rFonts w:ascii="方正书宋_GBK" w:eastAsia="方正书宋_GBK"/>
                <w:b/>
              </w:rPr>
            </w:pPr>
            <w:r>
              <w:rPr>
                <w:rFonts w:ascii="方正书宋_GBK" w:eastAsia="方正书宋_GBK"/>
                <w:b/>
              </w:rPr>
              <w:t>361004妇幼保健院</w:t>
            </w:r>
          </w:p>
        </w:tc>
        <w:tc>
          <w:tcPr>
            <w:tcW w:w="1701" w:type="dxa"/>
            <w:tcBorders>
              <w:top w:val="single" w:color="FFFFFF" w:sz="6" w:space="0"/>
              <w:left w:val="single" w:color="FFFFFF" w:sz="6" w:space="0"/>
              <w:right w:val="single" w:color="FFFFFF" w:sz="6" w:space="0"/>
            </w:tcBorders>
            <w:shd w:val="clear" w:color="auto" w:fill="auto"/>
            <w:vAlign w:val="center"/>
          </w:tcPr>
          <w:p w14:paraId="60D79D93">
            <w:pPr>
              <w:spacing w:line="300" w:lineRule="exact"/>
              <w:jc w:val="right"/>
              <w:rPr>
                <w:rFonts w:ascii="方正书宋_GBK" w:eastAsia="方正书宋_GBK"/>
              </w:rPr>
            </w:pPr>
            <w:r>
              <w:rPr>
                <w:rFonts w:ascii="方正书宋_GBK" w:eastAsia="方正书宋_GBK"/>
              </w:rPr>
              <w:t>单位：万元</w:t>
            </w:r>
          </w:p>
        </w:tc>
      </w:tr>
      <w:tr w14:paraId="172F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89C3D5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3E549B">
            <w:pPr>
              <w:spacing w:line="300" w:lineRule="exact"/>
              <w:jc w:val="left"/>
              <w:rPr>
                <w:rFonts w:ascii="方正书宋_GBK" w:eastAsia="方正书宋_GBK"/>
              </w:rPr>
            </w:pPr>
            <w:r>
              <w:rPr>
                <w:rFonts w:ascii="方正书宋_GBK" w:eastAsia="方正书宋_GBK"/>
              </w:rPr>
              <w:t>361-0404-JXN-NFDB</w:t>
            </w:r>
          </w:p>
        </w:tc>
        <w:tc>
          <w:tcPr>
            <w:tcW w:w="1587" w:type="dxa"/>
            <w:shd w:val="clear" w:color="auto" w:fill="auto"/>
            <w:vAlign w:val="center"/>
          </w:tcPr>
          <w:p w14:paraId="3E7A2AE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3F22177">
            <w:pPr>
              <w:spacing w:line="300" w:lineRule="exact"/>
              <w:jc w:val="left"/>
              <w:rPr>
                <w:rFonts w:ascii="方正书宋_GBK" w:eastAsia="方正书宋_GBK"/>
              </w:rPr>
            </w:pPr>
            <w:r>
              <w:rPr>
                <w:rFonts w:ascii="方正书宋_GBK" w:eastAsia="方正书宋_GBK"/>
              </w:rPr>
              <w:t>基层妇幼保健人员补助</w:t>
            </w:r>
          </w:p>
        </w:tc>
      </w:tr>
      <w:tr w14:paraId="1CA5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F05F1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F3D13F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07DB60">
            <w:pPr>
              <w:spacing w:line="300" w:lineRule="exact"/>
              <w:jc w:val="left"/>
              <w:rPr>
                <w:rFonts w:ascii="方正书宋_GBK" w:eastAsia="方正书宋_GBK"/>
              </w:rPr>
            </w:pPr>
            <w:r>
              <w:rPr>
                <w:rFonts w:ascii="方正书宋_GBK" w:eastAsia="方正书宋_GBK"/>
              </w:rPr>
              <w:t>1.68</w:t>
            </w:r>
          </w:p>
        </w:tc>
        <w:tc>
          <w:tcPr>
            <w:tcW w:w="1587" w:type="dxa"/>
            <w:shd w:val="clear" w:color="auto" w:fill="auto"/>
            <w:vAlign w:val="center"/>
          </w:tcPr>
          <w:p w14:paraId="781C708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29F066">
            <w:pPr>
              <w:spacing w:line="300" w:lineRule="exact"/>
              <w:jc w:val="left"/>
              <w:rPr>
                <w:rFonts w:ascii="方正书宋_GBK" w:eastAsia="方正书宋_GBK"/>
              </w:rPr>
            </w:pPr>
            <w:r>
              <w:rPr>
                <w:rFonts w:ascii="方正书宋_GBK" w:eastAsia="方正书宋_GBK"/>
              </w:rPr>
              <w:t>1.68</w:t>
            </w:r>
          </w:p>
        </w:tc>
        <w:tc>
          <w:tcPr>
            <w:tcW w:w="1276" w:type="dxa"/>
            <w:shd w:val="clear" w:color="auto" w:fill="auto"/>
            <w:vAlign w:val="center"/>
          </w:tcPr>
          <w:p w14:paraId="23EF652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26C713D">
            <w:pPr>
              <w:spacing w:line="300" w:lineRule="exact"/>
              <w:jc w:val="left"/>
              <w:rPr>
                <w:rFonts w:ascii="方正书宋_GBK" w:eastAsia="方正书宋_GBK"/>
              </w:rPr>
            </w:pPr>
          </w:p>
        </w:tc>
      </w:tr>
      <w:tr w14:paraId="63E7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15F6CA">
            <w:pPr>
              <w:spacing w:line="300" w:lineRule="exact"/>
              <w:jc w:val="left"/>
              <w:outlineLvl w:val="1"/>
            </w:pPr>
          </w:p>
        </w:tc>
        <w:tc>
          <w:tcPr>
            <w:tcW w:w="8278" w:type="dxa"/>
            <w:gridSpan w:val="6"/>
            <w:shd w:val="clear" w:color="auto" w:fill="auto"/>
            <w:vAlign w:val="center"/>
          </w:tcPr>
          <w:p w14:paraId="4D625FAF">
            <w:pPr>
              <w:spacing w:line="300" w:lineRule="exact"/>
              <w:jc w:val="left"/>
              <w:rPr>
                <w:rFonts w:ascii="方正书宋_GBK" w:eastAsia="方正书宋_GBK"/>
              </w:rPr>
            </w:pPr>
            <w:r>
              <w:rPr>
                <w:rFonts w:ascii="方正书宋_GBK" w:eastAsia="方正书宋_GBK"/>
              </w:rPr>
              <w:t>对此我单位向14个乡镇23名基层妇幼保健医生发放补助，每人每月100元。计划2020年1-12月实施。</w:t>
            </w:r>
          </w:p>
        </w:tc>
      </w:tr>
      <w:tr w14:paraId="0D81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91189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78C231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E12DB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AE85E4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95A5CDF">
            <w:pPr>
              <w:spacing w:line="300" w:lineRule="exact"/>
              <w:jc w:val="center"/>
              <w:rPr>
                <w:rFonts w:ascii="方正书宋_GBK" w:eastAsia="方正书宋_GBK"/>
                <w:b/>
              </w:rPr>
            </w:pPr>
            <w:r>
              <w:rPr>
                <w:rFonts w:ascii="方正书宋_GBK" w:eastAsia="方正书宋_GBK"/>
                <w:b/>
              </w:rPr>
              <w:t>12月底</w:t>
            </w:r>
          </w:p>
        </w:tc>
      </w:tr>
      <w:tr w14:paraId="015B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F486ABB">
            <w:pPr>
              <w:spacing w:line="300" w:lineRule="exact"/>
              <w:jc w:val="left"/>
              <w:outlineLvl w:val="1"/>
            </w:pPr>
          </w:p>
        </w:tc>
        <w:tc>
          <w:tcPr>
            <w:tcW w:w="2410" w:type="dxa"/>
            <w:gridSpan w:val="2"/>
            <w:tcBorders>
              <w:bottom w:val="single" w:color="000000" w:sz="6" w:space="0"/>
            </w:tcBorders>
            <w:shd w:val="clear" w:color="auto" w:fill="auto"/>
            <w:vAlign w:val="center"/>
          </w:tcPr>
          <w:p w14:paraId="25EDC1C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10D391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32164F3">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5828B4C">
            <w:pPr>
              <w:spacing w:line="300" w:lineRule="exact"/>
              <w:jc w:val="center"/>
              <w:rPr>
                <w:rFonts w:ascii="方正书宋_GBK" w:eastAsia="方正书宋_GBK"/>
              </w:rPr>
            </w:pPr>
            <w:r>
              <w:rPr>
                <w:rFonts w:ascii="方正书宋_GBK" w:eastAsia="方正书宋_GBK"/>
              </w:rPr>
              <w:t>100.00</w:t>
            </w:r>
          </w:p>
        </w:tc>
      </w:tr>
      <w:tr w14:paraId="5C8B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15FA7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7B041DF">
            <w:pPr>
              <w:spacing w:line="300" w:lineRule="exact"/>
              <w:jc w:val="left"/>
              <w:rPr>
                <w:rFonts w:ascii="方正书宋_GBK" w:eastAsia="方正书宋_GBK"/>
              </w:rPr>
            </w:pPr>
            <w:r>
              <w:rPr>
                <w:rFonts w:ascii="方正书宋_GBK" w:eastAsia="方正书宋_GBK"/>
              </w:rPr>
              <w:t>1、提高新生儿疾病筛查人数占活产数的比例</w:t>
            </w:r>
          </w:p>
          <w:p w14:paraId="47E72700">
            <w:pPr>
              <w:spacing w:line="300" w:lineRule="exact"/>
              <w:jc w:val="left"/>
              <w:rPr>
                <w:rFonts w:ascii="方正书宋_GBK" w:eastAsia="方正书宋_GBK"/>
              </w:rPr>
            </w:pPr>
            <w:r>
              <w:rPr>
                <w:rFonts w:ascii="方正书宋_GBK" w:eastAsia="方正书宋_GBK"/>
              </w:rPr>
              <w:t>2、提高住院分娩产妇数占产妇总数的比例</w:t>
            </w:r>
          </w:p>
        </w:tc>
      </w:tr>
    </w:tbl>
    <w:p w14:paraId="0604AA1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F3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66BE3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8C96CD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5ADD8F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2CD9F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F0DF0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DA7AD7">
            <w:pPr>
              <w:spacing w:line="300" w:lineRule="exact"/>
              <w:jc w:val="center"/>
              <w:rPr>
                <w:rFonts w:ascii="方正书宋_GBK" w:eastAsia="方正书宋_GBK"/>
                <w:b/>
              </w:rPr>
            </w:pPr>
            <w:r>
              <w:rPr>
                <w:rFonts w:ascii="方正书宋_GBK" w:eastAsia="方正书宋_GBK"/>
                <w:b/>
              </w:rPr>
              <w:t>指标值确定依据</w:t>
            </w:r>
          </w:p>
        </w:tc>
      </w:tr>
      <w:tr w14:paraId="04C1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D88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6D80DC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6FAE6FD">
            <w:pPr>
              <w:spacing w:line="300" w:lineRule="exact"/>
              <w:jc w:val="left"/>
              <w:rPr>
                <w:rFonts w:ascii="方正书宋_GBK" w:eastAsia="方正书宋_GBK"/>
              </w:rPr>
            </w:pPr>
            <w:r>
              <w:rPr>
                <w:rFonts w:ascii="方正书宋_GBK" w:eastAsia="方正书宋_GBK"/>
              </w:rPr>
              <w:t>新生儿疾病筛查率</w:t>
            </w:r>
          </w:p>
        </w:tc>
        <w:tc>
          <w:tcPr>
            <w:tcW w:w="2891" w:type="dxa"/>
            <w:shd w:val="clear" w:color="auto" w:fill="auto"/>
            <w:vAlign w:val="center"/>
          </w:tcPr>
          <w:p w14:paraId="3A9B7502">
            <w:pPr>
              <w:spacing w:line="300" w:lineRule="exact"/>
              <w:jc w:val="left"/>
              <w:rPr>
                <w:rFonts w:ascii="方正书宋_GBK" w:eastAsia="方正书宋_GBK"/>
              </w:rPr>
            </w:pPr>
            <w:r>
              <w:rPr>
                <w:rFonts w:ascii="方正书宋_GBK" w:eastAsia="方正书宋_GBK"/>
              </w:rPr>
              <w:t>新生儿疾病筛查人数占活产数的比例</w:t>
            </w:r>
          </w:p>
        </w:tc>
        <w:tc>
          <w:tcPr>
            <w:tcW w:w="1276" w:type="dxa"/>
            <w:shd w:val="clear" w:color="auto" w:fill="auto"/>
            <w:vAlign w:val="center"/>
          </w:tcPr>
          <w:p w14:paraId="0D011DC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4A95EB9">
            <w:pPr>
              <w:spacing w:line="300" w:lineRule="exact"/>
              <w:jc w:val="left"/>
              <w:rPr>
                <w:rFonts w:ascii="方正书宋_GBK" w:eastAsia="方正书宋_GBK"/>
              </w:rPr>
            </w:pPr>
            <w:r>
              <w:rPr>
                <w:rFonts w:ascii="方正书宋_GBK" w:eastAsia="方正书宋_GBK"/>
              </w:rPr>
              <w:t>计划标准</w:t>
            </w:r>
          </w:p>
        </w:tc>
      </w:tr>
      <w:tr w14:paraId="51C8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8515A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C5D8183">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4AAF932A">
            <w:pPr>
              <w:spacing w:line="300" w:lineRule="exact"/>
              <w:jc w:val="left"/>
              <w:rPr>
                <w:rFonts w:ascii="方正书宋_GBK" w:eastAsia="方正书宋_GBK"/>
              </w:rPr>
            </w:pPr>
            <w:r>
              <w:rPr>
                <w:rFonts w:ascii="方正书宋_GBK" w:eastAsia="方正书宋_GBK"/>
              </w:rPr>
              <w:t>住院分娩率</w:t>
            </w:r>
          </w:p>
        </w:tc>
        <w:tc>
          <w:tcPr>
            <w:tcW w:w="2891" w:type="dxa"/>
            <w:shd w:val="clear" w:color="auto" w:fill="auto"/>
            <w:vAlign w:val="center"/>
          </w:tcPr>
          <w:p w14:paraId="265ED58C">
            <w:pPr>
              <w:spacing w:line="300" w:lineRule="exact"/>
              <w:jc w:val="left"/>
              <w:rPr>
                <w:rFonts w:ascii="方正书宋_GBK" w:eastAsia="方正书宋_GBK"/>
              </w:rPr>
            </w:pPr>
            <w:r>
              <w:rPr>
                <w:rFonts w:ascii="方正书宋_GBK" w:eastAsia="方正书宋_GBK"/>
              </w:rPr>
              <w:t>住院分娩产妇数占产妇总数的比例</w:t>
            </w:r>
          </w:p>
        </w:tc>
        <w:tc>
          <w:tcPr>
            <w:tcW w:w="1276" w:type="dxa"/>
            <w:shd w:val="clear" w:color="auto" w:fill="auto"/>
            <w:vAlign w:val="center"/>
          </w:tcPr>
          <w:p w14:paraId="6F3D0FB1">
            <w:pPr>
              <w:spacing w:line="300" w:lineRule="exact"/>
              <w:jc w:val="left"/>
              <w:rPr>
                <w:rFonts w:ascii="方正书宋_GBK" w:eastAsia="方正书宋_GBK"/>
              </w:rPr>
            </w:pPr>
            <w:r>
              <w:rPr>
                <w:rFonts w:ascii="方正书宋_GBK" w:eastAsia="方正书宋_GBK"/>
              </w:rPr>
              <w:t>≥96%</w:t>
            </w:r>
          </w:p>
        </w:tc>
        <w:tc>
          <w:tcPr>
            <w:tcW w:w="1701" w:type="dxa"/>
            <w:shd w:val="clear" w:color="auto" w:fill="auto"/>
            <w:vAlign w:val="center"/>
          </w:tcPr>
          <w:p w14:paraId="70D6335C">
            <w:pPr>
              <w:spacing w:line="300" w:lineRule="exact"/>
              <w:jc w:val="left"/>
              <w:rPr>
                <w:rFonts w:ascii="方正书宋_GBK" w:eastAsia="方正书宋_GBK"/>
              </w:rPr>
            </w:pPr>
            <w:r>
              <w:rPr>
                <w:rFonts w:ascii="方正书宋_GBK" w:eastAsia="方正书宋_GBK"/>
              </w:rPr>
              <w:t>计划标准</w:t>
            </w:r>
          </w:p>
        </w:tc>
      </w:tr>
      <w:tr w14:paraId="7EDA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3EAC0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CE7C81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271F9BF">
            <w:pPr>
              <w:spacing w:line="300" w:lineRule="exact"/>
              <w:jc w:val="left"/>
              <w:rPr>
                <w:rFonts w:ascii="方正书宋_GBK" w:eastAsia="方正书宋_GBK"/>
              </w:rPr>
            </w:pPr>
            <w:r>
              <w:rPr>
                <w:rFonts w:ascii="方正书宋_GBK" w:eastAsia="方正书宋_GBK"/>
              </w:rPr>
              <w:t>5岁婴儿死亡率（‰）</w:t>
            </w:r>
          </w:p>
        </w:tc>
        <w:tc>
          <w:tcPr>
            <w:tcW w:w="2891" w:type="dxa"/>
            <w:shd w:val="clear" w:color="auto" w:fill="auto"/>
            <w:vAlign w:val="center"/>
          </w:tcPr>
          <w:p w14:paraId="610EA153">
            <w:pPr>
              <w:spacing w:line="300" w:lineRule="exact"/>
              <w:jc w:val="left"/>
              <w:rPr>
                <w:rFonts w:ascii="方正书宋_GBK" w:eastAsia="方正书宋_GBK"/>
              </w:rPr>
            </w:pPr>
            <w:r>
              <w:rPr>
                <w:rFonts w:ascii="方正书宋_GBK" w:eastAsia="方正书宋_GBK"/>
              </w:rPr>
              <w:t>出生后不满周岁婴儿死亡人数占活产数的比例</w:t>
            </w:r>
          </w:p>
        </w:tc>
        <w:tc>
          <w:tcPr>
            <w:tcW w:w="1276" w:type="dxa"/>
            <w:shd w:val="clear" w:color="auto" w:fill="auto"/>
            <w:vAlign w:val="center"/>
          </w:tcPr>
          <w:p w14:paraId="58E9E798">
            <w:pPr>
              <w:spacing w:line="300" w:lineRule="exact"/>
              <w:jc w:val="left"/>
              <w:rPr>
                <w:rFonts w:ascii="方正书宋_GBK" w:eastAsia="方正书宋_GBK"/>
              </w:rPr>
            </w:pPr>
            <w:r>
              <w:rPr>
                <w:rFonts w:ascii="方正书宋_GBK" w:eastAsia="方正书宋_GBK"/>
              </w:rPr>
              <w:t>&lt;9‰</w:t>
            </w:r>
          </w:p>
        </w:tc>
        <w:tc>
          <w:tcPr>
            <w:tcW w:w="1701" w:type="dxa"/>
            <w:shd w:val="clear" w:color="auto" w:fill="auto"/>
            <w:vAlign w:val="center"/>
          </w:tcPr>
          <w:p w14:paraId="77D1771A">
            <w:pPr>
              <w:spacing w:line="300" w:lineRule="exact"/>
              <w:jc w:val="left"/>
              <w:rPr>
                <w:rFonts w:ascii="方正书宋_GBK" w:eastAsia="方正书宋_GBK"/>
              </w:rPr>
            </w:pPr>
            <w:r>
              <w:rPr>
                <w:rFonts w:ascii="方正书宋_GBK" w:eastAsia="方正书宋_GBK"/>
              </w:rPr>
              <w:t>计划标准</w:t>
            </w:r>
          </w:p>
        </w:tc>
      </w:tr>
    </w:tbl>
    <w:p w14:paraId="760CCDF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4B89C3C">
      <w:pPr>
        <w:spacing w:line="300" w:lineRule="exact"/>
        <w:ind w:firstLine="420" w:firstLineChars="200"/>
        <w:jc w:val="left"/>
      </w:pPr>
    </w:p>
    <w:p w14:paraId="16150029">
      <w:pPr>
        <w:ind w:firstLine="562" w:firstLineChars="200"/>
        <w:jc w:val="left"/>
        <w:outlineLvl w:val="1"/>
        <w:rPr>
          <w:rFonts w:ascii="Times New Roman" w:hAnsi="宋体" w:eastAsia="宋体"/>
          <w:b/>
          <w:sz w:val="28"/>
        </w:rPr>
      </w:pPr>
      <w:r>
        <w:rPr>
          <w:rFonts w:ascii="方正仿宋_GBK" w:eastAsia="方正仿宋_GBK"/>
          <w:b/>
          <w:sz w:val="28"/>
        </w:rPr>
        <w:t>41、农村妇女生殖健康检查公共服务经费绩效目标表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1" w:name="_Toc32241927"/>
      <w:r>
        <w:rPr>
          <w:rFonts w:ascii="方正仿宋_GBK" w:eastAsia="方正仿宋_GBK"/>
          <w:b/>
          <w:sz w:val="28"/>
        </w:rPr>
        <w:instrText xml:space="preserve">41、农村妇女生殖健康检查公共服务经费绩效目标表</w:instrText>
      </w:r>
      <w:bookmarkEnd w:id="4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2D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368073D">
            <w:pPr>
              <w:spacing w:line="300" w:lineRule="exact"/>
              <w:jc w:val="left"/>
              <w:rPr>
                <w:rFonts w:ascii="方正书宋_GBK" w:eastAsia="方正书宋_GBK"/>
                <w:b/>
              </w:rPr>
            </w:pPr>
            <w:r>
              <w:rPr>
                <w:rFonts w:ascii="方正书宋_GBK" w:eastAsia="方正书宋_GBK"/>
                <w:b/>
              </w:rPr>
              <w:t>361004妇幼保健院</w:t>
            </w:r>
          </w:p>
        </w:tc>
        <w:tc>
          <w:tcPr>
            <w:tcW w:w="1701" w:type="dxa"/>
            <w:tcBorders>
              <w:top w:val="single" w:color="FFFFFF" w:sz="6" w:space="0"/>
              <w:left w:val="single" w:color="FFFFFF" w:sz="6" w:space="0"/>
              <w:right w:val="single" w:color="FFFFFF" w:sz="6" w:space="0"/>
            </w:tcBorders>
            <w:shd w:val="clear" w:color="auto" w:fill="auto"/>
            <w:vAlign w:val="center"/>
          </w:tcPr>
          <w:p w14:paraId="481A0558">
            <w:pPr>
              <w:spacing w:line="300" w:lineRule="exact"/>
              <w:jc w:val="right"/>
              <w:rPr>
                <w:rFonts w:ascii="方正书宋_GBK" w:eastAsia="方正书宋_GBK"/>
              </w:rPr>
            </w:pPr>
            <w:r>
              <w:rPr>
                <w:rFonts w:ascii="方正书宋_GBK" w:eastAsia="方正书宋_GBK"/>
              </w:rPr>
              <w:t>单位：万元</w:t>
            </w:r>
          </w:p>
        </w:tc>
      </w:tr>
      <w:tr w14:paraId="6F5A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DDB17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5338F91">
            <w:pPr>
              <w:spacing w:line="300" w:lineRule="exact"/>
              <w:jc w:val="left"/>
              <w:rPr>
                <w:rFonts w:ascii="方正书宋_GBK" w:eastAsia="方正书宋_GBK"/>
              </w:rPr>
            </w:pPr>
            <w:r>
              <w:rPr>
                <w:rFonts w:ascii="方正书宋_GBK" w:eastAsia="方正书宋_GBK"/>
              </w:rPr>
              <w:t>361-0404-JXN-FLZ0</w:t>
            </w:r>
          </w:p>
        </w:tc>
        <w:tc>
          <w:tcPr>
            <w:tcW w:w="1587" w:type="dxa"/>
            <w:shd w:val="clear" w:color="auto" w:fill="auto"/>
            <w:vAlign w:val="center"/>
          </w:tcPr>
          <w:p w14:paraId="30A4CB2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5929BA5">
            <w:pPr>
              <w:spacing w:line="300" w:lineRule="exact"/>
              <w:jc w:val="left"/>
              <w:rPr>
                <w:rFonts w:ascii="方正书宋_GBK" w:eastAsia="方正书宋_GBK"/>
              </w:rPr>
            </w:pPr>
            <w:r>
              <w:rPr>
                <w:rFonts w:ascii="方正书宋_GBK" w:eastAsia="方正书宋_GBK"/>
              </w:rPr>
              <w:t>农村妇女生殖健康检查公共服务经费</w:t>
            </w:r>
          </w:p>
        </w:tc>
      </w:tr>
      <w:tr w14:paraId="3539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D7666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E001BD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43C59A2">
            <w:pPr>
              <w:spacing w:line="300" w:lineRule="exact"/>
              <w:jc w:val="left"/>
              <w:rPr>
                <w:rFonts w:ascii="方正书宋_GBK" w:eastAsia="方正书宋_GBK"/>
              </w:rPr>
            </w:pPr>
            <w:r>
              <w:rPr>
                <w:rFonts w:ascii="方正书宋_GBK" w:eastAsia="方正书宋_GBK"/>
              </w:rPr>
              <w:t>46.00</w:t>
            </w:r>
          </w:p>
        </w:tc>
        <w:tc>
          <w:tcPr>
            <w:tcW w:w="1587" w:type="dxa"/>
            <w:shd w:val="clear" w:color="auto" w:fill="auto"/>
            <w:vAlign w:val="center"/>
          </w:tcPr>
          <w:p w14:paraId="61623B1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3D0260C">
            <w:pPr>
              <w:spacing w:line="300" w:lineRule="exact"/>
              <w:jc w:val="left"/>
              <w:rPr>
                <w:rFonts w:ascii="方正书宋_GBK" w:eastAsia="方正书宋_GBK"/>
              </w:rPr>
            </w:pPr>
            <w:r>
              <w:rPr>
                <w:rFonts w:ascii="方正书宋_GBK" w:eastAsia="方正书宋_GBK"/>
              </w:rPr>
              <w:t>46.00</w:t>
            </w:r>
          </w:p>
        </w:tc>
        <w:tc>
          <w:tcPr>
            <w:tcW w:w="1276" w:type="dxa"/>
            <w:shd w:val="clear" w:color="auto" w:fill="auto"/>
            <w:vAlign w:val="center"/>
          </w:tcPr>
          <w:p w14:paraId="2B3A380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0B9AC0E">
            <w:pPr>
              <w:spacing w:line="300" w:lineRule="exact"/>
              <w:jc w:val="left"/>
              <w:rPr>
                <w:rFonts w:ascii="方正书宋_GBK" w:eastAsia="方正书宋_GBK"/>
              </w:rPr>
            </w:pPr>
          </w:p>
        </w:tc>
      </w:tr>
      <w:tr w14:paraId="7BDD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291B6C">
            <w:pPr>
              <w:spacing w:line="300" w:lineRule="exact"/>
              <w:jc w:val="left"/>
              <w:outlineLvl w:val="1"/>
            </w:pPr>
          </w:p>
        </w:tc>
        <w:tc>
          <w:tcPr>
            <w:tcW w:w="8278" w:type="dxa"/>
            <w:gridSpan w:val="6"/>
            <w:shd w:val="clear" w:color="auto" w:fill="auto"/>
            <w:vAlign w:val="center"/>
          </w:tcPr>
          <w:p w14:paraId="27199B90">
            <w:pPr>
              <w:spacing w:line="300" w:lineRule="exact"/>
              <w:jc w:val="left"/>
              <w:rPr>
                <w:rFonts w:ascii="方正书宋_GBK" w:eastAsia="方正书宋_GBK"/>
              </w:rPr>
            </w:pPr>
            <w:r>
              <w:rPr>
                <w:rFonts w:ascii="方正书宋_GBK" w:eastAsia="方正书宋_GBK"/>
              </w:rPr>
              <w:t>该项目资金是对农村妇女（含流动人口妇女）提供生殖保健咨询、常见乳腺疾病、妇科病普查的经费。生殖健康免费服务项目包括：妇科内诊检查、妇科B超检查、乳腺检查、阴道分泌物检查等。服务标准为8元/人年，所需经费由县级财政承担。我区有农村已婚育龄妇女108291人，按政策要求检查率要求达到80%以上。</w:t>
            </w:r>
          </w:p>
        </w:tc>
      </w:tr>
      <w:tr w14:paraId="66FC2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68AA0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097AC3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D6994D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474B6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DAAF7D8">
            <w:pPr>
              <w:spacing w:line="300" w:lineRule="exact"/>
              <w:jc w:val="center"/>
              <w:rPr>
                <w:rFonts w:ascii="方正书宋_GBK" w:eastAsia="方正书宋_GBK"/>
                <w:b/>
              </w:rPr>
            </w:pPr>
            <w:r>
              <w:rPr>
                <w:rFonts w:ascii="方正书宋_GBK" w:eastAsia="方正书宋_GBK"/>
                <w:b/>
              </w:rPr>
              <w:t>12月底</w:t>
            </w:r>
          </w:p>
        </w:tc>
      </w:tr>
      <w:tr w14:paraId="2FE3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323F752">
            <w:pPr>
              <w:spacing w:line="300" w:lineRule="exact"/>
              <w:jc w:val="left"/>
              <w:outlineLvl w:val="1"/>
            </w:pPr>
          </w:p>
        </w:tc>
        <w:tc>
          <w:tcPr>
            <w:tcW w:w="2410" w:type="dxa"/>
            <w:gridSpan w:val="2"/>
            <w:tcBorders>
              <w:bottom w:val="single" w:color="000000" w:sz="6" w:space="0"/>
            </w:tcBorders>
            <w:shd w:val="clear" w:color="auto" w:fill="auto"/>
            <w:vAlign w:val="center"/>
          </w:tcPr>
          <w:p w14:paraId="44A4DAD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AA952E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527524E">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1AE1A19">
            <w:pPr>
              <w:spacing w:line="300" w:lineRule="exact"/>
              <w:jc w:val="center"/>
              <w:rPr>
                <w:rFonts w:ascii="方正书宋_GBK" w:eastAsia="方正书宋_GBK"/>
              </w:rPr>
            </w:pPr>
            <w:r>
              <w:rPr>
                <w:rFonts w:ascii="方正书宋_GBK" w:eastAsia="方正书宋_GBK"/>
              </w:rPr>
              <w:t>100.00</w:t>
            </w:r>
          </w:p>
        </w:tc>
      </w:tr>
      <w:tr w14:paraId="63A2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831F3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C18813D">
            <w:pPr>
              <w:spacing w:line="300" w:lineRule="exact"/>
              <w:jc w:val="left"/>
              <w:rPr>
                <w:rFonts w:ascii="方正书宋_GBK" w:eastAsia="方正书宋_GBK"/>
              </w:rPr>
            </w:pPr>
            <w:r>
              <w:rPr>
                <w:rFonts w:ascii="方正书宋_GBK" w:eastAsia="方正书宋_GBK"/>
              </w:rPr>
              <w:t>1、该项目资金是对农村妇女（含流动人口妇女）提供生殖保健咨询、常见乳腺疾病、妇科病普查。</w:t>
            </w:r>
          </w:p>
          <w:p w14:paraId="7A21D028">
            <w:pPr>
              <w:spacing w:line="300" w:lineRule="exact"/>
              <w:jc w:val="left"/>
              <w:rPr>
                <w:rFonts w:ascii="方正书宋_GBK" w:eastAsia="方正书宋_GBK"/>
              </w:rPr>
            </w:pPr>
            <w:r>
              <w:rPr>
                <w:rFonts w:ascii="方正书宋_GBK" w:eastAsia="方正书宋_GBK"/>
              </w:rPr>
              <w:t>2、提高计划生育依法行政能力，提高各类人群计划生育服务满意度，促进社会和谐发展。</w:t>
            </w:r>
          </w:p>
        </w:tc>
      </w:tr>
    </w:tbl>
    <w:p w14:paraId="09F6EEE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8FD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78F54AE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12E75B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54D92F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0E890C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C62958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EC01CF9">
            <w:pPr>
              <w:spacing w:line="300" w:lineRule="exact"/>
              <w:jc w:val="center"/>
              <w:rPr>
                <w:rFonts w:ascii="方正书宋_GBK" w:eastAsia="方正书宋_GBK"/>
                <w:b/>
              </w:rPr>
            </w:pPr>
            <w:r>
              <w:rPr>
                <w:rFonts w:ascii="方正书宋_GBK" w:eastAsia="方正书宋_GBK"/>
                <w:b/>
              </w:rPr>
              <w:t>指标值确定依据</w:t>
            </w:r>
          </w:p>
        </w:tc>
      </w:tr>
      <w:tr w14:paraId="345B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E4D3F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A6197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CA91FAF">
            <w:pPr>
              <w:spacing w:line="300" w:lineRule="exact"/>
              <w:jc w:val="left"/>
              <w:rPr>
                <w:rFonts w:ascii="方正书宋_GBK" w:eastAsia="方正书宋_GBK"/>
              </w:rPr>
            </w:pPr>
            <w:r>
              <w:rPr>
                <w:rFonts w:ascii="方正书宋_GBK" w:eastAsia="方正书宋_GBK"/>
              </w:rPr>
              <w:t>流动人口计划生育服务满意度</w:t>
            </w:r>
          </w:p>
        </w:tc>
        <w:tc>
          <w:tcPr>
            <w:tcW w:w="2891" w:type="dxa"/>
            <w:shd w:val="clear" w:color="auto" w:fill="auto"/>
            <w:vAlign w:val="center"/>
          </w:tcPr>
          <w:p w14:paraId="28058E82">
            <w:pPr>
              <w:spacing w:line="300" w:lineRule="exact"/>
              <w:jc w:val="left"/>
              <w:rPr>
                <w:rFonts w:ascii="方正书宋_GBK" w:eastAsia="方正书宋_GBK"/>
              </w:rPr>
            </w:pPr>
            <w:r>
              <w:rPr>
                <w:rFonts w:ascii="方正书宋_GBK" w:eastAsia="方正书宋_GBK"/>
              </w:rPr>
              <w:t>对流动人口计划生育工作满意的人数占调查有效总人数的比例</w:t>
            </w:r>
          </w:p>
        </w:tc>
        <w:tc>
          <w:tcPr>
            <w:tcW w:w="1276" w:type="dxa"/>
            <w:shd w:val="clear" w:color="auto" w:fill="auto"/>
            <w:vAlign w:val="center"/>
          </w:tcPr>
          <w:p w14:paraId="6A6A5E2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78A6AA">
            <w:pPr>
              <w:spacing w:line="300" w:lineRule="exact"/>
              <w:jc w:val="left"/>
              <w:rPr>
                <w:rFonts w:ascii="方正书宋_GBK" w:eastAsia="方正书宋_GBK"/>
              </w:rPr>
            </w:pPr>
            <w:r>
              <w:rPr>
                <w:rFonts w:ascii="方正书宋_GBK" w:eastAsia="方正书宋_GBK"/>
              </w:rPr>
              <w:t>计划标准</w:t>
            </w:r>
          </w:p>
        </w:tc>
      </w:tr>
      <w:tr w14:paraId="7436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34333F">
            <w:pPr>
              <w:spacing w:line="300" w:lineRule="exact"/>
              <w:jc w:val="center"/>
              <w:rPr>
                <w:rFonts w:ascii="方正书宋_GBK" w:eastAsia="方正书宋_GBK"/>
              </w:rPr>
            </w:pPr>
          </w:p>
        </w:tc>
        <w:tc>
          <w:tcPr>
            <w:tcW w:w="1134" w:type="dxa"/>
            <w:shd w:val="clear" w:color="auto" w:fill="auto"/>
            <w:vAlign w:val="center"/>
          </w:tcPr>
          <w:p w14:paraId="1484A86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E20622C">
            <w:pPr>
              <w:spacing w:line="300" w:lineRule="exact"/>
              <w:jc w:val="left"/>
              <w:rPr>
                <w:rFonts w:ascii="方正书宋_GBK" w:eastAsia="方正书宋_GBK"/>
              </w:rPr>
            </w:pPr>
            <w:r>
              <w:rPr>
                <w:rFonts w:ascii="方正书宋_GBK" w:eastAsia="方正书宋_GBK"/>
              </w:rPr>
              <w:t>计划生育服务经费</w:t>
            </w:r>
          </w:p>
        </w:tc>
        <w:tc>
          <w:tcPr>
            <w:tcW w:w="2891" w:type="dxa"/>
            <w:shd w:val="clear" w:color="auto" w:fill="auto"/>
            <w:vAlign w:val="center"/>
          </w:tcPr>
          <w:p w14:paraId="7625BCFE">
            <w:pPr>
              <w:spacing w:line="300" w:lineRule="exact"/>
              <w:jc w:val="left"/>
              <w:rPr>
                <w:rFonts w:ascii="方正书宋_GBK" w:eastAsia="方正书宋_GBK"/>
              </w:rPr>
            </w:pPr>
            <w:r>
              <w:rPr>
                <w:rFonts w:ascii="方正书宋_GBK" w:eastAsia="方正书宋_GBK"/>
              </w:rPr>
              <w:t>完成年度内孕前优生、避孕节育及生殖健康检查等工作比例</w:t>
            </w:r>
          </w:p>
        </w:tc>
        <w:tc>
          <w:tcPr>
            <w:tcW w:w="1276" w:type="dxa"/>
            <w:shd w:val="clear" w:color="auto" w:fill="auto"/>
            <w:vAlign w:val="center"/>
          </w:tcPr>
          <w:p w14:paraId="694E92D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3ABFC34">
            <w:pPr>
              <w:spacing w:line="300" w:lineRule="exact"/>
              <w:jc w:val="left"/>
              <w:rPr>
                <w:rFonts w:ascii="方正书宋_GBK" w:eastAsia="方正书宋_GBK"/>
              </w:rPr>
            </w:pPr>
            <w:r>
              <w:rPr>
                <w:rFonts w:ascii="方正书宋_GBK" w:eastAsia="方正书宋_GBK"/>
              </w:rPr>
              <w:t>计划指标</w:t>
            </w:r>
          </w:p>
        </w:tc>
      </w:tr>
      <w:tr w14:paraId="6916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15F28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91F397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D49D218">
            <w:pPr>
              <w:spacing w:line="300" w:lineRule="exact"/>
              <w:jc w:val="left"/>
              <w:rPr>
                <w:rFonts w:ascii="方正书宋_GBK" w:eastAsia="方正书宋_GBK"/>
              </w:rPr>
            </w:pPr>
            <w:r>
              <w:rPr>
                <w:rFonts w:ascii="方正书宋_GBK" w:eastAsia="方正书宋_GBK"/>
              </w:rPr>
              <w:t>计划生育基层群众自治村（居）覆盖率</w:t>
            </w:r>
          </w:p>
        </w:tc>
        <w:tc>
          <w:tcPr>
            <w:tcW w:w="2891" w:type="dxa"/>
            <w:shd w:val="clear" w:color="auto" w:fill="auto"/>
            <w:vAlign w:val="center"/>
          </w:tcPr>
          <w:p w14:paraId="3DDE0A43">
            <w:pPr>
              <w:spacing w:line="300" w:lineRule="exact"/>
              <w:jc w:val="left"/>
              <w:rPr>
                <w:rFonts w:ascii="方正书宋_GBK" w:eastAsia="方正书宋_GBK"/>
              </w:rPr>
            </w:pPr>
            <w:r>
              <w:rPr>
                <w:rFonts w:ascii="方正书宋_GBK" w:eastAsia="方正书宋_GBK"/>
              </w:rPr>
              <w:t>实行计划生育群众自治的村（居）个数占全区村（居）总数的比例</w:t>
            </w:r>
          </w:p>
        </w:tc>
        <w:tc>
          <w:tcPr>
            <w:tcW w:w="1276" w:type="dxa"/>
            <w:shd w:val="clear" w:color="auto" w:fill="auto"/>
            <w:vAlign w:val="center"/>
          </w:tcPr>
          <w:p w14:paraId="28E56810">
            <w:pPr>
              <w:spacing w:line="300" w:lineRule="exact"/>
              <w:jc w:val="left"/>
              <w:rPr>
                <w:rFonts w:ascii="方正书宋_GBK" w:eastAsia="方正书宋_GBK"/>
              </w:rPr>
            </w:pPr>
            <w:r>
              <w:rPr>
                <w:rFonts w:ascii="方正书宋_GBK" w:eastAsia="方正书宋_GBK"/>
              </w:rPr>
              <w:t>≥60%</w:t>
            </w:r>
          </w:p>
        </w:tc>
        <w:tc>
          <w:tcPr>
            <w:tcW w:w="1701" w:type="dxa"/>
            <w:shd w:val="clear" w:color="auto" w:fill="auto"/>
            <w:vAlign w:val="center"/>
          </w:tcPr>
          <w:p w14:paraId="222D3CE5">
            <w:pPr>
              <w:spacing w:line="300" w:lineRule="exact"/>
              <w:jc w:val="left"/>
              <w:rPr>
                <w:rFonts w:ascii="方正书宋_GBK" w:eastAsia="方正书宋_GBK"/>
              </w:rPr>
            </w:pPr>
            <w:r>
              <w:rPr>
                <w:rFonts w:ascii="方正书宋_GBK" w:eastAsia="方正书宋_GBK"/>
              </w:rPr>
              <w:t>计划指标</w:t>
            </w:r>
          </w:p>
        </w:tc>
      </w:tr>
      <w:tr w14:paraId="50084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186E3DE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8A1FB6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25BB1F7">
            <w:pPr>
              <w:spacing w:line="300" w:lineRule="exact"/>
              <w:jc w:val="left"/>
              <w:rPr>
                <w:rFonts w:ascii="方正书宋_GBK" w:eastAsia="方正书宋_GBK"/>
              </w:rPr>
            </w:pPr>
          </w:p>
        </w:tc>
        <w:tc>
          <w:tcPr>
            <w:tcW w:w="2891" w:type="dxa"/>
            <w:shd w:val="clear" w:color="auto" w:fill="auto"/>
            <w:vAlign w:val="center"/>
          </w:tcPr>
          <w:p w14:paraId="5DE0CCC1">
            <w:pPr>
              <w:spacing w:line="300" w:lineRule="exact"/>
              <w:jc w:val="left"/>
              <w:rPr>
                <w:rFonts w:ascii="方正书宋_GBK" w:eastAsia="方正书宋_GBK"/>
              </w:rPr>
            </w:pPr>
            <w:r>
              <w:rPr>
                <w:rFonts w:ascii="方正书宋_GBK" w:eastAsia="方正书宋_GBK"/>
              </w:rPr>
              <w:t>达到90%以上</w:t>
            </w:r>
          </w:p>
        </w:tc>
        <w:tc>
          <w:tcPr>
            <w:tcW w:w="1276" w:type="dxa"/>
            <w:shd w:val="clear" w:color="auto" w:fill="auto"/>
            <w:vAlign w:val="center"/>
          </w:tcPr>
          <w:p w14:paraId="69CBC9AC">
            <w:pPr>
              <w:spacing w:line="300" w:lineRule="exact"/>
              <w:jc w:val="left"/>
              <w:rPr>
                <w:rFonts w:ascii="方正书宋_GBK" w:eastAsia="方正书宋_GBK"/>
              </w:rPr>
            </w:pPr>
          </w:p>
        </w:tc>
        <w:tc>
          <w:tcPr>
            <w:tcW w:w="1701" w:type="dxa"/>
            <w:shd w:val="clear" w:color="auto" w:fill="auto"/>
            <w:vAlign w:val="center"/>
          </w:tcPr>
          <w:p w14:paraId="116646BF">
            <w:pPr>
              <w:spacing w:line="300" w:lineRule="exact"/>
              <w:jc w:val="left"/>
              <w:rPr>
                <w:rFonts w:ascii="方正书宋_GBK" w:eastAsia="方正书宋_GBK"/>
              </w:rPr>
            </w:pPr>
            <w:r>
              <w:rPr>
                <w:rFonts w:ascii="方正书宋_GBK" w:eastAsia="方正书宋_GBK"/>
              </w:rPr>
              <w:t>计划指标</w:t>
            </w:r>
          </w:p>
        </w:tc>
      </w:tr>
    </w:tbl>
    <w:p w14:paraId="72F4FD6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6FCE260">
      <w:pPr>
        <w:spacing w:line="300" w:lineRule="exact"/>
        <w:ind w:firstLine="420" w:firstLineChars="200"/>
        <w:jc w:val="left"/>
      </w:pPr>
    </w:p>
    <w:p w14:paraId="0A8EA1AE">
      <w:pPr>
        <w:ind w:firstLine="562" w:firstLineChars="200"/>
        <w:jc w:val="left"/>
        <w:outlineLvl w:val="1"/>
        <w:rPr>
          <w:rFonts w:ascii="Times New Roman" w:hAnsi="宋体" w:eastAsia="宋体"/>
          <w:b/>
          <w:sz w:val="28"/>
        </w:rPr>
      </w:pPr>
      <w:r>
        <w:rPr>
          <w:rFonts w:ascii="方正仿宋_GBK" w:eastAsia="方正仿宋_GBK"/>
          <w:b/>
          <w:sz w:val="28"/>
        </w:rPr>
        <w:t>42、保安保洁外包项目绩效目标表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2" w:name="_Toc32241928"/>
      <w:r>
        <w:rPr>
          <w:rFonts w:ascii="方正仿宋_GBK" w:eastAsia="方正仿宋_GBK"/>
          <w:b/>
          <w:sz w:val="28"/>
        </w:rPr>
        <w:instrText xml:space="preserve">42、保安保洁外包项目绩效目标表</w:instrText>
      </w:r>
      <w:bookmarkEnd w:id="4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948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2AA3F5">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16FEA3E4">
            <w:pPr>
              <w:spacing w:line="300" w:lineRule="exact"/>
              <w:jc w:val="right"/>
              <w:rPr>
                <w:rFonts w:ascii="方正书宋_GBK" w:eastAsia="方正书宋_GBK"/>
              </w:rPr>
            </w:pPr>
            <w:r>
              <w:rPr>
                <w:rFonts w:ascii="方正书宋_GBK" w:eastAsia="方正书宋_GBK"/>
              </w:rPr>
              <w:t>单位：万元</w:t>
            </w:r>
          </w:p>
        </w:tc>
      </w:tr>
      <w:tr w14:paraId="1D8F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57D952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ECCC26F">
            <w:pPr>
              <w:spacing w:line="300" w:lineRule="exact"/>
              <w:jc w:val="left"/>
              <w:rPr>
                <w:rFonts w:ascii="方正书宋_GBK" w:eastAsia="方正书宋_GBK"/>
              </w:rPr>
            </w:pPr>
            <w:r>
              <w:rPr>
                <w:rFonts w:ascii="方正书宋_GBK" w:eastAsia="方正书宋_GBK"/>
              </w:rPr>
              <w:t>361-0402-JXN-1QVN</w:t>
            </w:r>
          </w:p>
        </w:tc>
        <w:tc>
          <w:tcPr>
            <w:tcW w:w="1587" w:type="dxa"/>
            <w:shd w:val="clear" w:color="auto" w:fill="auto"/>
            <w:vAlign w:val="center"/>
          </w:tcPr>
          <w:p w14:paraId="7C2BF48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B0E71E4">
            <w:pPr>
              <w:spacing w:line="300" w:lineRule="exact"/>
              <w:jc w:val="left"/>
              <w:rPr>
                <w:rFonts w:ascii="方正书宋_GBK" w:eastAsia="方正书宋_GBK"/>
              </w:rPr>
            </w:pPr>
            <w:r>
              <w:rPr>
                <w:rFonts w:ascii="方正书宋_GBK" w:eastAsia="方正书宋_GBK"/>
              </w:rPr>
              <w:t>保安保洁外包项目</w:t>
            </w:r>
          </w:p>
        </w:tc>
      </w:tr>
      <w:tr w14:paraId="72D7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2E2F3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69CCF0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CC960E9">
            <w:pPr>
              <w:spacing w:line="300" w:lineRule="exact"/>
              <w:jc w:val="left"/>
              <w:rPr>
                <w:rFonts w:ascii="方正书宋_GBK" w:eastAsia="方正书宋_GBK"/>
              </w:rPr>
            </w:pPr>
            <w:r>
              <w:rPr>
                <w:rFonts w:ascii="方正书宋_GBK" w:eastAsia="方正书宋_GBK"/>
              </w:rPr>
              <w:t>10.56</w:t>
            </w:r>
          </w:p>
        </w:tc>
        <w:tc>
          <w:tcPr>
            <w:tcW w:w="1587" w:type="dxa"/>
            <w:shd w:val="clear" w:color="auto" w:fill="auto"/>
            <w:vAlign w:val="center"/>
          </w:tcPr>
          <w:p w14:paraId="5585D17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04C11C">
            <w:pPr>
              <w:spacing w:line="300" w:lineRule="exact"/>
              <w:jc w:val="left"/>
              <w:rPr>
                <w:rFonts w:ascii="方正书宋_GBK" w:eastAsia="方正书宋_GBK"/>
              </w:rPr>
            </w:pPr>
            <w:r>
              <w:rPr>
                <w:rFonts w:ascii="方正书宋_GBK" w:eastAsia="方正书宋_GBK"/>
              </w:rPr>
              <w:t>10.56</w:t>
            </w:r>
          </w:p>
        </w:tc>
        <w:tc>
          <w:tcPr>
            <w:tcW w:w="1276" w:type="dxa"/>
            <w:shd w:val="clear" w:color="auto" w:fill="auto"/>
            <w:vAlign w:val="center"/>
          </w:tcPr>
          <w:p w14:paraId="1EF063D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5A43FD2">
            <w:pPr>
              <w:spacing w:line="300" w:lineRule="exact"/>
              <w:jc w:val="left"/>
              <w:rPr>
                <w:rFonts w:ascii="方正书宋_GBK" w:eastAsia="方正书宋_GBK"/>
              </w:rPr>
            </w:pPr>
          </w:p>
        </w:tc>
      </w:tr>
      <w:tr w14:paraId="22D1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C1853A">
            <w:pPr>
              <w:spacing w:line="300" w:lineRule="exact"/>
              <w:jc w:val="left"/>
              <w:outlineLvl w:val="1"/>
            </w:pPr>
          </w:p>
        </w:tc>
        <w:tc>
          <w:tcPr>
            <w:tcW w:w="8278" w:type="dxa"/>
            <w:gridSpan w:val="6"/>
            <w:shd w:val="clear" w:color="auto" w:fill="auto"/>
            <w:vAlign w:val="center"/>
          </w:tcPr>
          <w:p w14:paraId="60B948D1">
            <w:pPr>
              <w:spacing w:line="300" w:lineRule="exact"/>
              <w:jc w:val="left"/>
              <w:rPr>
                <w:rFonts w:ascii="方正书宋_GBK" w:eastAsia="方正书宋_GBK"/>
              </w:rPr>
            </w:pPr>
            <w:r>
              <w:rPr>
                <w:rFonts w:ascii="方正书宋_GBK" w:eastAsia="方正书宋_GBK"/>
              </w:rPr>
              <w:t>用于疾控中心全年的日常清洁和安全保卫支出，计划于2020年1月-2020年12月完成。</w:t>
            </w:r>
          </w:p>
        </w:tc>
      </w:tr>
      <w:tr w14:paraId="4CC0B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E2233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851B1E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993AF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C938BD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F125C52">
            <w:pPr>
              <w:spacing w:line="300" w:lineRule="exact"/>
              <w:jc w:val="center"/>
              <w:rPr>
                <w:rFonts w:ascii="方正书宋_GBK" w:eastAsia="方正书宋_GBK"/>
                <w:b/>
              </w:rPr>
            </w:pPr>
            <w:r>
              <w:rPr>
                <w:rFonts w:ascii="方正书宋_GBK" w:eastAsia="方正书宋_GBK"/>
                <w:b/>
              </w:rPr>
              <w:t>12月底</w:t>
            </w:r>
          </w:p>
        </w:tc>
      </w:tr>
      <w:tr w14:paraId="5EB39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8B0E19">
            <w:pPr>
              <w:spacing w:line="300" w:lineRule="exact"/>
              <w:jc w:val="left"/>
              <w:outlineLvl w:val="1"/>
            </w:pPr>
          </w:p>
        </w:tc>
        <w:tc>
          <w:tcPr>
            <w:tcW w:w="2410" w:type="dxa"/>
            <w:gridSpan w:val="2"/>
            <w:tcBorders>
              <w:bottom w:val="single" w:color="000000" w:sz="6" w:space="0"/>
            </w:tcBorders>
            <w:shd w:val="clear" w:color="auto" w:fill="auto"/>
            <w:vAlign w:val="center"/>
          </w:tcPr>
          <w:p w14:paraId="391741F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6BFF754">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299D3D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4DED8E5">
            <w:pPr>
              <w:spacing w:line="300" w:lineRule="exact"/>
              <w:jc w:val="center"/>
              <w:rPr>
                <w:rFonts w:ascii="方正书宋_GBK" w:eastAsia="方正书宋_GBK"/>
              </w:rPr>
            </w:pPr>
            <w:r>
              <w:rPr>
                <w:rFonts w:ascii="方正书宋_GBK" w:eastAsia="方正书宋_GBK"/>
              </w:rPr>
              <w:t>100.00</w:t>
            </w:r>
          </w:p>
        </w:tc>
      </w:tr>
      <w:tr w14:paraId="66C0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5224A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50E742">
            <w:pPr>
              <w:spacing w:line="300" w:lineRule="exact"/>
              <w:jc w:val="left"/>
              <w:rPr>
                <w:rFonts w:ascii="方正书宋_GBK" w:eastAsia="方正书宋_GBK"/>
              </w:rPr>
            </w:pPr>
            <w:r>
              <w:rPr>
                <w:rFonts w:ascii="方正书宋_GBK" w:eastAsia="方正书宋_GBK"/>
              </w:rPr>
              <w:t>1、组织落实重大疾病防治规划、国家免疫规划及严重危害人民健康公共卫生问题的干预措施，防止和控制疾病发生和疫情蔓延，组织开展全区爱国卫生工作</w:t>
            </w:r>
          </w:p>
          <w:p w14:paraId="54324DF9">
            <w:pPr>
              <w:spacing w:line="300" w:lineRule="exact"/>
              <w:jc w:val="left"/>
              <w:rPr>
                <w:rFonts w:ascii="方正书宋_GBK" w:eastAsia="方正书宋_GBK"/>
              </w:rPr>
            </w:pPr>
            <w:r>
              <w:rPr>
                <w:rFonts w:ascii="方正书宋_GBK" w:eastAsia="方正书宋_GBK"/>
              </w:rPr>
              <w:t>2、预防和控制疾病的发生、流动和传播，提高全区人民健康水平。</w:t>
            </w:r>
          </w:p>
        </w:tc>
      </w:tr>
    </w:tbl>
    <w:p w14:paraId="40582DB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90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A73EE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A5FE3A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B1D757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DF8DD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70F13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24ED461">
            <w:pPr>
              <w:spacing w:line="300" w:lineRule="exact"/>
              <w:jc w:val="center"/>
              <w:rPr>
                <w:rFonts w:ascii="方正书宋_GBK" w:eastAsia="方正书宋_GBK"/>
                <w:b/>
              </w:rPr>
            </w:pPr>
            <w:r>
              <w:rPr>
                <w:rFonts w:ascii="方正书宋_GBK" w:eastAsia="方正书宋_GBK"/>
                <w:b/>
              </w:rPr>
              <w:t>指标值确定依据</w:t>
            </w:r>
          </w:p>
        </w:tc>
      </w:tr>
      <w:tr w14:paraId="7898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44A1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B8F17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C0B4438">
            <w:pPr>
              <w:spacing w:line="300" w:lineRule="exact"/>
              <w:jc w:val="left"/>
              <w:rPr>
                <w:rFonts w:ascii="方正书宋_GBK" w:eastAsia="方正书宋_GBK"/>
              </w:rPr>
            </w:pPr>
            <w:r>
              <w:rPr>
                <w:rFonts w:ascii="方正书宋_GBK" w:eastAsia="方正书宋_GBK"/>
              </w:rPr>
              <w:t>国家免疫规划疫苗接种率</w:t>
            </w:r>
          </w:p>
        </w:tc>
        <w:tc>
          <w:tcPr>
            <w:tcW w:w="2891" w:type="dxa"/>
            <w:shd w:val="clear" w:color="auto" w:fill="auto"/>
            <w:vAlign w:val="center"/>
          </w:tcPr>
          <w:p w14:paraId="7981A7BC">
            <w:pPr>
              <w:spacing w:line="300" w:lineRule="exact"/>
              <w:jc w:val="left"/>
              <w:rPr>
                <w:rFonts w:ascii="方正书宋_GBK" w:eastAsia="方正书宋_GBK"/>
              </w:rPr>
            </w:pPr>
            <w:r>
              <w:rPr>
                <w:rFonts w:ascii="方正书宋_GBK" w:eastAsia="方正书宋_GBK"/>
              </w:rPr>
              <w:t>年度辖区内实际接种人数占应该接种人数的比例</w:t>
            </w:r>
          </w:p>
        </w:tc>
        <w:tc>
          <w:tcPr>
            <w:tcW w:w="1276" w:type="dxa"/>
            <w:shd w:val="clear" w:color="auto" w:fill="auto"/>
            <w:vAlign w:val="center"/>
          </w:tcPr>
          <w:p w14:paraId="73F375B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4CC911C">
            <w:pPr>
              <w:spacing w:line="300" w:lineRule="exact"/>
              <w:jc w:val="left"/>
              <w:rPr>
                <w:rFonts w:ascii="方正书宋_GBK" w:eastAsia="方正书宋_GBK"/>
              </w:rPr>
            </w:pPr>
            <w:r>
              <w:rPr>
                <w:rFonts w:ascii="方正书宋_GBK" w:eastAsia="方正书宋_GBK"/>
              </w:rPr>
              <w:t>计划标准</w:t>
            </w:r>
          </w:p>
        </w:tc>
      </w:tr>
      <w:tr w14:paraId="25C69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6C0E5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1858061">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8CF7384">
            <w:pPr>
              <w:spacing w:line="300" w:lineRule="exact"/>
              <w:jc w:val="left"/>
              <w:rPr>
                <w:rFonts w:ascii="方正书宋_GBK" w:eastAsia="方正书宋_GBK"/>
              </w:rPr>
            </w:pPr>
            <w:r>
              <w:rPr>
                <w:rFonts w:ascii="方正书宋_GBK" w:eastAsia="方正书宋_GBK"/>
              </w:rPr>
              <w:t>实验室仪器设备维护率</w:t>
            </w:r>
          </w:p>
        </w:tc>
        <w:tc>
          <w:tcPr>
            <w:tcW w:w="2891" w:type="dxa"/>
            <w:shd w:val="clear" w:color="auto" w:fill="auto"/>
            <w:vAlign w:val="center"/>
          </w:tcPr>
          <w:p w14:paraId="0F7731FE">
            <w:pPr>
              <w:spacing w:line="300" w:lineRule="exact"/>
              <w:jc w:val="left"/>
              <w:rPr>
                <w:rFonts w:ascii="方正书宋_GBK" w:eastAsia="方正书宋_GBK"/>
              </w:rPr>
            </w:pPr>
            <w:r>
              <w:rPr>
                <w:rFonts w:ascii="方正书宋_GBK" w:eastAsia="方正书宋_GBK"/>
              </w:rPr>
              <w:t>年度内完成实验室仪器维护的工作程度占全年预算任务的比例</w:t>
            </w:r>
          </w:p>
        </w:tc>
        <w:tc>
          <w:tcPr>
            <w:tcW w:w="1276" w:type="dxa"/>
            <w:shd w:val="clear" w:color="auto" w:fill="auto"/>
            <w:vAlign w:val="center"/>
          </w:tcPr>
          <w:p w14:paraId="2D8ED73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928DE5">
            <w:pPr>
              <w:spacing w:line="300" w:lineRule="exact"/>
              <w:jc w:val="left"/>
              <w:rPr>
                <w:rFonts w:ascii="方正书宋_GBK" w:eastAsia="方正书宋_GBK"/>
              </w:rPr>
            </w:pPr>
            <w:r>
              <w:rPr>
                <w:rFonts w:ascii="方正书宋_GBK" w:eastAsia="方正书宋_GBK"/>
              </w:rPr>
              <w:t>计划标准</w:t>
            </w:r>
          </w:p>
        </w:tc>
      </w:tr>
      <w:tr w14:paraId="47A0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00899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5D7E5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DA262F3">
            <w:pPr>
              <w:spacing w:line="300" w:lineRule="exact"/>
              <w:jc w:val="left"/>
              <w:rPr>
                <w:rFonts w:ascii="方正书宋_GBK" w:eastAsia="方正书宋_GBK"/>
              </w:rPr>
            </w:pPr>
            <w:r>
              <w:rPr>
                <w:rFonts w:ascii="方正书宋_GBK" w:eastAsia="方正书宋_GBK"/>
              </w:rPr>
              <w:t>重性精神疾病患者健康管理率</w:t>
            </w:r>
          </w:p>
        </w:tc>
        <w:tc>
          <w:tcPr>
            <w:tcW w:w="2891" w:type="dxa"/>
            <w:shd w:val="clear" w:color="auto" w:fill="auto"/>
            <w:vAlign w:val="center"/>
          </w:tcPr>
          <w:p w14:paraId="767E9987">
            <w:pPr>
              <w:spacing w:line="300" w:lineRule="exact"/>
              <w:jc w:val="left"/>
              <w:rPr>
                <w:rFonts w:ascii="方正书宋_GBK" w:eastAsia="方正书宋_GBK"/>
              </w:rPr>
            </w:pPr>
            <w:r>
              <w:rPr>
                <w:rFonts w:ascii="方正书宋_GBK" w:eastAsia="方正书宋_GBK"/>
              </w:rPr>
              <w:t>所有登记在册的确诊重性精神疾病患者数占患者总数的比例</w:t>
            </w:r>
          </w:p>
        </w:tc>
        <w:tc>
          <w:tcPr>
            <w:tcW w:w="1276" w:type="dxa"/>
            <w:shd w:val="clear" w:color="auto" w:fill="auto"/>
            <w:vAlign w:val="center"/>
          </w:tcPr>
          <w:p w14:paraId="1EC813EF">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18C6409">
            <w:pPr>
              <w:spacing w:line="300" w:lineRule="exact"/>
              <w:jc w:val="left"/>
              <w:rPr>
                <w:rFonts w:ascii="方正书宋_GBK" w:eastAsia="方正书宋_GBK"/>
              </w:rPr>
            </w:pPr>
            <w:r>
              <w:rPr>
                <w:rFonts w:ascii="方正书宋_GBK" w:eastAsia="方正书宋_GBK"/>
              </w:rPr>
              <w:t>计划标准</w:t>
            </w:r>
          </w:p>
        </w:tc>
      </w:tr>
    </w:tbl>
    <w:p w14:paraId="363036C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7AF6109">
      <w:pPr>
        <w:spacing w:line="300" w:lineRule="exact"/>
        <w:ind w:firstLine="420" w:firstLineChars="200"/>
        <w:jc w:val="left"/>
      </w:pPr>
    </w:p>
    <w:p w14:paraId="02874453">
      <w:pPr>
        <w:ind w:firstLine="562" w:firstLineChars="200"/>
        <w:jc w:val="left"/>
        <w:outlineLvl w:val="1"/>
        <w:rPr>
          <w:rFonts w:ascii="Times New Roman" w:hAnsi="宋体" w:eastAsia="宋体"/>
          <w:b/>
          <w:sz w:val="28"/>
        </w:rPr>
      </w:pPr>
      <w:r>
        <w:rPr>
          <w:rFonts w:ascii="方正仿宋_GBK" w:eastAsia="方正仿宋_GBK"/>
          <w:b/>
          <w:sz w:val="28"/>
        </w:rPr>
        <w:t>43、基层防疫人员工资绩效目标表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3" w:name="_Toc32241929"/>
      <w:r>
        <w:rPr>
          <w:rFonts w:ascii="方正仿宋_GBK" w:eastAsia="方正仿宋_GBK"/>
          <w:b/>
          <w:sz w:val="28"/>
        </w:rPr>
        <w:instrText xml:space="preserve">43、基层防疫人员工资绩效目标表</w:instrText>
      </w:r>
      <w:bookmarkEnd w:id="4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E3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7473EA1">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54B5A01F">
            <w:pPr>
              <w:spacing w:line="300" w:lineRule="exact"/>
              <w:jc w:val="right"/>
              <w:rPr>
                <w:rFonts w:ascii="方正书宋_GBK" w:eastAsia="方正书宋_GBK"/>
              </w:rPr>
            </w:pPr>
            <w:r>
              <w:rPr>
                <w:rFonts w:ascii="方正书宋_GBK" w:eastAsia="方正书宋_GBK"/>
              </w:rPr>
              <w:t>单位：万元</w:t>
            </w:r>
          </w:p>
        </w:tc>
      </w:tr>
      <w:tr w14:paraId="096C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ACA9C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133B0E0">
            <w:pPr>
              <w:spacing w:line="300" w:lineRule="exact"/>
              <w:jc w:val="left"/>
              <w:rPr>
                <w:rFonts w:ascii="方正书宋_GBK" w:eastAsia="方正书宋_GBK"/>
              </w:rPr>
            </w:pPr>
            <w:r>
              <w:rPr>
                <w:rFonts w:ascii="方正书宋_GBK" w:eastAsia="方正书宋_GBK"/>
              </w:rPr>
              <w:t>361-0402-JXN-R9YC</w:t>
            </w:r>
          </w:p>
        </w:tc>
        <w:tc>
          <w:tcPr>
            <w:tcW w:w="1587" w:type="dxa"/>
            <w:shd w:val="clear" w:color="auto" w:fill="auto"/>
            <w:vAlign w:val="center"/>
          </w:tcPr>
          <w:p w14:paraId="2C8A9EC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8707C8C">
            <w:pPr>
              <w:spacing w:line="300" w:lineRule="exact"/>
              <w:jc w:val="left"/>
              <w:rPr>
                <w:rFonts w:ascii="方正书宋_GBK" w:eastAsia="方正书宋_GBK"/>
              </w:rPr>
            </w:pPr>
            <w:r>
              <w:rPr>
                <w:rFonts w:ascii="方正书宋_GBK" w:eastAsia="方正书宋_GBK"/>
              </w:rPr>
              <w:t>基层防疫人员工资</w:t>
            </w:r>
          </w:p>
        </w:tc>
      </w:tr>
      <w:tr w14:paraId="7823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53D4E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4E9678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A22F6A0">
            <w:pPr>
              <w:spacing w:line="300" w:lineRule="exact"/>
              <w:jc w:val="left"/>
              <w:rPr>
                <w:rFonts w:ascii="方正书宋_GBK" w:eastAsia="方正书宋_GBK"/>
              </w:rPr>
            </w:pPr>
            <w:r>
              <w:rPr>
                <w:rFonts w:ascii="方正书宋_GBK" w:eastAsia="方正书宋_GBK"/>
              </w:rPr>
              <w:t>1.68</w:t>
            </w:r>
          </w:p>
        </w:tc>
        <w:tc>
          <w:tcPr>
            <w:tcW w:w="1587" w:type="dxa"/>
            <w:shd w:val="clear" w:color="auto" w:fill="auto"/>
            <w:vAlign w:val="center"/>
          </w:tcPr>
          <w:p w14:paraId="3E068ED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A59DEBB">
            <w:pPr>
              <w:spacing w:line="300" w:lineRule="exact"/>
              <w:jc w:val="left"/>
              <w:rPr>
                <w:rFonts w:ascii="方正书宋_GBK" w:eastAsia="方正书宋_GBK"/>
              </w:rPr>
            </w:pPr>
            <w:r>
              <w:rPr>
                <w:rFonts w:ascii="方正书宋_GBK" w:eastAsia="方正书宋_GBK"/>
              </w:rPr>
              <w:t>1.68</w:t>
            </w:r>
          </w:p>
        </w:tc>
        <w:tc>
          <w:tcPr>
            <w:tcW w:w="1276" w:type="dxa"/>
            <w:shd w:val="clear" w:color="auto" w:fill="auto"/>
            <w:vAlign w:val="center"/>
          </w:tcPr>
          <w:p w14:paraId="50194C6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24BC674">
            <w:pPr>
              <w:spacing w:line="300" w:lineRule="exact"/>
              <w:jc w:val="left"/>
              <w:rPr>
                <w:rFonts w:ascii="方正书宋_GBK" w:eastAsia="方正书宋_GBK"/>
              </w:rPr>
            </w:pPr>
          </w:p>
        </w:tc>
      </w:tr>
      <w:tr w14:paraId="5918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51B76E">
            <w:pPr>
              <w:spacing w:line="300" w:lineRule="exact"/>
              <w:jc w:val="left"/>
              <w:outlineLvl w:val="1"/>
            </w:pPr>
          </w:p>
        </w:tc>
        <w:tc>
          <w:tcPr>
            <w:tcW w:w="8278" w:type="dxa"/>
            <w:gridSpan w:val="6"/>
            <w:shd w:val="clear" w:color="auto" w:fill="auto"/>
            <w:vAlign w:val="center"/>
          </w:tcPr>
          <w:p w14:paraId="5218F531">
            <w:pPr>
              <w:spacing w:line="300" w:lineRule="exact"/>
              <w:jc w:val="left"/>
              <w:rPr>
                <w:rFonts w:ascii="方正书宋_GBK" w:eastAsia="方正书宋_GBK"/>
              </w:rPr>
            </w:pPr>
            <w:r>
              <w:rPr>
                <w:rFonts w:ascii="方正书宋_GBK" w:eastAsia="方正书宋_GBK"/>
              </w:rPr>
              <w:t>用于基层防疫人员工资补助，计划于2020年1月-12月实施。</w:t>
            </w:r>
          </w:p>
        </w:tc>
      </w:tr>
      <w:tr w14:paraId="792B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05D26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51A352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51320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4F481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4D3666">
            <w:pPr>
              <w:spacing w:line="300" w:lineRule="exact"/>
              <w:jc w:val="center"/>
              <w:rPr>
                <w:rFonts w:ascii="方正书宋_GBK" w:eastAsia="方正书宋_GBK"/>
                <w:b/>
              </w:rPr>
            </w:pPr>
            <w:r>
              <w:rPr>
                <w:rFonts w:ascii="方正书宋_GBK" w:eastAsia="方正书宋_GBK"/>
                <w:b/>
              </w:rPr>
              <w:t>12月底</w:t>
            </w:r>
          </w:p>
        </w:tc>
      </w:tr>
      <w:tr w14:paraId="17AB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EB0130">
            <w:pPr>
              <w:spacing w:line="300" w:lineRule="exact"/>
              <w:jc w:val="left"/>
              <w:outlineLvl w:val="1"/>
            </w:pPr>
          </w:p>
        </w:tc>
        <w:tc>
          <w:tcPr>
            <w:tcW w:w="2410" w:type="dxa"/>
            <w:gridSpan w:val="2"/>
            <w:tcBorders>
              <w:bottom w:val="single" w:color="000000" w:sz="6" w:space="0"/>
            </w:tcBorders>
            <w:shd w:val="clear" w:color="auto" w:fill="auto"/>
            <w:vAlign w:val="center"/>
          </w:tcPr>
          <w:p w14:paraId="3C16F99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39E838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277CE2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3085AE7">
            <w:pPr>
              <w:spacing w:line="300" w:lineRule="exact"/>
              <w:jc w:val="center"/>
              <w:rPr>
                <w:rFonts w:ascii="方正书宋_GBK" w:eastAsia="方正书宋_GBK"/>
              </w:rPr>
            </w:pPr>
            <w:r>
              <w:rPr>
                <w:rFonts w:ascii="方正书宋_GBK" w:eastAsia="方正书宋_GBK"/>
              </w:rPr>
              <w:t>100.00</w:t>
            </w:r>
          </w:p>
        </w:tc>
      </w:tr>
      <w:tr w14:paraId="647D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1C090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B4ABC9E">
            <w:pPr>
              <w:spacing w:line="300" w:lineRule="exact"/>
              <w:jc w:val="left"/>
              <w:rPr>
                <w:rFonts w:ascii="方正书宋_GBK" w:eastAsia="方正书宋_GBK"/>
              </w:rPr>
            </w:pPr>
            <w:r>
              <w:rPr>
                <w:rFonts w:ascii="方正书宋_GBK" w:eastAsia="方正书宋_GBK"/>
              </w:rPr>
              <w:t>1、预防和控制疾病的发生、流动和传播，提高全区人民健康水平。</w:t>
            </w:r>
          </w:p>
          <w:p w14:paraId="77EDFFC2">
            <w:pPr>
              <w:spacing w:line="300" w:lineRule="exact"/>
              <w:jc w:val="left"/>
              <w:rPr>
                <w:rFonts w:ascii="方正书宋_GBK" w:eastAsia="方正书宋_GBK"/>
              </w:rPr>
            </w:pPr>
            <w:r>
              <w:rPr>
                <w:rFonts w:ascii="方正书宋_GBK" w:eastAsia="方正书宋_GBK"/>
              </w:rPr>
              <w:t>2、对城乡居民健康实行干预，减少危害健康的因素，有效预防传染病及慢性病，使其享有平等的基本卫生服务。</w:t>
            </w:r>
          </w:p>
        </w:tc>
      </w:tr>
    </w:tbl>
    <w:p w14:paraId="08F8670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A7D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C7005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996C9E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F06A83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6A84BC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4AE6C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C665E2D">
            <w:pPr>
              <w:spacing w:line="300" w:lineRule="exact"/>
              <w:jc w:val="center"/>
              <w:rPr>
                <w:rFonts w:ascii="方正书宋_GBK" w:eastAsia="方正书宋_GBK"/>
                <w:b/>
              </w:rPr>
            </w:pPr>
            <w:r>
              <w:rPr>
                <w:rFonts w:ascii="方正书宋_GBK" w:eastAsia="方正书宋_GBK"/>
                <w:b/>
              </w:rPr>
              <w:t>指标值确定依据</w:t>
            </w:r>
          </w:p>
        </w:tc>
      </w:tr>
      <w:tr w14:paraId="06AFA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D4B6C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BF5EE0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7B2B88A">
            <w:pPr>
              <w:spacing w:line="300" w:lineRule="exact"/>
              <w:jc w:val="left"/>
              <w:rPr>
                <w:rFonts w:ascii="方正书宋_GBK" w:eastAsia="方正书宋_GBK"/>
              </w:rPr>
            </w:pPr>
            <w:r>
              <w:rPr>
                <w:rFonts w:ascii="方正书宋_GBK" w:eastAsia="方正书宋_GBK"/>
              </w:rPr>
              <w:t>国家免疫规划疫苗接种率</w:t>
            </w:r>
            <w:r>
              <w:rPr>
                <w:rFonts w:ascii="方正书宋_GBK" w:eastAsia="方正书宋_GBK"/>
              </w:rPr>
              <w:tab/>
            </w:r>
          </w:p>
        </w:tc>
        <w:tc>
          <w:tcPr>
            <w:tcW w:w="2891" w:type="dxa"/>
            <w:shd w:val="clear" w:color="auto" w:fill="auto"/>
            <w:vAlign w:val="center"/>
          </w:tcPr>
          <w:p w14:paraId="3975C1FD">
            <w:pPr>
              <w:spacing w:line="300" w:lineRule="exact"/>
              <w:jc w:val="left"/>
              <w:rPr>
                <w:rFonts w:ascii="方正书宋_GBK" w:eastAsia="方正书宋_GBK"/>
              </w:rPr>
            </w:pPr>
            <w:r>
              <w:rPr>
                <w:rFonts w:ascii="方正书宋_GBK" w:eastAsia="方正书宋_GBK"/>
              </w:rPr>
              <w:t>年度辖区内实际接种人数占应该接种人数的比例</w:t>
            </w:r>
          </w:p>
          <w:p w14:paraId="6722A429">
            <w:pPr>
              <w:spacing w:line="300" w:lineRule="exact"/>
              <w:jc w:val="left"/>
              <w:rPr>
                <w:rFonts w:ascii="方正书宋_GBK" w:eastAsia="方正书宋_GBK"/>
              </w:rPr>
            </w:pPr>
          </w:p>
        </w:tc>
        <w:tc>
          <w:tcPr>
            <w:tcW w:w="1276" w:type="dxa"/>
            <w:shd w:val="clear" w:color="auto" w:fill="auto"/>
            <w:vAlign w:val="center"/>
          </w:tcPr>
          <w:p w14:paraId="2B0D9F1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C167693">
            <w:pPr>
              <w:spacing w:line="300" w:lineRule="exact"/>
              <w:jc w:val="left"/>
              <w:rPr>
                <w:rFonts w:ascii="方正书宋_GBK" w:eastAsia="方正书宋_GBK"/>
              </w:rPr>
            </w:pPr>
            <w:r>
              <w:rPr>
                <w:rFonts w:ascii="方正书宋_GBK" w:eastAsia="方正书宋_GBK"/>
              </w:rPr>
              <w:t>计划标准</w:t>
            </w:r>
          </w:p>
        </w:tc>
      </w:tr>
      <w:tr w14:paraId="4351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B2284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BC3C90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A57E251">
            <w:pPr>
              <w:spacing w:line="300" w:lineRule="exact"/>
              <w:jc w:val="left"/>
              <w:rPr>
                <w:rFonts w:ascii="方正书宋_GBK" w:eastAsia="方正书宋_GBK"/>
              </w:rPr>
            </w:pPr>
            <w:r>
              <w:rPr>
                <w:rFonts w:ascii="方正书宋_GBK" w:eastAsia="方正书宋_GBK"/>
              </w:rPr>
              <w:t>重性精神疾病患者健康管理率</w:t>
            </w:r>
          </w:p>
          <w:p w14:paraId="7A48F0D4">
            <w:pPr>
              <w:spacing w:line="300" w:lineRule="exact"/>
              <w:jc w:val="left"/>
              <w:rPr>
                <w:rFonts w:ascii="方正书宋_GBK" w:eastAsia="方正书宋_GBK"/>
              </w:rPr>
            </w:pPr>
          </w:p>
        </w:tc>
        <w:tc>
          <w:tcPr>
            <w:tcW w:w="2891" w:type="dxa"/>
            <w:shd w:val="clear" w:color="auto" w:fill="auto"/>
            <w:vAlign w:val="center"/>
          </w:tcPr>
          <w:p w14:paraId="4A06E6DB">
            <w:pPr>
              <w:spacing w:line="300" w:lineRule="exact"/>
              <w:jc w:val="left"/>
              <w:rPr>
                <w:rFonts w:ascii="方正书宋_GBK" w:eastAsia="方正书宋_GBK"/>
              </w:rPr>
            </w:pPr>
            <w:r>
              <w:rPr>
                <w:rFonts w:ascii="方正书宋_GBK" w:eastAsia="方正书宋_GBK"/>
              </w:rPr>
              <w:t>所有登记在册的确诊重性精神疾病患者数占患者总数的比例</w:t>
            </w:r>
          </w:p>
        </w:tc>
        <w:tc>
          <w:tcPr>
            <w:tcW w:w="1276" w:type="dxa"/>
            <w:shd w:val="clear" w:color="auto" w:fill="auto"/>
            <w:vAlign w:val="center"/>
          </w:tcPr>
          <w:p w14:paraId="4B58D40D">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9C2FE0C">
            <w:pPr>
              <w:spacing w:line="300" w:lineRule="exact"/>
              <w:jc w:val="left"/>
              <w:rPr>
                <w:rFonts w:ascii="方正书宋_GBK" w:eastAsia="方正书宋_GBK"/>
              </w:rPr>
            </w:pPr>
            <w:r>
              <w:rPr>
                <w:rFonts w:ascii="方正书宋_GBK" w:eastAsia="方正书宋_GBK"/>
              </w:rPr>
              <w:t>计划标准</w:t>
            </w:r>
          </w:p>
        </w:tc>
      </w:tr>
      <w:tr w14:paraId="5C19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C67C0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352717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ACC3DB6">
            <w:pPr>
              <w:spacing w:line="300" w:lineRule="exact"/>
              <w:jc w:val="left"/>
              <w:rPr>
                <w:rFonts w:ascii="方正书宋_GBK" w:eastAsia="方正书宋_GBK"/>
              </w:rPr>
            </w:pPr>
            <w:r>
              <w:rPr>
                <w:rFonts w:ascii="方正书宋_GBK" w:eastAsia="方正书宋_GBK"/>
              </w:rPr>
              <w:t>城乡居民电子档案建档率</w:t>
            </w:r>
          </w:p>
        </w:tc>
        <w:tc>
          <w:tcPr>
            <w:tcW w:w="2891" w:type="dxa"/>
            <w:shd w:val="clear" w:color="auto" w:fill="auto"/>
            <w:vAlign w:val="center"/>
          </w:tcPr>
          <w:p w14:paraId="362DC5C5">
            <w:pPr>
              <w:spacing w:line="300" w:lineRule="exact"/>
              <w:jc w:val="left"/>
              <w:rPr>
                <w:rFonts w:ascii="方正书宋_GBK" w:eastAsia="方正书宋_GBK"/>
              </w:rPr>
            </w:pPr>
            <w:r>
              <w:rPr>
                <w:rFonts w:ascii="方正书宋_GBK" w:eastAsia="方正书宋_GBK"/>
              </w:rPr>
              <w:t>辖区内建立电子档案人数占常住居民数的比例</w:t>
            </w:r>
          </w:p>
        </w:tc>
        <w:tc>
          <w:tcPr>
            <w:tcW w:w="1276" w:type="dxa"/>
            <w:shd w:val="clear" w:color="auto" w:fill="auto"/>
            <w:vAlign w:val="center"/>
          </w:tcPr>
          <w:p w14:paraId="617260D1">
            <w:pPr>
              <w:spacing w:line="300" w:lineRule="exact"/>
              <w:jc w:val="left"/>
              <w:rPr>
                <w:rFonts w:ascii="方正书宋_GBK" w:eastAsia="方正书宋_GBK"/>
              </w:rPr>
            </w:pPr>
            <w:r>
              <w:rPr>
                <w:rFonts w:ascii="方正书宋_GBK" w:eastAsia="方正书宋_GBK"/>
              </w:rPr>
              <w:t>≥75%</w:t>
            </w:r>
          </w:p>
        </w:tc>
        <w:tc>
          <w:tcPr>
            <w:tcW w:w="1701" w:type="dxa"/>
            <w:shd w:val="clear" w:color="auto" w:fill="auto"/>
            <w:vAlign w:val="center"/>
          </w:tcPr>
          <w:p w14:paraId="7B030ADE">
            <w:pPr>
              <w:spacing w:line="300" w:lineRule="exact"/>
              <w:jc w:val="left"/>
              <w:rPr>
                <w:rFonts w:ascii="方正书宋_GBK" w:eastAsia="方正书宋_GBK"/>
              </w:rPr>
            </w:pPr>
            <w:r>
              <w:rPr>
                <w:rFonts w:ascii="方正书宋_GBK" w:eastAsia="方正书宋_GBK"/>
              </w:rPr>
              <w:t>计划标准</w:t>
            </w:r>
          </w:p>
        </w:tc>
      </w:tr>
    </w:tbl>
    <w:p w14:paraId="2E1F8B2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26E015">
      <w:pPr>
        <w:spacing w:line="300" w:lineRule="exact"/>
        <w:ind w:firstLine="420" w:firstLineChars="200"/>
        <w:jc w:val="left"/>
      </w:pPr>
    </w:p>
    <w:p w14:paraId="3A33F6FD">
      <w:pPr>
        <w:ind w:firstLine="562" w:firstLineChars="200"/>
        <w:jc w:val="left"/>
        <w:outlineLvl w:val="1"/>
        <w:rPr>
          <w:rFonts w:ascii="Times New Roman" w:hAnsi="宋体" w:eastAsia="宋体"/>
          <w:b/>
          <w:sz w:val="28"/>
        </w:rPr>
      </w:pPr>
      <w:r>
        <w:rPr>
          <w:rFonts w:ascii="方正仿宋_GBK" w:eastAsia="方正仿宋_GBK"/>
          <w:b/>
          <w:sz w:val="28"/>
        </w:rPr>
        <w:t>44、疾病预防控制专项工作经费绩效目标表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4" w:name="_Toc32241930"/>
      <w:r>
        <w:rPr>
          <w:rFonts w:ascii="方正仿宋_GBK" w:eastAsia="方正仿宋_GBK"/>
          <w:b/>
          <w:sz w:val="28"/>
        </w:rPr>
        <w:instrText xml:space="preserve">44、疾病预防控制专项工作经费绩效目标表</w:instrText>
      </w:r>
      <w:bookmarkEnd w:id="4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1C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1ECCDD">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6757498A">
            <w:pPr>
              <w:spacing w:line="300" w:lineRule="exact"/>
              <w:jc w:val="right"/>
              <w:rPr>
                <w:rFonts w:ascii="方正书宋_GBK" w:eastAsia="方正书宋_GBK"/>
              </w:rPr>
            </w:pPr>
            <w:r>
              <w:rPr>
                <w:rFonts w:ascii="方正书宋_GBK" w:eastAsia="方正书宋_GBK"/>
              </w:rPr>
              <w:t>单位：万元</w:t>
            </w:r>
          </w:p>
        </w:tc>
      </w:tr>
      <w:tr w14:paraId="1DD0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CFDDA7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03E6AA">
            <w:pPr>
              <w:spacing w:line="300" w:lineRule="exact"/>
              <w:jc w:val="left"/>
              <w:rPr>
                <w:rFonts w:ascii="方正书宋_GBK" w:eastAsia="方正书宋_GBK"/>
              </w:rPr>
            </w:pPr>
            <w:r>
              <w:rPr>
                <w:rFonts w:ascii="方正书宋_GBK" w:eastAsia="方正书宋_GBK"/>
              </w:rPr>
              <w:t>361-0402-JXN-HG9U</w:t>
            </w:r>
          </w:p>
        </w:tc>
        <w:tc>
          <w:tcPr>
            <w:tcW w:w="1587" w:type="dxa"/>
            <w:shd w:val="clear" w:color="auto" w:fill="auto"/>
            <w:vAlign w:val="center"/>
          </w:tcPr>
          <w:p w14:paraId="685F9FD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804D911">
            <w:pPr>
              <w:spacing w:line="300" w:lineRule="exact"/>
              <w:jc w:val="left"/>
              <w:rPr>
                <w:rFonts w:ascii="方正书宋_GBK" w:eastAsia="方正书宋_GBK"/>
              </w:rPr>
            </w:pPr>
            <w:r>
              <w:rPr>
                <w:rFonts w:ascii="方正书宋_GBK" w:eastAsia="方正书宋_GBK"/>
              </w:rPr>
              <w:t>疾病预防控制专项工作经费</w:t>
            </w:r>
          </w:p>
        </w:tc>
      </w:tr>
      <w:tr w14:paraId="7F50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F8F52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FED10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661C401">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14:paraId="59D675E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57E70CF">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14:paraId="1C3748B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5C2B24C">
            <w:pPr>
              <w:spacing w:line="300" w:lineRule="exact"/>
              <w:jc w:val="left"/>
              <w:rPr>
                <w:rFonts w:ascii="方正书宋_GBK" w:eastAsia="方正书宋_GBK"/>
              </w:rPr>
            </w:pPr>
          </w:p>
        </w:tc>
      </w:tr>
      <w:tr w14:paraId="6B31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293324B">
            <w:pPr>
              <w:spacing w:line="300" w:lineRule="exact"/>
              <w:jc w:val="left"/>
              <w:outlineLvl w:val="1"/>
            </w:pPr>
          </w:p>
        </w:tc>
        <w:tc>
          <w:tcPr>
            <w:tcW w:w="8278" w:type="dxa"/>
            <w:gridSpan w:val="6"/>
            <w:shd w:val="clear" w:color="auto" w:fill="auto"/>
            <w:vAlign w:val="center"/>
          </w:tcPr>
          <w:p w14:paraId="0C6C4FDD">
            <w:pPr>
              <w:spacing w:line="300" w:lineRule="exact"/>
              <w:jc w:val="left"/>
              <w:rPr>
                <w:rFonts w:ascii="方正书宋_GBK" w:eastAsia="方正书宋_GBK"/>
              </w:rPr>
            </w:pPr>
            <w:r>
              <w:rPr>
                <w:rFonts w:ascii="方正书宋_GBK" w:eastAsia="方正书宋_GBK"/>
              </w:rPr>
              <w:t>用于疾控中心劳务派遣人员的工资福利等支出，计划于2020年1月-2020年12月完成</w:t>
            </w:r>
          </w:p>
        </w:tc>
      </w:tr>
      <w:tr w14:paraId="2660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688DE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FC80DC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0649C6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4D5ED9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CE700B">
            <w:pPr>
              <w:spacing w:line="300" w:lineRule="exact"/>
              <w:jc w:val="center"/>
              <w:rPr>
                <w:rFonts w:ascii="方正书宋_GBK" w:eastAsia="方正书宋_GBK"/>
                <w:b/>
              </w:rPr>
            </w:pPr>
            <w:r>
              <w:rPr>
                <w:rFonts w:ascii="方正书宋_GBK" w:eastAsia="方正书宋_GBK"/>
                <w:b/>
              </w:rPr>
              <w:t>12月底</w:t>
            </w:r>
          </w:p>
        </w:tc>
      </w:tr>
      <w:tr w14:paraId="6CFC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0E52C6">
            <w:pPr>
              <w:spacing w:line="300" w:lineRule="exact"/>
              <w:jc w:val="left"/>
              <w:outlineLvl w:val="1"/>
            </w:pPr>
          </w:p>
        </w:tc>
        <w:tc>
          <w:tcPr>
            <w:tcW w:w="2410" w:type="dxa"/>
            <w:gridSpan w:val="2"/>
            <w:tcBorders>
              <w:bottom w:val="single" w:color="000000" w:sz="6" w:space="0"/>
            </w:tcBorders>
            <w:shd w:val="clear" w:color="auto" w:fill="auto"/>
            <w:vAlign w:val="center"/>
          </w:tcPr>
          <w:p w14:paraId="4AA52C4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2632C1E">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69227B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BBB9394">
            <w:pPr>
              <w:spacing w:line="300" w:lineRule="exact"/>
              <w:jc w:val="center"/>
              <w:rPr>
                <w:rFonts w:ascii="方正书宋_GBK" w:eastAsia="方正书宋_GBK"/>
              </w:rPr>
            </w:pPr>
            <w:r>
              <w:rPr>
                <w:rFonts w:ascii="方正书宋_GBK" w:eastAsia="方正书宋_GBK"/>
              </w:rPr>
              <w:t>100.00</w:t>
            </w:r>
          </w:p>
        </w:tc>
      </w:tr>
      <w:tr w14:paraId="75AC9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7E02AC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0931E2">
            <w:pPr>
              <w:spacing w:line="300" w:lineRule="exact"/>
              <w:jc w:val="left"/>
              <w:rPr>
                <w:rFonts w:ascii="方正书宋_GBK" w:eastAsia="方正书宋_GBK"/>
              </w:rPr>
            </w:pPr>
            <w:r>
              <w:rPr>
                <w:rFonts w:ascii="方正书宋_GBK" w:eastAsia="方正书宋_GBK"/>
              </w:rPr>
              <w:t>1、组织落实重大疾病防治规划、国家免疫规划及严重危害人民健康公共卫生问题的干预措施，防止和控制疾病发生和疫情蔓延</w:t>
            </w:r>
          </w:p>
          <w:p w14:paraId="4E4DA334">
            <w:pPr>
              <w:spacing w:line="300" w:lineRule="exact"/>
              <w:jc w:val="left"/>
              <w:rPr>
                <w:rFonts w:ascii="方正书宋_GBK" w:eastAsia="方正书宋_GBK"/>
              </w:rPr>
            </w:pPr>
            <w:r>
              <w:rPr>
                <w:rFonts w:ascii="方正书宋_GBK" w:eastAsia="方正书宋_GBK"/>
              </w:rPr>
              <w:t>2、预防和控制疾病的发生、流动和传播，提高全区人民健康水平</w:t>
            </w:r>
          </w:p>
        </w:tc>
      </w:tr>
    </w:tbl>
    <w:p w14:paraId="2ADE329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78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99FC4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7DE66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91A9C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9779E9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7DF032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9082E18">
            <w:pPr>
              <w:spacing w:line="300" w:lineRule="exact"/>
              <w:jc w:val="center"/>
              <w:rPr>
                <w:rFonts w:ascii="方正书宋_GBK" w:eastAsia="方正书宋_GBK"/>
                <w:b/>
              </w:rPr>
            </w:pPr>
            <w:r>
              <w:rPr>
                <w:rFonts w:ascii="方正书宋_GBK" w:eastAsia="方正书宋_GBK"/>
                <w:b/>
              </w:rPr>
              <w:t>指标值确定依据</w:t>
            </w:r>
          </w:p>
        </w:tc>
      </w:tr>
      <w:tr w14:paraId="704C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C0F1E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D6209C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E8977DD">
            <w:pPr>
              <w:spacing w:line="300" w:lineRule="exact"/>
              <w:jc w:val="left"/>
              <w:rPr>
                <w:rFonts w:ascii="方正书宋_GBK" w:eastAsia="方正书宋_GBK"/>
              </w:rPr>
            </w:pPr>
            <w:r>
              <w:rPr>
                <w:rFonts w:ascii="方正书宋_GBK" w:eastAsia="方正书宋_GBK"/>
              </w:rPr>
              <w:t>国家免疫规划疫苗接种率</w:t>
            </w:r>
          </w:p>
        </w:tc>
        <w:tc>
          <w:tcPr>
            <w:tcW w:w="2891" w:type="dxa"/>
            <w:shd w:val="clear" w:color="auto" w:fill="auto"/>
            <w:vAlign w:val="center"/>
          </w:tcPr>
          <w:p w14:paraId="6839CC62">
            <w:pPr>
              <w:spacing w:line="300" w:lineRule="exact"/>
              <w:jc w:val="left"/>
              <w:rPr>
                <w:rFonts w:ascii="方正书宋_GBK" w:eastAsia="方正书宋_GBK"/>
              </w:rPr>
            </w:pPr>
            <w:r>
              <w:rPr>
                <w:rFonts w:ascii="方正书宋_GBK" w:eastAsia="方正书宋_GBK"/>
              </w:rPr>
              <w:t>年度辖区内实际接种人数占应该接种人数的比例</w:t>
            </w:r>
          </w:p>
        </w:tc>
        <w:tc>
          <w:tcPr>
            <w:tcW w:w="1276" w:type="dxa"/>
            <w:shd w:val="clear" w:color="auto" w:fill="auto"/>
            <w:vAlign w:val="center"/>
          </w:tcPr>
          <w:p w14:paraId="26A63CC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F1F2B39">
            <w:pPr>
              <w:spacing w:line="300" w:lineRule="exact"/>
              <w:jc w:val="left"/>
              <w:rPr>
                <w:rFonts w:ascii="方正书宋_GBK" w:eastAsia="方正书宋_GBK"/>
              </w:rPr>
            </w:pPr>
            <w:r>
              <w:rPr>
                <w:rFonts w:ascii="方正书宋_GBK" w:eastAsia="方正书宋_GBK"/>
              </w:rPr>
              <w:t>计划标准</w:t>
            </w:r>
          </w:p>
        </w:tc>
      </w:tr>
      <w:tr w14:paraId="4F0F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62C72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05480F6">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07F1BCDF">
            <w:pPr>
              <w:spacing w:line="300" w:lineRule="exact"/>
              <w:jc w:val="left"/>
              <w:rPr>
                <w:rFonts w:ascii="方正书宋_GBK" w:eastAsia="方正书宋_GBK"/>
              </w:rPr>
            </w:pPr>
            <w:r>
              <w:rPr>
                <w:rFonts w:ascii="方正书宋_GBK" w:eastAsia="方正书宋_GBK"/>
              </w:rPr>
              <w:t>实验室仪器设备维护率</w:t>
            </w:r>
          </w:p>
        </w:tc>
        <w:tc>
          <w:tcPr>
            <w:tcW w:w="2891" w:type="dxa"/>
            <w:shd w:val="clear" w:color="auto" w:fill="auto"/>
            <w:vAlign w:val="center"/>
          </w:tcPr>
          <w:p w14:paraId="2BB961A5">
            <w:pPr>
              <w:spacing w:line="300" w:lineRule="exact"/>
              <w:jc w:val="left"/>
              <w:rPr>
                <w:rFonts w:ascii="方正书宋_GBK" w:eastAsia="方正书宋_GBK"/>
              </w:rPr>
            </w:pPr>
            <w:r>
              <w:rPr>
                <w:rFonts w:ascii="方正书宋_GBK" w:eastAsia="方正书宋_GBK"/>
              </w:rPr>
              <w:t>年度内完成实验室仪器维护的工作程度占全年预算任务的比例</w:t>
            </w:r>
          </w:p>
        </w:tc>
        <w:tc>
          <w:tcPr>
            <w:tcW w:w="1276" w:type="dxa"/>
            <w:shd w:val="clear" w:color="auto" w:fill="auto"/>
            <w:vAlign w:val="center"/>
          </w:tcPr>
          <w:p w14:paraId="4E227DE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1914A9D">
            <w:pPr>
              <w:spacing w:line="300" w:lineRule="exact"/>
              <w:jc w:val="left"/>
              <w:rPr>
                <w:rFonts w:ascii="方正书宋_GBK" w:eastAsia="方正书宋_GBK"/>
              </w:rPr>
            </w:pPr>
            <w:r>
              <w:rPr>
                <w:rFonts w:ascii="方正书宋_GBK" w:eastAsia="方正书宋_GBK"/>
              </w:rPr>
              <w:t>计划标准</w:t>
            </w:r>
          </w:p>
        </w:tc>
      </w:tr>
      <w:tr w14:paraId="543C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8981E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C9D369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A558B04">
            <w:pPr>
              <w:spacing w:line="300" w:lineRule="exact"/>
              <w:jc w:val="left"/>
              <w:rPr>
                <w:rFonts w:ascii="方正书宋_GBK" w:eastAsia="方正书宋_GBK"/>
              </w:rPr>
            </w:pPr>
            <w:r>
              <w:rPr>
                <w:rFonts w:ascii="方正书宋_GBK" w:eastAsia="方正书宋_GBK"/>
              </w:rPr>
              <w:t>重性精神疾病患者健康管理率</w:t>
            </w:r>
          </w:p>
        </w:tc>
        <w:tc>
          <w:tcPr>
            <w:tcW w:w="2891" w:type="dxa"/>
            <w:shd w:val="clear" w:color="auto" w:fill="auto"/>
            <w:vAlign w:val="center"/>
          </w:tcPr>
          <w:p w14:paraId="14FA2F7A">
            <w:pPr>
              <w:spacing w:line="300" w:lineRule="exact"/>
              <w:jc w:val="left"/>
              <w:rPr>
                <w:rFonts w:ascii="方正书宋_GBK" w:eastAsia="方正书宋_GBK"/>
              </w:rPr>
            </w:pPr>
            <w:r>
              <w:rPr>
                <w:rFonts w:ascii="方正书宋_GBK" w:eastAsia="方正书宋_GBK"/>
              </w:rPr>
              <w:t>所有登记在册的确诊重性精神疾病患者数占患者总数的比例</w:t>
            </w:r>
          </w:p>
        </w:tc>
        <w:tc>
          <w:tcPr>
            <w:tcW w:w="1276" w:type="dxa"/>
            <w:shd w:val="clear" w:color="auto" w:fill="auto"/>
            <w:vAlign w:val="center"/>
          </w:tcPr>
          <w:p w14:paraId="120E734D">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7C27E50">
            <w:pPr>
              <w:spacing w:line="300" w:lineRule="exact"/>
              <w:jc w:val="left"/>
              <w:rPr>
                <w:rFonts w:ascii="方正书宋_GBK" w:eastAsia="方正书宋_GBK"/>
              </w:rPr>
            </w:pPr>
            <w:r>
              <w:rPr>
                <w:rFonts w:ascii="方正书宋_GBK" w:eastAsia="方正书宋_GBK"/>
              </w:rPr>
              <w:t>计划标准</w:t>
            </w:r>
          </w:p>
        </w:tc>
      </w:tr>
    </w:tbl>
    <w:p w14:paraId="2D7951E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DB09011">
      <w:pPr>
        <w:spacing w:line="300" w:lineRule="exact"/>
        <w:ind w:firstLine="420" w:firstLineChars="200"/>
        <w:jc w:val="left"/>
      </w:pPr>
    </w:p>
    <w:p w14:paraId="0AA4327E">
      <w:pPr>
        <w:ind w:firstLine="562" w:firstLineChars="200"/>
        <w:jc w:val="left"/>
        <w:outlineLvl w:val="1"/>
        <w:rPr>
          <w:rFonts w:ascii="Times New Roman" w:hAnsi="宋体" w:eastAsia="宋体"/>
          <w:b/>
          <w:sz w:val="28"/>
        </w:rPr>
      </w:pPr>
      <w:r>
        <w:rPr>
          <w:rFonts w:ascii="方正仿宋_GBK" w:eastAsia="方正仿宋_GBK"/>
          <w:b/>
          <w:sz w:val="28"/>
        </w:rPr>
        <w:t>45、实验室仪器设备维护项目绩效目标表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5" w:name="_Toc32241931"/>
      <w:r>
        <w:rPr>
          <w:rFonts w:ascii="方正仿宋_GBK" w:eastAsia="方正仿宋_GBK"/>
          <w:b/>
          <w:sz w:val="28"/>
        </w:rPr>
        <w:instrText xml:space="preserve">45、实验室仪器设备维护项目绩效目标表</w:instrText>
      </w:r>
      <w:bookmarkEnd w:id="4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C6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4320D4">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330377EC">
            <w:pPr>
              <w:spacing w:line="300" w:lineRule="exact"/>
              <w:jc w:val="right"/>
              <w:rPr>
                <w:rFonts w:ascii="方正书宋_GBK" w:eastAsia="方正书宋_GBK"/>
              </w:rPr>
            </w:pPr>
            <w:r>
              <w:rPr>
                <w:rFonts w:ascii="方正书宋_GBK" w:eastAsia="方正书宋_GBK"/>
              </w:rPr>
              <w:t>单位：万元</w:t>
            </w:r>
          </w:p>
        </w:tc>
      </w:tr>
      <w:tr w14:paraId="35FC1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F495D6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31272E1">
            <w:pPr>
              <w:spacing w:line="300" w:lineRule="exact"/>
              <w:jc w:val="left"/>
              <w:rPr>
                <w:rFonts w:ascii="方正书宋_GBK" w:eastAsia="方正书宋_GBK"/>
              </w:rPr>
            </w:pPr>
            <w:r>
              <w:rPr>
                <w:rFonts w:ascii="方正书宋_GBK" w:eastAsia="方正书宋_GBK"/>
              </w:rPr>
              <w:t>361-0402-JXN-5PPX</w:t>
            </w:r>
          </w:p>
        </w:tc>
        <w:tc>
          <w:tcPr>
            <w:tcW w:w="1587" w:type="dxa"/>
            <w:shd w:val="clear" w:color="auto" w:fill="auto"/>
            <w:vAlign w:val="center"/>
          </w:tcPr>
          <w:p w14:paraId="0FE44AD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9D5DB0A">
            <w:pPr>
              <w:spacing w:line="300" w:lineRule="exact"/>
              <w:jc w:val="left"/>
              <w:rPr>
                <w:rFonts w:ascii="方正书宋_GBK" w:eastAsia="方正书宋_GBK"/>
              </w:rPr>
            </w:pPr>
            <w:r>
              <w:rPr>
                <w:rFonts w:ascii="方正书宋_GBK" w:eastAsia="方正书宋_GBK"/>
              </w:rPr>
              <w:t>实验室仪器设备维护项目</w:t>
            </w:r>
          </w:p>
        </w:tc>
      </w:tr>
      <w:tr w14:paraId="6F51E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E282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DD8EA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BE23477">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78B3E27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9F3206B">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066F55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CA4A64">
            <w:pPr>
              <w:spacing w:line="300" w:lineRule="exact"/>
              <w:jc w:val="left"/>
              <w:rPr>
                <w:rFonts w:ascii="方正书宋_GBK" w:eastAsia="方正书宋_GBK"/>
              </w:rPr>
            </w:pPr>
          </w:p>
        </w:tc>
      </w:tr>
      <w:tr w14:paraId="26E8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52D2155">
            <w:pPr>
              <w:spacing w:line="300" w:lineRule="exact"/>
              <w:jc w:val="left"/>
              <w:outlineLvl w:val="1"/>
            </w:pPr>
          </w:p>
        </w:tc>
        <w:tc>
          <w:tcPr>
            <w:tcW w:w="8278" w:type="dxa"/>
            <w:gridSpan w:val="6"/>
            <w:shd w:val="clear" w:color="auto" w:fill="auto"/>
            <w:vAlign w:val="center"/>
          </w:tcPr>
          <w:p w14:paraId="1904B044">
            <w:pPr>
              <w:spacing w:line="300" w:lineRule="exact"/>
              <w:jc w:val="left"/>
              <w:rPr>
                <w:rFonts w:ascii="方正书宋_GBK" w:eastAsia="方正书宋_GBK"/>
              </w:rPr>
            </w:pPr>
            <w:r>
              <w:rPr>
                <w:rFonts w:ascii="方正书宋_GBK" w:eastAsia="方正书宋_GBK"/>
              </w:rPr>
              <w:t>用于疾控中心实验室能力建设，维持实验室正常运转，满足疾控中心日常工作需要，计划于2020年1月-2020年12月完成。</w:t>
            </w:r>
          </w:p>
        </w:tc>
      </w:tr>
      <w:tr w14:paraId="1CF0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D2E46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AF416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28057A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E0723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B41B0AE">
            <w:pPr>
              <w:spacing w:line="300" w:lineRule="exact"/>
              <w:jc w:val="center"/>
              <w:rPr>
                <w:rFonts w:ascii="方正书宋_GBK" w:eastAsia="方正书宋_GBK"/>
                <w:b/>
              </w:rPr>
            </w:pPr>
            <w:r>
              <w:rPr>
                <w:rFonts w:ascii="方正书宋_GBK" w:eastAsia="方正书宋_GBK"/>
                <w:b/>
              </w:rPr>
              <w:t>12月底</w:t>
            </w:r>
          </w:p>
        </w:tc>
      </w:tr>
      <w:tr w14:paraId="7A57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D9D275">
            <w:pPr>
              <w:spacing w:line="300" w:lineRule="exact"/>
              <w:jc w:val="left"/>
              <w:outlineLvl w:val="1"/>
            </w:pPr>
          </w:p>
        </w:tc>
        <w:tc>
          <w:tcPr>
            <w:tcW w:w="2410" w:type="dxa"/>
            <w:gridSpan w:val="2"/>
            <w:tcBorders>
              <w:bottom w:val="single" w:color="000000" w:sz="6" w:space="0"/>
            </w:tcBorders>
            <w:shd w:val="clear" w:color="auto" w:fill="auto"/>
            <w:vAlign w:val="center"/>
          </w:tcPr>
          <w:p w14:paraId="0120770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8676CA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C87451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688D33D">
            <w:pPr>
              <w:spacing w:line="300" w:lineRule="exact"/>
              <w:jc w:val="center"/>
              <w:rPr>
                <w:rFonts w:ascii="方正书宋_GBK" w:eastAsia="方正书宋_GBK"/>
              </w:rPr>
            </w:pPr>
            <w:r>
              <w:rPr>
                <w:rFonts w:ascii="方正书宋_GBK" w:eastAsia="方正书宋_GBK"/>
              </w:rPr>
              <w:t>100.00</w:t>
            </w:r>
          </w:p>
        </w:tc>
      </w:tr>
      <w:tr w14:paraId="36F9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30262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54EBF19">
            <w:pPr>
              <w:spacing w:line="300" w:lineRule="exact"/>
              <w:jc w:val="left"/>
              <w:rPr>
                <w:rFonts w:ascii="方正书宋_GBK" w:eastAsia="方正书宋_GBK"/>
              </w:rPr>
            </w:pPr>
            <w:r>
              <w:rPr>
                <w:rFonts w:ascii="方正书宋_GBK" w:eastAsia="方正书宋_GBK"/>
              </w:rPr>
              <w:t>1、预防和控制疾病的发生、流动和传播，提高全区人民健康水平。</w:t>
            </w:r>
          </w:p>
          <w:p w14:paraId="39F5D63A">
            <w:pPr>
              <w:spacing w:line="300" w:lineRule="exact"/>
              <w:jc w:val="left"/>
              <w:rPr>
                <w:rFonts w:ascii="方正书宋_GBK" w:eastAsia="方正书宋_GBK"/>
              </w:rPr>
            </w:pPr>
            <w:r>
              <w:rPr>
                <w:rFonts w:ascii="方正书宋_GBK" w:eastAsia="方正书宋_GBK"/>
              </w:rPr>
              <w:t>2、提高突发公共卫生事件的应急处置能力，有效应对突发公共卫生事件，保障人民群众健康和生命安全。</w:t>
            </w:r>
          </w:p>
        </w:tc>
      </w:tr>
    </w:tbl>
    <w:p w14:paraId="132CA13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DB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26FAB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AC555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D462F1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14E35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089DB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AE470ED">
            <w:pPr>
              <w:spacing w:line="300" w:lineRule="exact"/>
              <w:jc w:val="center"/>
              <w:rPr>
                <w:rFonts w:ascii="方正书宋_GBK" w:eastAsia="方正书宋_GBK"/>
                <w:b/>
              </w:rPr>
            </w:pPr>
            <w:r>
              <w:rPr>
                <w:rFonts w:ascii="方正书宋_GBK" w:eastAsia="方正书宋_GBK"/>
                <w:b/>
              </w:rPr>
              <w:t>指标值确定依据</w:t>
            </w:r>
          </w:p>
        </w:tc>
      </w:tr>
      <w:tr w14:paraId="7E47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DBCB7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3800DC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B0D78C5">
            <w:pPr>
              <w:spacing w:line="300" w:lineRule="exact"/>
              <w:jc w:val="left"/>
              <w:rPr>
                <w:rFonts w:ascii="方正书宋_GBK" w:eastAsia="方正书宋_GBK"/>
              </w:rPr>
            </w:pPr>
            <w:r>
              <w:rPr>
                <w:rFonts w:ascii="方正书宋_GBK" w:eastAsia="方正书宋_GBK"/>
              </w:rPr>
              <w:t>实验室仪器设备维护率</w:t>
            </w:r>
          </w:p>
        </w:tc>
        <w:tc>
          <w:tcPr>
            <w:tcW w:w="2891" w:type="dxa"/>
            <w:shd w:val="clear" w:color="auto" w:fill="auto"/>
            <w:vAlign w:val="center"/>
          </w:tcPr>
          <w:p w14:paraId="1F1E3A31">
            <w:pPr>
              <w:spacing w:line="300" w:lineRule="exact"/>
              <w:jc w:val="left"/>
              <w:rPr>
                <w:rFonts w:ascii="方正书宋_GBK" w:eastAsia="方正书宋_GBK"/>
              </w:rPr>
            </w:pPr>
            <w:r>
              <w:rPr>
                <w:rFonts w:ascii="方正书宋_GBK" w:eastAsia="方正书宋_GBK"/>
              </w:rPr>
              <w:t>年度内完成实验室仪器维护的工作程度占全年预算任务的比例</w:t>
            </w:r>
          </w:p>
        </w:tc>
        <w:tc>
          <w:tcPr>
            <w:tcW w:w="1276" w:type="dxa"/>
            <w:shd w:val="clear" w:color="auto" w:fill="auto"/>
            <w:vAlign w:val="center"/>
          </w:tcPr>
          <w:p w14:paraId="4E93CB1D">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F59478F">
            <w:pPr>
              <w:spacing w:line="300" w:lineRule="exact"/>
              <w:jc w:val="left"/>
              <w:rPr>
                <w:rFonts w:ascii="方正书宋_GBK" w:eastAsia="方正书宋_GBK"/>
              </w:rPr>
            </w:pPr>
            <w:r>
              <w:rPr>
                <w:rFonts w:ascii="方正书宋_GBK" w:eastAsia="方正书宋_GBK"/>
              </w:rPr>
              <w:t>计划标准</w:t>
            </w:r>
          </w:p>
        </w:tc>
      </w:tr>
      <w:tr w14:paraId="3517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51535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E28701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99CFEE7">
            <w:pPr>
              <w:spacing w:line="300" w:lineRule="exact"/>
              <w:jc w:val="left"/>
              <w:rPr>
                <w:rFonts w:ascii="方正书宋_GBK" w:eastAsia="方正书宋_GBK"/>
              </w:rPr>
            </w:pPr>
            <w:r>
              <w:rPr>
                <w:rFonts w:ascii="方正书宋_GBK" w:eastAsia="方正书宋_GBK"/>
              </w:rPr>
              <w:t>突发公共事件卫生应急处置率</w:t>
            </w:r>
          </w:p>
        </w:tc>
        <w:tc>
          <w:tcPr>
            <w:tcW w:w="2891" w:type="dxa"/>
            <w:shd w:val="clear" w:color="auto" w:fill="auto"/>
            <w:vAlign w:val="center"/>
          </w:tcPr>
          <w:p w14:paraId="3549F807">
            <w:pPr>
              <w:spacing w:line="300" w:lineRule="exact"/>
              <w:jc w:val="left"/>
              <w:rPr>
                <w:rFonts w:ascii="方正书宋_GBK" w:eastAsia="方正书宋_GBK"/>
              </w:rPr>
            </w:pPr>
            <w:r>
              <w:rPr>
                <w:rFonts w:ascii="方正书宋_GBK" w:eastAsia="方正书宋_GBK"/>
              </w:rPr>
              <w:t>年度处置的突发公共卫生事件数占报告的突发公共卫生事件数的比例</w:t>
            </w:r>
          </w:p>
        </w:tc>
        <w:tc>
          <w:tcPr>
            <w:tcW w:w="1276" w:type="dxa"/>
            <w:shd w:val="clear" w:color="auto" w:fill="auto"/>
            <w:vAlign w:val="center"/>
          </w:tcPr>
          <w:p w14:paraId="1B05803E">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5080F822">
            <w:pPr>
              <w:spacing w:line="300" w:lineRule="exact"/>
              <w:jc w:val="left"/>
              <w:rPr>
                <w:rFonts w:ascii="方正书宋_GBK" w:eastAsia="方正书宋_GBK"/>
              </w:rPr>
            </w:pPr>
            <w:r>
              <w:rPr>
                <w:rFonts w:ascii="方正书宋_GBK" w:eastAsia="方正书宋_GBK"/>
              </w:rPr>
              <w:t>计划标准</w:t>
            </w:r>
          </w:p>
        </w:tc>
      </w:tr>
      <w:tr w14:paraId="3A95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B6479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2F6F8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84CE4F">
            <w:pPr>
              <w:spacing w:line="300" w:lineRule="exact"/>
              <w:jc w:val="left"/>
              <w:rPr>
                <w:rFonts w:ascii="方正书宋_GBK" w:eastAsia="方正书宋_GBK"/>
              </w:rPr>
            </w:pPr>
            <w:r>
              <w:rPr>
                <w:rFonts w:ascii="方正书宋_GBK" w:eastAsia="方正书宋_GBK"/>
              </w:rPr>
              <w:t>突发公共卫生事件应急任务完成率</w:t>
            </w:r>
          </w:p>
        </w:tc>
        <w:tc>
          <w:tcPr>
            <w:tcW w:w="2891" w:type="dxa"/>
            <w:shd w:val="clear" w:color="auto" w:fill="auto"/>
            <w:vAlign w:val="center"/>
          </w:tcPr>
          <w:p w14:paraId="490FD29C">
            <w:pPr>
              <w:spacing w:line="300" w:lineRule="exact"/>
              <w:jc w:val="left"/>
              <w:rPr>
                <w:rFonts w:ascii="方正书宋_GBK" w:eastAsia="方正书宋_GBK"/>
              </w:rPr>
            </w:pPr>
            <w:r>
              <w:rPr>
                <w:rFonts w:ascii="方正书宋_GBK" w:eastAsia="方正书宋_GBK"/>
              </w:rPr>
              <w:t>年度内有效处置突发公共卫生事件数量占突发公共卫生事件总数的比例</w:t>
            </w:r>
          </w:p>
        </w:tc>
        <w:tc>
          <w:tcPr>
            <w:tcW w:w="1276" w:type="dxa"/>
            <w:shd w:val="clear" w:color="auto" w:fill="auto"/>
            <w:vAlign w:val="center"/>
          </w:tcPr>
          <w:p w14:paraId="0977D6F7">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18B10E9">
            <w:pPr>
              <w:spacing w:line="300" w:lineRule="exact"/>
              <w:jc w:val="left"/>
              <w:rPr>
                <w:rFonts w:ascii="方正书宋_GBK" w:eastAsia="方正书宋_GBK"/>
              </w:rPr>
            </w:pPr>
            <w:r>
              <w:rPr>
                <w:rFonts w:ascii="方正书宋_GBK" w:eastAsia="方正书宋_GBK"/>
              </w:rPr>
              <w:t>计划标准</w:t>
            </w:r>
          </w:p>
        </w:tc>
      </w:tr>
    </w:tbl>
    <w:p w14:paraId="5894C12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AA5927">
      <w:pPr>
        <w:spacing w:line="300" w:lineRule="exact"/>
        <w:ind w:firstLine="420" w:firstLineChars="200"/>
        <w:jc w:val="left"/>
      </w:pPr>
    </w:p>
    <w:p w14:paraId="1D4F7257">
      <w:pPr>
        <w:ind w:firstLine="562" w:firstLineChars="200"/>
        <w:jc w:val="left"/>
        <w:outlineLvl w:val="1"/>
        <w:rPr>
          <w:rFonts w:ascii="Times New Roman" w:hAnsi="宋体" w:eastAsia="宋体"/>
          <w:b/>
          <w:sz w:val="28"/>
        </w:rPr>
      </w:pPr>
      <w:r>
        <w:rPr>
          <w:rFonts w:ascii="方正仿宋_GBK" w:eastAsia="方正仿宋_GBK"/>
          <w:b/>
          <w:sz w:val="28"/>
        </w:rPr>
        <w:t>46、应急物资装备及应急处置专项经费绩效目标表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6" w:name="_Toc32241932"/>
      <w:r>
        <w:rPr>
          <w:rFonts w:ascii="方正仿宋_GBK" w:eastAsia="方正仿宋_GBK"/>
          <w:b/>
          <w:sz w:val="28"/>
        </w:rPr>
        <w:instrText xml:space="preserve">46、应急物资装备及应急处置专项经费绩效目标表</w:instrText>
      </w:r>
      <w:bookmarkEnd w:id="4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368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278CB7E">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292B0067">
            <w:pPr>
              <w:spacing w:line="300" w:lineRule="exact"/>
              <w:jc w:val="right"/>
              <w:rPr>
                <w:rFonts w:ascii="方正书宋_GBK" w:eastAsia="方正书宋_GBK"/>
              </w:rPr>
            </w:pPr>
            <w:r>
              <w:rPr>
                <w:rFonts w:ascii="方正书宋_GBK" w:eastAsia="方正书宋_GBK"/>
              </w:rPr>
              <w:t>单位：万元</w:t>
            </w:r>
          </w:p>
        </w:tc>
      </w:tr>
      <w:tr w14:paraId="319F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FD05B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9866328">
            <w:pPr>
              <w:spacing w:line="300" w:lineRule="exact"/>
              <w:jc w:val="left"/>
              <w:rPr>
                <w:rFonts w:ascii="方正书宋_GBK" w:eastAsia="方正书宋_GBK"/>
              </w:rPr>
            </w:pPr>
            <w:r>
              <w:rPr>
                <w:rFonts w:ascii="方正书宋_GBK" w:eastAsia="方正书宋_GBK"/>
              </w:rPr>
              <w:t>361-0402-JXN-6B5I</w:t>
            </w:r>
          </w:p>
        </w:tc>
        <w:tc>
          <w:tcPr>
            <w:tcW w:w="1587" w:type="dxa"/>
            <w:shd w:val="clear" w:color="auto" w:fill="auto"/>
            <w:vAlign w:val="center"/>
          </w:tcPr>
          <w:p w14:paraId="25DCF4A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1AEBD58">
            <w:pPr>
              <w:spacing w:line="300" w:lineRule="exact"/>
              <w:jc w:val="left"/>
              <w:rPr>
                <w:rFonts w:ascii="方正书宋_GBK" w:eastAsia="方正书宋_GBK"/>
              </w:rPr>
            </w:pPr>
            <w:r>
              <w:rPr>
                <w:rFonts w:ascii="方正书宋_GBK" w:eastAsia="方正书宋_GBK"/>
              </w:rPr>
              <w:t>应急物资装备及应急处置专项经费</w:t>
            </w:r>
          </w:p>
        </w:tc>
      </w:tr>
      <w:tr w14:paraId="57E3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BF5CF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F170C6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663AE5B">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2582E8D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F75DAA">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223ECBD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DA909B">
            <w:pPr>
              <w:spacing w:line="300" w:lineRule="exact"/>
              <w:jc w:val="left"/>
              <w:rPr>
                <w:rFonts w:ascii="方正书宋_GBK" w:eastAsia="方正书宋_GBK"/>
              </w:rPr>
            </w:pPr>
          </w:p>
        </w:tc>
      </w:tr>
      <w:tr w14:paraId="3A8F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80076C">
            <w:pPr>
              <w:spacing w:line="300" w:lineRule="exact"/>
              <w:jc w:val="left"/>
              <w:outlineLvl w:val="1"/>
            </w:pPr>
          </w:p>
        </w:tc>
        <w:tc>
          <w:tcPr>
            <w:tcW w:w="8278" w:type="dxa"/>
            <w:gridSpan w:val="6"/>
            <w:shd w:val="clear" w:color="auto" w:fill="auto"/>
            <w:vAlign w:val="center"/>
          </w:tcPr>
          <w:p w14:paraId="71E57719">
            <w:pPr>
              <w:spacing w:line="300" w:lineRule="exact"/>
              <w:jc w:val="left"/>
              <w:rPr>
                <w:rFonts w:ascii="方正书宋_GBK" w:eastAsia="方正书宋_GBK"/>
              </w:rPr>
            </w:pPr>
            <w:r>
              <w:rPr>
                <w:rFonts w:ascii="方正书宋_GBK" w:eastAsia="方正书宋_GBK"/>
              </w:rPr>
              <w:t>加强设备和实施的保证能力，维持检测设备的正常运转，常年储备防护用品、消杀药品及器械，用于突发公共卫生事件处置，计划于2020年1月-2020年12月完成</w:t>
            </w:r>
          </w:p>
        </w:tc>
      </w:tr>
      <w:tr w14:paraId="3DC8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F624E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0199F0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958E0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09713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640011B">
            <w:pPr>
              <w:spacing w:line="300" w:lineRule="exact"/>
              <w:jc w:val="center"/>
              <w:rPr>
                <w:rFonts w:ascii="方正书宋_GBK" w:eastAsia="方正书宋_GBK"/>
                <w:b/>
              </w:rPr>
            </w:pPr>
            <w:r>
              <w:rPr>
                <w:rFonts w:ascii="方正书宋_GBK" w:eastAsia="方正书宋_GBK"/>
                <w:b/>
              </w:rPr>
              <w:t>12月底</w:t>
            </w:r>
          </w:p>
        </w:tc>
      </w:tr>
      <w:tr w14:paraId="1C5E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C9552C8">
            <w:pPr>
              <w:spacing w:line="300" w:lineRule="exact"/>
              <w:jc w:val="left"/>
              <w:outlineLvl w:val="1"/>
            </w:pPr>
          </w:p>
        </w:tc>
        <w:tc>
          <w:tcPr>
            <w:tcW w:w="2410" w:type="dxa"/>
            <w:gridSpan w:val="2"/>
            <w:tcBorders>
              <w:bottom w:val="single" w:color="000000" w:sz="6" w:space="0"/>
            </w:tcBorders>
            <w:shd w:val="clear" w:color="auto" w:fill="auto"/>
            <w:vAlign w:val="center"/>
          </w:tcPr>
          <w:p w14:paraId="146B0BD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52659E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91918E3">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B008723">
            <w:pPr>
              <w:spacing w:line="300" w:lineRule="exact"/>
              <w:jc w:val="center"/>
              <w:rPr>
                <w:rFonts w:ascii="方正书宋_GBK" w:eastAsia="方正书宋_GBK"/>
              </w:rPr>
            </w:pPr>
            <w:r>
              <w:rPr>
                <w:rFonts w:ascii="方正书宋_GBK" w:eastAsia="方正书宋_GBK"/>
              </w:rPr>
              <w:t>100.00</w:t>
            </w:r>
          </w:p>
        </w:tc>
      </w:tr>
      <w:tr w14:paraId="4822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9A17F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EA73C72">
            <w:pPr>
              <w:spacing w:line="300" w:lineRule="exact"/>
              <w:jc w:val="left"/>
              <w:rPr>
                <w:rFonts w:ascii="方正书宋_GBK" w:eastAsia="方正书宋_GBK"/>
              </w:rPr>
            </w:pPr>
            <w:r>
              <w:rPr>
                <w:rFonts w:ascii="方正书宋_GBK" w:eastAsia="方正书宋_GBK"/>
              </w:rPr>
              <w:t>1、预防和控制疾病的发生、流动和传播，提高全区人民健康水平。</w:t>
            </w:r>
          </w:p>
          <w:p w14:paraId="11F5E9A3">
            <w:pPr>
              <w:spacing w:line="300" w:lineRule="exact"/>
              <w:jc w:val="left"/>
              <w:rPr>
                <w:rFonts w:ascii="方正书宋_GBK" w:eastAsia="方正书宋_GBK"/>
              </w:rPr>
            </w:pPr>
            <w:r>
              <w:rPr>
                <w:rFonts w:ascii="方正书宋_GBK" w:eastAsia="方正书宋_GBK"/>
              </w:rPr>
              <w:t>2、提高突发公共卫生事件的应急处置能力，有效应对突发公共卫生事件，保障人民群众健康和生命安全。</w:t>
            </w:r>
          </w:p>
        </w:tc>
      </w:tr>
    </w:tbl>
    <w:p w14:paraId="5D5519C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C4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48422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1EF3ED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E8FAE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D688F6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CB627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7C8A918">
            <w:pPr>
              <w:spacing w:line="300" w:lineRule="exact"/>
              <w:jc w:val="center"/>
              <w:rPr>
                <w:rFonts w:ascii="方正书宋_GBK" w:eastAsia="方正书宋_GBK"/>
                <w:b/>
              </w:rPr>
            </w:pPr>
            <w:r>
              <w:rPr>
                <w:rFonts w:ascii="方正书宋_GBK" w:eastAsia="方正书宋_GBK"/>
                <w:b/>
              </w:rPr>
              <w:t>指标值确定依据</w:t>
            </w:r>
          </w:p>
        </w:tc>
      </w:tr>
      <w:tr w14:paraId="5843C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763C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0BE0AD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1135F2C">
            <w:pPr>
              <w:spacing w:line="300" w:lineRule="exact"/>
              <w:jc w:val="left"/>
              <w:rPr>
                <w:rFonts w:ascii="方正书宋_GBK" w:eastAsia="方正书宋_GBK"/>
              </w:rPr>
            </w:pPr>
            <w:r>
              <w:rPr>
                <w:rFonts w:ascii="方正书宋_GBK" w:eastAsia="方正书宋_GBK"/>
              </w:rPr>
              <w:t>突发公共事件卫生应急处置率</w:t>
            </w:r>
          </w:p>
        </w:tc>
        <w:tc>
          <w:tcPr>
            <w:tcW w:w="2891" w:type="dxa"/>
            <w:shd w:val="clear" w:color="auto" w:fill="auto"/>
            <w:vAlign w:val="center"/>
          </w:tcPr>
          <w:p w14:paraId="1D215707">
            <w:pPr>
              <w:spacing w:line="300" w:lineRule="exact"/>
              <w:jc w:val="left"/>
              <w:rPr>
                <w:rFonts w:ascii="方正书宋_GBK" w:eastAsia="方正书宋_GBK"/>
              </w:rPr>
            </w:pPr>
            <w:r>
              <w:rPr>
                <w:rFonts w:ascii="方正书宋_GBK" w:eastAsia="方正书宋_GBK"/>
              </w:rPr>
              <w:t>年度处置的突发公共卫生事件数占报告的突发公共卫生事件数的比例</w:t>
            </w:r>
          </w:p>
        </w:tc>
        <w:tc>
          <w:tcPr>
            <w:tcW w:w="1276" w:type="dxa"/>
            <w:shd w:val="clear" w:color="auto" w:fill="auto"/>
            <w:vAlign w:val="center"/>
          </w:tcPr>
          <w:p w14:paraId="066AF68D">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14:paraId="5ED2A985">
            <w:pPr>
              <w:spacing w:line="300" w:lineRule="exact"/>
              <w:jc w:val="left"/>
              <w:rPr>
                <w:rFonts w:ascii="方正书宋_GBK" w:eastAsia="方正书宋_GBK"/>
              </w:rPr>
            </w:pPr>
            <w:r>
              <w:rPr>
                <w:rFonts w:ascii="方正书宋_GBK" w:eastAsia="方正书宋_GBK"/>
              </w:rPr>
              <w:t>计划标准</w:t>
            </w:r>
          </w:p>
        </w:tc>
      </w:tr>
      <w:tr w14:paraId="7EBC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4EB8C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49F11F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7A9FDF8">
            <w:pPr>
              <w:spacing w:line="300" w:lineRule="exact"/>
              <w:jc w:val="left"/>
              <w:rPr>
                <w:rFonts w:ascii="方正书宋_GBK" w:eastAsia="方正书宋_GBK"/>
              </w:rPr>
            </w:pPr>
            <w:r>
              <w:rPr>
                <w:rFonts w:ascii="方正书宋_GBK" w:eastAsia="方正书宋_GBK"/>
              </w:rPr>
              <w:t>突发公共卫生事件信息报告率</w:t>
            </w:r>
          </w:p>
        </w:tc>
        <w:tc>
          <w:tcPr>
            <w:tcW w:w="2891" w:type="dxa"/>
            <w:shd w:val="clear" w:color="auto" w:fill="auto"/>
            <w:vAlign w:val="center"/>
          </w:tcPr>
          <w:p w14:paraId="0870B44D">
            <w:pPr>
              <w:spacing w:line="300" w:lineRule="exact"/>
              <w:jc w:val="left"/>
              <w:rPr>
                <w:rFonts w:ascii="方正书宋_GBK" w:eastAsia="方正书宋_GBK"/>
              </w:rPr>
            </w:pPr>
            <w:r>
              <w:rPr>
                <w:rFonts w:ascii="方正书宋_GBK" w:eastAsia="方正书宋_GBK"/>
              </w:rPr>
              <w:t>及时报告的突发公共卫生事件相关信息数占应报告突发公共卫生事件相关信息数的比例</w:t>
            </w:r>
          </w:p>
        </w:tc>
        <w:tc>
          <w:tcPr>
            <w:tcW w:w="1276" w:type="dxa"/>
            <w:shd w:val="clear" w:color="auto" w:fill="auto"/>
            <w:vAlign w:val="center"/>
          </w:tcPr>
          <w:p w14:paraId="64A6F624">
            <w:pPr>
              <w:spacing w:line="300" w:lineRule="exact"/>
              <w:jc w:val="left"/>
              <w:rPr>
                <w:rFonts w:ascii="方正书宋_GBK" w:eastAsia="方正书宋_GBK"/>
              </w:rPr>
            </w:pPr>
            <w:r>
              <w:rPr>
                <w:rFonts w:ascii="方正书宋_GBK" w:eastAsia="方正书宋_GBK"/>
              </w:rPr>
              <w:t>≥99%</w:t>
            </w:r>
          </w:p>
        </w:tc>
        <w:tc>
          <w:tcPr>
            <w:tcW w:w="1701" w:type="dxa"/>
            <w:shd w:val="clear" w:color="auto" w:fill="auto"/>
            <w:vAlign w:val="center"/>
          </w:tcPr>
          <w:p w14:paraId="1B7208F6">
            <w:pPr>
              <w:spacing w:line="300" w:lineRule="exact"/>
              <w:jc w:val="left"/>
              <w:rPr>
                <w:rFonts w:ascii="方正书宋_GBK" w:eastAsia="方正书宋_GBK"/>
              </w:rPr>
            </w:pPr>
            <w:r>
              <w:rPr>
                <w:rFonts w:ascii="方正书宋_GBK" w:eastAsia="方正书宋_GBK"/>
              </w:rPr>
              <w:t>计划标准</w:t>
            </w:r>
          </w:p>
        </w:tc>
      </w:tr>
      <w:tr w14:paraId="3B4CA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65C07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5BC82E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00745B">
            <w:pPr>
              <w:spacing w:line="300" w:lineRule="exact"/>
              <w:jc w:val="left"/>
              <w:rPr>
                <w:rFonts w:ascii="方正书宋_GBK" w:eastAsia="方正书宋_GBK"/>
              </w:rPr>
            </w:pPr>
            <w:r>
              <w:rPr>
                <w:rFonts w:ascii="方正书宋_GBK" w:eastAsia="方正书宋_GBK"/>
              </w:rPr>
              <w:t>突发公共卫生事件应急任务完成率</w:t>
            </w:r>
          </w:p>
        </w:tc>
        <w:tc>
          <w:tcPr>
            <w:tcW w:w="2891" w:type="dxa"/>
            <w:shd w:val="clear" w:color="auto" w:fill="auto"/>
            <w:vAlign w:val="center"/>
          </w:tcPr>
          <w:p w14:paraId="753D6967">
            <w:pPr>
              <w:spacing w:line="300" w:lineRule="exact"/>
              <w:jc w:val="left"/>
              <w:rPr>
                <w:rFonts w:ascii="方正书宋_GBK" w:eastAsia="方正书宋_GBK"/>
              </w:rPr>
            </w:pPr>
            <w:r>
              <w:rPr>
                <w:rFonts w:ascii="方正书宋_GBK" w:eastAsia="方正书宋_GBK"/>
              </w:rPr>
              <w:t>年度内有效处置突发公共卫生事件数量占突发公共卫生事件总数的比例</w:t>
            </w:r>
          </w:p>
        </w:tc>
        <w:tc>
          <w:tcPr>
            <w:tcW w:w="1276" w:type="dxa"/>
            <w:shd w:val="clear" w:color="auto" w:fill="auto"/>
            <w:vAlign w:val="center"/>
          </w:tcPr>
          <w:p w14:paraId="3BE192B3">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0069D4AC">
            <w:pPr>
              <w:spacing w:line="300" w:lineRule="exact"/>
              <w:jc w:val="left"/>
              <w:rPr>
                <w:rFonts w:ascii="方正书宋_GBK" w:eastAsia="方正书宋_GBK"/>
              </w:rPr>
            </w:pPr>
            <w:r>
              <w:rPr>
                <w:rFonts w:ascii="方正书宋_GBK" w:eastAsia="方正书宋_GBK"/>
              </w:rPr>
              <w:t>计划标准</w:t>
            </w:r>
          </w:p>
        </w:tc>
      </w:tr>
    </w:tbl>
    <w:p w14:paraId="618C3AF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74502B4">
      <w:pPr>
        <w:spacing w:line="300" w:lineRule="exact"/>
        <w:ind w:firstLine="420" w:firstLineChars="200"/>
        <w:jc w:val="left"/>
      </w:pPr>
    </w:p>
    <w:p w14:paraId="10B8915A">
      <w:pPr>
        <w:ind w:firstLine="562" w:firstLineChars="200"/>
        <w:jc w:val="left"/>
        <w:outlineLvl w:val="1"/>
        <w:rPr>
          <w:rFonts w:ascii="Times New Roman" w:hAnsi="宋体" w:eastAsia="宋体"/>
          <w:b/>
          <w:sz w:val="28"/>
        </w:rPr>
      </w:pPr>
      <w:r>
        <w:rPr>
          <w:rFonts w:ascii="方正仿宋_GBK" w:eastAsia="方正仿宋_GBK"/>
          <w:b/>
          <w:sz w:val="28"/>
        </w:rPr>
        <w:t>47、预防接种工作专项经费绩效目标表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7" w:name="_Toc32241933"/>
      <w:r>
        <w:rPr>
          <w:rFonts w:ascii="方正仿宋_GBK" w:eastAsia="方正仿宋_GBK"/>
          <w:b/>
          <w:sz w:val="28"/>
        </w:rPr>
        <w:instrText xml:space="preserve">47、预防接种工作专项经费绩效目标表</w:instrText>
      </w:r>
      <w:bookmarkEnd w:id="4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462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209CF2">
            <w:pPr>
              <w:spacing w:line="300" w:lineRule="exact"/>
              <w:jc w:val="left"/>
              <w:rPr>
                <w:rFonts w:ascii="方正书宋_GBK" w:eastAsia="方正书宋_GBK"/>
                <w:b/>
              </w:rPr>
            </w:pPr>
            <w:r>
              <w:rPr>
                <w:rFonts w:ascii="方正书宋_GBK" w:eastAsia="方正书宋_GBK"/>
                <w:b/>
              </w:rPr>
              <w:t>361005疾控中心</w:t>
            </w:r>
          </w:p>
        </w:tc>
        <w:tc>
          <w:tcPr>
            <w:tcW w:w="1701" w:type="dxa"/>
            <w:tcBorders>
              <w:top w:val="single" w:color="FFFFFF" w:sz="6" w:space="0"/>
              <w:left w:val="single" w:color="FFFFFF" w:sz="6" w:space="0"/>
              <w:right w:val="single" w:color="FFFFFF" w:sz="6" w:space="0"/>
            </w:tcBorders>
            <w:shd w:val="clear" w:color="auto" w:fill="auto"/>
            <w:vAlign w:val="center"/>
          </w:tcPr>
          <w:p w14:paraId="74442E70">
            <w:pPr>
              <w:spacing w:line="300" w:lineRule="exact"/>
              <w:jc w:val="right"/>
              <w:rPr>
                <w:rFonts w:ascii="方正书宋_GBK" w:eastAsia="方正书宋_GBK"/>
              </w:rPr>
            </w:pPr>
            <w:r>
              <w:rPr>
                <w:rFonts w:ascii="方正书宋_GBK" w:eastAsia="方正书宋_GBK"/>
              </w:rPr>
              <w:t>单位：万元</w:t>
            </w:r>
          </w:p>
        </w:tc>
      </w:tr>
      <w:tr w14:paraId="34AA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63138D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72C38FB">
            <w:pPr>
              <w:spacing w:line="300" w:lineRule="exact"/>
              <w:jc w:val="left"/>
              <w:rPr>
                <w:rFonts w:ascii="方正书宋_GBK" w:eastAsia="方正书宋_GBK"/>
              </w:rPr>
            </w:pPr>
            <w:r>
              <w:rPr>
                <w:rFonts w:ascii="方正书宋_GBK" w:eastAsia="方正书宋_GBK"/>
              </w:rPr>
              <w:t>361-0402-JXN-1RHH</w:t>
            </w:r>
          </w:p>
        </w:tc>
        <w:tc>
          <w:tcPr>
            <w:tcW w:w="1587" w:type="dxa"/>
            <w:shd w:val="clear" w:color="auto" w:fill="auto"/>
            <w:vAlign w:val="center"/>
          </w:tcPr>
          <w:p w14:paraId="5ABB7FF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282496C">
            <w:pPr>
              <w:spacing w:line="300" w:lineRule="exact"/>
              <w:jc w:val="left"/>
              <w:rPr>
                <w:rFonts w:ascii="方正书宋_GBK" w:eastAsia="方正书宋_GBK"/>
              </w:rPr>
            </w:pPr>
            <w:r>
              <w:rPr>
                <w:rFonts w:ascii="方正书宋_GBK" w:eastAsia="方正书宋_GBK"/>
              </w:rPr>
              <w:t>预防接种工作专项经费</w:t>
            </w:r>
          </w:p>
        </w:tc>
      </w:tr>
      <w:tr w14:paraId="673E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54ADA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C2E0A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C38C891">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vAlign w:val="center"/>
          </w:tcPr>
          <w:p w14:paraId="5CEE7E5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8584311">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vAlign w:val="center"/>
          </w:tcPr>
          <w:p w14:paraId="3440BF0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CFAF898">
            <w:pPr>
              <w:spacing w:line="300" w:lineRule="exact"/>
              <w:jc w:val="left"/>
              <w:rPr>
                <w:rFonts w:ascii="方正书宋_GBK" w:eastAsia="方正书宋_GBK"/>
              </w:rPr>
            </w:pPr>
          </w:p>
        </w:tc>
      </w:tr>
      <w:tr w14:paraId="6305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5B6C463">
            <w:pPr>
              <w:spacing w:line="300" w:lineRule="exact"/>
              <w:jc w:val="left"/>
              <w:outlineLvl w:val="1"/>
            </w:pPr>
          </w:p>
        </w:tc>
        <w:tc>
          <w:tcPr>
            <w:tcW w:w="8278" w:type="dxa"/>
            <w:gridSpan w:val="6"/>
            <w:shd w:val="clear" w:color="auto" w:fill="auto"/>
            <w:vAlign w:val="center"/>
          </w:tcPr>
          <w:p w14:paraId="6B71D5CA">
            <w:pPr>
              <w:spacing w:line="300" w:lineRule="exact"/>
              <w:jc w:val="left"/>
              <w:rPr>
                <w:rFonts w:ascii="方正书宋_GBK" w:eastAsia="方正书宋_GBK"/>
              </w:rPr>
            </w:pPr>
            <w:r>
              <w:rPr>
                <w:rFonts w:ascii="方正书宋_GBK" w:eastAsia="方正书宋_GBK"/>
              </w:rPr>
              <w:t>用于对全区预防接种单位开展预防接种工作的日常耗材及人员经费支出，计划于2020年1月-2020年12月完成</w:t>
            </w:r>
          </w:p>
        </w:tc>
      </w:tr>
      <w:tr w14:paraId="3DE4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39EC4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264B80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5378C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D4EDB1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4488885">
            <w:pPr>
              <w:spacing w:line="300" w:lineRule="exact"/>
              <w:jc w:val="center"/>
              <w:rPr>
                <w:rFonts w:ascii="方正书宋_GBK" w:eastAsia="方正书宋_GBK"/>
                <w:b/>
              </w:rPr>
            </w:pPr>
            <w:r>
              <w:rPr>
                <w:rFonts w:ascii="方正书宋_GBK" w:eastAsia="方正书宋_GBK"/>
                <w:b/>
              </w:rPr>
              <w:t>12月底</w:t>
            </w:r>
          </w:p>
        </w:tc>
      </w:tr>
      <w:tr w14:paraId="0011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FE2A5FC">
            <w:pPr>
              <w:spacing w:line="300" w:lineRule="exact"/>
              <w:jc w:val="left"/>
              <w:outlineLvl w:val="1"/>
            </w:pPr>
          </w:p>
        </w:tc>
        <w:tc>
          <w:tcPr>
            <w:tcW w:w="2410" w:type="dxa"/>
            <w:gridSpan w:val="2"/>
            <w:tcBorders>
              <w:bottom w:val="single" w:color="000000" w:sz="6" w:space="0"/>
            </w:tcBorders>
            <w:shd w:val="clear" w:color="auto" w:fill="auto"/>
            <w:vAlign w:val="center"/>
          </w:tcPr>
          <w:p w14:paraId="01F6840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28A988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A62425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A943C31">
            <w:pPr>
              <w:spacing w:line="300" w:lineRule="exact"/>
              <w:jc w:val="center"/>
              <w:rPr>
                <w:rFonts w:ascii="方正书宋_GBK" w:eastAsia="方正书宋_GBK"/>
              </w:rPr>
            </w:pPr>
            <w:r>
              <w:rPr>
                <w:rFonts w:ascii="方正书宋_GBK" w:eastAsia="方正书宋_GBK"/>
              </w:rPr>
              <w:t>100.00</w:t>
            </w:r>
          </w:p>
        </w:tc>
      </w:tr>
      <w:tr w14:paraId="3A9F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6C3F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1FAB5CA">
            <w:pPr>
              <w:spacing w:line="300" w:lineRule="exact"/>
              <w:jc w:val="left"/>
              <w:rPr>
                <w:rFonts w:ascii="方正书宋_GBK" w:eastAsia="方正书宋_GBK"/>
              </w:rPr>
            </w:pPr>
            <w:r>
              <w:rPr>
                <w:rFonts w:ascii="方正书宋_GBK" w:eastAsia="方正书宋_GBK"/>
              </w:rPr>
              <w:t>1、预防和控制疾病的发生、流动和传播，提高全区人民健康水平。</w:t>
            </w:r>
          </w:p>
          <w:p w14:paraId="5F984FA5">
            <w:pPr>
              <w:spacing w:line="300" w:lineRule="exact"/>
              <w:jc w:val="left"/>
              <w:rPr>
                <w:rFonts w:ascii="方正书宋_GBK" w:eastAsia="方正书宋_GBK"/>
              </w:rPr>
            </w:pPr>
            <w:r>
              <w:rPr>
                <w:rFonts w:ascii="方正书宋_GBK" w:eastAsia="方正书宋_GBK"/>
              </w:rPr>
              <w:t>2、对城乡居民健康实行干预，减少危害健康的因素，有效预防传染病及慢性病，使其享有平等的基本卫生服务。</w:t>
            </w:r>
          </w:p>
        </w:tc>
      </w:tr>
    </w:tbl>
    <w:p w14:paraId="7752F47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CD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0477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DB7C66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B86E66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D5ABF4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BC0721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710A07">
            <w:pPr>
              <w:spacing w:line="300" w:lineRule="exact"/>
              <w:jc w:val="center"/>
              <w:rPr>
                <w:rFonts w:ascii="方正书宋_GBK" w:eastAsia="方正书宋_GBK"/>
                <w:b/>
              </w:rPr>
            </w:pPr>
            <w:r>
              <w:rPr>
                <w:rFonts w:ascii="方正书宋_GBK" w:eastAsia="方正书宋_GBK"/>
                <w:b/>
              </w:rPr>
              <w:t>指标值确定依据</w:t>
            </w:r>
          </w:p>
        </w:tc>
      </w:tr>
      <w:tr w14:paraId="539E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6CDF8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D13F62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962A4A7">
            <w:pPr>
              <w:spacing w:line="300" w:lineRule="exact"/>
              <w:jc w:val="left"/>
              <w:rPr>
                <w:rFonts w:ascii="方正书宋_GBK" w:eastAsia="方正书宋_GBK"/>
              </w:rPr>
            </w:pPr>
            <w:r>
              <w:rPr>
                <w:rFonts w:ascii="方正书宋_GBK" w:eastAsia="方正书宋_GBK"/>
              </w:rPr>
              <w:t>国家免疫规划疫苗接种率</w:t>
            </w:r>
          </w:p>
        </w:tc>
        <w:tc>
          <w:tcPr>
            <w:tcW w:w="2891" w:type="dxa"/>
            <w:shd w:val="clear" w:color="auto" w:fill="auto"/>
            <w:vAlign w:val="center"/>
          </w:tcPr>
          <w:p w14:paraId="682439FF">
            <w:pPr>
              <w:spacing w:line="300" w:lineRule="exact"/>
              <w:jc w:val="left"/>
              <w:rPr>
                <w:rFonts w:ascii="方正书宋_GBK" w:eastAsia="方正书宋_GBK"/>
              </w:rPr>
            </w:pPr>
            <w:r>
              <w:rPr>
                <w:rFonts w:ascii="方正书宋_GBK" w:eastAsia="方正书宋_GBK"/>
              </w:rPr>
              <w:t>年度辖区内实际接种人数占应该接种人数的比例</w:t>
            </w:r>
          </w:p>
        </w:tc>
        <w:tc>
          <w:tcPr>
            <w:tcW w:w="1276" w:type="dxa"/>
            <w:shd w:val="clear" w:color="auto" w:fill="auto"/>
            <w:vAlign w:val="center"/>
          </w:tcPr>
          <w:p w14:paraId="1687D77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5A89BD0">
            <w:pPr>
              <w:spacing w:line="300" w:lineRule="exact"/>
              <w:jc w:val="left"/>
              <w:rPr>
                <w:rFonts w:ascii="方正书宋_GBK" w:eastAsia="方正书宋_GBK"/>
              </w:rPr>
            </w:pPr>
            <w:r>
              <w:rPr>
                <w:rFonts w:ascii="方正书宋_GBK" w:eastAsia="方正书宋_GBK"/>
              </w:rPr>
              <w:t>计划标准</w:t>
            </w:r>
          </w:p>
        </w:tc>
      </w:tr>
      <w:tr w14:paraId="0589B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38D09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7383B0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0033675">
            <w:pPr>
              <w:spacing w:line="300" w:lineRule="exact"/>
              <w:jc w:val="left"/>
              <w:rPr>
                <w:rFonts w:ascii="方正书宋_GBK" w:eastAsia="方正书宋_GBK"/>
              </w:rPr>
            </w:pPr>
            <w:r>
              <w:rPr>
                <w:rFonts w:ascii="方正书宋_GBK" w:eastAsia="方正书宋_GBK"/>
              </w:rPr>
              <w:t>城乡居民健康档案建档率</w:t>
            </w:r>
          </w:p>
        </w:tc>
        <w:tc>
          <w:tcPr>
            <w:tcW w:w="2891" w:type="dxa"/>
            <w:shd w:val="clear" w:color="auto" w:fill="auto"/>
            <w:vAlign w:val="center"/>
          </w:tcPr>
          <w:p w14:paraId="5C1C71C2">
            <w:pPr>
              <w:spacing w:line="300" w:lineRule="exact"/>
              <w:jc w:val="left"/>
              <w:rPr>
                <w:rFonts w:ascii="方正书宋_GBK" w:eastAsia="方正书宋_GBK"/>
              </w:rPr>
            </w:pPr>
            <w:r>
              <w:rPr>
                <w:rFonts w:ascii="方正书宋_GBK" w:eastAsia="方正书宋_GBK"/>
              </w:rPr>
              <w:t>辖区内建档人数占常住居民数的比例</w:t>
            </w:r>
          </w:p>
        </w:tc>
        <w:tc>
          <w:tcPr>
            <w:tcW w:w="1276" w:type="dxa"/>
            <w:shd w:val="clear" w:color="auto" w:fill="auto"/>
            <w:vAlign w:val="center"/>
          </w:tcPr>
          <w:p w14:paraId="6E0B54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E85A5F6">
            <w:pPr>
              <w:spacing w:line="300" w:lineRule="exact"/>
              <w:jc w:val="left"/>
              <w:rPr>
                <w:rFonts w:ascii="方正书宋_GBK" w:eastAsia="方正书宋_GBK"/>
              </w:rPr>
            </w:pPr>
            <w:r>
              <w:rPr>
                <w:rFonts w:ascii="方正书宋_GBK" w:eastAsia="方正书宋_GBK"/>
              </w:rPr>
              <w:t>计划标准</w:t>
            </w:r>
          </w:p>
        </w:tc>
      </w:tr>
      <w:tr w14:paraId="7468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4C772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EA5F10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54BA16">
            <w:pPr>
              <w:spacing w:line="300" w:lineRule="exact"/>
              <w:jc w:val="left"/>
              <w:rPr>
                <w:rFonts w:ascii="方正书宋_GBK" w:eastAsia="方正书宋_GBK"/>
              </w:rPr>
            </w:pPr>
            <w:r>
              <w:rPr>
                <w:rFonts w:ascii="方正书宋_GBK" w:eastAsia="方正书宋_GBK"/>
              </w:rPr>
              <w:t>重性精神疾病患者健康管理率</w:t>
            </w:r>
          </w:p>
        </w:tc>
        <w:tc>
          <w:tcPr>
            <w:tcW w:w="2891" w:type="dxa"/>
            <w:shd w:val="clear" w:color="auto" w:fill="auto"/>
            <w:vAlign w:val="center"/>
          </w:tcPr>
          <w:p w14:paraId="374157F5">
            <w:pPr>
              <w:spacing w:line="300" w:lineRule="exact"/>
              <w:jc w:val="left"/>
              <w:rPr>
                <w:rFonts w:ascii="方正书宋_GBK" w:eastAsia="方正书宋_GBK"/>
              </w:rPr>
            </w:pPr>
            <w:r>
              <w:rPr>
                <w:rFonts w:ascii="方正书宋_GBK" w:eastAsia="方正书宋_GBK"/>
              </w:rPr>
              <w:t>所有登记在册的确诊重性精神疾病患者数占患者总数的比例</w:t>
            </w:r>
          </w:p>
        </w:tc>
        <w:tc>
          <w:tcPr>
            <w:tcW w:w="1276" w:type="dxa"/>
            <w:shd w:val="clear" w:color="auto" w:fill="auto"/>
            <w:vAlign w:val="center"/>
          </w:tcPr>
          <w:p w14:paraId="42DE4AF9">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91BD5BD">
            <w:pPr>
              <w:spacing w:line="300" w:lineRule="exact"/>
              <w:jc w:val="left"/>
              <w:rPr>
                <w:rFonts w:ascii="方正书宋_GBK" w:eastAsia="方正书宋_GBK"/>
              </w:rPr>
            </w:pPr>
            <w:r>
              <w:rPr>
                <w:rFonts w:ascii="方正书宋_GBK" w:eastAsia="方正书宋_GBK"/>
              </w:rPr>
              <w:t>计划标准</w:t>
            </w:r>
          </w:p>
        </w:tc>
      </w:tr>
    </w:tbl>
    <w:p w14:paraId="5C9B6EC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AF23ABB">
      <w:pPr>
        <w:spacing w:line="300" w:lineRule="exact"/>
        <w:ind w:firstLine="420" w:firstLineChars="200"/>
        <w:jc w:val="left"/>
      </w:pPr>
    </w:p>
    <w:p w14:paraId="53717C03">
      <w:pPr>
        <w:ind w:firstLine="562" w:firstLineChars="200"/>
        <w:jc w:val="left"/>
        <w:outlineLvl w:val="1"/>
        <w:rPr>
          <w:rFonts w:ascii="Times New Roman" w:hAnsi="宋体" w:eastAsia="宋体"/>
          <w:b/>
          <w:sz w:val="28"/>
        </w:rPr>
      </w:pPr>
      <w:r>
        <w:rPr>
          <w:rFonts w:ascii="方正仿宋_GBK" w:eastAsia="方正仿宋_GBK"/>
          <w:b/>
          <w:sz w:val="28"/>
        </w:rPr>
        <w:t>48、保安保洁、锅炉工劳务费绩效目标表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8" w:name="_Toc32241934"/>
      <w:r>
        <w:rPr>
          <w:rFonts w:ascii="方正仿宋_GBK" w:eastAsia="方正仿宋_GBK"/>
          <w:b/>
          <w:sz w:val="28"/>
        </w:rPr>
        <w:instrText xml:space="preserve">48、保安保洁、锅炉工劳务费绩效目标表</w:instrText>
      </w:r>
      <w:bookmarkEnd w:id="4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56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4701AA">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47905270">
            <w:pPr>
              <w:spacing w:line="300" w:lineRule="exact"/>
              <w:jc w:val="right"/>
              <w:rPr>
                <w:rFonts w:ascii="方正书宋_GBK" w:eastAsia="方正书宋_GBK"/>
              </w:rPr>
            </w:pPr>
            <w:r>
              <w:rPr>
                <w:rFonts w:ascii="方正书宋_GBK" w:eastAsia="方正书宋_GBK"/>
              </w:rPr>
              <w:t>单位：万元</w:t>
            </w:r>
          </w:p>
        </w:tc>
      </w:tr>
      <w:tr w14:paraId="1B05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5E0CD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297BD4">
            <w:pPr>
              <w:spacing w:line="300" w:lineRule="exact"/>
              <w:jc w:val="left"/>
              <w:rPr>
                <w:rFonts w:ascii="方正书宋_GBK" w:eastAsia="方正书宋_GBK"/>
              </w:rPr>
            </w:pPr>
            <w:r>
              <w:rPr>
                <w:rFonts w:ascii="方正书宋_GBK" w:eastAsia="方正书宋_GBK"/>
              </w:rPr>
              <w:t>361-0505-JBN-F5P3</w:t>
            </w:r>
          </w:p>
        </w:tc>
        <w:tc>
          <w:tcPr>
            <w:tcW w:w="1587" w:type="dxa"/>
            <w:shd w:val="clear" w:color="auto" w:fill="auto"/>
            <w:vAlign w:val="center"/>
          </w:tcPr>
          <w:p w14:paraId="2A768FC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939C2C">
            <w:pPr>
              <w:spacing w:line="300" w:lineRule="exact"/>
              <w:jc w:val="left"/>
              <w:rPr>
                <w:rFonts w:ascii="方正书宋_GBK" w:eastAsia="方正书宋_GBK"/>
              </w:rPr>
            </w:pPr>
            <w:r>
              <w:rPr>
                <w:rFonts w:ascii="方正书宋_GBK" w:eastAsia="方正书宋_GBK"/>
              </w:rPr>
              <w:t>保安保洁、锅炉工劳务费</w:t>
            </w:r>
          </w:p>
        </w:tc>
      </w:tr>
      <w:tr w14:paraId="2244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6E219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C7939C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B465F52">
            <w:pPr>
              <w:spacing w:line="300" w:lineRule="exact"/>
              <w:jc w:val="left"/>
              <w:rPr>
                <w:rFonts w:ascii="方正书宋_GBK" w:eastAsia="方正书宋_GBK"/>
              </w:rPr>
            </w:pPr>
            <w:r>
              <w:rPr>
                <w:rFonts w:ascii="方正书宋_GBK" w:eastAsia="方正书宋_GBK"/>
              </w:rPr>
              <w:t>11.72</w:t>
            </w:r>
          </w:p>
        </w:tc>
        <w:tc>
          <w:tcPr>
            <w:tcW w:w="1587" w:type="dxa"/>
            <w:shd w:val="clear" w:color="auto" w:fill="auto"/>
            <w:vAlign w:val="center"/>
          </w:tcPr>
          <w:p w14:paraId="4CEF1E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B59BD83">
            <w:pPr>
              <w:spacing w:line="300" w:lineRule="exact"/>
              <w:jc w:val="left"/>
              <w:rPr>
                <w:rFonts w:ascii="方正书宋_GBK" w:eastAsia="方正书宋_GBK"/>
              </w:rPr>
            </w:pPr>
            <w:r>
              <w:rPr>
                <w:rFonts w:ascii="方正书宋_GBK" w:eastAsia="方正书宋_GBK"/>
              </w:rPr>
              <w:t>11.72</w:t>
            </w:r>
          </w:p>
        </w:tc>
        <w:tc>
          <w:tcPr>
            <w:tcW w:w="1276" w:type="dxa"/>
            <w:shd w:val="clear" w:color="auto" w:fill="auto"/>
            <w:vAlign w:val="center"/>
          </w:tcPr>
          <w:p w14:paraId="43CE357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81938F">
            <w:pPr>
              <w:spacing w:line="300" w:lineRule="exact"/>
              <w:jc w:val="left"/>
              <w:rPr>
                <w:rFonts w:ascii="方正书宋_GBK" w:eastAsia="方正书宋_GBK"/>
              </w:rPr>
            </w:pPr>
          </w:p>
        </w:tc>
      </w:tr>
      <w:tr w14:paraId="5282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B10A416">
            <w:pPr>
              <w:spacing w:line="300" w:lineRule="exact"/>
              <w:jc w:val="left"/>
              <w:outlineLvl w:val="1"/>
            </w:pPr>
          </w:p>
        </w:tc>
        <w:tc>
          <w:tcPr>
            <w:tcW w:w="8278" w:type="dxa"/>
            <w:gridSpan w:val="6"/>
            <w:shd w:val="clear" w:color="auto" w:fill="auto"/>
            <w:vAlign w:val="center"/>
          </w:tcPr>
          <w:p w14:paraId="3C494020">
            <w:pPr>
              <w:spacing w:line="300" w:lineRule="exact"/>
              <w:jc w:val="left"/>
              <w:rPr>
                <w:rFonts w:ascii="方正书宋_GBK" w:eastAsia="方正书宋_GBK"/>
              </w:rPr>
            </w:pPr>
            <w:r>
              <w:rPr>
                <w:rFonts w:ascii="方正书宋_GBK" w:eastAsia="方正书宋_GBK"/>
              </w:rPr>
              <w:t>项目用于保安保洁劳务费。计划2020年1月1日至2020年12月31日实施。</w:t>
            </w:r>
          </w:p>
        </w:tc>
      </w:tr>
      <w:tr w14:paraId="1E7F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C5D4A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33811D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E8506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CDCC6F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CAC8958">
            <w:pPr>
              <w:spacing w:line="300" w:lineRule="exact"/>
              <w:jc w:val="center"/>
              <w:rPr>
                <w:rFonts w:ascii="方正书宋_GBK" w:eastAsia="方正书宋_GBK"/>
                <w:b/>
              </w:rPr>
            </w:pPr>
            <w:r>
              <w:rPr>
                <w:rFonts w:ascii="方正书宋_GBK" w:eastAsia="方正书宋_GBK"/>
                <w:b/>
              </w:rPr>
              <w:t>12月底</w:t>
            </w:r>
          </w:p>
        </w:tc>
      </w:tr>
      <w:tr w14:paraId="4E1A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CA2A3B">
            <w:pPr>
              <w:spacing w:line="300" w:lineRule="exact"/>
              <w:jc w:val="left"/>
              <w:outlineLvl w:val="1"/>
            </w:pPr>
          </w:p>
        </w:tc>
        <w:tc>
          <w:tcPr>
            <w:tcW w:w="2410" w:type="dxa"/>
            <w:gridSpan w:val="2"/>
            <w:tcBorders>
              <w:bottom w:val="single" w:color="000000" w:sz="6" w:space="0"/>
            </w:tcBorders>
            <w:shd w:val="clear" w:color="auto" w:fill="auto"/>
            <w:vAlign w:val="center"/>
          </w:tcPr>
          <w:p w14:paraId="7143C35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33BB87F">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2DBEC2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803223E">
            <w:pPr>
              <w:spacing w:line="300" w:lineRule="exact"/>
              <w:jc w:val="center"/>
              <w:rPr>
                <w:rFonts w:ascii="方正书宋_GBK" w:eastAsia="方正书宋_GBK"/>
              </w:rPr>
            </w:pPr>
            <w:r>
              <w:rPr>
                <w:rFonts w:ascii="方正书宋_GBK" w:eastAsia="方正书宋_GBK"/>
              </w:rPr>
              <w:t>100.00</w:t>
            </w:r>
          </w:p>
        </w:tc>
      </w:tr>
      <w:tr w14:paraId="2288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E1D80B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1D0FB34">
            <w:pPr>
              <w:spacing w:line="300" w:lineRule="exact"/>
              <w:jc w:val="left"/>
              <w:rPr>
                <w:rFonts w:ascii="方正书宋_GBK" w:eastAsia="方正书宋_GBK"/>
              </w:rPr>
            </w:pPr>
            <w:r>
              <w:rPr>
                <w:rFonts w:ascii="方正书宋_GBK" w:eastAsia="方正书宋_GBK"/>
              </w:rPr>
              <w:t>1、依法对医疗机构、学校、公共场所、生活饮用水、消毒产品进行监督执法，及时发现和查处违法、违规行为。打击两非行为</w:t>
            </w:r>
          </w:p>
          <w:p w14:paraId="424ABC64">
            <w:pPr>
              <w:spacing w:line="300" w:lineRule="exact"/>
              <w:jc w:val="left"/>
              <w:rPr>
                <w:rFonts w:ascii="方正书宋_GBK" w:eastAsia="方正书宋_GBK"/>
              </w:rPr>
            </w:pPr>
            <w:r>
              <w:rPr>
                <w:rFonts w:ascii="方正书宋_GBK" w:eastAsia="方正书宋_GBK"/>
              </w:rPr>
              <w:t>2、依法对企业职业病体检机构开展职业卫生监督执法工作。</w:t>
            </w:r>
          </w:p>
        </w:tc>
      </w:tr>
    </w:tbl>
    <w:p w14:paraId="0B82086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7882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2A909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EE4D7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95DCD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92F4A6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DD9A3C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6FBA53">
            <w:pPr>
              <w:spacing w:line="300" w:lineRule="exact"/>
              <w:jc w:val="center"/>
              <w:rPr>
                <w:rFonts w:ascii="方正书宋_GBK" w:eastAsia="方正书宋_GBK"/>
                <w:b/>
              </w:rPr>
            </w:pPr>
            <w:r>
              <w:rPr>
                <w:rFonts w:ascii="方正书宋_GBK" w:eastAsia="方正书宋_GBK"/>
                <w:b/>
              </w:rPr>
              <w:t>指标值确定依据</w:t>
            </w:r>
          </w:p>
        </w:tc>
      </w:tr>
      <w:tr w14:paraId="623A6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84FC8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C2E09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45E50E0">
            <w:pPr>
              <w:spacing w:line="300" w:lineRule="exact"/>
              <w:jc w:val="left"/>
              <w:rPr>
                <w:rFonts w:ascii="方正书宋_GBK" w:eastAsia="方正书宋_GBK"/>
              </w:rPr>
            </w:pPr>
            <w:r>
              <w:rPr>
                <w:rFonts w:ascii="方正书宋_GBK" w:eastAsia="方正书宋_GBK"/>
              </w:rPr>
              <w:t>开展日常卫生监督执法工作</w:t>
            </w:r>
          </w:p>
        </w:tc>
        <w:tc>
          <w:tcPr>
            <w:tcW w:w="2891" w:type="dxa"/>
            <w:shd w:val="clear" w:color="auto" w:fill="auto"/>
            <w:vAlign w:val="center"/>
          </w:tcPr>
          <w:p w14:paraId="779A3EB9">
            <w:pPr>
              <w:spacing w:line="300" w:lineRule="exact"/>
              <w:jc w:val="left"/>
              <w:rPr>
                <w:rFonts w:ascii="方正书宋_GBK" w:eastAsia="方正书宋_GBK"/>
              </w:rPr>
            </w:pPr>
            <w:r>
              <w:rPr>
                <w:rFonts w:ascii="方正书宋_GBK" w:eastAsia="方正书宋_GBK"/>
              </w:rPr>
              <w:t>年内完成日常监督执法工作</w:t>
            </w:r>
          </w:p>
        </w:tc>
        <w:tc>
          <w:tcPr>
            <w:tcW w:w="1276" w:type="dxa"/>
            <w:shd w:val="clear" w:color="auto" w:fill="auto"/>
            <w:vAlign w:val="center"/>
          </w:tcPr>
          <w:p w14:paraId="33B797A3">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6A8EFE66">
            <w:pPr>
              <w:spacing w:line="300" w:lineRule="exact"/>
              <w:jc w:val="left"/>
              <w:rPr>
                <w:rFonts w:ascii="方正书宋_GBK" w:eastAsia="方正书宋_GBK"/>
              </w:rPr>
            </w:pPr>
            <w:r>
              <w:rPr>
                <w:rFonts w:ascii="方正书宋_GBK" w:eastAsia="方正书宋_GBK"/>
              </w:rPr>
              <w:t>计划标准</w:t>
            </w:r>
          </w:p>
        </w:tc>
      </w:tr>
      <w:tr w14:paraId="2E17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3D11E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ACAC9D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C6AF37F">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68C055CD">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工作完成率</w:t>
            </w:r>
          </w:p>
        </w:tc>
        <w:tc>
          <w:tcPr>
            <w:tcW w:w="1276" w:type="dxa"/>
            <w:shd w:val="clear" w:color="auto" w:fill="auto"/>
            <w:vAlign w:val="center"/>
          </w:tcPr>
          <w:p w14:paraId="1B1C6ED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FC84821">
            <w:pPr>
              <w:spacing w:line="300" w:lineRule="exact"/>
              <w:jc w:val="left"/>
              <w:rPr>
                <w:rFonts w:ascii="方正书宋_GBK" w:eastAsia="方正书宋_GBK"/>
              </w:rPr>
            </w:pPr>
            <w:r>
              <w:rPr>
                <w:rFonts w:ascii="方正书宋_GBK" w:eastAsia="方正书宋_GBK"/>
              </w:rPr>
              <w:t>计划标准</w:t>
            </w:r>
          </w:p>
        </w:tc>
      </w:tr>
      <w:tr w14:paraId="4818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417D8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19B771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0D37C4E">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728C8834">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工作完结率</w:t>
            </w:r>
          </w:p>
        </w:tc>
        <w:tc>
          <w:tcPr>
            <w:tcW w:w="1276" w:type="dxa"/>
            <w:shd w:val="clear" w:color="auto" w:fill="auto"/>
            <w:vAlign w:val="center"/>
          </w:tcPr>
          <w:p w14:paraId="251235C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18D6BD">
            <w:pPr>
              <w:spacing w:line="300" w:lineRule="exact"/>
              <w:jc w:val="left"/>
              <w:rPr>
                <w:rFonts w:ascii="方正书宋_GBK" w:eastAsia="方正书宋_GBK"/>
              </w:rPr>
            </w:pPr>
            <w:r>
              <w:rPr>
                <w:rFonts w:ascii="方正书宋_GBK" w:eastAsia="方正书宋_GBK"/>
              </w:rPr>
              <w:t>计划标准</w:t>
            </w:r>
          </w:p>
        </w:tc>
      </w:tr>
    </w:tbl>
    <w:p w14:paraId="189C78D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04F544">
      <w:pPr>
        <w:spacing w:line="300" w:lineRule="exact"/>
        <w:ind w:firstLine="420" w:firstLineChars="200"/>
        <w:jc w:val="left"/>
      </w:pPr>
    </w:p>
    <w:p w14:paraId="58210555">
      <w:pPr>
        <w:ind w:firstLine="562" w:firstLineChars="200"/>
        <w:jc w:val="left"/>
        <w:outlineLvl w:val="1"/>
        <w:rPr>
          <w:rFonts w:ascii="Times New Roman" w:hAnsi="宋体" w:eastAsia="宋体"/>
          <w:b/>
          <w:sz w:val="28"/>
        </w:rPr>
      </w:pPr>
      <w:r>
        <w:rPr>
          <w:rFonts w:ascii="方正仿宋_GBK" w:eastAsia="方正仿宋_GBK"/>
          <w:b/>
          <w:sz w:val="28"/>
        </w:rPr>
        <w:t>49、基层卫生监督人员工资绩效目标表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9" w:name="_Toc32241935"/>
      <w:r>
        <w:rPr>
          <w:rFonts w:ascii="方正仿宋_GBK" w:eastAsia="方正仿宋_GBK"/>
          <w:b/>
          <w:sz w:val="28"/>
        </w:rPr>
        <w:instrText xml:space="preserve">49、基层卫生监督人员工资绩效目标表</w:instrText>
      </w:r>
      <w:bookmarkEnd w:id="4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0F5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CB290F">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5F9E3239">
            <w:pPr>
              <w:spacing w:line="300" w:lineRule="exact"/>
              <w:jc w:val="right"/>
              <w:rPr>
                <w:rFonts w:ascii="方正书宋_GBK" w:eastAsia="方正书宋_GBK"/>
              </w:rPr>
            </w:pPr>
            <w:r>
              <w:rPr>
                <w:rFonts w:ascii="方正书宋_GBK" w:eastAsia="方正书宋_GBK"/>
              </w:rPr>
              <w:t>单位：万元</w:t>
            </w:r>
          </w:p>
        </w:tc>
      </w:tr>
      <w:tr w14:paraId="7A680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0BF46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3A7F47B">
            <w:pPr>
              <w:spacing w:line="300" w:lineRule="exact"/>
              <w:jc w:val="left"/>
              <w:rPr>
                <w:rFonts w:ascii="方正书宋_GBK" w:eastAsia="方正书宋_GBK"/>
              </w:rPr>
            </w:pPr>
            <w:r>
              <w:rPr>
                <w:rFonts w:ascii="方正书宋_GBK" w:eastAsia="方正书宋_GBK"/>
              </w:rPr>
              <w:t>361-0505-JBN-IRA3</w:t>
            </w:r>
          </w:p>
        </w:tc>
        <w:tc>
          <w:tcPr>
            <w:tcW w:w="1587" w:type="dxa"/>
            <w:shd w:val="clear" w:color="auto" w:fill="auto"/>
            <w:vAlign w:val="center"/>
          </w:tcPr>
          <w:p w14:paraId="2CF18D7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69B5048">
            <w:pPr>
              <w:spacing w:line="300" w:lineRule="exact"/>
              <w:jc w:val="left"/>
              <w:rPr>
                <w:rFonts w:ascii="方正书宋_GBK" w:eastAsia="方正书宋_GBK"/>
              </w:rPr>
            </w:pPr>
            <w:r>
              <w:rPr>
                <w:rFonts w:ascii="方正书宋_GBK" w:eastAsia="方正书宋_GBK"/>
              </w:rPr>
              <w:t>基层卫生监督人员工资</w:t>
            </w:r>
          </w:p>
        </w:tc>
      </w:tr>
      <w:tr w14:paraId="254FC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E6B7C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31C526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9C4ECAA">
            <w:pPr>
              <w:spacing w:line="300" w:lineRule="exact"/>
              <w:jc w:val="left"/>
              <w:rPr>
                <w:rFonts w:ascii="方正书宋_GBK" w:eastAsia="方正书宋_GBK"/>
              </w:rPr>
            </w:pPr>
            <w:r>
              <w:rPr>
                <w:rFonts w:ascii="方正书宋_GBK" w:eastAsia="方正书宋_GBK"/>
              </w:rPr>
              <w:t>1.68</w:t>
            </w:r>
          </w:p>
        </w:tc>
        <w:tc>
          <w:tcPr>
            <w:tcW w:w="1587" w:type="dxa"/>
            <w:shd w:val="clear" w:color="auto" w:fill="auto"/>
            <w:vAlign w:val="center"/>
          </w:tcPr>
          <w:p w14:paraId="6DAE503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FDFF064">
            <w:pPr>
              <w:spacing w:line="300" w:lineRule="exact"/>
              <w:jc w:val="left"/>
              <w:rPr>
                <w:rFonts w:ascii="方正书宋_GBK" w:eastAsia="方正书宋_GBK"/>
              </w:rPr>
            </w:pPr>
            <w:r>
              <w:rPr>
                <w:rFonts w:ascii="方正书宋_GBK" w:eastAsia="方正书宋_GBK"/>
              </w:rPr>
              <w:t>1.68</w:t>
            </w:r>
          </w:p>
        </w:tc>
        <w:tc>
          <w:tcPr>
            <w:tcW w:w="1276" w:type="dxa"/>
            <w:shd w:val="clear" w:color="auto" w:fill="auto"/>
            <w:vAlign w:val="center"/>
          </w:tcPr>
          <w:p w14:paraId="5E20ADC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91B0C3D">
            <w:pPr>
              <w:spacing w:line="300" w:lineRule="exact"/>
              <w:jc w:val="left"/>
              <w:rPr>
                <w:rFonts w:ascii="方正书宋_GBK" w:eastAsia="方正书宋_GBK"/>
              </w:rPr>
            </w:pPr>
          </w:p>
        </w:tc>
      </w:tr>
      <w:tr w14:paraId="3FB4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FD9448">
            <w:pPr>
              <w:spacing w:line="300" w:lineRule="exact"/>
              <w:jc w:val="left"/>
              <w:outlineLvl w:val="1"/>
            </w:pPr>
          </w:p>
        </w:tc>
        <w:tc>
          <w:tcPr>
            <w:tcW w:w="8278" w:type="dxa"/>
            <w:gridSpan w:val="6"/>
            <w:shd w:val="clear" w:color="auto" w:fill="auto"/>
            <w:vAlign w:val="center"/>
          </w:tcPr>
          <w:p w14:paraId="209B3214">
            <w:pPr>
              <w:spacing w:line="300" w:lineRule="exact"/>
              <w:jc w:val="left"/>
              <w:rPr>
                <w:rFonts w:ascii="方正书宋_GBK" w:eastAsia="方正书宋_GBK"/>
              </w:rPr>
            </w:pPr>
            <w:r>
              <w:rPr>
                <w:rFonts w:ascii="方正书宋_GBK" w:eastAsia="方正书宋_GBK"/>
              </w:rPr>
              <w:t>用于开展基层卫生监督人员工资项目计划2020年1月-2020年12月实施。</w:t>
            </w:r>
          </w:p>
        </w:tc>
      </w:tr>
      <w:tr w14:paraId="3306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54E39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3FADEC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1158B5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15AE23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E341E95">
            <w:pPr>
              <w:spacing w:line="300" w:lineRule="exact"/>
              <w:jc w:val="center"/>
              <w:rPr>
                <w:rFonts w:ascii="方正书宋_GBK" w:eastAsia="方正书宋_GBK"/>
                <w:b/>
              </w:rPr>
            </w:pPr>
            <w:r>
              <w:rPr>
                <w:rFonts w:ascii="方正书宋_GBK" w:eastAsia="方正书宋_GBK"/>
                <w:b/>
              </w:rPr>
              <w:t>12月底</w:t>
            </w:r>
          </w:p>
        </w:tc>
      </w:tr>
      <w:tr w14:paraId="6D26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1CAA65">
            <w:pPr>
              <w:spacing w:line="300" w:lineRule="exact"/>
              <w:jc w:val="left"/>
              <w:outlineLvl w:val="1"/>
            </w:pPr>
          </w:p>
        </w:tc>
        <w:tc>
          <w:tcPr>
            <w:tcW w:w="2410" w:type="dxa"/>
            <w:gridSpan w:val="2"/>
            <w:tcBorders>
              <w:bottom w:val="single" w:color="000000" w:sz="6" w:space="0"/>
            </w:tcBorders>
            <w:shd w:val="clear" w:color="auto" w:fill="auto"/>
            <w:vAlign w:val="center"/>
          </w:tcPr>
          <w:p w14:paraId="44C1F0F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1C0161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51CDB5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749644B">
            <w:pPr>
              <w:spacing w:line="300" w:lineRule="exact"/>
              <w:jc w:val="center"/>
              <w:rPr>
                <w:rFonts w:ascii="方正书宋_GBK" w:eastAsia="方正书宋_GBK"/>
              </w:rPr>
            </w:pPr>
            <w:r>
              <w:rPr>
                <w:rFonts w:ascii="方正书宋_GBK" w:eastAsia="方正书宋_GBK"/>
              </w:rPr>
              <w:t>100.00</w:t>
            </w:r>
          </w:p>
        </w:tc>
      </w:tr>
      <w:tr w14:paraId="5917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A4768C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8DFB1CC">
            <w:pPr>
              <w:spacing w:line="300" w:lineRule="exact"/>
              <w:jc w:val="left"/>
              <w:rPr>
                <w:rFonts w:ascii="方正书宋_GBK" w:eastAsia="方正书宋_GBK"/>
              </w:rPr>
            </w:pPr>
            <w:r>
              <w:rPr>
                <w:rFonts w:ascii="方正书宋_GBK" w:eastAsia="方正书宋_GBK"/>
              </w:rPr>
              <w:t>1、依法对医疗机构、学校、公共场所、生活饮用水、消毒产品进行监督执法，及时发现和查处违法、违规行为。打击两非行为</w:t>
            </w:r>
          </w:p>
          <w:p w14:paraId="4151F4AA">
            <w:pPr>
              <w:spacing w:line="300" w:lineRule="exact"/>
              <w:jc w:val="left"/>
              <w:rPr>
                <w:rFonts w:ascii="方正书宋_GBK" w:eastAsia="方正书宋_GBK"/>
              </w:rPr>
            </w:pPr>
            <w:r>
              <w:rPr>
                <w:rFonts w:ascii="方正书宋_GBK" w:eastAsia="方正书宋_GBK"/>
              </w:rPr>
              <w:t>2、依法对职业病体检机构、检测机构开展职业卫生监督执法工作</w:t>
            </w:r>
          </w:p>
        </w:tc>
      </w:tr>
    </w:tbl>
    <w:p w14:paraId="077F22E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41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EEE46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7AECF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7CE74C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2C0DE8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DC3014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9364F32">
            <w:pPr>
              <w:spacing w:line="300" w:lineRule="exact"/>
              <w:jc w:val="center"/>
              <w:rPr>
                <w:rFonts w:ascii="方正书宋_GBK" w:eastAsia="方正书宋_GBK"/>
                <w:b/>
              </w:rPr>
            </w:pPr>
            <w:r>
              <w:rPr>
                <w:rFonts w:ascii="方正书宋_GBK" w:eastAsia="方正书宋_GBK"/>
                <w:b/>
              </w:rPr>
              <w:t>指标值确定依据</w:t>
            </w:r>
          </w:p>
        </w:tc>
      </w:tr>
      <w:tr w14:paraId="44F8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33D2D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A28F2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D507C2C">
            <w:pPr>
              <w:spacing w:line="300" w:lineRule="exact"/>
              <w:jc w:val="left"/>
              <w:rPr>
                <w:rFonts w:ascii="方正书宋_GBK" w:eastAsia="方正书宋_GBK"/>
              </w:rPr>
            </w:pPr>
            <w:r>
              <w:rPr>
                <w:rFonts w:ascii="方正书宋_GBK" w:eastAsia="方正书宋_GBK"/>
              </w:rPr>
              <w:t>开展日常监督执法工作</w:t>
            </w:r>
          </w:p>
        </w:tc>
        <w:tc>
          <w:tcPr>
            <w:tcW w:w="2891" w:type="dxa"/>
            <w:shd w:val="clear" w:color="auto" w:fill="auto"/>
            <w:vAlign w:val="center"/>
          </w:tcPr>
          <w:p w14:paraId="63877F6A">
            <w:pPr>
              <w:spacing w:line="300" w:lineRule="exact"/>
              <w:jc w:val="left"/>
              <w:rPr>
                <w:rFonts w:ascii="方正书宋_GBK" w:eastAsia="方正书宋_GBK"/>
              </w:rPr>
            </w:pPr>
            <w:r>
              <w:rPr>
                <w:rFonts w:ascii="方正书宋_GBK" w:eastAsia="方正书宋_GBK"/>
              </w:rPr>
              <w:t>年内完成日常监督执法工作</w:t>
            </w:r>
          </w:p>
        </w:tc>
        <w:tc>
          <w:tcPr>
            <w:tcW w:w="1276" w:type="dxa"/>
            <w:shd w:val="clear" w:color="auto" w:fill="auto"/>
            <w:vAlign w:val="center"/>
          </w:tcPr>
          <w:p w14:paraId="567CC174">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15A414BF">
            <w:pPr>
              <w:spacing w:line="300" w:lineRule="exact"/>
              <w:jc w:val="left"/>
              <w:rPr>
                <w:rFonts w:ascii="方正书宋_GBK" w:eastAsia="方正书宋_GBK"/>
              </w:rPr>
            </w:pPr>
            <w:r>
              <w:rPr>
                <w:rFonts w:ascii="方正书宋_GBK" w:eastAsia="方正书宋_GBK"/>
              </w:rPr>
              <w:t>计划标准</w:t>
            </w:r>
          </w:p>
        </w:tc>
      </w:tr>
      <w:tr w14:paraId="45384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10236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AA18A7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6211E10">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0E1A31CB">
            <w:pPr>
              <w:spacing w:line="300" w:lineRule="exact"/>
              <w:jc w:val="left"/>
              <w:rPr>
                <w:rFonts w:ascii="方正书宋_GBK" w:eastAsia="方正书宋_GBK"/>
              </w:rPr>
            </w:pPr>
            <w:r>
              <w:rPr>
                <w:rFonts w:ascii="方正书宋_GBK" w:eastAsia="方正书宋_GBK"/>
              </w:rPr>
              <w:t>年内完成开展</w:t>
            </w:r>
            <w:r>
              <w:rPr>
                <w:rFonts w:hint="eastAsia" w:ascii="方正书宋_GBK" w:eastAsia="方正书宋_GBK"/>
                <w:lang w:eastAsia="zh-CN"/>
              </w:rPr>
              <w:t>“双随机、一公开”</w:t>
            </w:r>
            <w:r>
              <w:rPr>
                <w:rFonts w:ascii="方正书宋_GBK" w:eastAsia="方正书宋_GBK"/>
              </w:rPr>
              <w:t>工作完结率</w:t>
            </w:r>
          </w:p>
        </w:tc>
        <w:tc>
          <w:tcPr>
            <w:tcW w:w="1276" w:type="dxa"/>
            <w:shd w:val="clear" w:color="auto" w:fill="auto"/>
            <w:vAlign w:val="center"/>
          </w:tcPr>
          <w:p w14:paraId="544868E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BAC3A26">
            <w:pPr>
              <w:spacing w:line="300" w:lineRule="exact"/>
              <w:jc w:val="left"/>
              <w:rPr>
                <w:rFonts w:ascii="方正书宋_GBK" w:eastAsia="方正书宋_GBK"/>
              </w:rPr>
            </w:pPr>
            <w:r>
              <w:rPr>
                <w:rFonts w:ascii="方正书宋_GBK" w:eastAsia="方正书宋_GBK"/>
              </w:rPr>
              <w:t>计划标准</w:t>
            </w:r>
          </w:p>
        </w:tc>
      </w:tr>
      <w:tr w14:paraId="36F2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C01D4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FBC065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A58B37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9C9163C">
            <w:pPr>
              <w:spacing w:line="300" w:lineRule="exact"/>
              <w:jc w:val="left"/>
              <w:rPr>
                <w:rFonts w:ascii="方正书宋_GBK" w:eastAsia="方正书宋_GBK"/>
              </w:rPr>
            </w:pPr>
            <w:r>
              <w:rPr>
                <w:rFonts w:ascii="方正书宋_GBK" w:eastAsia="方正书宋_GBK"/>
              </w:rPr>
              <w:t>年内完成开展</w:t>
            </w:r>
            <w:r>
              <w:rPr>
                <w:rFonts w:hint="eastAsia" w:ascii="方正书宋_GBK" w:eastAsia="方正书宋_GBK"/>
                <w:lang w:eastAsia="zh-CN"/>
              </w:rPr>
              <w:t>“双随机、一公开”</w:t>
            </w:r>
            <w:r>
              <w:rPr>
                <w:rFonts w:ascii="方正书宋_GBK" w:eastAsia="方正书宋_GBK"/>
              </w:rPr>
              <w:t>工作完成率</w:t>
            </w:r>
          </w:p>
        </w:tc>
        <w:tc>
          <w:tcPr>
            <w:tcW w:w="1276" w:type="dxa"/>
            <w:shd w:val="clear" w:color="auto" w:fill="auto"/>
            <w:vAlign w:val="center"/>
          </w:tcPr>
          <w:p w14:paraId="4F61B600">
            <w:pPr>
              <w:spacing w:line="300" w:lineRule="exact"/>
              <w:jc w:val="left"/>
              <w:rPr>
                <w:rFonts w:ascii="方正书宋_GBK" w:eastAsia="方正书宋_GBK"/>
              </w:rPr>
            </w:pPr>
            <w:r>
              <w:rPr>
                <w:rFonts w:ascii="方正书宋_GBK" w:eastAsia="方正书宋_GBK"/>
              </w:rPr>
              <w:t>%</w:t>
            </w:r>
          </w:p>
        </w:tc>
        <w:tc>
          <w:tcPr>
            <w:tcW w:w="1701" w:type="dxa"/>
            <w:shd w:val="clear" w:color="auto" w:fill="auto"/>
            <w:vAlign w:val="center"/>
          </w:tcPr>
          <w:p w14:paraId="744506B3">
            <w:pPr>
              <w:spacing w:line="300" w:lineRule="exact"/>
              <w:jc w:val="left"/>
              <w:rPr>
                <w:rFonts w:ascii="方正书宋_GBK" w:eastAsia="方正书宋_GBK"/>
              </w:rPr>
            </w:pPr>
            <w:r>
              <w:rPr>
                <w:rFonts w:ascii="方正书宋_GBK" w:eastAsia="方正书宋_GBK"/>
              </w:rPr>
              <w:t>计划标准</w:t>
            </w:r>
          </w:p>
        </w:tc>
      </w:tr>
    </w:tbl>
    <w:p w14:paraId="6BD7FC3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2CAE68C">
      <w:pPr>
        <w:spacing w:line="300" w:lineRule="exact"/>
        <w:ind w:firstLine="420" w:firstLineChars="200"/>
        <w:jc w:val="left"/>
      </w:pPr>
    </w:p>
    <w:p w14:paraId="526B1113">
      <w:pPr>
        <w:ind w:firstLine="562" w:firstLineChars="200"/>
        <w:jc w:val="left"/>
        <w:outlineLvl w:val="1"/>
        <w:rPr>
          <w:rFonts w:ascii="Times New Roman" w:hAnsi="宋体" w:eastAsia="宋体"/>
          <w:b/>
          <w:sz w:val="28"/>
        </w:rPr>
      </w:pPr>
      <w:r>
        <w:rPr>
          <w:rFonts w:ascii="方正仿宋_GBK" w:eastAsia="方正仿宋_GBK"/>
          <w:b/>
          <w:sz w:val="28"/>
        </w:rPr>
        <w:t>50、劳务派遣人员工资绩效目标表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0" w:name="_Toc32241936"/>
      <w:r>
        <w:rPr>
          <w:rFonts w:ascii="方正仿宋_GBK" w:eastAsia="方正仿宋_GBK"/>
          <w:b/>
          <w:sz w:val="28"/>
        </w:rPr>
        <w:instrText xml:space="preserve">50、劳务派遣人员工资绩效目标表</w:instrText>
      </w:r>
      <w:bookmarkEnd w:id="5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0D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E6A1E5">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353B10A3">
            <w:pPr>
              <w:spacing w:line="300" w:lineRule="exact"/>
              <w:jc w:val="right"/>
              <w:rPr>
                <w:rFonts w:ascii="方正书宋_GBK" w:eastAsia="方正书宋_GBK"/>
              </w:rPr>
            </w:pPr>
            <w:r>
              <w:rPr>
                <w:rFonts w:ascii="方正书宋_GBK" w:eastAsia="方正书宋_GBK"/>
              </w:rPr>
              <w:t>单位：万元</w:t>
            </w:r>
          </w:p>
        </w:tc>
      </w:tr>
      <w:tr w14:paraId="7003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915B1D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446E7F">
            <w:pPr>
              <w:spacing w:line="300" w:lineRule="exact"/>
              <w:jc w:val="left"/>
              <w:rPr>
                <w:rFonts w:ascii="方正书宋_GBK" w:eastAsia="方正书宋_GBK"/>
              </w:rPr>
            </w:pPr>
            <w:r>
              <w:rPr>
                <w:rFonts w:ascii="方正书宋_GBK" w:eastAsia="方正书宋_GBK"/>
              </w:rPr>
              <w:t>361-0505-JBN-E40V</w:t>
            </w:r>
          </w:p>
        </w:tc>
        <w:tc>
          <w:tcPr>
            <w:tcW w:w="1587" w:type="dxa"/>
            <w:shd w:val="clear" w:color="auto" w:fill="auto"/>
            <w:vAlign w:val="center"/>
          </w:tcPr>
          <w:p w14:paraId="1CF234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19F8D24">
            <w:pPr>
              <w:spacing w:line="300" w:lineRule="exact"/>
              <w:jc w:val="left"/>
              <w:rPr>
                <w:rFonts w:ascii="方正书宋_GBK" w:eastAsia="方正书宋_GBK"/>
              </w:rPr>
            </w:pPr>
            <w:r>
              <w:rPr>
                <w:rFonts w:ascii="方正书宋_GBK" w:eastAsia="方正书宋_GBK"/>
              </w:rPr>
              <w:t>劳务派遣人员工资</w:t>
            </w:r>
          </w:p>
        </w:tc>
      </w:tr>
      <w:tr w14:paraId="2641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F438F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722690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1159E47">
            <w:pPr>
              <w:spacing w:line="300" w:lineRule="exact"/>
              <w:jc w:val="left"/>
              <w:rPr>
                <w:rFonts w:ascii="方正书宋_GBK" w:eastAsia="方正书宋_GBK"/>
              </w:rPr>
            </w:pPr>
            <w:r>
              <w:rPr>
                <w:rFonts w:ascii="方正书宋_GBK" w:eastAsia="方正书宋_GBK"/>
              </w:rPr>
              <w:t>4.14</w:t>
            </w:r>
          </w:p>
        </w:tc>
        <w:tc>
          <w:tcPr>
            <w:tcW w:w="1587" w:type="dxa"/>
            <w:shd w:val="clear" w:color="auto" w:fill="auto"/>
            <w:vAlign w:val="center"/>
          </w:tcPr>
          <w:p w14:paraId="5CA49F1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A887163">
            <w:pPr>
              <w:spacing w:line="300" w:lineRule="exact"/>
              <w:jc w:val="left"/>
              <w:rPr>
                <w:rFonts w:ascii="方正书宋_GBK" w:eastAsia="方正书宋_GBK"/>
              </w:rPr>
            </w:pPr>
            <w:r>
              <w:rPr>
                <w:rFonts w:ascii="方正书宋_GBK" w:eastAsia="方正书宋_GBK"/>
              </w:rPr>
              <w:t>4.14</w:t>
            </w:r>
          </w:p>
        </w:tc>
        <w:tc>
          <w:tcPr>
            <w:tcW w:w="1276" w:type="dxa"/>
            <w:shd w:val="clear" w:color="auto" w:fill="auto"/>
            <w:vAlign w:val="center"/>
          </w:tcPr>
          <w:p w14:paraId="4D306E8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A1A71D">
            <w:pPr>
              <w:spacing w:line="300" w:lineRule="exact"/>
              <w:jc w:val="left"/>
              <w:rPr>
                <w:rFonts w:ascii="方正书宋_GBK" w:eastAsia="方正书宋_GBK"/>
              </w:rPr>
            </w:pPr>
          </w:p>
        </w:tc>
      </w:tr>
      <w:tr w14:paraId="6B3C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4FDE6EC">
            <w:pPr>
              <w:spacing w:line="300" w:lineRule="exact"/>
              <w:jc w:val="left"/>
              <w:outlineLvl w:val="1"/>
            </w:pPr>
          </w:p>
        </w:tc>
        <w:tc>
          <w:tcPr>
            <w:tcW w:w="8278" w:type="dxa"/>
            <w:gridSpan w:val="6"/>
            <w:shd w:val="clear" w:color="auto" w:fill="auto"/>
            <w:vAlign w:val="center"/>
          </w:tcPr>
          <w:p w14:paraId="073C3C71">
            <w:pPr>
              <w:spacing w:line="300" w:lineRule="exact"/>
              <w:jc w:val="left"/>
              <w:rPr>
                <w:rFonts w:ascii="方正书宋_GBK" w:eastAsia="方正书宋_GBK"/>
              </w:rPr>
            </w:pPr>
            <w:r>
              <w:rPr>
                <w:rFonts w:ascii="方正书宋_GBK" w:eastAsia="方正书宋_GBK"/>
              </w:rPr>
              <w:t>为解决退役士兵代永杰遗留问题，经退役军人事务局，卫健局、安肃镇共同协商，代永杰办理自谋职业后，由原安置单位卫健局与其安排劳务派遣合同，待时机成熟转为公益岗。</w:t>
            </w:r>
          </w:p>
        </w:tc>
      </w:tr>
      <w:tr w14:paraId="57CF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21C54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C6017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CE9C7B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F07201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8782893">
            <w:pPr>
              <w:spacing w:line="300" w:lineRule="exact"/>
              <w:jc w:val="center"/>
              <w:rPr>
                <w:rFonts w:ascii="方正书宋_GBK" w:eastAsia="方正书宋_GBK"/>
                <w:b/>
              </w:rPr>
            </w:pPr>
            <w:r>
              <w:rPr>
                <w:rFonts w:ascii="方正书宋_GBK" w:eastAsia="方正书宋_GBK"/>
                <w:b/>
              </w:rPr>
              <w:t>12月底</w:t>
            </w:r>
          </w:p>
        </w:tc>
      </w:tr>
      <w:tr w14:paraId="0217C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DA1B55">
            <w:pPr>
              <w:spacing w:line="300" w:lineRule="exact"/>
              <w:jc w:val="left"/>
              <w:outlineLvl w:val="1"/>
            </w:pPr>
          </w:p>
        </w:tc>
        <w:tc>
          <w:tcPr>
            <w:tcW w:w="2410" w:type="dxa"/>
            <w:gridSpan w:val="2"/>
            <w:tcBorders>
              <w:bottom w:val="single" w:color="000000" w:sz="6" w:space="0"/>
            </w:tcBorders>
            <w:shd w:val="clear" w:color="auto" w:fill="auto"/>
            <w:vAlign w:val="center"/>
          </w:tcPr>
          <w:p w14:paraId="160E939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2EBCDD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E76B1F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BA52508">
            <w:pPr>
              <w:spacing w:line="300" w:lineRule="exact"/>
              <w:jc w:val="center"/>
              <w:rPr>
                <w:rFonts w:ascii="方正书宋_GBK" w:eastAsia="方正书宋_GBK"/>
              </w:rPr>
            </w:pPr>
            <w:r>
              <w:rPr>
                <w:rFonts w:ascii="方正书宋_GBK" w:eastAsia="方正书宋_GBK"/>
              </w:rPr>
              <w:t>100.00</w:t>
            </w:r>
          </w:p>
        </w:tc>
      </w:tr>
      <w:tr w14:paraId="7C07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09271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F371C7F">
            <w:pPr>
              <w:spacing w:line="300" w:lineRule="exact"/>
              <w:jc w:val="left"/>
              <w:rPr>
                <w:rFonts w:ascii="方正书宋_GBK" w:eastAsia="方正书宋_GBK"/>
              </w:rPr>
            </w:pPr>
            <w:r>
              <w:rPr>
                <w:rFonts w:ascii="方正书宋_GBK" w:eastAsia="方正书宋_GBK"/>
              </w:rPr>
              <w:t>1、依据卫生计生法律法规的授权对公民法人和其他组织贯彻执行卫生计生法律法规的情况进行监督检查，对违反卫生计生法律，法规危害人体健康的行为追究法律责任。</w:t>
            </w:r>
          </w:p>
          <w:p w14:paraId="7412C80A">
            <w:pPr>
              <w:spacing w:line="300" w:lineRule="exact"/>
              <w:jc w:val="left"/>
              <w:rPr>
                <w:rFonts w:ascii="方正书宋_GBK" w:eastAsia="方正书宋_GBK"/>
              </w:rPr>
            </w:pPr>
            <w:r>
              <w:rPr>
                <w:rFonts w:ascii="方正书宋_GBK" w:eastAsia="方正书宋_GBK"/>
              </w:rPr>
              <w:t>2、依据</w:t>
            </w:r>
            <w:r>
              <w:rPr>
                <w:rFonts w:hint="eastAsia" w:ascii="方正书宋_GBK" w:eastAsia="方正书宋_GBK"/>
                <w:lang w:eastAsia="zh-CN"/>
              </w:rPr>
              <w:t>《中华人民共和国职业病防治法》</w:t>
            </w:r>
            <w:r>
              <w:rPr>
                <w:rFonts w:ascii="方正书宋_GBK" w:eastAsia="方正书宋_GBK"/>
              </w:rPr>
              <w:t>开展职业卫生监督执法，查处违法、违规行为。</w:t>
            </w:r>
          </w:p>
        </w:tc>
      </w:tr>
    </w:tbl>
    <w:p w14:paraId="128AFB1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D9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B0371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960782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ADA03D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E955AA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365D6C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E80D9D">
            <w:pPr>
              <w:spacing w:line="300" w:lineRule="exact"/>
              <w:jc w:val="center"/>
              <w:rPr>
                <w:rFonts w:ascii="方正书宋_GBK" w:eastAsia="方正书宋_GBK"/>
                <w:b/>
              </w:rPr>
            </w:pPr>
            <w:r>
              <w:rPr>
                <w:rFonts w:ascii="方正书宋_GBK" w:eastAsia="方正书宋_GBK"/>
                <w:b/>
              </w:rPr>
              <w:t>指标值确定依据</w:t>
            </w:r>
          </w:p>
        </w:tc>
      </w:tr>
      <w:tr w14:paraId="4F67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9AE5E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A0265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C1CC3F8">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p w14:paraId="426F105F">
            <w:pPr>
              <w:spacing w:line="300" w:lineRule="exact"/>
              <w:jc w:val="left"/>
              <w:rPr>
                <w:rFonts w:ascii="方正书宋_GBK" w:eastAsia="方正书宋_GBK"/>
              </w:rPr>
            </w:pPr>
          </w:p>
          <w:p w14:paraId="3D6ACCC2">
            <w:pPr>
              <w:spacing w:line="300" w:lineRule="exact"/>
              <w:jc w:val="left"/>
              <w:rPr>
                <w:rFonts w:ascii="方正书宋_GBK" w:eastAsia="方正书宋_GBK"/>
              </w:rPr>
            </w:pPr>
          </w:p>
        </w:tc>
        <w:tc>
          <w:tcPr>
            <w:tcW w:w="2891" w:type="dxa"/>
            <w:shd w:val="clear" w:color="auto" w:fill="auto"/>
            <w:vAlign w:val="center"/>
          </w:tcPr>
          <w:p w14:paraId="36A5FC73">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工作完结率</w:t>
            </w:r>
          </w:p>
          <w:p w14:paraId="61279153">
            <w:pPr>
              <w:spacing w:line="300" w:lineRule="exact"/>
              <w:jc w:val="left"/>
              <w:rPr>
                <w:rFonts w:ascii="方正书宋_GBK" w:eastAsia="方正书宋_GBK"/>
              </w:rPr>
            </w:pPr>
          </w:p>
        </w:tc>
        <w:tc>
          <w:tcPr>
            <w:tcW w:w="1276" w:type="dxa"/>
            <w:shd w:val="clear" w:color="auto" w:fill="auto"/>
            <w:vAlign w:val="center"/>
          </w:tcPr>
          <w:p w14:paraId="011C837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6B6F776">
            <w:pPr>
              <w:spacing w:line="300" w:lineRule="exact"/>
              <w:jc w:val="left"/>
              <w:rPr>
                <w:rFonts w:ascii="方正书宋_GBK" w:eastAsia="方正书宋_GBK"/>
              </w:rPr>
            </w:pPr>
            <w:r>
              <w:rPr>
                <w:rFonts w:ascii="方正书宋_GBK" w:eastAsia="方正书宋_GBK"/>
              </w:rPr>
              <w:t>计划指标</w:t>
            </w:r>
          </w:p>
        </w:tc>
      </w:tr>
      <w:tr w14:paraId="5214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B1BFA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560ACC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164C16C">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p w14:paraId="7F6592FA">
            <w:pPr>
              <w:spacing w:line="300" w:lineRule="exact"/>
              <w:jc w:val="left"/>
              <w:rPr>
                <w:rFonts w:ascii="方正书宋_GBK" w:eastAsia="方正书宋_GBK"/>
              </w:rPr>
            </w:pPr>
          </w:p>
          <w:p w14:paraId="4D2C4165">
            <w:pPr>
              <w:spacing w:line="300" w:lineRule="exact"/>
              <w:jc w:val="left"/>
              <w:rPr>
                <w:rFonts w:ascii="方正书宋_GBK" w:eastAsia="方正书宋_GBK"/>
              </w:rPr>
            </w:pPr>
          </w:p>
        </w:tc>
        <w:tc>
          <w:tcPr>
            <w:tcW w:w="2891" w:type="dxa"/>
            <w:shd w:val="clear" w:color="auto" w:fill="auto"/>
            <w:vAlign w:val="center"/>
          </w:tcPr>
          <w:p w14:paraId="2E12AB5E">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工作完成率</w:t>
            </w:r>
          </w:p>
          <w:p w14:paraId="3E107CF6">
            <w:pPr>
              <w:spacing w:line="300" w:lineRule="exact"/>
              <w:jc w:val="left"/>
              <w:rPr>
                <w:rFonts w:ascii="方正书宋_GBK" w:eastAsia="方正书宋_GBK"/>
              </w:rPr>
            </w:pPr>
          </w:p>
        </w:tc>
        <w:tc>
          <w:tcPr>
            <w:tcW w:w="1276" w:type="dxa"/>
            <w:shd w:val="clear" w:color="auto" w:fill="auto"/>
            <w:vAlign w:val="center"/>
          </w:tcPr>
          <w:p w14:paraId="1E39E19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A32B4F9">
            <w:pPr>
              <w:spacing w:line="300" w:lineRule="exact"/>
              <w:jc w:val="left"/>
              <w:rPr>
                <w:rFonts w:ascii="方正书宋_GBK" w:eastAsia="方正书宋_GBK"/>
              </w:rPr>
            </w:pPr>
            <w:r>
              <w:rPr>
                <w:rFonts w:ascii="方正书宋_GBK" w:eastAsia="方正书宋_GBK"/>
              </w:rPr>
              <w:t>计划指标</w:t>
            </w:r>
          </w:p>
        </w:tc>
      </w:tr>
      <w:tr w14:paraId="4AA7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B3A31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5E1353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E298959">
            <w:pPr>
              <w:spacing w:line="300" w:lineRule="exact"/>
              <w:jc w:val="left"/>
              <w:rPr>
                <w:rFonts w:ascii="方正书宋_GBK" w:eastAsia="方正书宋_GBK"/>
              </w:rPr>
            </w:pPr>
            <w:r>
              <w:rPr>
                <w:rFonts w:ascii="方正书宋_GBK" w:eastAsia="方正书宋_GBK"/>
              </w:rPr>
              <w:t>开展日常监督执法工作</w:t>
            </w:r>
          </w:p>
          <w:p w14:paraId="7740B14E">
            <w:pPr>
              <w:spacing w:line="300" w:lineRule="exact"/>
              <w:jc w:val="left"/>
              <w:rPr>
                <w:rFonts w:ascii="方正书宋_GBK" w:eastAsia="方正书宋_GBK"/>
              </w:rPr>
            </w:pPr>
          </w:p>
        </w:tc>
        <w:tc>
          <w:tcPr>
            <w:tcW w:w="2891" w:type="dxa"/>
            <w:shd w:val="clear" w:color="auto" w:fill="auto"/>
            <w:vAlign w:val="center"/>
          </w:tcPr>
          <w:p w14:paraId="7685987F">
            <w:pPr>
              <w:spacing w:line="300" w:lineRule="exact"/>
              <w:jc w:val="left"/>
              <w:rPr>
                <w:rFonts w:ascii="方正书宋_GBK" w:eastAsia="方正书宋_GBK"/>
              </w:rPr>
            </w:pPr>
            <w:r>
              <w:rPr>
                <w:rFonts w:ascii="方正书宋_GBK" w:eastAsia="方正书宋_GBK"/>
              </w:rPr>
              <w:t>年内完成日常监督执法工作</w:t>
            </w:r>
          </w:p>
          <w:p w14:paraId="3DBE7287">
            <w:pPr>
              <w:spacing w:line="300" w:lineRule="exact"/>
              <w:jc w:val="left"/>
              <w:rPr>
                <w:rFonts w:ascii="方正书宋_GBK" w:eastAsia="方正书宋_GBK"/>
              </w:rPr>
            </w:pPr>
          </w:p>
        </w:tc>
        <w:tc>
          <w:tcPr>
            <w:tcW w:w="1276" w:type="dxa"/>
            <w:shd w:val="clear" w:color="auto" w:fill="auto"/>
            <w:vAlign w:val="center"/>
          </w:tcPr>
          <w:p w14:paraId="2AC389F4">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66BCAF35">
            <w:pPr>
              <w:spacing w:line="300" w:lineRule="exact"/>
              <w:jc w:val="left"/>
              <w:rPr>
                <w:rFonts w:ascii="方正书宋_GBK" w:eastAsia="方正书宋_GBK"/>
              </w:rPr>
            </w:pPr>
            <w:r>
              <w:rPr>
                <w:rFonts w:ascii="方正书宋_GBK" w:eastAsia="方正书宋_GBK"/>
              </w:rPr>
              <w:t>计划指标</w:t>
            </w:r>
          </w:p>
        </w:tc>
      </w:tr>
    </w:tbl>
    <w:p w14:paraId="432EA95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2636493">
      <w:pPr>
        <w:spacing w:line="300" w:lineRule="exact"/>
        <w:ind w:firstLine="420" w:firstLineChars="200"/>
        <w:jc w:val="left"/>
      </w:pPr>
    </w:p>
    <w:p w14:paraId="517117BC">
      <w:pPr>
        <w:ind w:firstLine="562" w:firstLineChars="200"/>
        <w:jc w:val="left"/>
        <w:outlineLvl w:val="1"/>
        <w:rPr>
          <w:rFonts w:ascii="Times New Roman" w:hAnsi="宋体" w:eastAsia="宋体"/>
          <w:b/>
          <w:sz w:val="28"/>
        </w:rPr>
      </w:pPr>
      <w:r>
        <w:rPr>
          <w:rFonts w:ascii="方正仿宋_GBK" w:eastAsia="方正仿宋_GBK"/>
          <w:b/>
          <w:sz w:val="28"/>
        </w:rPr>
        <w:t>51、卫生监督工作经费绩效目标表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1" w:name="_Toc32241937"/>
      <w:r>
        <w:rPr>
          <w:rFonts w:ascii="方正仿宋_GBK" w:eastAsia="方正仿宋_GBK"/>
          <w:b/>
          <w:sz w:val="28"/>
        </w:rPr>
        <w:instrText xml:space="preserve">51、卫生监督工作经费绩效目标表</w:instrText>
      </w:r>
      <w:bookmarkEnd w:id="5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559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DA84AD">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54C329D4">
            <w:pPr>
              <w:spacing w:line="300" w:lineRule="exact"/>
              <w:jc w:val="right"/>
              <w:rPr>
                <w:rFonts w:ascii="方正书宋_GBK" w:eastAsia="方正书宋_GBK"/>
              </w:rPr>
            </w:pPr>
            <w:r>
              <w:rPr>
                <w:rFonts w:ascii="方正书宋_GBK" w:eastAsia="方正书宋_GBK"/>
              </w:rPr>
              <w:t>单位：万元</w:t>
            </w:r>
          </w:p>
        </w:tc>
      </w:tr>
      <w:tr w14:paraId="2F51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E3C20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7580F79">
            <w:pPr>
              <w:spacing w:line="300" w:lineRule="exact"/>
              <w:jc w:val="left"/>
              <w:rPr>
                <w:rFonts w:ascii="方正书宋_GBK" w:eastAsia="方正书宋_GBK"/>
              </w:rPr>
            </w:pPr>
            <w:r>
              <w:rPr>
                <w:rFonts w:ascii="方正书宋_GBK" w:eastAsia="方正书宋_GBK"/>
              </w:rPr>
              <w:t>361-0505-JBN-0UY1</w:t>
            </w:r>
          </w:p>
        </w:tc>
        <w:tc>
          <w:tcPr>
            <w:tcW w:w="1587" w:type="dxa"/>
            <w:shd w:val="clear" w:color="auto" w:fill="auto"/>
            <w:vAlign w:val="center"/>
          </w:tcPr>
          <w:p w14:paraId="18AB7AD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C859A5C">
            <w:pPr>
              <w:spacing w:line="300" w:lineRule="exact"/>
              <w:jc w:val="left"/>
              <w:rPr>
                <w:rFonts w:ascii="方正书宋_GBK" w:eastAsia="方正书宋_GBK"/>
              </w:rPr>
            </w:pPr>
            <w:r>
              <w:rPr>
                <w:rFonts w:ascii="方正书宋_GBK" w:eastAsia="方正书宋_GBK"/>
              </w:rPr>
              <w:t>卫生监督工作经费</w:t>
            </w:r>
          </w:p>
        </w:tc>
      </w:tr>
      <w:tr w14:paraId="1C34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13851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94EA57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B051C7">
            <w:pPr>
              <w:spacing w:line="300" w:lineRule="exact"/>
              <w:jc w:val="left"/>
              <w:rPr>
                <w:rFonts w:ascii="方正书宋_GBK" w:eastAsia="方正书宋_GBK"/>
              </w:rPr>
            </w:pPr>
            <w:r>
              <w:rPr>
                <w:rFonts w:ascii="方正书宋_GBK" w:eastAsia="方正书宋_GBK"/>
              </w:rPr>
              <w:t>102.25</w:t>
            </w:r>
          </w:p>
        </w:tc>
        <w:tc>
          <w:tcPr>
            <w:tcW w:w="1587" w:type="dxa"/>
            <w:shd w:val="clear" w:color="auto" w:fill="auto"/>
            <w:vAlign w:val="center"/>
          </w:tcPr>
          <w:p w14:paraId="489B4D8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C6B2A7">
            <w:pPr>
              <w:spacing w:line="300" w:lineRule="exact"/>
              <w:jc w:val="left"/>
              <w:rPr>
                <w:rFonts w:ascii="方正书宋_GBK" w:eastAsia="方正书宋_GBK"/>
              </w:rPr>
            </w:pPr>
            <w:r>
              <w:rPr>
                <w:rFonts w:ascii="方正书宋_GBK" w:eastAsia="方正书宋_GBK"/>
              </w:rPr>
              <w:t>102.25</w:t>
            </w:r>
          </w:p>
        </w:tc>
        <w:tc>
          <w:tcPr>
            <w:tcW w:w="1276" w:type="dxa"/>
            <w:shd w:val="clear" w:color="auto" w:fill="auto"/>
            <w:vAlign w:val="center"/>
          </w:tcPr>
          <w:p w14:paraId="53FB29A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9EA141E">
            <w:pPr>
              <w:spacing w:line="300" w:lineRule="exact"/>
              <w:jc w:val="left"/>
              <w:rPr>
                <w:rFonts w:ascii="方正书宋_GBK" w:eastAsia="方正书宋_GBK"/>
              </w:rPr>
            </w:pPr>
          </w:p>
        </w:tc>
      </w:tr>
      <w:tr w14:paraId="2A9C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D3949F2">
            <w:pPr>
              <w:spacing w:line="300" w:lineRule="exact"/>
              <w:jc w:val="left"/>
              <w:outlineLvl w:val="1"/>
            </w:pPr>
          </w:p>
        </w:tc>
        <w:tc>
          <w:tcPr>
            <w:tcW w:w="8278" w:type="dxa"/>
            <w:gridSpan w:val="6"/>
            <w:shd w:val="clear" w:color="auto" w:fill="auto"/>
            <w:vAlign w:val="center"/>
          </w:tcPr>
          <w:p w14:paraId="660CA6BE">
            <w:pPr>
              <w:spacing w:line="300" w:lineRule="exact"/>
              <w:jc w:val="left"/>
              <w:rPr>
                <w:rFonts w:ascii="方正书宋_GBK" w:eastAsia="方正书宋_GBK"/>
              </w:rPr>
            </w:pPr>
            <w:r>
              <w:rPr>
                <w:rFonts w:ascii="方正书宋_GBK" w:eastAsia="方正书宋_GBK"/>
              </w:rPr>
              <w:t>项目用于开展卫生监督工作。计划2020年1月1日至2020年12月31日实施。</w:t>
            </w:r>
          </w:p>
        </w:tc>
      </w:tr>
      <w:tr w14:paraId="4929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85AFE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2ADA0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15F17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7FC4AD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15C02D4">
            <w:pPr>
              <w:spacing w:line="300" w:lineRule="exact"/>
              <w:jc w:val="center"/>
              <w:rPr>
                <w:rFonts w:ascii="方正书宋_GBK" w:eastAsia="方正书宋_GBK"/>
                <w:b/>
              </w:rPr>
            </w:pPr>
            <w:r>
              <w:rPr>
                <w:rFonts w:ascii="方正书宋_GBK" w:eastAsia="方正书宋_GBK"/>
                <w:b/>
              </w:rPr>
              <w:t>12月底</w:t>
            </w:r>
          </w:p>
        </w:tc>
      </w:tr>
      <w:tr w14:paraId="5431B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18931DD">
            <w:pPr>
              <w:spacing w:line="300" w:lineRule="exact"/>
              <w:jc w:val="left"/>
              <w:outlineLvl w:val="1"/>
            </w:pPr>
          </w:p>
        </w:tc>
        <w:tc>
          <w:tcPr>
            <w:tcW w:w="2410" w:type="dxa"/>
            <w:gridSpan w:val="2"/>
            <w:tcBorders>
              <w:bottom w:val="single" w:color="000000" w:sz="6" w:space="0"/>
            </w:tcBorders>
            <w:shd w:val="clear" w:color="auto" w:fill="auto"/>
            <w:vAlign w:val="center"/>
          </w:tcPr>
          <w:p w14:paraId="5A29745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D4D439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18D78C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E79C542">
            <w:pPr>
              <w:spacing w:line="300" w:lineRule="exact"/>
              <w:jc w:val="center"/>
              <w:rPr>
                <w:rFonts w:ascii="方正书宋_GBK" w:eastAsia="方正书宋_GBK"/>
              </w:rPr>
            </w:pPr>
            <w:r>
              <w:rPr>
                <w:rFonts w:ascii="方正书宋_GBK" w:eastAsia="方正书宋_GBK"/>
              </w:rPr>
              <w:t>100.00</w:t>
            </w:r>
          </w:p>
        </w:tc>
      </w:tr>
      <w:tr w14:paraId="39F3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8A458D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197E0B5">
            <w:pPr>
              <w:spacing w:line="300" w:lineRule="exact"/>
              <w:jc w:val="left"/>
              <w:rPr>
                <w:rFonts w:ascii="方正书宋_GBK" w:eastAsia="方正书宋_GBK"/>
              </w:rPr>
            </w:pPr>
            <w:r>
              <w:rPr>
                <w:rFonts w:ascii="方正书宋_GBK" w:eastAsia="方正书宋_GBK"/>
              </w:rPr>
              <w:t>1、依法对医疗机构、学校、公共场所、生活饮用水、消毒产品进行监督执法，及时发现和查处违法、违规行为。打击两非行为。</w:t>
            </w:r>
          </w:p>
          <w:p w14:paraId="38CE446A">
            <w:pPr>
              <w:spacing w:line="300" w:lineRule="exact"/>
              <w:jc w:val="left"/>
              <w:rPr>
                <w:rFonts w:ascii="方正书宋_GBK" w:eastAsia="方正书宋_GBK"/>
              </w:rPr>
            </w:pPr>
            <w:r>
              <w:rPr>
                <w:rFonts w:ascii="方正书宋_GBK" w:eastAsia="方正书宋_GBK"/>
              </w:rPr>
              <w:t>2、依法对企业职业病体检机构开展职业卫生监督执法工作。</w:t>
            </w:r>
          </w:p>
        </w:tc>
      </w:tr>
    </w:tbl>
    <w:p w14:paraId="0096BB2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51A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66C310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90BFB1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807F95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0A4BE1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16EB83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61F534">
            <w:pPr>
              <w:spacing w:line="300" w:lineRule="exact"/>
              <w:jc w:val="center"/>
              <w:rPr>
                <w:rFonts w:ascii="方正书宋_GBK" w:eastAsia="方正书宋_GBK"/>
                <w:b/>
              </w:rPr>
            </w:pPr>
            <w:r>
              <w:rPr>
                <w:rFonts w:ascii="方正书宋_GBK" w:eastAsia="方正书宋_GBK"/>
                <w:b/>
              </w:rPr>
              <w:t>指标值确定依据</w:t>
            </w:r>
          </w:p>
        </w:tc>
      </w:tr>
      <w:tr w14:paraId="7179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DE12D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CC4156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0065846">
            <w:pPr>
              <w:spacing w:line="300" w:lineRule="exact"/>
              <w:jc w:val="left"/>
              <w:rPr>
                <w:rFonts w:ascii="方正书宋_GBK" w:eastAsia="方正书宋_GBK"/>
              </w:rPr>
            </w:pPr>
            <w:r>
              <w:rPr>
                <w:rFonts w:ascii="方正书宋_GBK" w:eastAsia="方正书宋_GBK"/>
              </w:rPr>
              <w:t>开展日常卫生监督工作</w:t>
            </w:r>
          </w:p>
        </w:tc>
        <w:tc>
          <w:tcPr>
            <w:tcW w:w="2891" w:type="dxa"/>
            <w:shd w:val="clear" w:color="auto" w:fill="auto"/>
            <w:vAlign w:val="center"/>
          </w:tcPr>
          <w:p w14:paraId="64D8EFA3">
            <w:pPr>
              <w:spacing w:line="300" w:lineRule="exact"/>
              <w:jc w:val="left"/>
              <w:rPr>
                <w:rFonts w:ascii="方正书宋_GBK" w:eastAsia="方正书宋_GBK"/>
              </w:rPr>
            </w:pPr>
            <w:r>
              <w:rPr>
                <w:rFonts w:ascii="方正书宋_GBK" w:eastAsia="方正书宋_GBK"/>
              </w:rPr>
              <w:t>年内完成日常卫生监督执法工作</w:t>
            </w:r>
          </w:p>
        </w:tc>
        <w:tc>
          <w:tcPr>
            <w:tcW w:w="1276" w:type="dxa"/>
            <w:shd w:val="clear" w:color="auto" w:fill="auto"/>
            <w:vAlign w:val="center"/>
          </w:tcPr>
          <w:p w14:paraId="5ACC3B49">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76538F41">
            <w:pPr>
              <w:spacing w:line="300" w:lineRule="exact"/>
              <w:jc w:val="left"/>
              <w:rPr>
                <w:rFonts w:ascii="方正书宋_GBK" w:eastAsia="方正书宋_GBK"/>
              </w:rPr>
            </w:pPr>
            <w:r>
              <w:rPr>
                <w:rFonts w:ascii="方正书宋_GBK" w:eastAsia="方正书宋_GBK"/>
              </w:rPr>
              <w:t>计划标准</w:t>
            </w:r>
          </w:p>
        </w:tc>
      </w:tr>
      <w:tr w14:paraId="31C9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9214A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45019F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E26CD22">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5E674955">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工作完成率</w:t>
            </w:r>
          </w:p>
        </w:tc>
        <w:tc>
          <w:tcPr>
            <w:tcW w:w="1276" w:type="dxa"/>
            <w:shd w:val="clear" w:color="auto" w:fill="auto"/>
            <w:vAlign w:val="center"/>
          </w:tcPr>
          <w:p w14:paraId="14656FE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53A431">
            <w:pPr>
              <w:spacing w:line="300" w:lineRule="exact"/>
              <w:jc w:val="left"/>
              <w:rPr>
                <w:rFonts w:ascii="方正书宋_GBK" w:eastAsia="方正书宋_GBK"/>
              </w:rPr>
            </w:pPr>
            <w:r>
              <w:rPr>
                <w:rFonts w:ascii="方正书宋_GBK" w:eastAsia="方正书宋_GBK"/>
              </w:rPr>
              <w:t>计划标准</w:t>
            </w:r>
          </w:p>
        </w:tc>
      </w:tr>
      <w:tr w14:paraId="5FBB9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D997F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02A37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10C7AEE">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5D22805D">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工作完结率</w:t>
            </w:r>
          </w:p>
        </w:tc>
        <w:tc>
          <w:tcPr>
            <w:tcW w:w="1276" w:type="dxa"/>
            <w:shd w:val="clear" w:color="auto" w:fill="auto"/>
            <w:vAlign w:val="center"/>
          </w:tcPr>
          <w:p w14:paraId="54EC08E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6D870E2">
            <w:pPr>
              <w:spacing w:line="300" w:lineRule="exact"/>
              <w:jc w:val="left"/>
              <w:rPr>
                <w:rFonts w:ascii="方正书宋_GBK" w:eastAsia="方正书宋_GBK"/>
              </w:rPr>
            </w:pPr>
            <w:r>
              <w:rPr>
                <w:rFonts w:ascii="方正书宋_GBK" w:eastAsia="方正书宋_GBK"/>
              </w:rPr>
              <w:t>计划标准</w:t>
            </w:r>
          </w:p>
        </w:tc>
      </w:tr>
    </w:tbl>
    <w:p w14:paraId="077CC92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E8E2CBD">
      <w:pPr>
        <w:spacing w:line="300" w:lineRule="exact"/>
        <w:ind w:firstLine="420" w:firstLineChars="200"/>
        <w:jc w:val="left"/>
      </w:pPr>
    </w:p>
    <w:p w14:paraId="71BF6C2A">
      <w:pPr>
        <w:ind w:firstLine="562" w:firstLineChars="200"/>
        <w:jc w:val="left"/>
        <w:outlineLvl w:val="1"/>
        <w:rPr>
          <w:rFonts w:ascii="Times New Roman" w:hAnsi="宋体" w:eastAsia="宋体"/>
          <w:b/>
          <w:sz w:val="28"/>
        </w:rPr>
      </w:pPr>
      <w:r>
        <w:rPr>
          <w:rFonts w:ascii="方正仿宋_GBK" w:eastAsia="方正仿宋_GBK"/>
          <w:b/>
          <w:sz w:val="28"/>
        </w:rPr>
        <w:t>52、卫生监督专项经费绩效目标表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2" w:name="_Toc32241938"/>
      <w:r>
        <w:rPr>
          <w:rFonts w:ascii="方正仿宋_GBK" w:eastAsia="方正仿宋_GBK"/>
          <w:b/>
          <w:sz w:val="28"/>
        </w:rPr>
        <w:instrText xml:space="preserve">52、卫生监督专项经费绩效目标表</w:instrText>
      </w:r>
      <w:bookmarkEnd w:id="5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497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E84D97D">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18454455">
            <w:pPr>
              <w:spacing w:line="300" w:lineRule="exact"/>
              <w:jc w:val="right"/>
              <w:rPr>
                <w:rFonts w:ascii="方正书宋_GBK" w:eastAsia="方正书宋_GBK"/>
              </w:rPr>
            </w:pPr>
            <w:r>
              <w:rPr>
                <w:rFonts w:ascii="方正书宋_GBK" w:eastAsia="方正书宋_GBK"/>
              </w:rPr>
              <w:t>单位：万元</w:t>
            </w:r>
          </w:p>
        </w:tc>
      </w:tr>
      <w:tr w14:paraId="4F54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E5F8D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7B8D02">
            <w:pPr>
              <w:spacing w:line="300" w:lineRule="exact"/>
              <w:jc w:val="left"/>
              <w:rPr>
                <w:rFonts w:ascii="方正书宋_GBK" w:eastAsia="方正书宋_GBK"/>
              </w:rPr>
            </w:pPr>
            <w:r>
              <w:rPr>
                <w:rFonts w:ascii="方正书宋_GBK" w:eastAsia="方正书宋_GBK"/>
              </w:rPr>
              <w:t>361-0505-JBN-2UFT</w:t>
            </w:r>
          </w:p>
        </w:tc>
        <w:tc>
          <w:tcPr>
            <w:tcW w:w="1587" w:type="dxa"/>
            <w:shd w:val="clear" w:color="auto" w:fill="auto"/>
            <w:vAlign w:val="center"/>
          </w:tcPr>
          <w:p w14:paraId="07AA793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9F5CEA7">
            <w:pPr>
              <w:spacing w:line="300" w:lineRule="exact"/>
              <w:jc w:val="left"/>
              <w:rPr>
                <w:rFonts w:ascii="方正书宋_GBK" w:eastAsia="方正书宋_GBK"/>
              </w:rPr>
            </w:pPr>
            <w:r>
              <w:rPr>
                <w:rFonts w:ascii="方正书宋_GBK" w:eastAsia="方正书宋_GBK"/>
              </w:rPr>
              <w:t>卫生监督专项经费</w:t>
            </w:r>
          </w:p>
        </w:tc>
      </w:tr>
      <w:tr w14:paraId="0925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B94B1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FDF68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950A74B">
            <w:pPr>
              <w:spacing w:line="300" w:lineRule="exact"/>
              <w:jc w:val="left"/>
              <w:rPr>
                <w:rFonts w:ascii="方正书宋_GBK" w:eastAsia="方正书宋_GBK"/>
              </w:rPr>
            </w:pPr>
            <w:r>
              <w:rPr>
                <w:rFonts w:ascii="方正书宋_GBK" w:eastAsia="方正书宋_GBK"/>
              </w:rPr>
              <w:t>30.57</w:t>
            </w:r>
          </w:p>
        </w:tc>
        <w:tc>
          <w:tcPr>
            <w:tcW w:w="1587" w:type="dxa"/>
            <w:shd w:val="clear" w:color="auto" w:fill="auto"/>
            <w:vAlign w:val="center"/>
          </w:tcPr>
          <w:p w14:paraId="36E6254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DD721B3">
            <w:pPr>
              <w:spacing w:line="300" w:lineRule="exact"/>
              <w:jc w:val="left"/>
              <w:rPr>
                <w:rFonts w:ascii="方正书宋_GBK" w:eastAsia="方正书宋_GBK"/>
              </w:rPr>
            </w:pPr>
            <w:r>
              <w:rPr>
                <w:rFonts w:ascii="方正书宋_GBK" w:eastAsia="方正书宋_GBK"/>
              </w:rPr>
              <w:t>30.57</w:t>
            </w:r>
          </w:p>
        </w:tc>
        <w:tc>
          <w:tcPr>
            <w:tcW w:w="1276" w:type="dxa"/>
            <w:shd w:val="clear" w:color="auto" w:fill="auto"/>
            <w:vAlign w:val="center"/>
          </w:tcPr>
          <w:p w14:paraId="0EBCFD7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2ABC6E7">
            <w:pPr>
              <w:spacing w:line="300" w:lineRule="exact"/>
              <w:jc w:val="left"/>
              <w:rPr>
                <w:rFonts w:ascii="方正书宋_GBK" w:eastAsia="方正书宋_GBK"/>
              </w:rPr>
            </w:pPr>
          </w:p>
        </w:tc>
      </w:tr>
      <w:tr w14:paraId="5B04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2A7BE5">
            <w:pPr>
              <w:spacing w:line="300" w:lineRule="exact"/>
              <w:jc w:val="left"/>
              <w:outlineLvl w:val="1"/>
            </w:pPr>
          </w:p>
        </w:tc>
        <w:tc>
          <w:tcPr>
            <w:tcW w:w="8278" w:type="dxa"/>
            <w:gridSpan w:val="6"/>
            <w:shd w:val="clear" w:color="auto" w:fill="auto"/>
            <w:vAlign w:val="center"/>
          </w:tcPr>
          <w:p w14:paraId="35B828B3">
            <w:pPr>
              <w:spacing w:line="300" w:lineRule="exact"/>
              <w:jc w:val="left"/>
              <w:rPr>
                <w:rFonts w:ascii="方正书宋_GBK" w:eastAsia="方正书宋_GBK"/>
              </w:rPr>
            </w:pPr>
            <w:r>
              <w:rPr>
                <w:rFonts w:ascii="方正书宋_GBK" w:eastAsia="方正书宋_GBK"/>
              </w:rPr>
              <w:t>此项目经费用于开展公共场所卫生监督执法，医疗卫生监督执法，学校卫生监督执法，生活饮用水卫生监督执法，消毒产品卫生监督执法、职业卫生监督执法等专项业务的办公费、双随机抽检费、下乡差旅费、卫生监督执法抽检、办公用房粉刷、邮电费、法制宣传印刷费、卫生监督员专业知识培训费等专项业务费用。2019年新增职业卫生职能，项目资金用于购置职业卫生个人防护用品、现场检测装备、执法取证设备。计划2020年1月1日至2020年12月31日实施。</w:t>
            </w:r>
          </w:p>
        </w:tc>
      </w:tr>
      <w:tr w14:paraId="0E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33F99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6F66EC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39F64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48A1A5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E7D77AF">
            <w:pPr>
              <w:spacing w:line="300" w:lineRule="exact"/>
              <w:jc w:val="center"/>
              <w:rPr>
                <w:rFonts w:ascii="方正书宋_GBK" w:eastAsia="方正书宋_GBK"/>
                <w:b/>
              </w:rPr>
            </w:pPr>
            <w:r>
              <w:rPr>
                <w:rFonts w:ascii="方正书宋_GBK" w:eastAsia="方正书宋_GBK"/>
                <w:b/>
              </w:rPr>
              <w:t>12月底</w:t>
            </w:r>
          </w:p>
        </w:tc>
      </w:tr>
      <w:tr w14:paraId="7F10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32FC0FB">
            <w:pPr>
              <w:spacing w:line="300" w:lineRule="exact"/>
              <w:jc w:val="left"/>
              <w:outlineLvl w:val="1"/>
            </w:pPr>
          </w:p>
        </w:tc>
        <w:tc>
          <w:tcPr>
            <w:tcW w:w="2410" w:type="dxa"/>
            <w:gridSpan w:val="2"/>
            <w:tcBorders>
              <w:bottom w:val="single" w:color="000000" w:sz="6" w:space="0"/>
            </w:tcBorders>
            <w:shd w:val="clear" w:color="auto" w:fill="auto"/>
            <w:vAlign w:val="center"/>
          </w:tcPr>
          <w:p w14:paraId="439E786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A4F4D3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ECA99D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B27342A">
            <w:pPr>
              <w:spacing w:line="300" w:lineRule="exact"/>
              <w:jc w:val="center"/>
              <w:rPr>
                <w:rFonts w:ascii="方正书宋_GBK" w:eastAsia="方正书宋_GBK"/>
              </w:rPr>
            </w:pPr>
            <w:r>
              <w:rPr>
                <w:rFonts w:ascii="方正书宋_GBK" w:eastAsia="方正书宋_GBK"/>
              </w:rPr>
              <w:t>100.00</w:t>
            </w:r>
          </w:p>
        </w:tc>
      </w:tr>
      <w:tr w14:paraId="4EF9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62346D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3FA2765">
            <w:pPr>
              <w:spacing w:line="300" w:lineRule="exact"/>
              <w:jc w:val="left"/>
              <w:rPr>
                <w:rFonts w:ascii="方正书宋_GBK" w:eastAsia="方正书宋_GBK"/>
              </w:rPr>
            </w:pPr>
            <w:r>
              <w:rPr>
                <w:rFonts w:ascii="方正书宋_GBK" w:eastAsia="方正书宋_GBK"/>
              </w:rPr>
              <w:t>1、依据卫生计生法律法规的授权对公民法人和其他组织贯彻执行卫生计生法律法规的情况进行督促检查，对违反卫生计生法律，法规危害人体健康的行为追究法律责任。</w:t>
            </w:r>
          </w:p>
          <w:p w14:paraId="08AAA9F4">
            <w:pPr>
              <w:spacing w:line="300" w:lineRule="exact"/>
              <w:jc w:val="left"/>
              <w:rPr>
                <w:rFonts w:ascii="方正书宋_GBK" w:eastAsia="方正书宋_GBK"/>
              </w:rPr>
            </w:pPr>
            <w:r>
              <w:rPr>
                <w:rFonts w:ascii="方正书宋_GBK" w:eastAsia="方正书宋_GBK"/>
              </w:rPr>
              <w:t>2、依据</w:t>
            </w:r>
            <w:r>
              <w:rPr>
                <w:rFonts w:hint="eastAsia" w:ascii="方正书宋_GBK" w:eastAsia="方正书宋_GBK"/>
                <w:lang w:eastAsia="zh-CN"/>
              </w:rPr>
              <w:t>《中华人民共和国职业病防治法》</w:t>
            </w:r>
            <w:r>
              <w:rPr>
                <w:rFonts w:ascii="方正书宋_GBK" w:eastAsia="方正书宋_GBK"/>
              </w:rPr>
              <w:t>开展职业卫生监督执法，查处违法、违规行为。</w:t>
            </w:r>
          </w:p>
        </w:tc>
      </w:tr>
    </w:tbl>
    <w:p w14:paraId="03478EE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7B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AC74A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E9FCE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46895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9EB357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D2CD70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B4986C">
            <w:pPr>
              <w:spacing w:line="300" w:lineRule="exact"/>
              <w:jc w:val="center"/>
              <w:rPr>
                <w:rFonts w:ascii="方正书宋_GBK" w:eastAsia="方正书宋_GBK"/>
                <w:b/>
              </w:rPr>
            </w:pPr>
            <w:r>
              <w:rPr>
                <w:rFonts w:ascii="方正书宋_GBK" w:eastAsia="方正书宋_GBK"/>
                <w:b/>
              </w:rPr>
              <w:t>指标值确定依据</w:t>
            </w:r>
          </w:p>
        </w:tc>
      </w:tr>
      <w:tr w14:paraId="3A0CC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313CE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565F6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7302539">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41AB85B8">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工作完结率</w:t>
            </w:r>
          </w:p>
        </w:tc>
        <w:tc>
          <w:tcPr>
            <w:tcW w:w="1276" w:type="dxa"/>
            <w:shd w:val="clear" w:color="auto" w:fill="auto"/>
            <w:vAlign w:val="center"/>
          </w:tcPr>
          <w:p w14:paraId="396FFA0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0CE9990">
            <w:pPr>
              <w:spacing w:line="300" w:lineRule="exact"/>
              <w:jc w:val="left"/>
              <w:rPr>
                <w:rFonts w:ascii="方正书宋_GBK" w:eastAsia="方正书宋_GBK"/>
              </w:rPr>
            </w:pPr>
            <w:r>
              <w:rPr>
                <w:rFonts w:ascii="方正书宋_GBK" w:eastAsia="方正书宋_GBK"/>
              </w:rPr>
              <w:t>计划标准</w:t>
            </w:r>
          </w:p>
        </w:tc>
      </w:tr>
      <w:tr w14:paraId="2122B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CF7FD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334A94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E093901">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353AF2FD">
            <w:pPr>
              <w:spacing w:line="300" w:lineRule="exact"/>
              <w:jc w:val="left"/>
              <w:rPr>
                <w:rFonts w:ascii="方正书宋_GBK" w:eastAsia="方正书宋_GBK"/>
              </w:rPr>
            </w:pPr>
            <w:r>
              <w:rPr>
                <w:rFonts w:ascii="方正书宋_GBK" w:eastAsia="方正书宋_GBK"/>
              </w:rPr>
              <w:t>年内完成</w:t>
            </w:r>
            <w:r>
              <w:rPr>
                <w:rFonts w:hint="eastAsia" w:ascii="方正书宋_GBK" w:eastAsia="方正书宋_GBK"/>
                <w:lang w:eastAsia="zh-CN"/>
              </w:rPr>
              <w:t>“双随机、一公开”</w:t>
            </w:r>
            <w:r>
              <w:rPr>
                <w:rFonts w:ascii="方正书宋_GBK" w:eastAsia="方正书宋_GBK"/>
              </w:rPr>
              <w:t>工作完成率</w:t>
            </w:r>
          </w:p>
        </w:tc>
        <w:tc>
          <w:tcPr>
            <w:tcW w:w="1276" w:type="dxa"/>
            <w:shd w:val="clear" w:color="auto" w:fill="auto"/>
            <w:vAlign w:val="center"/>
          </w:tcPr>
          <w:p w14:paraId="6EC4520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E9B4A7">
            <w:pPr>
              <w:spacing w:line="300" w:lineRule="exact"/>
              <w:jc w:val="left"/>
              <w:rPr>
                <w:rFonts w:ascii="方正书宋_GBK" w:eastAsia="方正书宋_GBK"/>
              </w:rPr>
            </w:pPr>
            <w:r>
              <w:rPr>
                <w:rFonts w:ascii="方正书宋_GBK" w:eastAsia="方正书宋_GBK"/>
              </w:rPr>
              <w:t>计划标准</w:t>
            </w:r>
          </w:p>
        </w:tc>
      </w:tr>
      <w:tr w14:paraId="7142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BA55F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08E8CF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6FF0412">
            <w:pPr>
              <w:spacing w:line="300" w:lineRule="exact"/>
              <w:jc w:val="left"/>
              <w:rPr>
                <w:rFonts w:ascii="方正书宋_GBK" w:eastAsia="方正书宋_GBK"/>
              </w:rPr>
            </w:pPr>
            <w:r>
              <w:rPr>
                <w:rFonts w:ascii="方正书宋_GBK" w:eastAsia="方正书宋_GBK"/>
              </w:rPr>
              <w:t>开展日常监督执法工作</w:t>
            </w:r>
          </w:p>
        </w:tc>
        <w:tc>
          <w:tcPr>
            <w:tcW w:w="2891" w:type="dxa"/>
            <w:shd w:val="clear" w:color="auto" w:fill="auto"/>
            <w:vAlign w:val="center"/>
          </w:tcPr>
          <w:p w14:paraId="72E0ED68">
            <w:pPr>
              <w:spacing w:line="300" w:lineRule="exact"/>
              <w:jc w:val="left"/>
              <w:rPr>
                <w:rFonts w:ascii="方正书宋_GBK" w:eastAsia="方正书宋_GBK"/>
              </w:rPr>
            </w:pPr>
            <w:r>
              <w:rPr>
                <w:rFonts w:ascii="方正书宋_GBK" w:eastAsia="方正书宋_GBK"/>
              </w:rPr>
              <w:t>年内完成日常监督执法工作</w:t>
            </w:r>
          </w:p>
        </w:tc>
        <w:tc>
          <w:tcPr>
            <w:tcW w:w="1276" w:type="dxa"/>
            <w:shd w:val="clear" w:color="auto" w:fill="auto"/>
            <w:vAlign w:val="center"/>
          </w:tcPr>
          <w:p w14:paraId="3EFA2093">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4B787AF9">
            <w:pPr>
              <w:spacing w:line="300" w:lineRule="exact"/>
              <w:jc w:val="left"/>
              <w:rPr>
                <w:rFonts w:ascii="方正书宋_GBK" w:eastAsia="方正书宋_GBK"/>
              </w:rPr>
            </w:pPr>
            <w:r>
              <w:rPr>
                <w:rFonts w:ascii="方正书宋_GBK" w:eastAsia="方正书宋_GBK"/>
              </w:rPr>
              <w:t>计划标准</w:t>
            </w:r>
          </w:p>
        </w:tc>
      </w:tr>
    </w:tbl>
    <w:p w14:paraId="65C4E56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AA7F0B1">
      <w:pPr>
        <w:spacing w:line="300" w:lineRule="exact"/>
        <w:ind w:firstLine="420" w:firstLineChars="200"/>
        <w:jc w:val="left"/>
      </w:pPr>
    </w:p>
    <w:p w14:paraId="0CC54357">
      <w:pPr>
        <w:ind w:firstLine="562" w:firstLineChars="200"/>
        <w:jc w:val="left"/>
        <w:outlineLvl w:val="1"/>
        <w:rPr>
          <w:rFonts w:ascii="Times New Roman" w:hAnsi="宋体" w:eastAsia="宋体"/>
          <w:b/>
          <w:sz w:val="28"/>
        </w:rPr>
      </w:pPr>
      <w:r>
        <w:rPr>
          <w:rFonts w:ascii="方正仿宋_GBK" w:eastAsia="方正仿宋_GBK"/>
          <w:b/>
          <w:sz w:val="28"/>
        </w:rPr>
        <w:t>53、医疗废物处置专项经费绩效目标表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3" w:name="_Toc32241939"/>
      <w:r>
        <w:rPr>
          <w:rFonts w:ascii="方正仿宋_GBK" w:eastAsia="方正仿宋_GBK"/>
          <w:b/>
          <w:sz w:val="28"/>
        </w:rPr>
        <w:instrText xml:space="preserve">53、医疗废物处置专项经费绩效目标表</w:instrText>
      </w:r>
      <w:bookmarkEnd w:id="5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65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C03A97">
            <w:pPr>
              <w:spacing w:line="300" w:lineRule="exact"/>
              <w:jc w:val="left"/>
              <w:rPr>
                <w:rFonts w:ascii="方正书宋_GBK" w:eastAsia="方正书宋_GBK"/>
                <w:b/>
              </w:rPr>
            </w:pPr>
            <w:r>
              <w:rPr>
                <w:rFonts w:ascii="方正书宋_GBK" w:eastAsia="方正书宋_GBK"/>
                <w:b/>
              </w:rPr>
              <w:t>361006卫生监督所</w:t>
            </w:r>
          </w:p>
        </w:tc>
        <w:tc>
          <w:tcPr>
            <w:tcW w:w="1701" w:type="dxa"/>
            <w:tcBorders>
              <w:top w:val="single" w:color="FFFFFF" w:sz="6" w:space="0"/>
              <w:left w:val="single" w:color="FFFFFF" w:sz="6" w:space="0"/>
              <w:right w:val="single" w:color="FFFFFF" w:sz="6" w:space="0"/>
            </w:tcBorders>
            <w:shd w:val="clear" w:color="auto" w:fill="auto"/>
            <w:vAlign w:val="center"/>
          </w:tcPr>
          <w:p w14:paraId="1C2B3E48">
            <w:pPr>
              <w:spacing w:line="300" w:lineRule="exact"/>
              <w:jc w:val="right"/>
              <w:rPr>
                <w:rFonts w:ascii="方正书宋_GBK" w:eastAsia="方正书宋_GBK"/>
              </w:rPr>
            </w:pPr>
            <w:r>
              <w:rPr>
                <w:rFonts w:ascii="方正书宋_GBK" w:eastAsia="方正书宋_GBK"/>
              </w:rPr>
              <w:t>单位：万元</w:t>
            </w:r>
          </w:p>
        </w:tc>
      </w:tr>
      <w:tr w14:paraId="53174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0B06C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AD039B2">
            <w:pPr>
              <w:spacing w:line="300" w:lineRule="exact"/>
              <w:jc w:val="left"/>
              <w:rPr>
                <w:rFonts w:ascii="方正书宋_GBK" w:eastAsia="方正书宋_GBK"/>
              </w:rPr>
            </w:pPr>
            <w:r>
              <w:rPr>
                <w:rFonts w:ascii="方正书宋_GBK" w:eastAsia="方正书宋_GBK"/>
              </w:rPr>
              <w:t>361-0505-JBN-VZB6</w:t>
            </w:r>
          </w:p>
        </w:tc>
        <w:tc>
          <w:tcPr>
            <w:tcW w:w="1587" w:type="dxa"/>
            <w:shd w:val="clear" w:color="auto" w:fill="auto"/>
            <w:vAlign w:val="center"/>
          </w:tcPr>
          <w:p w14:paraId="681AC28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C7BE3D7">
            <w:pPr>
              <w:spacing w:line="300" w:lineRule="exact"/>
              <w:jc w:val="left"/>
              <w:rPr>
                <w:rFonts w:ascii="方正书宋_GBK" w:eastAsia="方正书宋_GBK"/>
              </w:rPr>
            </w:pPr>
            <w:r>
              <w:rPr>
                <w:rFonts w:ascii="方正书宋_GBK" w:eastAsia="方正书宋_GBK"/>
              </w:rPr>
              <w:t>医疗废物处置专项经费</w:t>
            </w:r>
          </w:p>
        </w:tc>
      </w:tr>
      <w:tr w14:paraId="399E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2633F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F4E21F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E9977D0">
            <w:pPr>
              <w:spacing w:line="300" w:lineRule="exact"/>
              <w:jc w:val="left"/>
              <w:rPr>
                <w:rFonts w:ascii="方正书宋_GBK" w:eastAsia="方正书宋_GBK"/>
              </w:rPr>
            </w:pPr>
            <w:r>
              <w:rPr>
                <w:rFonts w:ascii="方正书宋_GBK" w:eastAsia="方正书宋_GBK"/>
              </w:rPr>
              <w:t>125.02</w:t>
            </w:r>
          </w:p>
        </w:tc>
        <w:tc>
          <w:tcPr>
            <w:tcW w:w="1587" w:type="dxa"/>
            <w:shd w:val="clear" w:color="auto" w:fill="auto"/>
            <w:vAlign w:val="center"/>
          </w:tcPr>
          <w:p w14:paraId="22CD1F3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51BE8A1">
            <w:pPr>
              <w:spacing w:line="300" w:lineRule="exact"/>
              <w:jc w:val="left"/>
              <w:rPr>
                <w:rFonts w:ascii="方正书宋_GBK" w:eastAsia="方正书宋_GBK"/>
              </w:rPr>
            </w:pPr>
            <w:r>
              <w:rPr>
                <w:rFonts w:ascii="方正书宋_GBK" w:eastAsia="方正书宋_GBK"/>
              </w:rPr>
              <w:t>125.02</w:t>
            </w:r>
          </w:p>
        </w:tc>
        <w:tc>
          <w:tcPr>
            <w:tcW w:w="1276" w:type="dxa"/>
            <w:shd w:val="clear" w:color="auto" w:fill="auto"/>
            <w:vAlign w:val="center"/>
          </w:tcPr>
          <w:p w14:paraId="1DFEB3C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2A3F325">
            <w:pPr>
              <w:spacing w:line="300" w:lineRule="exact"/>
              <w:jc w:val="left"/>
              <w:rPr>
                <w:rFonts w:ascii="方正书宋_GBK" w:eastAsia="方正书宋_GBK"/>
              </w:rPr>
            </w:pPr>
          </w:p>
        </w:tc>
      </w:tr>
      <w:tr w14:paraId="53B7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E91F775">
            <w:pPr>
              <w:spacing w:line="300" w:lineRule="exact"/>
              <w:jc w:val="left"/>
              <w:outlineLvl w:val="1"/>
            </w:pPr>
          </w:p>
        </w:tc>
        <w:tc>
          <w:tcPr>
            <w:tcW w:w="8278" w:type="dxa"/>
            <w:gridSpan w:val="6"/>
            <w:shd w:val="clear" w:color="auto" w:fill="auto"/>
            <w:vAlign w:val="center"/>
          </w:tcPr>
          <w:p w14:paraId="00C900A8">
            <w:pPr>
              <w:spacing w:line="300" w:lineRule="exact"/>
              <w:jc w:val="left"/>
              <w:rPr>
                <w:rFonts w:ascii="方正书宋_GBK" w:eastAsia="方正书宋_GBK"/>
              </w:rPr>
            </w:pPr>
            <w:r>
              <w:rPr>
                <w:rFonts w:ascii="方正书宋_GBK" w:eastAsia="方正书宋_GBK"/>
              </w:rPr>
              <w:t>项目用于开展医疗废物处置专项经费</w:t>
            </w:r>
          </w:p>
        </w:tc>
      </w:tr>
      <w:tr w14:paraId="740D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2F9E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56548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EA5FA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C99C83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D8BF211">
            <w:pPr>
              <w:spacing w:line="300" w:lineRule="exact"/>
              <w:jc w:val="center"/>
              <w:rPr>
                <w:rFonts w:ascii="方正书宋_GBK" w:eastAsia="方正书宋_GBK"/>
                <w:b/>
              </w:rPr>
            </w:pPr>
            <w:r>
              <w:rPr>
                <w:rFonts w:ascii="方正书宋_GBK" w:eastAsia="方正书宋_GBK"/>
                <w:b/>
              </w:rPr>
              <w:t>12月底</w:t>
            </w:r>
          </w:p>
        </w:tc>
      </w:tr>
      <w:tr w14:paraId="79AC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7B03B1">
            <w:pPr>
              <w:spacing w:line="300" w:lineRule="exact"/>
              <w:jc w:val="left"/>
              <w:outlineLvl w:val="1"/>
            </w:pPr>
          </w:p>
        </w:tc>
        <w:tc>
          <w:tcPr>
            <w:tcW w:w="2410" w:type="dxa"/>
            <w:gridSpan w:val="2"/>
            <w:tcBorders>
              <w:bottom w:val="single" w:color="000000" w:sz="6" w:space="0"/>
            </w:tcBorders>
            <w:shd w:val="clear" w:color="auto" w:fill="auto"/>
            <w:vAlign w:val="center"/>
          </w:tcPr>
          <w:p w14:paraId="465358F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85C6BB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340576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E84253A">
            <w:pPr>
              <w:spacing w:line="300" w:lineRule="exact"/>
              <w:jc w:val="center"/>
              <w:rPr>
                <w:rFonts w:ascii="方正书宋_GBK" w:eastAsia="方正书宋_GBK"/>
              </w:rPr>
            </w:pPr>
            <w:r>
              <w:rPr>
                <w:rFonts w:ascii="方正书宋_GBK" w:eastAsia="方正书宋_GBK"/>
              </w:rPr>
              <w:t>100.00</w:t>
            </w:r>
          </w:p>
        </w:tc>
      </w:tr>
      <w:tr w14:paraId="09E1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A7BFB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12B3E8D">
            <w:pPr>
              <w:spacing w:line="300" w:lineRule="exact"/>
              <w:jc w:val="left"/>
              <w:rPr>
                <w:rFonts w:ascii="方正书宋_GBK" w:eastAsia="方正书宋_GBK"/>
              </w:rPr>
            </w:pPr>
            <w:r>
              <w:rPr>
                <w:rFonts w:ascii="方正书宋_GBK" w:eastAsia="方正书宋_GBK"/>
              </w:rPr>
              <w:t>1、依法对医疗机构、学校、公共场所、生活饮用水、消毒产品进行监督执法，及时发现和查处违法、违规行为。打击两非行为。</w:t>
            </w:r>
          </w:p>
          <w:p w14:paraId="2CEF18B8">
            <w:pPr>
              <w:spacing w:line="300" w:lineRule="exact"/>
              <w:jc w:val="left"/>
              <w:rPr>
                <w:rFonts w:ascii="方正书宋_GBK" w:eastAsia="方正书宋_GBK"/>
              </w:rPr>
            </w:pPr>
            <w:r>
              <w:rPr>
                <w:rFonts w:ascii="方正书宋_GBK" w:eastAsia="方正书宋_GBK"/>
              </w:rPr>
              <w:t>2、依法对企业职业病体检机构开展职业卫生监督执法工作。</w:t>
            </w:r>
          </w:p>
        </w:tc>
      </w:tr>
    </w:tbl>
    <w:p w14:paraId="6F4CAD5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C4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558CA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7DDBE3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6071AB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7BA92E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EE0488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DFA28A8">
            <w:pPr>
              <w:spacing w:line="300" w:lineRule="exact"/>
              <w:jc w:val="center"/>
              <w:rPr>
                <w:rFonts w:ascii="方正书宋_GBK" w:eastAsia="方正书宋_GBK"/>
                <w:b/>
              </w:rPr>
            </w:pPr>
            <w:r>
              <w:rPr>
                <w:rFonts w:ascii="方正书宋_GBK" w:eastAsia="方正书宋_GBK"/>
                <w:b/>
              </w:rPr>
              <w:t>指标值确定依据</w:t>
            </w:r>
          </w:p>
        </w:tc>
      </w:tr>
      <w:tr w14:paraId="1F8A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C87CE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7A7185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B0D5120">
            <w:pPr>
              <w:spacing w:line="300" w:lineRule="exact"/>
              <w:jc w:val="left"/>
              <w:rPr>
                <w:rFonts w:ascii="方正书宋_GBK" w:eastAsia="方正书宋_GBK"/>
              </w:rPr>
            </w:pPr>
            <w:r>
              <w:rPr>
                <w:rFonts w:ascii="方正书宋_GBK" w:eastAsia="方正书宋_GBK"/>
              </w:rPr>
              <w:t>开展日常监督执法工作</w:t>
            </w:r>
          </w:p>
        </w:tc>
        <w:tc>
          <w:tcPr>
            <w:tcW w:w="2891" w:type="dxa"/>
            <w:shd w:val="clear" w:color="auto" w:fill="auto"/>
            <w:vAlign w:val="center"/>
          </w:tcPr>
          <w:p w14:paraId="24842392">
            <w:pPr>
              <w:spacing w:line="300" w:lineRule="exact"/>
              <w:jc w:val="left"/>
              <w:rPr>
                <w:rFonts w:ascii="方正书宋_GBK" w:eastAsia="方正书宋_GBK"/>
              </w:rPr>
            </w:pPr>
            <w:r>
              <w:rPr>
                <w:rFonts w:ascii="方正书宋_GBK" w:eastAsia="方正书宋_GBK"/>
              </w:rPr>
              <w:t>年内完成日常监督执法工作</w:t>
            </w:r>
          </w:p>
        </w:tc>
        <w:tc>
          <w:tcPr>
            <w:tcW w:w="1276" w:type="dxa"/>
            <w:shd w:val="clear" w:color="auto" w:fill="auto"/>
            <w:vAlign w:val="center"/>
          </w:tcPr>
          <w:p w14:paraId="19056CE4">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2AA014A6">
            <w:pPr>
              <w:spacing w:line="300" w:lineRule="exact"/>
              <w:jc w:val="left"/>
              <w:rPr>
                <w:rFonts w:ascii="方正书宋_GBK" w:eastAsia="方正书宋_GBK"/>
              </w:rPr>
            </w:pPr>
            <w:r>
              <w:rPr>
                <w:rFonts w:ascii="方正书宋_GBK" w:eastAsia="方正书宋_GBK"/>
              </w:rPr>
              <w:t>计划标准</w:t>
            </w:r>
          </w:p>
        </w:tc>
      </w:tr>
      <w:tr w14:paraId="11EC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80B0F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85F1B8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66D91D2">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4C992B08">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工作完结率</w:t>
            </w:r>
          </w:p>
        </w:tc>
        <w:tc>
          <w:tcPr>
            <w:tcW w:w="1276" w:type="dxa"/>
            <w:shd w:val="clear" w:color="auto" w:fill="auto"/>
            <w:vAlign w:val="center"/>
          </w:tcPr>
          <w:p w14:paraId="388408F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98633E">
            <w:pPr>
              <w:spacing w:line="300" w:lineRule="exact"/>
              <w:jc w:val="left"/>
              <w:rPr>
                <w:rFonts w:ascii="方正书宋_GBK" w:eastAsia="方正书宋_GBK"/>
              </w:rPr>
            </w:pPr>
            <w:r>
              <w:rPr>
                <w:rFonts w:ascii="方正书宋_GBK" w:eastAsia="方正书宋_GBK"/>
              </w:rPr>
              <w:t>计划标准</w:t>
            </w:r>
          </w:p>
        </w:tc>
      </w:tr>
      <w:tr w14:paraId="2051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91CBE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5DC0C4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2E0059D">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“双随机、一公开”</w:t>
            </w:r>
            <w:r>
              <w:rPr>
                <w:rFonts w:ascii="方正书宋_GBK" w:eastAsia="方正书宋_GBK"/>
              </w:rPr>
              <w:t>工作</w:t>
            </w:r>
          </w:p>
        </w:tc>
        <w:tc>
          <w:tcPr>
            <w:tcW w:w="2891" w:type="dxa"/>
            <w:shd w:val="clear" w:color="auto" w:fill="auto"/>
            <w:vAlign w:val="center"/>
          </w:tcPr>
          <w:p w14:paraId="03457E3A">
            <w:pPr>
              <w:spacing w:line="300" w:lineRule="exact"/>
              <w:jc w:val="left"/>
              <w:rPr>
                <w:rFonts w:ascii="方正书宋_GBK" w:eastAsia="方正书宋_GBK"/>
              </w:rPr>
            </w:pPr>
            <w:r>
              <w:rPr>
                <w:rFonts w:ascii="方正书宋_GBK" w:eastAsia="方正书宋_GBK"/>
              </w:rPr>
              <w:t>开展</w:t>
            </w:r>
            <w:r>
              <w:rPr>
                <w:rFonts w:hint="eastAsia" w:ascii="方正书宋_GBK" w:eastAsia="方正书宋_GBK"/>
                <w:lang w:eastAsia="zh-CN"/>
              </w:rPr>
              <w:t>“</w:t>
            </w:r>
            <w:bookmarkStart w:id="54" w:name="_GoBack"/>
            <w:r>
              <w:rPr>
                <w:rFonts w:hint="eastAsia" w:ascii="方正书宋_GBK" w:eastAsia="方正书宋_GBK"/>
                <w:lang w:eastAsia="zh-CN"/>
              </w:rPr>
              <w:t>双随机、一公开</w:t>
            </w:r>
            <w:bookmarkEnd w:id="54"/>
            <w:r>
              <w:rPr>
                <w:rFonts w:hint="eastAsia" w:ascii="方正书宋_GBK" w:eastAsia="方正书宋_GBK"/>
                <w:lang w:eastAsia="zh-CN"/>
              </w:rPr>
              <w:t>”</w:t>
            </w:r>
            <w:r>
              <w:rPr>
                <w:rFonts w:ascii="方正书宋_GBK" w:eastAsia="方正书宋_GBK"/>
              </w:rPr>
              <w:t>工作完成率</w:t>
            </w:r>
          </w:p>
        </w:tc>
        <w:tc>
          <w:tcPr>
            <w:tcW w:w="1276" w:type="dxa"/>
            <w:shd w:val="clear" w:color="auto" w:fill="auto"/>
            <w:vAlign w:val="center"/>
          </w:tcPr>
          <w:p w14:paraId="711717F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206D58">
            <w:pPr>
              <w:spacing w:line="300" w:lineRule="exact"/>
              <w:jc w:val="left"/>
              <w:rPr>
                <w:rFonts w:ascii="方正书宋_GBK" w:eastAsia="方正书宋_GBK"/>
              </w:rPr>
            </w:pPr>
            <w:r>
              <w:rPr>
                <w:rFonts w:ascii="方正书宋_GBK" w:eastAsia="方正书宋_GBK"/>
              </w:rPr>
              <w:t>计划标准</w:t>
            </w:r>
          </w:p>
        </w:tc>
      </w:tr>
    </w:tbl>
    <w:p w14:paraId="70E6DA4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665A17B">
      <w:pPr>
        <w:spacing w:line="300" w:lineRule="exact"/>
        <w:ind w:firstLine="420" w:firstLineChars="200"/>
        <w:jc w:val="left"/>
      </w:pPr>
    </w:p>
    <w:p w14:paraId="1E3807FD">
      <w:pPr>
        <w:ind w:firstLine="560" w:firstLineChars="200"/>
        <w:jc w:val="center"/>
        <w:rPr>
          <w:rFonts w:ascii="Times New Roman" w:eastAsia="方正仿宋_GBK"/>
          <w:sz w:val="28"/>
        </w:rPr>
      </w:pPr>
    </w:p>
    <w:p w14:paraId="1027C6ED">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eastAsia="宋体" w:cs="宋体"/>
          <w:kern w:val="0"/>
          <w:sz w:val="32"/>
          <w:szCs w:val="32"/>
        </w:rPr>
      </w:pPr>
    </w:p>
    <w:p w14:paraId="40ECA202">
      <w:pPr>
        <w:jc w:val="center"/>
        <w:outlineLvl w:val="0"/>
        <w:rPr>
          <w:rFonts w:ascii="方正书宋_GBK" w:eastAsia="方正书宋_GBK"/>
        </w:rPr>
      </w:pPr>
    </w:p>
    <w:p w14:paraId="4EF7D886">
      <w:pPr>
        <w:spacing w:line="360" w:lineRule="auto"/>
        <w:ind w:firstLine="640" w:firstLineChars="200"/>
        <w:rPr>
          <w:rFonts w:ascii="仿宋" w:hAnsi="仿宋" w:eastAsia="仿宋"/>
          <w:sz w:val="32"/>
          <w:szCs w:val="32"/>
        </w:rPr>
      </w:pPr>
    </w:p>
    <w:p w14:paraId="174301EC">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4770D804"/>
    <w:p w14:paraId="414709B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3E94FA0">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128.52</w:t>
      </w:r>
      <w:r>
        <w:rPr>
          <w:rFonts w:ascii="仿宋" w:hAnsi="仿宋" w:eastAsia="仿宋"/>
          <w:sz w:val="32"/>
          <w:szCs w:val="32"/>
        </w:rPr>
        <w:t>万元，具体内容见下表：</w:t>
      </w:r>
    </w:p>
    <w:p w14:paraId="34407390">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3EACFC90">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49D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92C11A2">
            <w:pPr>
              <w:spacing w:line="300" w:lineRule="exact"/>
              <w:jc w:val="left"/>
              <w:rPr>
                <w:rFonts w:ascii="方正小标宋_GBK" w:eastAsia="方正小标宋_GBK"/>
                <w:sz w:val="24"/>
              </w:rPr>
            </w:pPr>
            <w:r>
              <w:rPr>
                <w:rFonts w:ascii="方正小标宋_GBK" w:eastAsia="方正小标宋_GBK"/>
                <w:sz w:val="24"/>
              </w:rPr>
              <w:t>361保定市徐水区卫生健康局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4E5C19AF">
            <w:pPr>
              <w:spacing w:line="300" w:lineRule="exact"/>
              <w:jc w:val="right"/>
              <w:rPr>
                <w:rFonts w:ascii="方正书宋_GBK" w:eastAsia="方正书宋_GBK"/>
                <w:sz w:val="24"/>
              </w:rPr>
            </w:pPr>
            <w:r>
              <w:rPr>
                <w:rFonts w:ascii="方正书宋_GBK" w:eastAsia="方正书宋_GBK"/>
                <w:sz w:val="24"/>
              </w:rPr>
              <w:t>单位：万元</w:t>
            </w:r>
          </w:p>
        </w:tc>
      </w:tr>
      <w:tr w14:paraId="3E20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3C0ACFD2">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22032918">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6C14F37">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0A05C11A">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6FD6D81A">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62B078D">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C6E7CCC">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2FFBE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6FDA0F8A">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79566778">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66EB5B5E">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6ED62A0D">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00B7BA1D">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55718657">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6F54C858">
            <w:pPr>
              <w:spacing w:line="300" w:lineRule="exact"/>
              <w:jc w:val="left"/>
              <w:outlineLvl w:val="0"/>
              <w:rPr>
                <w:rFonts w:ascii="Times New Roman" w:eastAsia="方正仿宋_GBK"/>
                <w:sz w:val="28"/>
              </w:rPr>
            </w:pPr>
          </w:p>
        </w:tc>
        <w:tc>
          <w:tcPr>
            <w:tcW w:w="1134" w:type="dxa"/>
            <w:shd w:val="clear" w:color="auto" w:fill="auto"/>
            <w:vAlign w:val="center"/>
          </w:tcPr>
          <w:p w14:paraId="70A5EEB5">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7D8EF250">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5329CCEA">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C725549">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024A532E">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6F42F4AF">
            <w:pPr>
              <w:spacing w:line="300" w:lineRule="exact"/>
              <w:jc w:val="center"/>
              <w:rPr>
                <w:rFonts w:ascii="方正书宋_GBK" w:eastAsia="方正书宋_GBK"/>
                <w:b/>
              </w:rPr>
            </w:pPr>
            <w:r>
              <w:rPr>
                <w:rFonts w:ascii="方正书宋_GBK" w:eastAsia="方正书宋_GBK"/>
                <w:b/>
              </w:rPr>
              <w:t>其他来源收入</w:t>
            </w:r>
          </w:p>
        </w:tc>
      </w:tr>
      <w:tr w14:paraId="2D76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90F1676">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16C5FA67">
            <w:pPr>
              <w:spacing w:line="300" w:lineRule="exact"/>
              <w:jc w:val="right"/>
              <w:rPr>
                <w:rFonts w:ascii="方正书宋_GBK" w:eastAsia="方正书宋_GBK"/>
                <w:b/>
              </w:rPr>
            </w:pPr>
          </w:p>
        </w:tc>
        <w:tc>
          <w:tcPr>
            <w:tcW w:w="1531" w:type="dxa"/>
            <w:shd w:val="clear" w:color="auto" w:fill="auto"/>
            <w:vAlign w:val="center"/>
          </w:tcPr>
          <w:p w14:paraId="34AA0ECB">
            <w:pPr>
              <w:spacing w:line="300" w:lineRule="exact"/>
              <w:jc w:val="left"/>
              <w:rPr>
                <w:rFonts w:ascii="方正书宋_GBK" w:eastAsia="方正书宋_GBK"/>
                <w:b/>
              </w:rPr>
            </w:pPr>
          </w:p>
        </w:tc>
        <w:tc>
          <w:tcPr>
            <w:tcW w:w="1531" w:type="dxa"/>
            <w:shd w:val="clear" w:color="auto" w:fill="auto"/>
            <w:vAlign w:val="center"/>
          </w:tcPr>
          <w:p w14:paraId="721C7D15">
            <w:pPr>
              <w:spacing w:line="300" w:lineRule="exact"/>
              <w:jc w:val="left"/>
              <w:rPr>
                <w:rFonts w:ascii="方正书宋_GBK" w:eastAsia="方正书宋_GBK"/>
                <w:b/>
              </w:rPr>
            </w:pPr>
          </w:p>
        </w:tc>
        <w:tc>
          <w:tcPr>
            <w:tcW w:w="709" w:type="dxa"/>
            <w:shd w:val="clear" w:color="auto" w:fill="auto"/>
            <w:vAlign w:val="center"/>
          </w:tcPr>
          <w:p w14:paraId="7932168D">
            <w:pPr>
              <w:spacing w:line="300" w:lineRule="exact"/>
              <w:jc w:val="center"/>
              <w:rPr>
                <w:rFonts w:ascii="方正书宋_GBK" w:eastAsia="方正书宋_GBK"/>
                <w:b/>
              </w:rPr>
            </w:pPr>
          </w:p>
        </w:tc>
        <w:tc>
          <w:tcPr>
            <w:tcW w:w="907" w:type="dxa"/>
            <w:shd w:val="clear" w:color="auto" w:fill="auto"/>
            <w:vAlign w:val="center"/>
          </w:tcPr>
          <w:p w14:paraId="407DB742">
            <w:pPr>
              <w:spacing w:line="300" w:lineRule="exact"/>
              <w:jc w:val="right"/>
              <w:rPr>
                <w:rFonts w:ascii="方正书宋_GBK" w:eastAsia="方正书宋_GBK"/>
                <w:b/>
              </w:rPr>
            </w:pPr>
          </w:p>
        </w:tc>
        <w:tc>
          <w:tcPr>
            <w:tcW w:w="907" w:type="dxa"/>
            <w:shd w:val="clear" w:color="auto" w:fill="auto"/>
            <w:vAlign w:val="center"/>
          </w:tcPr>
          <w:p w14:paraId="64C37474">
            <w:pPr>
              <w:spacing w:line="300" w:lineRule="exact"/>
              <w:jc w:val="right"/>
              <w:rPr>
                <w:rFonts w:ascii="方正书宋_GBK" w:eastAsia="方正书宋_GBK"/>
                <w:b/>
              </w:rPr>
            </w:pPr>
          </w:p>
        </w:tc>
        <w:tc>
          <w:tcPr>
            <w:tcW w:w="1134" w:type="dxa"/>
            <w:shd w:val="clear" w:color="auto" w:fill="auto"/>
            <w:vAlign w:val="center"/>
          </w:tcPr>
          <w:p w14:paraId="706F9B22">
            <w:pPr>
              <w:spacing w:line="300" w:lineRule="exact"/>
              <w:jc w:val="right"/>
              <w:rPr>
                <w:rFonts w:ascii="方正书宋_GBK" w:eastAsia="方正书宋_GBK"/>
                <w:b/>
              </w:rPr>
            </w:pPr>
            <w:r>
              <w:rPr>
                <w:rFonts w:ascii="方正书宋_GBK" w:eastAsia="方正书宋_GBK"/>
                <w:b/>
              </w:rPr>
              <w:t>128.52</w:t>
            </w:r>
          </w:p>
        </w:tc>
        <w:tc>
          <w:tcPr>
            <w:tcW w:w="1134" w:type="dxa"/>
            <w:shd w:val="clear" w:color="auto" w:fill="auto"/>
            <w:vAlign w:val="center"/>
          </w:tcPr>
          <w:p w14:paraId="42D4EBBB">
            <w:pPr>
              <w:spacing w:line="300" w:lineRule="exact"/>
              <w:jc w:val="right"/>
              <w:rPr>
                <w:rFonts w:ascii="方正书宋_GBK" w:eastAsia="方正书宋_GBK"/>
                <w:b/>
              </w:rPr>
            </w:pPr>
            <w:r>
              <w:rPr>
                <w:rFonts w:ascii="方正书宋_GBK" w:eastAsia="方正书宋_GBK"/>
                <w:b/>
              </w:rPr>
              <w:t>128.52</w:t>
            </w:r>
          </w:p>
        </w:tc>
        <w:tc>
          <w:tcPr>
            <w:tcW w:w="1134" w:type="dxa"/>
            <w:shd w:val="clear" w:color="auto" w:fill="auto"/>
            <w:vAlign w:val="center"/>
          </w:tcPr>
          <w:p w14:paraId="6CEDCB0F">
            <w:pPr>
              <w:spacing w:line="300" w:lineRule="exact"/>
              <w:jc w:val="right"/>
              <w:rPr>
                <w:rFonts w:ascii="方正书宋_GBK" w:eastAsia="方正书宋_GBK"/>
                <w:b/>
              </w:rPr>
            </w:pPr>
          </w:p>
        </w:tc>
        <w:tc>
          <w:tcPr>
            <w:tcW w:w="1134" w:type="dxa"/>
            <w:shd w:val="clear" w:color="auto" w:fill="auto"/>
            <w:vAlign w:val="center"/>
          </w:tcPr>
          <w:p w14:paraId="7CB490A8">
            <w:pPr>
              <w:spacing w:line="300" w:lineRule="exact"/>
              <w:jc w:val="right"/>
              <w:rPr>
                <w:rFonts w:ascii="方正书宋_GBK" w:eastAsia="方正书宋_GBK"/>
                <w:b/>
              </w:rPr>
            </w:pPr>
          </w:p>
        </w:tc>
        <w:tc>
          <w:tcPr>
            <w:tcW w:w="1134" w:type="dxa"/>
            <w:shd w:val="clear" w:color="auto" w:fill="auto"/>
            <w:vAlign w:val="center"/>
          </w:tcPr>
          <w:p w14:paraId="72D3EDDF">
            <w:pPr>
              <w:spacing w:line="300" w:lineRule="exact"/>
              <w:jc w:val="right"/>
              <w:rPr>
                <w:rFonts w:ascii="方正书宋_GBK" w:eastAsia="方正书宋_GBK"/>
                <w:b/>
              </w:rPr>
            </w:pPr>
          </w:p>
        </w:tc>
        <w:tc>
          <w:tcPr>
            <w:tcW w:w="1134" w:type="dxa"/>
            <w:shd w:val="clear" w:color="auto" w:fill="auto"/>
            <w:vAlign w:val="center"/>
          </w:tcPr>
          <w:p w14:paraId="23CBDF56">
            <w:pPr>
              <w:spacing w:line="300" w:lineRule="exact"/>
              <w:jc w:val="right"/>
              <w:rPr>
                <w:rFonts w:ascii="方正书宋_GBK" w:eastAsia="方正书宋_GBK"/>
                <w:b/>
              </w:rPr>
            </w:pPr>
          </w:p>
        </w:tc>
      </w:tr>
      <w:tr w14:paraId="1E9B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5576AC1">
            <w:pPr>
              <w:spacing w:line="300" w:lineRule="exact"/>
              <w:jc w:val="center"/>
              <w:rPr>
                <w:rFonts w:ascii="方正书宋_GBK" w:eastAsia="方正书宋_GBK"/>
                <w:b/>
              </w:rPr>
            </w:pPr>
            <w:r>
              <w:rPr>
                <w:rFonts w:ascii="方正书宋_GBK" w:eastAsia="方正书宋_GBK"/>
                <w:b/>
              </w:rPr>
              <w:t>卫健局（行政）小计</w:t>
            </w:r>
          </w:p>
        </w:tc>
        <w:tc>
          <w:tcPr>
            <w:tcW w:w="1134" w:type="dxa"/>
            <w:shd w:val="clear" w:color="auto" w:fill="auto"/>
            <w:vAlign w:val="center"/>
          </w:tcPr>
          <w:p w14:paraId="0A027418">
            <w:pPr>
              <w:spacing w:line="300" w:lineRule="exact"/>
              <w:jc w:val="right"/>
              <w:rPr>
                <w:rFonts w:ascii="方正书宋_GBK" w:eastAsia="方正书宋_GBK"/>
                <w:b/>
              </w:rPr>
            </w:pPr>
          </w:p>
        </w:tc>
        <w:tc>
          <w:tcPr>
            <w:tcW w:w="1531" w:type="dxa"/>
            <w:shd w:val="clear" w:color="auto" w:fill="auto"/>
            <w:vAlign w:val="center"/>
          </w:tcPr>
          <w:p w14:paraId="6C6A0983">
            <w:pPr>
              <w:spacing w:line="300" w:lineRule="exact"/>
              <w:jc w:val="left"/>
              <w:rPr>
                <w:rFonts w:ascii="方正书宋_GBK" w:eastAsia="方正书宋_GBK"/>
                <w:b/>
              </w:rPr>
            </w:pPr>
          </w:p>
        </w:tc>
        <w:tc>
          <w:tcPr>
            <w:tcW w:w="1531" w:type="dxa"/>
            <w:shd w:val="clear" w:color="auto" w:fill="auto"/>
            <w:vAlign w:val="center"/>
          </w:tcPr>
          <w:p w14:paraId="24137BC7">
            <w:pPr>
              <w:spacing w:line="300" w:lineRule="exact"/>
              <w:jc w:val="left"/>
              <w:rPr>
                <w:rFonts w:ascii="方正书宋_GBK" w:eastAsia="方正书宋_GBK"/>
                <w:b/>
              </w:rPr>
            </w:pPr>
          </w:p>
        </w:tc>
        <w:tc>
          <w:tcPr>
            <w:tcW w:w="709" w:type="dxa"/>
            <w:shd w:val="clear" w:color="auto" w:fill="auto"/>
            <w:vAlign w:val="center"/>
          </w:tcPr>
          <w:p w14:paraId="352A8026">
            <w:pPr>
              <w:spacing w:line="300" w:lineRule="exact"/>
              <w:jc w:val="center"/>
              <w:rPr>
                <w:rFonts w:ascii="方正书宋_GBK" w:eastAsia="方正书宋_GBK"/>
                <w:b/>
              </w:rPr>
            </w:pPr>
          </w:p>
        </w:tc>
        <w:tc>
          <w:tcPr>
            <w:tcW w:w="907" w:type="dxa"/>
            <w:shd w:val="clear" w:color="auto" w:fill="auto"/>
            <w:vAlign w:val="center"/>
          </w:tcPr>
          <w:p w14:paraId="17AB3C2F">
            <w:pPr>
              <w:spacing w:line="300" w:lineRule="exact"/>
              <w:jc w:val="right"/>
              <w:rPr>
                <w:rFonts w:ascii="方正书宋_GBK" w:eastAsia="方正书宋_GBK"/>
                <w:b/>
              </w:rPr>
            </w:pPr>
          </w:p>
        </w:tc>
        <w:tc>
          <w:tcPr>
            <w:tcW w:w="907" w:type="dxa"/>
            <w:shd w:val="clear" w:color="auto" w:fill="auto"/>
            <w:vAlign w:val="center"/>
          </w:tcPr>
          <w:p w14:paraId="424BF4B8">
            <w:pPr>
              <w:spacing w:line="300" w:lineRule="exact"/>
              <w:jc w:val="right"/>
              <w:rPr>
                <w:rFonts w:ascii="方正书宋_GBK" w:eastAsia="方正书宋_GBK"/>
                <w:b/>
              </w:rPr>
            </w:pPr>
          </w:p>
        </w:tc>
        <w:tc>
          <w:tcPr>
            <w:tcW w:w="1134" w:type="dxa"/>
            <w:shd w:val="clear" w:color="auto" w:fill="auto"/>
            <w:vAlign w:val="center"/>
          </w:tcPr>
          <w:p w14:paraId="1164BEBD">
            <w:pPr>
              <w:spacing w:line="300" w:lineRule="exact"/>
              <w:jc w:val="right"/>
              <w:rPr>
                <w:rFonts w:ascii="方正书宋_GBK" w:eastAsia="方正书宋_GBK"/>
                <w:b/>
              </w:rPr>
            </w:pPr>
            <w:r>
              <w:rPr>
                <w:rFonts w:ascii="方正书宋_GBK" w:eastAsia="方正书宋_GBK"/>
                <w:b/>
              </w:rPr>
              <w:t>3.50</w:t>
            </w:r>
          </w:p>
        </w:tc>
        <w:tc>
          <w:tcPr>
            <w:tcW w:w="1134" w:type="dxa"/>
            <w:shd w:val="clear" w:color="auto" w:fill="auto"/>
            <w:vAlign w:val="center"/>
          </w:tcPr>
          <w:p w14:paraId="3631ECCD">
            <w:pPr>
              <w:spacing w:line="300" w:lineRule="exact"/>
              <w:jc w:val="right"/>
              <w:rPr>
                <w:rFonts w:ascii="方正书宋_GBK" w:eastAsia="方正书宋_GBK"/>
                <w:b/>
              </w:rPr>
            </w:pPr>
            <w:r>
              <w:rPr>
                <w:rFonts w:ascii="方正书宋_GBK" w:eastAsia="方正书宋_GBK"/>
                <w:b/>
              </w:rPr>
              <w:t>3.50</w:t>
            </w:r>
          </w:p>
        </w:tc>
        <w:tc>
          <w:tcPr>
            <w:tcW w:w="1134" w:type="dxa"/>
            <w:shd w:val="clear" w:color="auto" w:fill="auto"/>
            <w:vAlign w:val="center"/>
          </w:tcPr>
          <w:p w14:paraId="135FF74D">
            <w:pPr>
              <w:spacing w:line="300" w:lineRule="exact"/>
              <w:jc w:val="right"/>
              <w:rPr>
                <w:rFonts w:ascii="方正书宋_GBK" w:eastAsia="方正书宋_GBK"/>
                <w:b/>
              </w:rPr>
            </w:pPr>
          </w:p>
        </w:tc>
        <w:tc>
          <w:tcPr>
            <w:tcW w:w="1134" w:type="dxa"/>
            <w:shd w:val="clear" w:color="auto" w:fill="auto"/>
            <w:vAlign w:val="center"/>
          </w:tcPr>
          <w:p w14:paraId="483D291A">
            <w:pPr>
              <w:spacing w:line="300" w:lineRule="exact"/>
              <w:jc w:val="right"/>
              <w:rPr>
                <w:rFonts w:ascii="方正书宋_GBK" w:eastAsia="方正书宋_GBK"/>
                <w:b/>
              </w:rPr>
            </w:pPr>
          </w:p>
        </w:tc>
        <w:tc>
          <w:tcPr>
            <w:tcW w:w="1134" w:type="dxa"/>
            <w:shd w:val="clear" w:color="auto" w:fill="auto"/>
            <w:vAlign w:val="center"/>
          </w:tcPr>
          <w:p w14:paraId="553578F1">
            <w:pPr>
              <w:spacing w:line="300" w:lineRule="exact"/>
              <w:jc w:val="right"/>
              <w:rPr>
                <w:rFonts w:ascii="方正书宋_GBK" w:eastAsia="方正书宋_GBK"/>
                <w:b/>
              </w:rPr>
            </w:pPr>
          </w:p>
        </w:tc>
        <w:tc>
          <w:tcPr>
            <w:tcW w:w="1134" w:type="dxa"/>
            <w:shd w:val="clear" w:color="auto" w:fill="auto"/>
            <w:vAlign w:val="center"/>
          </w:tcPr>
          <w:p w14:paraId="5615AFFA">
            <w:pPr>
              <w:spacing w:line="300" w:lineRule="exact"/>
              <w:jc w:val="right"/>
              <w:rPr>
                <w:rFonts w:ascii="方正书宋_GBK" w:eastAsia="方正书宋_GBK"/>
                <w:b/>
              </w:rPr>
            </w:pPr>
          </w:p>
        </w:tc>
      </w:tr>
      <w:tr w14:paraId="6AC42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C7429D6">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272BC979">
            <w:pPr>
              <w:spacing w:line="300" w:lineRule="exact"/>
              <w:jc w:val="right"/>
              <w:rPr>
                <w:rFonts w:ascii="方正书宋_GBK" w:eastAsia="方正书宋_GBK"/>
              </w:rPr>
            </w:pPr>
            <w:r>
              <w:rPr>
                <w:rFonts w:ascii="方正书宋_GBK" w:eastAsia="方正书宋_GBK"/>
              </w:rPr>
              <w:t>79.92</w:t>
            </w:r>
          </w:p>
        </w:tc>
        <w:tc>
          <w:tcPr>
            <w:tcW w:w="1531" w:type="dxa"/>
            <w:shd w:val="clear" w:color="auto" w:fill="auto"/>
            <w:vAlign w:val="center"/>
          </w:tcPr>
          <w:p w14:paraId="3D0D3AEA">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4F679AB2">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44E56862">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2FD207F9">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4EB4EE08">
            <w:pPr>
              <w:spacing w:line="300" w:lineRule="exact"/>
              <w:jc w:val="right"/>
              <w:rPr>
                <w:rFonts w:ascii="方正书宋_GBK" w:eastAsia="方正书宋_GBK"/>
              </w:rPr>
            </w:pPr>
            <w:r>
              <w:rPr>
                <w:rFonts w:ascii="方正书宋_GBK" w:eastAsia="方正书宋_GBK"/>
              </w:rPr>
              <w:t>0.25</w:t>
            </w:r>
          </w:p>
        </w:tc>
        <w:tc>
          <w:tcPr>
            <w:tcW w:w="1134" w:type="dxa"/>
            <w:shd w:val="clear" w:color="auto" w:fill="auto"/>
            <w:vAlign w:val="center"/>
          </w:tcPr>
          <w:p w14:paraId="109662DA">
            <w:pPr>
              <w:spacing w:line="300" w:lineRule="exact"/>
              <w:jc w:val="right"/>
              <w:rPr>
                <w:rFonts w:ascii="方正书宋_GBK" w:eastAsia="方正书宋_GBK"/>
              </w:rPr>
            </w:pPr>
            <w:r>
              <w:rPr>
                <w:rFonts w:ascii="方正书宋_GBK" w:eastAsia="方正书宋_GBK"/>
              </w:rPr>
              <w:t>1.25</w:t>
            </w:r>
          </w:p>
        </w:tc>
        <w:tc>
          <w:tcPr>
            <w:tcW w:w="1134" w:type="dxa"/>
            <w:shd w:val="clear" w:color="auto" w:fill="auto"/>
            <w:vAlign w:val="center"/>
          </w:tcPr>
          <w:p w14:paraId="37D6E659">
            <w:pPr>
              <w:spacing w:line="300" w:lineRule="exact"/>
              <w:jc w:val="right"/>
              <w:rPr>
                <w:rFonts w:ascii="方正书宋_GBK" w:eastAsia="方正书宋_GBK"/>
              </w:rPr>
            </w:pPr>
            <w:r>
              <w:rPr>
                <w:rFonts w:ascii="方正书宋_GBK" w:eastAsia="方正书宋_GBK"/>
              </w:rPr>
              <w:t>1.25</w:t>
            </w:r>
          </w:p>
        </w:tc>
        <w:tc>
          <w:tcPr>
            <w:tcW w:w="1134" w:type="dxa"/>
            <w:shd w:val="clear" w:color="auto" w:fill="auto"/>
            <w:vAlign w:val="center"/>
          </w:tcPr>
          <w:p w14:paraId="33AC0264">
            <w:pPr>
              <w:spacing w:line="300" w:lineRule="exact"/>
              <w:jc w:val="right"/>
              <w:rPr>
                <w:rFonts w:ascii="方正书宋_GBK" w:eastAsia="方正书宋_GBK"/>
              </w:rPr>
            </w:pPr>
          </w:p>
        </w:tc>
        <w:tc>
          <w:tcPr>
            <w:tcW w:w="1134" w:type="dxa"/>
            <w:shd w:val="clear" w:color="auto" w:fill="auto"/>
            <w:vAlign w:val="center"/>
          </w:tcPr>
          <w:p w14:paraId="2CD147B9">
            <w:pPr>
              <w:spacing w:line="300" w:lineRule="exact"/>
              <w:jc w:val="right"/>
              <w:rPr>
                <w:rFonts w:ascii="方正书宋_GBK" w:eastAsia="方正书宋_GBK"/>
              </w:rPr>
            </w:pPr>
          </w:p>
        </w:tc>
        <w:tc>
          <w:tcPr>
            <w:tcW w:w="1134" w:type="dxa"/>
            <w:shd w:val="clear" w:color="auto" w:fill="auto"/>
            <w:vAlign w:val="center"/>
          </w:tcPr>
          <w:p w14:paraId="655E5DAA">
            <w:pPr>
              <w:spacing w:line="300" w:lineRule="exact"/>
              <w:jc w:val="right"/>
              <w:rPr>
                <w:rFonts w:ascii="方正书宋_GBK" w:eastAsia="方正书宋_GBK"/>
              </w:rPr>
            </w:pPr>
          </w:p>
        </w:tc>
        <w:tc>
          <w:tcPr>
            <w:tcW w:w="1134" w:type="dxa"/>
            <w:shd w:val="clear" w:color="auto" w:fill="auto"/>
            <w:vAlign w:val="center"/>
          </w:tcPr>
          <w:p w14:paraId="37EAB59A">
            <w:pPr>
              <w:spacing w:line="300" w:lineRule="exact"/>
              <w:jc w:val="right"/>
              <w:rPr>
                <w:rFonts w:ascii="方正书宋_GBK" w:eastAsia="方正书宋_GBK"/>
              </w:rPr>
            </w:pPr>
          </w:p>
        </w:tc>
      </w:tr>
      <w:tr w14:paraId="56A1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91FAF6F">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75BB4018">
            <w:pPr>
              <w:spacing w:line="300" w:lineRule="exact"/>
              <w:jc w:val="right"/>
              <w:rPr>
                <w:rFonts w:ascii="方正书宋_GBK" w:eastAsia="方正书宋_GBK"/>
              </w:rPr>
            </w:pPr>
            <w:r>
              <w:rPr>
                <w:rFonts w:ascii="方正书宋_GBK" w:eastAsia="方正书宋_GBK"/>
              </w:rPr>
              <w:t>79.92</w:t>
            </w:r>
          </w:p>
        </w:tc>
        <w:tc>
          <w:tcPr>
            <w:tcW w:w="1531" w:type="dxa"/>
            <w:shd w:val="clear" w:color="auto" w:fill="auto"/>
            <w:vAlign w:val="center"/>
          </w:tcPr>
          <w:p w14:paraId="54C5163E">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14:paraId="7A7077C9">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14:paraId="2BEF88D0">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6306E4D2">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636CB63B">
            <w:pPr>
              <w:spacing w:line="300" w:lineRule="exact"/>
              <w:jc w:val="right"/>
              <w:rPr>
                <w:rFonts w:ascii="方正书宋_GBK" w:eastAsia="方正书宋_GBK"/>
              </w:rPr>
            </w:pPr>
            <w:r>
              <w:rPr>
                <w:rFonts w:ascii="方正书宋_GBK" w:eastAsia="方正书宋_GBK"/>
              </w:rPr>
              <w:t>0.25</w:t>
            </w:r>
          </w:p>
        </w:tc>
        <w:tc>
          <w:tcPr>
            <w:tcW w:w="1134" w:type="dxa"/>
            <w:shd w:val="clear" w:color="auto" w:fill="auto"/>
            <w:vAlign w:val="center"/>
          </w:tcPr>
          <w:p w14:paraId="31A28884">
            <w:pPr>
              <w:spacing w:line="300" w:lineRule="exact"/>
              <w:jc w:val="right"/>
              <w:rPr>
                <w:rFonts w:ascii="方正书宋_GBK" w:eastAsia="方正书宋_GBK"/>
              </w:rPr>
            </w:pPr>
            <w:r>
              <w:rPr>
                <w:rFonts w:ascii="方正书宋_GBK" w:eastAsia="方正书宋_GBK"/>
              </w:rPr>
              <w:t>1.25</w:t>
            </w:r>
          </w:p>
        </w:tc>
        <w:tc>
          <w:tcPr>
            <w:tcW w:w="1134" w:type="dxa"/>
            <w:shd w:val="clear" w:color="auto" w:fill="auto"/>
            <w:vAlign w:val="center"/>
          </w:tcPr>
          <w:p w14:paraId="7C2F64C7">
            <w:pPr>
              <w:spacing w:line="300" w:lineRule="exact"/>
              <w:jc w:val="right"/>
              <w:rPr>
                <w:rFonts w:ascii="方正书宋_GBK" w:eastAsia="方正书宋_GBK"/>
              </w:rPr>
            </w:pPr>
            <w:r>
              <w:rPr>
                <w:rFonts w:ascii="方正书宋_GBK" w:eastAsia="方正书宋_GBK"/>
              </w:rPr>
              <w:t>1.25</w:t>
            </w:r>
          </w:p>
        </w:tc>
        <w:tc>
          <w:tcPr>
            <w:tcW w:w="1134" w:type="dxa"/>
            <w:shd w:val="clear" w:color="auto" w:fill="auto"/>
            <w:vAlign w:val="center"/>
          </w:tcPr>
          <w:p w14:paraId="303FDECC">
            <w:pPr>
              <w:spacing w:line="300" w:lineRule="exact"/>
              <w:jc w:val="right"/>
              <w:rPr>
                <w:rFonts w:ascii="方正书宋_GBK" w:eastAsia="方正书宋_GBK"/>
              </w:rPr>
            </w:pPr>
          </w:p>
        </w:tc>
        <w:tc>
          <w:tcPr>
            <w:tcW w:w="1134" w:type="dxa"/>
            <w:shd w:val="clear" w:color="auto" w:fill="auto"/>
            <w:vAlign w:val="center"/>
          </w:tcPr>
          <w:p w14:paraId="5D61EA75">
            <w:pPr>
              <w:spacing w:line="300" w:lineRule="exact"/>
              <w:jc w:val="right"/>
              <w:rPr>
                <w:rFonts w:ascii="方正书宋_GBK" w:eastAsia="方正书宋_GBK"/>
              </w:rPr>
            </w:pPr>
          </w:p>
        </w:tc>
        <w:tc>
          <w:tcPr>
            <w:tcW w:w="1134" w:type="dxa"/>
            <w:shd w:val="clear" w:color="auto" w:fill="auto"/>
            <w:vAlign w:val="center"/>
          </w:tcPr>
          <w:p w14:paraId="60AEFBCA">
            <w:pPr>
              <w:spacing w:line="300" w:lineRule="exact"/>
              <w:jc w:val="right"/>
              <w:rPr>
                <w:rFonts w:ascii="方正书宋_GBK" w:eastAsia="方正书宋_GBK"/>
              </w:rPr>
            </w:pPr>
          </w:p>
        </w:tc>
        <w:tc>
          <w:tcPr>
            <w:tcW w:w="1134" w:type="dxa"/>
            <w:shd w:val="clear" w:color="auto" w:fill="auto"/>
            <w:vAlign w:val="center"/>
          </w:tcPr>
          <w:p w14:paraId="2EF8D834">
            <w:pPr>
              <w:spacing w:line="300" w:lineRule="exact"/>
              <w:jc w:val="right"/>
              <w:rPr>
                <w:rFonts w:ascii="方正书宋_GBK" w:eastAsia="方正书宋_GBK"/>
              </w:rPr>
            </w:pPr>
          </w:p>
        </w:tc>
      </w:tr>
      <w:tr w14:paraId="29AD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59F8E5A">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732823E2">
            <w:pPr>
              <w:spacing w:line="300" w:lineRule="exact"/>
              <w:jc w:val="right"/>
              <w:rPr>
                <w:rFonts w:ascii="方正书宋_GBK" w:eastAsia="方正书宋_GBK"/>
              </w:rPr>
            </w:pPr>
            <w:r>
              <w:rPr>
                <w:rFonts w:ascii="方正书宋_GBK" w:eastAsia="方正书宋_GBK"/>
              </w:rPr>
              <w:t>79.92</w:t>
            </w:r>
          </w:p>
        </w:tc>
        <w:tc>
          <w:tcPr>
            <w:tcW w:w="1531" w:type="dxa"/>
            <w:shd w:val="clear" w:color="auto" w:fill="auto"/>
            <w:vAlign w:val="center"/>
          </w:tcPr>
          <w:p w14:paraId="77C4C8E0">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14:paraId="2D4F6D7B">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14:paraId="08158FA8">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43ACC6AC">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6FC2D142">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14:paraId="29C2AB63">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481D9807">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66DC67FC">
            <w:pPr>
              <w:spacing w:line="300" w:lineRule="exact"/>
              <w:jc w:val="right"/>
              <w:rPr>
                <w:rFonts w:ascii="方正书宋_GBK" w:eastAsia="方正书宋_GBK"/>
              </w:rPr>
            </w:pPr>
          </w:p>
        </w:tc>
        <w:tc>
          <w:tcPr>
            <w:tcW w:w="1134" w:type="dxa"/>
            <w:shd w:val="clear" w:color="auto" w:fill="auto"/>
            <w:vAlign w:val="center"/>
          </w:tcPr>
          <w:p w14:paraId="229EB191">
            <w:pPr>
              <w:spacing w:line="300" w:lineRule="exact"/>
              <w:jc w:val="right"/>
              <w:rPr>
                <w:rFonts w:ascii="方正书宋_GBK" w:eastAsia="方正书宋_GBK"/>
              </w:rPr>
            </w:pPr>
          </w:p>
        </w:tc>
        <w:tc>
          <w:tcPr>
            <w:tcW w:w="1134" w:type="dxa"/>
            <w:shd w:val="clear" w:color="auto" w:fill="auto"/>
            <w:vAlign w:val="center"/>
          </w:tcPr>
          <w:p w14:paraId="0DECB7FD">
            <w:pPr>
              <w:spacing w:line="300" w:lineRule="exact"/>
              <w:jc w:val="right"/>
              <w:rPr>
                <w:rFonts w:ascii="方正书宋_GBK" w:eastAsia="方正书宋_GBK"/>
              </w:rPr>
            </w:pPr>
          </w:p>
        </w:tc>
        <w:tc>
          <w:tcPr>
            <w:tcW w:w="1134" w:type="dxa"/>
            <w:shd w:val="clear" w:color="auto" w:fill="auto"/>
            <w:vAlign w:val="center"/>
          </w:tcPr>
          <w:p w14:paraId="1FE1CA90">
            <w:pPr>
              <w:spacing w:line="300" w:lineRule="exact"/>
              <w:jc w:val="right"/>
              <w:rPr>
                <w:rFonts w:ascii="方正书宋_GBK" w:eastAsia="方正书宋_GBK"/>
              </w:rPr>
            </w:pPr>
          </w:p>
        </w:tc>
      </w:tr>
      <w:tr w14:paraId="3540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3BBDA99">
            <w:pPr>
              <w:spacing w:line="300" w:lineRule="exact"/>
              <w:jc w:val="center"/>
              <w:rPr>
                <w:rFonts w:ascii="方正书宋_GBK" w:eastAsia="方正书宋_GBK"/>
                <w:b/>
              </w:rPr>
            </w:pPr>
            <w:r>
              <w:rPr>
                <w:rFonts w:ascii="方正书宋_GBK" w:eastAsia="方正书宋_GBK"/>
                <w:b/>
              </w:rPr>
              <w:t>卫生监督所小计</w:t>
            </w:r>
          </w:p>
        </w:tc>
        <w:tc>
          <w:tcPr>
            <w:tcW w:w="1134" w:type="dxa"/>
            <w:shd w:val="clear" w:color="auto" w:fill="auto"/>
            <w:vAlign w:val="center"/>
          </w:tcPr>
          <w:p w14:paraId="7093FA8F">
            <w:pPr>
              <w:spacing w:line="300" w:lineRule="exact"/>
              <w:jc w:val="right"/>
              <w:rPr>
                <w:rFonts w:ascii="方正书宋_GBK" w:eastAsia="方正书宋_GBK"/>
                <w:b/>
              </w:rPr>
            </w:pPr>
          </w:p>
        </w:tc>
        <w:tc>
          <w:tcPr>
            <w:tcW w:w="1531" w:type="dxa"/>
            <w:shd w:val="clear" w:color="auto" w:fill="auto"/>
            <w:vAlign w:val="center"/>
          </w:tcPr>
          <w:p w14:paraId="4FADAD66">
            <w:pPr>
              <w:spacing w:line="300" w:lineRule="exact"/>
              <w:jc w:val="left"/>
              <w:rPr>
                <w:rFonts w:ascii="方正书宋_GBK" w:eastAsia="方正书宋_GBK"/>
                <w:b/>
              </w:rPr>
            </w:pPr>
          </w:p>
        </w:tc>
        <w:tc>
          <w:tcPr>
            <w:tcW w:w="1531" w:type="dxa"/>
            <w:shd w:val="clear" w:color="auto" w:fill="auto"/>
            <w:vAlign w:val="center"/>
          </w:tcPr>
          <w:p w14:paraId="36BF79B0">
            <w:pPr>
              <w:spacing w:line="300" w:lineRule="exact"/>
              <w:jc w:val="left"/>
              <w:rPr>
                <w:rFonts w:ascii="方正书宋_GBK" w:eastAsia="方正书宋_GBK"/>
                <w:b/>
              </w:rPr>
            </w:pPr>
          </w:p>
        </w:tc>
        <w:tc>
          <w:tcPr>
            <w:tcW w:w="709" w:type="dxa"/>
            <w:shd w:val="clear" w:color="auto" w:fill="auto"/>
            <w:vAlign w:val="center"/>
          </w:tcPr>
          <w:p w14:paraId="25AF248C">
            <w:pPr>
              <w:spacing w:line="300" w:lineRule="exact"/>
              <w:jc w:val="center"/>
              <w:rPr>
                <w:rFonts w:ascii="方正书宋_GBK" w:eastAsia="方正书宋_GBK"/>
                <w:b/>
              </w:rPr>
            </w:pPr>
          </w:p>
        </w:tc>
        <w:tc>
          <w:tcPr>
            <w:tcW w:w="907" w:type="dxa"/>
            <w:shd w:val="clear" w:color="auto" w:fill="auto"/>
            <w:vAlign w:val="center"/>
          </w:tcPr>
          <w:p w14:paraId="3EFF098C">
            <w:pPr>
              <w:spacing w:line="300" w:lineRule="exact"/>
              <w:jc w:val="right"/>
              <w:rPr>
                <w:rFonts w:ascii="方正书宋_GBK" w:eastAsia="方正书宋_GBK"/>
                <w:b/>
              </w:rPr>
            </w:pPr>
          </w:p>
        </w:tc>
        <w:tc>
          <w:tcPr>
            <w:tcW w:w="907" w:type="dxa"/>
            <w:shd w:val="clear" w:color="auto" w:fill="auto"/>
            <w:vAlign w:val="center"/>
          </w:tcPr>
          <w:p w14:paraId="74D7FC73">
            <w:pPr>
              <w:spacing w:line="300" w:lineRule="exact"/>
              <w:jc w:val="right"/>
              <w:rPr>
                <w:rFonts w:ascii="方正书宋_GBK" w:eastAsia="方正书宋_GBK"/>
                <w:b/>
              </w:rPr>
            </w:pPr>
          </w:p>
        </w:tc>
        <w:tc>
          <w:tcPr>
            <w:tcW w:w="1134" w:type="dxa"/>
            <w:shd w:val="clear" w:color="auto" w:fill="auto"/>
            <w:vAlign w:val="center"/>
          </w:tcPr>
          <w:p w14:paraId="4F0DD47B">
            <w:pPr>
              <w:spacing w:line="300" w:lineRule="exact"/>
              <w:jc w:val="right"/>
              <w:rPr>
                <w:rFonts w:ascii="方正书宋_GBK" w:eastAsia="方正书宋_GBK"/>
                <w:b/>
              </w:rPr>
            </w:pPr>
            <w:r>
              <w:rPr>
                <w:rFonts w:ascii="方正书宋_GBK" w:eastAsia="方正书宋_GBK"/>
                <w:b/>
              </w:rPr>
              <w:t>125.02</w:t>
            </w:r>
          </w:p>
        </w:tc>
        <w:tc>
          <w:tcPr>
            <w:tcW w:w="1134" w:type="dxa"/>
            <w:shd w:val="clear" w:color="auto" w:fill="auto"/>
            <w:vAlign w:val="center"/>
          </w:tcPr>
          <w:p w14:paraId="26CF83C9">
            <w:pPr>
              <w:spacing w:line="300" w:lineRule="exact"/>
              <w:jc w:val="right"/>
              <w:rPr>
                <w:rFonts w:ascii="方正书宋_GBK" w:eastAsia="方正书宋_GBK"/>
                <w:b/>
              </w:rPr>
            </w:pPr>
            <w:r>
              <w:rPr>
                <w:rFonts w:ascii="方正书宋_GBK" w:eastAsia="方正书宋_GBK"/>
                <w:b/>
              </w:rPr>
              <w:t>125.02</w:t>
            </w:r>
          </w:p>
        </w:tc>
        <w:tc>
          <w:tcPr>
            <w:tcW w:w="1134" w:type="dxa"/>
            <w:shd w:val="clear" w:color="auto" w:fill="auto"/>
            <w:vAlign w:val="center"/>
          </w:tcPr>
          <w:p w14:paraId="786ABB99">
            <w:pPr>
              <w:spacing w:line="300" w:lineRule="exact"/>
              <w:jc w:val="right"/>
              <w:rPr>
                <w:rFonts w:ascii="方正书宋_GBK" w:eastAsia="方正书宋_GBK"/>
                <w:b/>
              </w:rPr>
            </w:pPr>
          </w:p>
        </w:tc>
        <w:tc>
          <w:tcPr>
            <w:tcW w:w="1134" w:type="dxa"/>
            <w:shd w:val="clear" w:color="auto" w:fill="auto"/>
            <w:vAlign w:val="center"/>
          </w:tcPr>
          <w:p w14:paraId="0FC9C709">
            <w:pPr>
              <w:spacing w:line="300" w:lineRule="exact"/>
              <w:jc w:val="right"/>
              <w:rPr>
                <w:rFonts w:ascii="方正书宋_GBK" w:eastAsia="方正书宋_GBK"/>
                <w:b/>
              </w:rPr>
            </w:pPr>
          </w:p>
        </w:tc>
        <w:tc>
          <w:tcPr>
            <w:tcW w:w="1134" w:type="dxa"/>
            <w:shd w:val="clear" w:color="auto" w:fill="auto"/>
            <w:vAlign w:val="center"/>
          </w:tcPr>
          <w:p w14:paraId="32C3941C">
            <w:pPr>
              <w:spacing w:line="300" w:lineRule="exact"/>
              <w:jc w:val="right"/>
              <w:rPr>
                <w:rFonts w:ascii="方正书宋_GBK" w:eastAsia="方正书宋_GBK"/>
                <w:b/>
              </w:rPr>
            </w:pPr>
          </w:p>
        </w:tc>
        <w:tc>
          <w:tcPr>
            <w:tcW w:w="1134" w:type="dxa"/>
            <w:shd w:val="clear" w:color="auto" w:fill="auto"/>
            <w:vAlign w:val="center"/>
          </w:tcPr>
          <w:p w14:paraId="3647184F">
            <w:pPr>
              <w:spacing w:line="300" w:lineRule="exact"/>
              <w:jc w:val="right"/>
              <w:rPr>
                <w:rFonts w:ascii="方正书宋_GBK" w:eastAsia="方正书宋_GBK"/>
                <w:b/>
              </w:rPr>
            </w:pPr>
          </w:p>
        </w:tc>
      </w:tr>
      <w:tr w14:paraId="582C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42B8852">
            <w:pPr>
              <w:spacing w:line="300" w:lineRule="exact"/>
              <w:jc w:val="left"/>
              <w:rPr>
                <w:rFonts w:ascii="方正书宋_GBK" w:eastAsia="方正书宋_GBK"/>
              </w:rPr>
            </w:pPr>
            <w:r>
              <w:rPr>
                <w:rFonts w:ascii="方正书宋_GBK" w:eastAsia="方正书宋_GBK"/>
              </w:rPr>
              <w:t>医疗废物处置专项经费</w:t>
            </w:r>
          </w:p>
        </w:tc>
        <w:tc>
          <w:tcPr>
            <w:tcW w:w="1134" w:type="dxa"/>
            <w:shd w:val="clear" w:color="auto" w:fill="auto"/>
            <w:vAlign w:val="center"/>
          </w:tcPr>
          <w:p w14:paraId="061FE592">
            <w:pPr>
              <w:spacing w:line="300" w:lineRule="exact"/>
              <w:jc w:val="right"/>
              <w:rPr>
                <w:rFonts w:ascii="方正书宋_GBK" w:eastAsia="方正书宋_GBK"/>
              </w:rPr>
            </w:pPr>
            <w:r>
              <w:rPr>
                <w:rFonts w:ascii="方正书宋_GBK" w:eastAsia="方正书宋_GBK"/>
              </w:rPr>
              <w:t>125.02</w:t>
            </w:r>
          </w:p>
        </w:tc>
        <w:tc>
          <w:tcPr>
            <w:tcW w:w="1531" w:type="dxa"/>
            <w:shd w:val="clear" w:color="auto" w:fill="auto"/>
            <w:vAlign w:val="center"/>
          </w:tcPr>
          <w:p w14:paraId="7F16DEF0">
            <w:pPr>
              <w:spacing w:line="300" w:lineRule="exact"/>
              <w:jc w:val="left"/>
              <w:rPr>
                <w:rFonts w:ascii="方正书宋_GBK" w:eastAsia="方正书宋_GBK"/>
              </w:rPr>
            </w:pPr>
            <w:r>
              <w:rPr>
                <w:rFonts w:ascii="方正书宋_GBK" w:eastAsia="方正书宋_GBK"/>
              </w:rPr>
              <w:t>其他服务</w:t>
            </w:r>
          </w:p>
        </w:tc>
        <w:tc>
          <w:tcPr>
            <w:tcW w:w="1531" w:type="dxa"/>
            <w:shd w:val="clear" w:color="auto" w:fill="auto"/>
            <w:vAlign w:val="center"/>
          </w:tcPr>
          <w:p w14:paraId="4641B3CA">
            <w:pPr>
              <w:spacing w:line="300" w:lineRule="exact"/>
              <w:jc w:val="left"/>
              <w:rPr>
                <w:rFonts w:ascii="方正书宋_GBK" w:eastAsia="方正书宋_GBK"/>
              </w:rPr>
            </w:pPr>
            <w:r>
              <w:rPr>
                <w:rFonts w:ascii="方正书宋_GBK" w:eastAsia="方正书宋_GBK"/>
              </w:rPr>
              <w:t>C99</w:t>
            </w:r>
          </w:p>
        </w:tc>
        <w:tc>
          <w:tcPr>
            <w:tcW w:w="709" w:type="dxa"/>
            <w:shd w:val="clear" w:color="auto" w:fill="auto"/>
            <w:vAlign w:val="center"/>
          </w:tcPr>
          <w:p w14:paraId="195CC31E">
            <w:pPr>
              <w:spacing w:line="300" w:lineRule="exact"/>
              <w:jc w:val="center"/>
              <w:rPr>
                <w:rFonts w:ascii="方正书宋_GBK" w:eastAsia="方正书宋_GBK"/>
              </w:rPr>
            </w:pPr>
            <w:r>
              <w:rPr>
                <w:rFonts w:ascii="方正书宋_GBK" w:eastAsia="方正书宋_GBK"/>
              </w:rPr>
              <w:t>一项</w:t>
            </w:r>
          </w:p>
        </w:tc>
        <w:tc>
          <w:tcPr>
            <w:tcW w:w="907" w:type="dxa"/>
            <w:shd w:val="clear" w:color="auto" w:fill="auto"/>
            <w:vAlign w:val="center"/>
          </w:tcPr>
          <w:p w14:paraId="2A903193">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766AE314">
            <w:pPr>
              <w:spacing w:line="300" w:lineRule="exact"/>
              <w:jc w:val="right"/>
              <w:rPr>
                <w:rFonts w:ascii="方正书宋_GBK" w:eastAsia="方正书宋_GBK"/>
              </w:rPr>
            </w:pPr>
            <w:r>
              <w:rPr>
                <w:rFonts w:ascii="方正书宋_GBK" w:eastAsia="方正书宋_GBK"/>
              </w:rPr>
              <w:t>125.02</w:t>
            </w:r>
          </w:p>
        </w:tc>
        <w:tc>
          <w:tcPr>
            <w:tcW w:w="1134" w:type="dxa"/>
            <w:shd w:val="clear" w:color="auto" w:fill="auto"/>
            <w:vAlign w:val="center"/>
          </w:tcPr>
          <w:p w14:paraId="50D4B398">
            <w:pPr>
              <w:spacing w:line="300" w:lineRule="exact"/>
              <w:jc w:val="right"/>
              <w:rPr>
                <w:rFonts w:ascii="方正书宋_GBK" w:eastAsia="方正书宋_GBK"/>
              </w:rPr>
            </w:pPr>
            <w:r>
              <w:rPr>
                <w:rFonts w:ascii="方正书宋_GBK" w:eastAsia="方正书宋_GBK"/>
              </w:rPr>
              <w:t>125.02</w:t>
            </w:r>
          </w:p>
        </w:tc>
        <w:tc>
          <w:tcPr>
            <w:tcW w:w="1134" w:type="dxa"/>
            <w:shd w:val="clear" w:color="auto" w:fill="auto"/>
            <w:vAlign w:val="center"/>
          </w:tcPr>
          <w:p w14:paraId="228BB5B3">
            <w:pPr>
              <w:spacing w:line="300" w:lineRule="exact"/>
              <w:jc w:val="right"/>
              <w:rPr>
                <w:rFonts w:ascii="方正书宋_GBK" w:eastAsia="方正书宋_GBK"/>
              </w:rPr>
            </w:pPr>
            <w:r>
              <w:rPr>
                <w:rFonts w:ascii="方正书宋_GBK" w:eastAsia="方正书宋_GBK"/>
              </w:rPr>
              <w:t>125.02</w:t>
            </w:r>
          </w:p>
        </w:tc>
        <w:tc>
          <w:tcPr>
            <w:tcW w:w="1134" w:type="dxa"/>
            <w:shd w:val="clear" w:color="auto" w:fill="auto"/>
            <w:vAlign w:val="center"/>
          </w:tcPr>
          <w:p w14:paraId="68009906">
            <w:pPr>
              <w:spacing w:line="300" w:lineRule="exact"/>
              <w:jc w:val="right"/>
              <w:rPr>
                <w:rFonts w:ascii="方正书宋_GBK" w:eastAsia="方正书宋_GBK"/>
              </w:rPr>
            </w:pPr>
          </w:p>
        </w:tc>
        <w:tc>
          <w:tcPr>
            <w:tcW w:w="1134" w:type="dxa"/>
            <w:shd w:val="clear" w:color="auto" w:fill="auto"/>
            <w:vAlign w:val="center"/>
          </w:tcPr>
          <w:p w14:paraId="51746FEE">
            <w:pPr>
              <w:spacing w:line="300" w:lineRule="exact"/>
              <w:jc w:val="right"/>
              <w:rPr>
                <w:rFonts w:ascii="方正书宋_GBK" w:eastAsia="方正书宋_GBK"/>
              </w:rPr>
            </w:pPr>
          </w:p>
        </w:tc>
        <w:tc>
          <w:tcPr>
            <w:tcW w:w="1134" w:type="dxa"/>
            <w:shd w:val="clear" w:color="auto" w:fill="auto"/>
            <w:vAlign w:val="center"/>
          </w:tcPr>
          <w:p w14:paraId="6BE4FF49">
            <w:pPr>
              <w:spacing w:line="300" w:lineRule="exact"/>
              <w:jc w:val="right"/>
              <w:rPr>
                <w:rFonts w:ascii="方正书宋_GBK" w:eastAsia="方正书宋_GBK"/>
              </w:rPr>
            </w:pPr>
          </w:p>
        </w:tc>
        <w:tc>
          <w:tcPr>
            <w:tcW w:w="1134" w:type="dxa"/>
            <w:shd w:val="clear" w:color="auto" w:fill="auto"/>
            <w:vAlign w:val="center"/>
          </w:tcPr>
          <w:p w14:paraId="7A0FB9F6">
            <w:pPr>
              <w:spacing w:line="300" w:lineRule="exact"/>
              <w:jc w:val="right"/>
              <w:rPr>
                <w:rFonts w:ascii="方正书宋_GBK" w:eastAsia="方正书宋_GBK"/>
              </w:rPr>
            </w:pPr>
          </w:p>
        </w:tc>
      </w:tr>
    </w:tbl>
    <w:p w14:paraId="420FB028">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4A6B4138">
      <w:pPr>
        <w:spacing w:line="360" w:lineRule="auto"/>
        <w:rPr>
          <w:rFonts w:ascii="仿宋" w:hAnsi="仿宋" w:eastAsia="仿宋"/>
          <w:sz w:val="32"/>
          <w:szCs w:val="32"/>
        </w:rPr>
      </w:pPr>
    </w:p>
    <w:p w14:paraId="436E7598">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51B0433">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上年末我部门固定资产总金额为28797.74万元（详见下表）。</w:t>
      </w:r>
      <w:r>
        <w:rPr>
          <w:rFonts w:ascii="仿宋" w:hAnsi="仿宋" w:eastAsia="仿宋"/>
          <w:sz w:val="32"/>
          <w:szCs w:val="32"/>
        </w:rPr>
        <w:t xml:space="preserve"> </w:t>
      </w:r>
      <w:r>
        <w:rPr>
          <w:rFonts w:hint="eastAsia" w:ascii="仿宋" w:hAnsi="仿宋" w:eastAsia="仿宋"/>
          <w:sz w:val="32"/>
          <w:szCs w:val="32"/>
        </w:rPr>
        <w:t>本年度拟购置固定资产总额为</w:t>
      </w:r>
      <w:r>
        <w:rPr>
          <w:rFonts w:ascii="仿宋" w:hAnsi="仿宋" w:eastAsia="仿宋"/>
          <w:sz w:val="32"/>
          <w:szCs w:val="32"/>
        </w:rPr>
        <w:t>3.5</w:t>
      </w:r>
      <w:r>
        <w:rPr>
          <w:rFonts w:hint="eastAsia"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7EE84B4A">
        <w:trPr>
          <w:trHeight w:val="510" w:hRule="atLeast"/>
          <w:jc w:val="center"/>
        </w:trPr>
        <w:tc>
          <w:tcPr>
            <w:tcW w:w="10084" w:type="dxa"/>
            <w:gridSpan w:val="3"/>
            <w:tcBorders>
              <w:top w:val="nil"/>
              <w:left w:val="nil"/>
              <w:bottom w:val="nil"/>
              <w:right w:val="nil"/>
            </w:tcBorders>
            <w:shd w:val="clear" w:color="auto" w:fill="auto"/>
            <w:noWrap/>
            <w:vAlign w:val="center"/>
          </w:tcPr>
          <w:p w14:paraId="0524039B">
            <w:pPr>
              <w:widowControl/>
              <w:jc w:val="center"/>
              <w:rPr>
                <w:rFonts w:ascii="宋体" w:hAnsi="宋体" w:cs="宋体"/>
                <w:kern w:val="0"/>
                <w:sz w:val="28"/>
                <w:szCs w:val="28"/>
              </w:rPr>
            </w:pPr>
            <w:r>
              <w:rPr>
                <w:rFonts w:hint="eastAsia" w:ascii="宋体" w:hAnsi="宋体"/>
                <w:sz w:val="32"/>
                <w:szCs w:val="32"/>
              </w:rPr>
              <w:t>固定资产占用情况表</w:t>
            </w:r>
          </w:p>
        </w:tc>
      </w:tr>
      <w:tr w14:paraId="0C81746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46AC6CF">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3555EC9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5F31BB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B8AAFE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F3B729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299AC7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D3243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83E302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FD41E6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28797.74</w:t>
            </w:r>
          </w:p>
        </w:tc>
      </w:tr>
      <w:tr w14:paraId="496AD43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EE388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928F53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96914.91</w:t>
            </w:r>
          </w:p>
        </w:tc>
        <w:tc>
          <w:tcPr>
            <w:tcW w:w="4261" w:type="dxa"/>
            <w:tcBorders>
              <w:top w:val="nil"/>
              <w:left w:val="nil"/>
              <w:bottom w:val="single" w:color="auto" w:sz="4" w:space="0"/>
              <w:right w:val="single" w:color="auto" w:sz="4" w:space="0"/>
            </w:tcBorders>
            <w:shd w:val="clear" w:color="auto" w:fill="auto"/>
            <w:noWrap/>
            <w:vAlign w:val="center"/>
          </w:tcPr>
          <w:p w14:paraId="3C4CDCB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18575.49</w:t>
            </w:r>
          </w:p>
        </w:tc>
      </w:tr>
      <w:tr w14:paraId="6213F35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FBF5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06DDE8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62351.97</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121BBE6">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12732.81</w:t>
            </w:r>
          </w:p>
        </w:tc>
      </w:tr>
      <w:tr w14:paraId="21F825F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353C2B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487F46C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61</w:t>
            </w:r>
          </w:p>
        </w:tc>
        <w:tc>
          <w:tcPr>
            <w:tcW w:w="4261" w:type="dxa"/>
            <w:tcBorders>
              <w:top w:val="nil"/>
              <w:left w:val="nil"/>
              <w:bottom w:val="single" w:color="auto" w:sz="4" w:space="0"/>
              <w:right w:val="single" w:color="auto" w:sz="4" w:space="0"/>
            </w:tcBorders>
            <w:shd w:val="clear" w:color="auto" w:fill="auto"/>
            <w:noWrap/>
            <w:vAlign w:val="center"/>
          </w:tcPr>
          <w:p w14:paraId="71C36FA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733.27</w:t>
            </w:r>
          </w:p>
        </w:tc>
      </w:tr>
      <w:tr w14:paraId="21ACF70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12D809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D03031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8B8E912">
            <w:pPr>
              <w:widowControl/>
              <w:jc w:val="center"/>
              <w:rPr>
                <w:rFonts w:ascii="仿宋_GB2312" w:hAnsi="仿宋" w:eastAsia="仿宋_GB2312" w:cs="宋体"/>
                <w:kern w:val="0"/>
                <w:sz w:val="24"/>
                <w:szCs w:val="24"/>
              </w:rPr>
            </w:pPr>
          </w:p>
        </w:tc>
      </w:tr>
      <w:tr w14:paraId="53A649E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8992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C3A29">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73D4">
            <w:pPr>
              <w:widowControl/>
              <w:jc w:val="center"/>
              <w:rPr>
                <w:rFonts w:ascii="仿宋_GB2312" w:hAnsi="仿宋" w:eastAsia="仿宋_GB2312" w:cs="宋体"/>
                <w:kern w:val="0"/>
                <w:sz w:val="24"/>
                <w:szCs w:val="24"/>
              </w:rPr>
            </w:pPr>
          </w:p>
        </w:tc>
      </w:tr>
      <w:tr w14:paraId="5C70D38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E6C8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EA95636">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4863E98">
            <w:pPr>
              <w:widowControl/>
              <w:jc w:val="center"/>
              <w:rPr>
                <w:rFonts w:ascii="仿宋_GB2312" w:hAnsi="仿宋" w:eastAsia="仿宋_GB2312" w:cs="宋体"/>
                <w:kern w:val="0"/>
                <w:sz w:val="24"/>
                <w:szCs w:val="24"/>
              </w:rPr>
            </w:pPr>
          </w:p>
        </w:tc>
      </w:tr>
      <w:tr w14:paraId="6B7CB59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EC1A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7BE2FD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5646D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9488.98</w:t>
            </w:r>
          </w:p>
        </w:tc>
      </w:tr>
    </w:tbl>
    <w:p w14:paraId="3D221BCE">
      <w:pPr>
        <w:spacing w:line="360" w:lineRule="auto"/>
        <w:rPr>
          <w:rFonts w:ascii="黑体" w:hAnsi="黑体" w:eastAsia="黑体" w:cs="Times New Roman"/>
          <w:sz w:val="32"/>
          <w:szCs w:val="32"/>
        </w:rPr>
      </w:pPr>
    </w:p>
    <w:p w14:paraId="50B591CD">
      <w:pPr>
        <w:jc w:val="center"/>
        <w:outlineLvl w:val="0"/>
        <w:rPr>
          <w:rFonts w:ascii="方正小标宋_GBK" w:eastAsia="方正小标宋_GBK"/>
          <w:sz w:val="44"/>
        </w:rPr>
      </w:pPr>
    </w:p>
    <w:p w14:paraId="1FD4607C">
      <w:pPr>
        <w:jc w:val="center"/>
        <w:outlineLvl w:val="0"/>
        <w:rPr>
          <w:rFonts w:ascii="方正小标宋_GBK" w:eastAsia="方正小标宋_GBK"/>
          <w:sz w:val="44"/>
        </w:rPr>
      </w:pPr>
    </w:p>
    <w:p w14:paraId="7622394F">
      <w:pPr>
        <w:jc w:val="center"/>
        <w:outlineLvl w:val="0"/>
        <w:rPr>
          <w:rFonts w:ascii="方正小标宋_GBK" w:eastAsia="方正小标宋_GBK"/>
          <w:sz w:val="44"/>
        </w:rPr>
      </w:pPr>
      <w:r>
        <w:rPr>
          <w:rFonts w:hint="eastAsia" w:ascii="方正小标宋_GBK" w:eastAsia="方正小标宋_GBK"/>
          <w:sz w:val="44"/>
        </w:rPr>
        <w:t>第八部分：名词解释</w:t>
      </w:r>
    </w:p>
    <w:p w14:paraId="4B8E2E76">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A62732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69AD35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5ADF37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717FAC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9EEC4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45B03B">
      <w:pPr>
        <w:spacing w:line="360" w:lineRule="auto"/>
        <w:jc w:val="center"/>
        <w:rPr>
          <w:rFonts w:ascii="黑体" w:hAnsi="黑体" w:eastAsia="黑体" w:cs="Times New Roman"/>
          <w:sz w:val="32"/>
          <w:szCs w:val="32"/>
        </w:rPr>
      </w:pPr>
    </w:p>
    <w:p w14:paraId="13FECDF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1D520B8">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28E3BD21">
        <w:pPr>
          <w:pStyle w:val="3"/>
          <w:jc w:val="center"/>
        </w:pPr>
        <w:r>
          <w:fldChar w:fldCharType="begin"/>
        </w:r>
        <w:r>
          <w:instrText xml:space="preserve">PAGE   \* MERGEFORMAT</w:instrText>
        </w:r>
        <w:r>
          <w:fldChar w:fldCharType="separate"/>
        </w:r>
        <w:r>
          <w:rPr>
            <w:lang w:val="zh-CN"/>
          </w:rPr>
          <w:t>11</w:t>
        </w:r>
        <w:r>
          <w:fldChar w:fldCharType="end"/>
        </w:r>
      </w:p>
    </w:sdtContent>
  </w:sdt>
  <w:p w14:paraId="7DB1735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mMyNzZjNWI0MjAzZWQxODVlNTEwMjUzMTY0NjIifQ=="/>
  </w:docVars>
  <w:rsids>
    <w:rsidRoot w:val="00055F1F"/>
    <w:rsid w:val="0000636D"/>
    <w:rsid w:val="00013B8A"/>
    <w:rsid w:val="00016A39"/>
    <w:rsid w:val="00044FBC"/>
    <w:rsid w:val="00054626"/>
    <w:rsid w:val="00055F1F"/>
    <w:rsid w:val="000577EF"/>
    <w:rsid w:val="00057F18"/>
    <w:rsid w:val="000A445D"/>
    <w:rsid w:val="000C178B"/>
    <w:rsid w:val="00104970"/>
    <w:rsid w:val="00123C3D"/>
    <w:rsid w:val="001258A5"/>
    <w:rsid w:val="00131DEC"/>
    <w:rsid w:val="00136AB3"/>
    <w:rsid w:val="001462BD"/>
    <w:rsid w:val="00152380"/>
    <w:rsid w:val="001638BE"/>
    <w:rsid w:val="00172C7A"/>
    <w:rsid w:val="00181777"/>
    <w:rsid w:val="00186BF7"/>
    <w:rsid w:val="001B167F"/>
    <w:rsid w:val="001B4688"/>
    <w:rsid w:val="001B6235"/>
    <w:rsid w:val="001C52EE"/>
    <w:rsid w:val="001F4875"/>
    <w:rsid w:val="00212335"/>
    <w:rsid w:val="002274EA"/>
    <w:rsid w:val="00256F2E"/>
    <w:rsid w:val="00273F99"/>
    <w:rsid w:val="002918C6"/>
    <w:rsid w:val="00296524"/>
    <w:rsid w:val="002C4062"/>
    <w:rsid w:val="002E01F6"/>
    <w:rsid w:val="002F1ACB"/>
    <w:rsid w:val="002F2993"/>
    <w:rsid w:val="002F530F"/>
    <w:rsid w:val="00305E97"/>
    <w:rsid w:val="00310532"/>
    <w:rsid w:val="00320BE7"/>
    <w:rsid w:val="0032782B"/>
    <w:rsid w:val="00340B3D"/>
    <w:rsid w:val="0034253A"/>
    <w:rsid w:val="00342B0E"/>
    <w:rsid w:val="0036014F"/>
    <w:rsid w:val="00367A30"/>
    <w:rsid w:val="0039154E"/>
    <w:rsid w:val="003A06D2"/>
    <w:rsid w:val="003A6366"/>
    <w:rsid w:val="003C2317"/>
    <w:rsid w:val="003C442E"/>
    <w:rsid w:val="003D1092"/>
    <w:rsid w:val="003D37CD"/>
    <w:rsid w:val="003D3807"/>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4EB6"/>
    <w:rsid w:val="005B6CCB"/>
    <w:rsid w:val="005C54AA"/>
    <w:rsid w:val="005C7B89"/>
    <w:rsid w:val="006079AF"/>
    <w:rsid w:val="0062788A"/>
    <w:rsid w:val="00641F8A"/>
    <w:rsid w:val="0066383B"/>
    <w:rsid w:val="006B5117"/>
    <w:rsid w:val="006C62DF"/>
    <w:rsid w:val="006E17E3"/>
    <w:rsid w:val="006F5104"/>
    <w:rsid w:val="006F6549"/>
    <w:rsid w:val="00735B02"/>
    <w:rsid w:val="00764F19"/>
    <w:rsid w:val="007657C8"/>
    <w:rsid w:val="00767A77"/>
    <w:rsid w:val="00771E49"/>
    <w:rsid w:val="00782208"/>
    <w:rsid w:val="00791938"/>
    <w:rsid w:val="007C7FD7"/>
    <w:rsid w:val="007F3746"/>
    <w:rsid w:val="00833132"/>
    <w:rsid w:val="0086454E"/>
    <w:rsid w:val="008672EA"/>
    <w:rsid w:val="00883076"/>
    <w:rsid w:val="00891680"/>
    <w:rsid w:val="008A0099"/>
    <w:rsid w:val="008A0B5F"/>
    <w:rsid w:val="008B5402"/>
    <w:rsid w:val="008D11BC"/>
    <w:rsid w:val="008E4525"/>
    <w:rsid w:val="0090527E"/>
    <w:rsid w:val="00905BB7"/>
    <w:rsid w:val="0090620C"/>
    <w:rsid w:val="00912DA4"/>
    <w:rsid w:val="009302B8"/>
    <w:rsid w:val="009305C6"/>
    <w:rsid w:val="009752AE"/>
    <w:rsid w:val="00982F3D"/>
    <w:rsid w:val="009879DB"/>
    <w:rsid w:val="009A278A"/>
    <w:rsid w:val="009B74F2"/>
    <w:rsid w:val="009F16CC"/>
    <w:rsid w:val="00A16957"/>
    <w:rsid w:val="00A6155C"/>
    <w:rsid w:val="00A8079E"/>
    <w:rsid w:val="00A90328"/>
    <w:rsid w:val="00A92D66"/>
    <w:rsid w:val="00AA4262"/>
    <w:rsid w:val="00AB5A90"/>
    <w:rsid w:val="00AB7449"/>
    <w:rsid w:val="00AE4AA5"/>
    <w:rsid w:val="00AE7FA9"/>
    <w:rsid w:val="00B147EB"/>
    <w:rsid w:val="00B22155"/>
    <w:rsid w:val="00B24911"/>
    <w:rsid w:val="00B74CA1"/>
    <w:rsid w:val="00B76AA9"/>
    <w:rsid w:val="00B80FAB"/>
    <w:rsid w:val="00B81C88"/>
    <w:rsid w:val="00BA5C83"/>
    <w:rsid w:val="00BB428F"/>
    <w:rsid w:val="00BB44BC"/>
    <w:rsid w:val="00BC6A7D"/>
    <w:rsid w:val="00BD4829"/>
    <w:rsid w:val="00BD6002"/>
    <w:rsid w:val="00BD719F"/>
    <w:rsid w:val="00BF5442"/>
    <w:rsid w:val="00C17286"/>
    <w:rsid w:val="00C177A5"/>
    <w:rsid w:val="00C35FEE"/>
    <w:rsid w:val="00C50535"/>
    <w:rsid w:val="00C50975"/>
    <w:rsid w:val="00C6153C"/>
    <w:rsid w:val="00C814BD"/>
    <w:rsid w:val="00C906EF"/>
    <w:rsid w:val="00CC7D74"/>
    <w:rsid w:val="00D02F97"/>
    <w:rsid w:val="00D04FCE"/>
    <w:rsid w:val="00D45530"/>
    <w:rsid w:val="00D45A0E"/>
    <w:rsid w:val="00D45D23"/>
    <w:rsid w:val="00D56975"/>
    <w:rsid w:val="00D723D1"/>
    <w:rsid w:val="00D80C60"/>
    <w:rsid w:val="00D8525F"/>
    <w:rsid w:val="00DA0C4D"/>
    <w:rsid w:val="00DA5DA7"/>
    <w:rsid w:val="00DC697B"/>
    <w:rsid w:val="00DE3935"/>
    <w:rsid w:val="00DE6B32"/>
    <w:rsid w:val="00DF26B8"/>
    <w:rsid w:val="00E011E6"/>
    <w:rsid w:val="00E12C68"/>
    <w:rsid w:val="00E20719"/>
    <w:rsid w:val="00E2325B"/>
    <w:rsid w:val="00E24075"/>
    <w:rsid w:val="00E270C9"/>
    <w:rsid w:val="00E35F38"/>
    <w:rsid w:val="00E46F27"/>
    <w:rsid w:val="00E509CC"/>
    <w:rsid w:val="00E520BB"/>
    <w:rsid w:val="00E71A04"/>
    <w:rsid w:val="00E96342"/>
    <w:rsid w:val="00EA2FEA"/>
    <w:rsid w:val="00EA56CB"/>
    <w:rsid w:val="00EA7853"/>
    <w:rsid w:val="00F000B1"/>
    <w:rsid w:val="00F012D3"/>
    <w:rsid w:val="00F044C3"/>
    <w:rsid w:val="00F10D04"/>
    <w:rsid w:val="00F169E3"/>
    <w:rsid w:val="00F35D4B"/>
    <w:rsid w:val="00F3746B"/>
    <w:rsid w:val="00F53B21"/>
    <w:rsid w:val="00F572CB"/>
    <w:rsid w:val="00F6091E"/>
    <w:rsid w:val="00F621AF"/>
    <w:rsid w:val="00F76452"/>
    <w:rsid w:val="00F8024E"/>
    <w:rsid w:val="00F82447"/>
    <w:rsid w:val="00F868E5"/>
    <w:rsid w:val="00FB2F32"/>
    <w:rsid w:val="00FE0F1F"/>
    <w:rsid w:val="00FF61F3"/>
    <w:rsid w:val="09532C60"/>
    <w:rsid w:val="0A4731F5"/>
    <w:rsid w:val="2DE37BB5"/>
    <w:rsid w:val="3C30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semiHidden/>
    <w:unhideWhenUsed/>
    <w:qFormat/>
    <w:uiPriority w:val="99"/>
  </w:style>
  <w:style w:type="character" w:styleId="8">
    <w:name w:val="Hyperlink"/>
    <w:autoRedefine/>
    <w:unhideWhenUsed/>
    <w:qFormat/>
    <w:uiPriority w:val="99"/>
    <w:rPr>
      <w:color w:val="0563C1"/>
      <w:u w:val="single"/>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_Style 9"/>
    <w:basedOn w:val="1"/>
    <w:next w:val="1"/>
    <w:unhideWhenUsed/>
    <w:uiPriority w:val="39"/>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78D21-4ACF-4469-B8FB-80BEB26EC5AA}">
  <ds:schemaRefs/>
</ds:datastoreItem>
</file>

<file path=docProps/app.xml><?xml version="1.0" encoding="utf-8"?>
<Properties xmlns="http://schemas.openxmlformats.org/officeDocument/2006/extended-properties" xmlns:vt="http://schemas.openxmlformats.org/officeDocument/2006/docPropsVTypes">
  <Template>Normal</Template>
  <Pages>68</Pages>
  <Words>12463</Words>
  <Characters>13755</Characters>
  <Lines>257</Lines>
  <Paragraphs>72</Paragraphs>
  <TotalTime>639</TotalTime>
  <ScaleCrop>false</ScaleCrop>
  <LinksUpToDate>false</LinksUpToDate>
  <CharactersWithSpaces>13795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2025-11-12T01:21:54Z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CB63164D67064DDEBE33135E7CAE0055_13</vt:lpwstr>
  </property>
  <property fmtid="{D5CDD505-2E9C-101B-9397-08002B2CF9AE}" pid="4" name="KSOTemplateDocerSaveRecord">
    <vt:lpwstr>eyJoZGlkIjoiYjZkOTdiNmRlNjVjYTc0MzZmZTVjZTVmMjZhMTMyMmMiLCJ1c2VySWQiOiIxMjI0Mjk2Nzk5In0=</vt:lpwstr>
  </property>
</Properties>
</file>