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AA046">
      <w:pPr>
        <w:spacing w:line="360" w:lineRule="auto"/>
        <w:jc w:val="center"/>
        <w:rPr>
          <w:rFonts w:ascii="宋体" w:hAnsi="宋体" w:eastAsia="宋体"/>
          <w:b/>
          <w:sz w:val="44"/>
          <w:szCs w:val="44"/>
        </w:rPr>
      </w:pPr>
      <w:r>
        <w:rPr>
          <w:rFonts w:hint="eastAsia" w:ascii="宋体" w:hAnsi="宋体" w:eastAsia="宋体"/>
          <w:b/>
          <w:sz w:val="44"/>
          <w:szCs w:val="44"/>
        </w:rPr>
        <w:t>保定市徐水区农业农村局</w:t>
      </w:r>
    </w:p>
    <w:p w14:paraId="311D5E49">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rPr>
        <w:t>单位</w:t>
      </w:r>
      <w:r>
        <w:rPr>
          <w:rFonts w:ascii="宋体" w:hAnsi="宋体" w:eastAsia="宋体"/>
          <w:b/>
          <w:sz w:val="44"/>
          <w:szCs w:val="44"/>
        </w:rPr>
        <w:t>预算公开说明</w:t>
      </w:r>
    </w:p>
    <w:p w14:paraId="39380A6C">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C34DFAF">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526A9F3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78A89E40">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3A3CD53C">
      <w:pPr>
        <w:spacing w:line="500" w:lineRule="exact"/>
        <w:ind w:firstLine="640" w:firstLineChars="200"/>
        <w:jc w:val="left"/>
        <w:rPr>
          <w:rFonts w:ascii="仿宋" w:hAnsi="仿宋" w:eastAsia="仿宋"/>
          <w:sz w:val="32"/>
          <w:szCs w:val="32"/>
        </w:rPr>
      </w:pPr>
      <w:r>
        <w:rPr>
          <w:rFonts w:ascii="仿宋" w:hAnsi="仿宋" w:eastAsia="仿宋"/>
          <w:sz w:val="32"/>
          <w:szCs w:val="32"/>
        </w:rPr>
        <w:t>（1）组织开展“三农”重大问题的政策研究，协调督促有关方面落实中央、省、市、区关于“三农”工作的方针政策和重大决策部署，统筹研究和组织实施全区“三农”工作的发展战略、中长期发展规划。指导农业综合执法。</w:t>
      </w:r>
    </w:p>
    <w:p w14:paraId="0CE1F47D">
      <w:pPr>
        <w:spacing w:line="500" w:lineRule="exact"/>
        <w:ind w:firstLine="640" w:firstLineChars="200"/>
        <w:jc w:val="left"/>
        <w:rPr>
          <w:rFonts w:ascii="仿宋" w:hAnsi="仿宋" w:eastAsia="仿宋"/>
          <w:sz w:val="32"/>
          <w:szCs w:val="32"/>
        </w:rPr>
      </w:pPr>
      <w:r>
        <w:rPr>
          <w:rFonts w:ascii="仿宋" w:hAnsi="仿宋" w:eastAsia="仿宋"/>
          <w:sz w:val="32"/>
          <w:szCs w:val="32"/>
        </w:rPr>
        <w:t>（2）拟订和组织实施全区农业和农村经济发展战略、规划、年度计划；谋划和组织实施全区农业产业化经营、农产品加工业发展等工作;指导农产品加工业结构调整、技术创新、品牌创建和服务体系建设;指导农村一二三产业融合发展，推进现代农业示范区、现代农业园区和休闲农业建设。</w:t>
      </w:r>
    </w:p>
    <w:p w14:paraId="7F1F90B6">
      <w:pPr>
        <w:spacing w:line="500" w:lineRule="exact"/>
        <w:ind w:firstLine="640" w:firstLineChars="200"/>
        <w:jc w:val="left"/>
        <w:rPr>
          <w:rFonts w:ascii="仿宋" w:hAnsi="仿宋" w:eastAsia="仿宋"/>
          <w:sz w:val="32"/>
          <w:szCs w:val="32"/>
        </w:rPr>
      </w:pPr>
      <w:r>
        <w:rPr>
          <w:rFonts w:ascii="仿宋" w:hAnsi="仿宋" w:eastAsia="仿宋"/>
          <w:sz w:val="32"/>
          <w:szCs w:val="32"/>
        </w:rPr>
        <w:t>（3）统筹推动发展农村社会事业、农村公共服务、农村文化、农村基础设施和乡村治理。牵头组织改善农村人居环境。指导农村精神文明和优秀农耕文化建设。指导农业行业安全生产工作。</w:t>
      </w:r>
    </w:p>
    <w:p w14:paraId="53958BA3">
      <w:pPr>
        <w:spacing w:line="500" w:lineRule="exact"/>
        <w:ind w:firstLine="640" w:firstLineChars="200"/>
        <w:jc w:val="left"/>
        <w:rPr>
          <w:rFonts w:ascii="仿宋" w:hAnsi="仿宋" w:eastAsia="仿宋"/>
          <w:sz w:val="32"/>
          <w:szCs w:val="32"/>
        </w:rPr>
      </w:pPr>
      <w:r>
        <w:rPr>
          <w:rFonts w:ascii="仿宋" w:hAnsi="仿宋" w:eastAsia="仿宋"/>
          <w:sz w:val="32"/>
          <w:szCs w:val="32"/>
        </w:rPr>
        <w:t>（4）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67EEBD0F">
      <w:pPr>
        <w:spacing w:line="500" w:lineRule="exact"/>
        <w:ind w:firstLine="640" w:firstLineChars="200"/>
        <w:jc w:val="left"/>
        <w:rPr>
          <w:rFonts w:ascii="仿宋" w:hAnsi="仿宋" w:eastAsia="仿宋"/>
          <w:sz w:val="32"/>
          <w:szCs w:val="32"/>
        </w:rPr>
      </w:pPr>
      <w:r>
        <w:rPr>
          <w:rFonts w:ascii="仿宋" w:hAnsi="仿宋" w:eastAsia="仿宋"/>
          <w:sz w:val="32"/>
          <w:szCs w:val="32"/>
        </w:rPr>
        <w:t>（5）指导乡村特色产业、农产品加工业、休闲农业发展工作。提出促进大宗农产品流通的建议，培育、保护农业品牌。发布农业农村经济信息，监测分析农业农村经济运行。承担农业统计和农业农村信息化有关工作。</w:t>
      </w:r>
    </w:p>
    <w:p w14:paraId="11FEC874">
      <w:pPr>
        <w:spacing w:line="500" w:lineRule="exact"/>
        <w:ind w:firstLine="640" w:firstLineChars="200"/>
        <w:jc w:val="left"/>
        <w:rPr>
          <w:rFonts w:ascii="仿宋" w:hAnsi="仿宋" w:eastAsia="仿宋"/>
          <w:sz w:val="32"/>
          <w:szCs w:val="32"/>
        </w:rPr>
      </w:pPr>
      <w:r>
        <w:rPr>
          <w:rFonts w:ascii="仿宋" w:hAnsi="仿宋" w:eastAsia="仿宋"/>
          <w:sz w:val="32"/>
          <w:szCs w:val="32"/>
        </w:rPr>
        <w:t>（6）负责种植业、畜牧业、渔业、农业机械化等农业各产业的监督管理。指导粮食等农产品生产。组织构建现代农业产业体系、生产体系、经营体系，指导农业标准化生产。负责渔业管理。</w:t>
      </w:r>
    </w:p>
    <w:p w14:paraId="6ACDDD0E">
      <w:pPr>
        <w:spacing w:line="500" w:lineRule="exact"/>
        <w:ind w:firstLine="640" w:firstLineChars="200"/>
        <w:jc w:val="left"/>
        <w:rPr>
          <w:rFonts w:ascii="仿宋" w:hAnsi="仿宋" w:eastAsia="仿宋"/>
          <w:sz w:val="32"/>
          <w:szCs w:val="32"/>
        </w:rPr>
      </w:pPr>
      <w:r>
        <w:rPr>
          <w:rFonts w:ascii="仿宋" w:hAnsi="仿宋" w:eastAsia="仿宋"/>
          <w:sz w:val="32"/>
          <w:szCs w:val="32"/>
        </w:rPr>
        <w:t>（7）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5C859E01">
      <w:pPr>
        <w:spacing w:line="500" w:lineRule="exact"/>
        <w:ind w:firstLine="640" w:firstLineChars="200"/>
        <w:jc w:val="left"/>
        <w:rPr>
          <w:rFonts w:ascii="仿宋" w:hAnsi="仿宋" w:eastAsia="仿宋"/>
          <w:sz w:val="32"/>
          <w:szCs w:val="32"/>
        </w:rPr>
      </w:pPr>
      <w:r>
        <w:rPr>
          <w:rFonts w:ascii="仿宋" w:hAnsi="仿宋" w:eastAsia="仿宋"/>
          <w:sz w:val="32"/>
          <w:szCs w:val="32"/>
        </w:rPr>
        <w:t>（8）组织农业资源区划工作。指导农用地、渔业水域以及农业生物物种资源的保护与管理，负</w:t>
      </w:r>
      <w:r>
        <w:rPr>
          <w:rFonts w:hint="eastAsia" w:ascii="仿宋" w:hAnsi="仿宋" w:eastAsia="仿宋"/>
          <w:sz w:val="32"/>
          <w:szCs w:val="32"/>
          <w:lang w:eastAsia="zh-CN"/>
        </w:rPr>
        <w:t>责</w:t>
      </w:r>
      <w:r>
        <w:rPr>
          <w:rFonts w:ascii="仿宋" w:hAnsi="仿宋" w:eastAsia="仿宋"/>
          <w:sz w:val="32"/>
          <w:szCs w:val="32"/>
        </w:rP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0DAA5A48">
      <w:pPr>
        <w:spacing w:line="500" w:lineRule="exact"/>
        <w:ind w:firstLine="640" w:firstLineChars="200"/>
        <w:jc w:val="left"/>
        <w:rPr>
          <w:rFonts w:ascii="仿宋" w:hAnsi="仿宋" w:eastAsia="仿宋"/>
          <w:sz w:val="32"/>
          <w:szCs w:val="32"/>
        </w:rPr>
      </w:pPr>
      <w:r>
        <w:rPr>
          <w:rFonts w:ascii="仿宋" w:hAnsi="仿宋" w:eastAsia="仿宋"/>
          <w:sz w:val="32"/>
          <w:szCs w:val="32"/>
        </w:rPr>
        <w:t>（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w:t>
      </w:r>
    </w:p>
    <w:p w14:paraId="481542B3">
      <w:pPr>
        <w:spacing w:line="500" w:lineRule="exact"/>
        <w:ind w:firstLine="640" w:firstLineChars="200"/>
        <w:jc w:val="left"/>
        <w:rPr>
          <w:rFonts w:ascii="仿宋" w:hAnsi="仿宋" w:eastAsia="仿宋"/>
          <w:sz w:val="32"/>
          <w:szCs w:val="32"/>
        </w:rPr>
      </w:pPr>
      <w:r>
        <w:rPr>
          <w:rFonts w:ascii="仿宋" w:hAnsi="仿宋" w:eastAsia="仿宋"/>
          <w:sz w:val="32"/>
          <w:szCs w:val="32"/>
        </w:rPr>
        <w:t>（10）负责农业防灾减灾、农作物重大病虫害防治工作。指导动植物防疫检疫体系建设，会同有关部门制定动植物防疫检疫政策措施并指导实施，组织动植物防疫和检疫体系建设;组织监督全区动植物防疫检疫工作，发布疫情并组织扑灭;负责畜禽屠宰的监督管理工作;组织植物检疫性有害生物普查;指导引进农作物种子(种苗)检疫工作。</w:t>
      </w:r>
    </w:p>
    <w:p w14:paraId="73F3D682">
      <w:pPr>
        <w:spacing w:line="500" w:lineRule="exact"/>
        <w:ind w:firstLine="640" w:firstLineChars="200"/>
        <w:jc w:val="left"/>
        <w:rPr>
          <w:rFonts w:ascii="仿宋" w:hAnsi="仿宋" w:eastAsia="仿宋"/>
          <w:sz w:val="32"/>
          <w:szCs w:val="32"/>
        </w:rPr>
      </w:pPr>
      <w:r>
        <w:rPr>
          <w:rFonts w:ascii="仿宋" w:hAnsi="仿宋" w:eastAsia="仿宋"/>
          <w:sz w:val="32"/>
          <w:szCs w:val="32"/>
        </w:rPr>
        <w:t>（11）负责全区农田建设和综合开发管理。提出全区农田建设和综合开发项目投资规模和方向，负责农业综合开发土地治理和产业化发展项目的组织实施、竣工验收;负责农业综合开发项目的监督管理和绩效评价。</w:t>
      </w:r>
    </w:p>
    <w:p w14:paraId="6AEE87CB">
      <w:pPr>
        <w:spacing w:line="500" w:lineRule="exact"/>
        <w:ind w:firstLine="640" w:firstLineChars="200"/>
        <w:jc w:val="left"/>
        <w:rPr>
          <w:rFonts w:ascii="仿宋" w:hAnsi="仿宋" w:eastAsia="仿宋"/>
          <w:sz w:val="32"/>
          <w:szCs w:val="32"/>
        </w:rPr>
      </w:pPr>
      <w:r>
        <w:rPr>
          <w:rFonts w:ascii="仿宋" w:hAnsi="仿宋" w:eastAsia="仿宋"/>
          <w:sz w:val="32"/>
          <w:szCs w:val="32"/>
        </w:rPr>
        <w:t>（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w:t>
      </w:r>
    </w:p>
    <w:p w14:paraId="64CC50BE">
      <w:pPr>
        <w:spacing w:line="500" w:lineRule="exact"/>
        <w:ind w:firstLine="640" w:firstLineChars="200"/>
        <w:jc w:val="left"/>
        <w:rPr>
          <w:rFonts w:ascii="仿宋" w:hAnsi="仿宋" w:eastAsia="仿宋"/>
          <w:sz w:val="32"/>
          <w:szCs w:val="32"/>
        </w:rPr>
      </w:pPr>
      <w:r>
        <w:rPr>
          <w:rFonts w:ascii="仿宋" w:hAnsi="仿宋" w:eastAsia="仿宋"/>
          <w:sz w:val="32"/>
          <w:szCs w:val="32"/>
        </w:rPr>
        <w:t>（13）负责农业科技创新和技术推广。制定相关农业科研、农技推广的规划、计划，会同有关部门组织全区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75EED432">
      <w:pPr>
        <w:spacing w:line="500" w:lineRule="exact"/>
        <w:ind w:firstLine="640" w:firstLineChars="200"/>
        <w:jc w:val="left"/>
        <w:rPr>
          <w:rFonts w:ascii="仿宋" w:hAnsi="仿宋" w:eastAsia="仿宋"/>
          <w:sz w:val="32"/>
          <w:szCs w:val="32"/>
        </w:rPr>
      </w:pPr>
      <w:r>
        <w:rPr>
          <w:rFonts w:ascii="仿宋" w:hAnsi="仿宋" w:eastAsia="仿宋"/>
          <w:sz w:val="32"/>
          <w:szCs w:val="32"/>
        </w:rPr>
        <w:t>（14）指导农业农村人才工作。拟订农业农村人才队伍建设规划并组织实施，指导农业教育和农业职业技能开发，指导新型职业农民培育、农业科技人才培养和农村实用人才培训工作。</w:t>
      </w:r>
    </w:p>
    <w:p w14:paraId="6E549927">
      <w:pPr>
        <w:spacing w:line="500" w:lineRule="exact"/>
        <w:ind w:firstLine="640" w:firstLineChars="200"/>
        <w:jc w:val="left"/>
        <w:rPr>
          <w:rFonts w:ascii="仿宋" w:hAnsi="仿宋" w:eastAsia="仿宋"/>
          <w:sz w:val="32"/>
          <w:szCs w:val="32"/>
        </w:rPr>
      </w:pPr>
      <w:r>
        <w:rPr>
          <w:rFonts w:ascii="仿宋" w:hAnsi="仿宋" w:eastAsia="仿宋"/>
          <w:sz w:val="32"/>
          <w:szCs w:val="32"/>
        </w:rPr>
        <w:t>（15）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w:t>
      </w:r>
    </w:p>
    <w:p w14:paraId="56337C50">
      <w:pPr>
        <w:spacing w:line="360" w:lineRule="auto"/>
        <w:ind w:firstLine="640" w:firstLineChars="200"/>
        <w:rPr>
          <w:rFonts w:ascii="仿宋" w:hAnsi="仿宋" w:eastAsia="仿宋"/>
          <w:sz w:val="32"/>
          <w:szCs w:val="32"/>
        </w:rPr>
      </w:pPr>
      <w:r>
        <w:rPr>
          <w:rFonts w:ascii="仿宋" w:hAnsi="仿宋" w:eastAsia="仿宋"/>
          <w:sz w:val="32"/>
          <w:szCs w:val="32"/>
        </w:rPr>
        <w:t>（16）完成区委、区政府和区农村工作领导小组交办的其他任务。</w:t>
      </w:r>
    </w:p>
    <w:p w14:paraId="03966A22">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4"/>
        <w:gridCol w:w="2980"/>
        <w:gridCol w:w="1701"/>
        <w:gridCol w:w="1418"/>
        <w:gridCol w:w="3260"/>
      </w:tblGrid>
      <w:tr w14:paraId="6FD8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4" w:type="dxa"/>
            <w:tcBorders>
              <w:top w:val="single" w:color="auto" w:sz="4" w:space="0"/>
              <w:left w:val="single" w:color="auto" w:sz="4" w:space="0"/>
              <w:bottom w:val="single" w:color="auto" w:sz="4" w:space="0"/>
            </w:tcBorders>
            <w:shd w:val="clear" w:color="auto" w:fill="auto"/>
            <w:vAlign w:val="center"/>
          </w:tcPr>
          <w:p w14:paraId="24C62AA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980" w:type="dxa"/>
            <w:tcBorders>
              <w:bottom w:val="single" w:color="000000" w:sz="6" w:space="0"/>
            </w:tcBorders>
            <w:vAlign w:val="center"/>
          </w:tcPr>
          <w:p w14:paraId="1446E64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1457AE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C0CCC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1E75C5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E18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tcBorders>
            <w:shd w:val="clear" w:color="auto" w:fill="auto"/>
            <w:vAlign w:val="center"/>
          </w:tcPr>
          <w:p w14:paraId="6BDB996A">
            <w:pPr>
              <w:pStyle w:val="14"/>
              <w:numPr>
                <w:ilvl w:val="0"/>
                <w:numId w:val="1"/>
              </w:numPr>
              <w:ind w:firstLineChars="0"/>
              <w:jc w:val="center"/>
              <w:rPr>
                <w:rFonts w:ascii="仿宋_GB2312" w:hAnsi="仿宋" w:eastAsia="仿宋_GB2312"/>
                <w:bCs/>
                <w:sz w:val="24"/>
                <w:szCs w:val="24"/>
              </w:rPr>
            </w:pPr>
          </w:p>
        </w:tc>
        <w:tc>
          <w:tcPr>
            <w:tcW w:w="2980" w:type="dxa"/>
            <w:tcBorders>
              <w:bottom w:val="single" w:color="auto" w:sz="4" w:space="0"/>
            </w:tcBorders>
            <w:vAlign w:val="center"/>
          </w:tcPr>
          <w:p w14:paraId="2369847B">
            <w:pPr>
              <w:jc w:val="center"/>
              <w:rPr>
                <w:rFonts w:ascii="仿宋_GB2312" w:hAnsi="仿宋" w:eastAsia="仿宋_GB2312"/>
                <w:bCs/>
                <w:sz w:val="24"/>
                <w:szCs w:val="24"/>
              </w:rPr>
            </w:pPr>
            <w:r>
              <w:rPr>
                <w:rFonts w:hint="eastAsia" w:ascii="仿宋_GB2312" w:hAnsi="仿宋" w:eastAsia="仿宋_GB2312"/>
                <w:bCs/>
                <w:sz w:val="24"/>
                <w:szCs w:val="24"/>
              </w:rPr>
              <w:t>保定市徐水区</w:t>
            </w:r>
            <w:r>
              <w:rPr>
                <w:rFonts w:ascii="仿宋_GB2312" w:hAnsi="仿宋" w:eastAsia="仿宋_GB2312"/>
                <w:bCs/>
                <w:sz w:val="24"/>
                <w:szCs w:val="24"/>
              </w:rPr>
              <w:t>农业农村局</w:t>
            </w:r>
          </w:p>
        </w:tc>
        <w:tc>
          <w:tcPr>
            <w:tcW w:w="1701" w:type="dxa"/>
            <w:vAlign w:val="center"/>
          </w:tcPr>
          <w:p w14:paraId="02641453">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28ED4620">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617C20AB">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290B539C">
      <w:pPr>
        <w:spacing w:line="360" w:lineRule="auto"/>
        <w:rPr>
          <w:rFonts w:ascii="仿宋" w:hAnsi="仿宋" w:eastAsia="仿宋"/>
          <w:b/>
          <w:sz w:val="32"/>
          <w:szCs w:val="32"/>
        </w:rPr>
      </w:pPr>
    </w:p>
    <w:p w14:paraId="07097D5A">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3D6605FC">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19763A9">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865FE15">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12776.87</w:t>
      </w:r>
      <w:r>
        <w:rPr>
          <w:rFonts w:ascii="仿宋" w:hAnsi="仿宋" w:eastAsia="仿宋"/>
          <w:sz w:val="32"/>
          <w:szCs w:val="32"/>
        </w:rPr>
        <w:t>万元,其中：一般公共预算收入</w:t>
      </w:r>
      <w:r>
        <w:rPr>
          <w:rFonts w:hint="eastAsia" w:ascii="仿宋" w:hAnsi="仿宋" w:eastAsia="仿宋"/>
          <w:sz w:val="32"/>
          <w:szCs w:val="32"/>
        </w:rPr>
        <w:t>12776.87</w:t>
      </w:r>
      <w:r>
        <w:rPr>
          <w:rFonts w:ascii="仿宋" w:hAnsi="仿宋" w:eastAsia="仿宋"/>
          <w:sz w:val="32"/>
          <w:szCs w:val="32"/>
        </w:rPr>
        <w:t>万元，</w:t>
      </w:r>
      <w:r>
        <w:rPr>
          <w:rFonts w:hint="eastAsia" w:ascii="仿宋" w:hAnsi="仿宋" w:eastAsia="仿宋"/>
          <w:sz w:val="32"/>
          <w:szCs w:val="32"/>
        </w:rPr>
        <w:t>无</w:t>
      </w:r>
      <w:r>
        <w:rPr>
          <w:rFonts w:ascii="仿宋" w:hAnsi="仿宋" w:eastAsia="仿宋"/>
          <w:sz w:val="32"/>
          <w:szCs w:val="32"/>
        </w:rPr>
        <w:t>金预算收入</w:t>
      </w:r>
      <w:r>
        <w:rPr>
          <w:rFonts w:hint="eastAsia" w:ascii="仿宋" w:hAnsi="仿宋" w:eastAsia="仿宋"/>
          <w:sz w:val="32"/>
          <w:szCs w:val="32"/>
        </w:rPr>
        <w:t>0万元</w:t>
      </w:r>
      <w:r>
        <w:rPr>
          <w:rFonts w:ascii="仿宋" w:hAnsi="仿宋" w:eastAsia="仿宋"/>
          <w:sz w:val="32"/>
          <w:szCs w:val="32"/>
        </w:rPr>
        <w:t>，财政专户收入0万元，其他来源收入0万元。</w:t>
      </w:r>
    </w:p>
    <w:p w14:paraId="31B87553">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FD7518D">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单位</w:t>
      </w:r>
      <w:r>
        <w:rPr>
          <w:rFonts w:ascii="仿宋" w:hAnsi="仿宋" w:eastAsia="仿宋"/>
          <w:sz w:val="32"/>
          <w:szCs w:val="32"/>
        </w:rPr>
        <w:t>支出预算：</w:t>
      </w:r>
      <w:r>
        <w:rPr>
          <w:rFonts w:hint="eastAsia" w:ascii="仿宋" w:hAnsi="仿宋" w:eastAsia="仿宋"/>
          <w:sz w:val="32"/>
          <w:szCs w:val="32"/>
        </w:rPr>
        <w:t>12776.87</w:t>
      </w:r>
      <w:r>
        <w:rPr>
          <w:rFonts w:ascii="仿宋" w:hAnsi="仿宋" w:eastAsia="仿宋"/>
          <w:sz w:val="32"/>
          <w:szCs w:val="32"/>
        </w:rPr>
        <w:t>万元</w:t>
      </w:r>
    </w:p>
    <w:p w14:paraId="71C607CE">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基本支出512.6万元</w:t>
      </w:r>
    </w:p>
    <w:p w14:paraId="4540A671">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28"/>
          <w:szCs w:val="32"/>
        </w:rPr>
        <w:t>441.65</w:t>
      </w:r>
      <w:r>
        <w:rPr>
          <w:rFonts w:ascii="仿宋" w:hAnsi="仿宋" w:eastAsia="仿宋"/>
          <w:sz w:val="32"/>
          <w:szCs w:val="32"/>
        </w:rPr>
        <w:t>万元</w:t>
      </w:r>
    </w:p>
    <w:p w14:paraId="410A0B8A">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70.96</w:t>
      </w:r>
      <w:r>
        <w:rPr>
          <w:rFonts w:ascii="仿宋" w:hAnsi="仿宋" w:eastAsia="仿宋"/>
          <w:sz w:val="32"/>
          <w:szCs w:val="32"/>
        </w:rPr>
        <w:t>万元</w:t>
      </w:r>
    </w:p>
    <w:p w14:paraId="58A34659">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12264.26万元</w:t>
      </w:r>
    </w:p>
    <w:p w14:paraId="3E6549B6">
      <w:pPr>
        <w:spacing w:line="360" w:lineRule="auto"/>
        <w:ind w:firstLine="640" w:firstLineChars="200"/>
        <w:rPr>
          <w:rFonts w:ascii="仿宋" w:hAnsi="仿宋" w:eastAsia="仿宋"/>
          <w:sz w:val="32"/>
          <w:szCs w:val="32"/>
        </w:rPr>
      </w:pPr>
      <w:r>
        <w:rPr>
          <w:rFonts w:ascii="仿宋" w:hAnsi="仿宋" w:eastAsia="仿宋"/>
          <w:sz w:val="32"/>
          <w:szCs w:val="32"/>
        </w:rPr>
        <w:t xml:space="preserve">    </w:t>
      </w:r>
    </w:p>
    <w:p w14:paraId="4C186A03">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155A3E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本年度预算收支安排12776.87万元，较上年增加</w:t>
      </w:r>
      <w:r>
        <w:rPr>
          <w:rFonts w:ascii="仿宋" w:hAnsi="仿宋" w:eastAsia="仿宋"/>
          <w:sz w:val="32"/>
          <w:szCs w:val="32"/>
        </w:rPr>
        <w:t>3920.63万元。其中:基本支出</w:t>
      </w:r>
      <w:r>
        <w:rPr>
          <w:rFonts w:hint="eastAsia" w:ascii="仿宋" w:hAnsi="仿宋" w:eastAsia="仿宋"/>
          <w:sz w:val="32"/>
          <w:szCs w:val="32"/>
        </w:rPr>
        <w:t>减少74.81</w:t>
      </w:r>
      <w:r>
        <w:rPr>
          <w:rFonts w:ascii="仿宋" w:hAnsi="仿宋" w:eastAsia="仿宋"/>
          <w:sz w:val="32"/>
          <w:szCs w:val="32"/>
        </w:rPr>
        <w:t>万元，主要原因是；</w:t>
      </w:r>
      <w:r>
        <w:rPr>
          <w:rFonts w:hint="eastAsia" w:ascii="仿宋" w:hAnsi="仿宋" w:eastAsia="仿宋"/>
          <w:sz w:val="32"/>
          <w:szCs w:val="32"/>
        </w:rPr>
        <w:t>认真执行中央八项规定，厉行节约，严格控制基本支出预算。</w:t>
      </w:r>
      <w:r>
        <w:rPr>
          <w:rFonts w:ascii="仿宋" w:hAnsi="仿宋" w:eastAsia="仿宋"/>
          <w:sz w:val="32"/>
          <w:szCs w:val="32"/>
        </w:rPr>
        <w:t>项目支出增加3995.44万元，主要原因是</w:t>
      </w:r>
      <w:r>
        <w:rPr>
          <w:rFonts w:hint="eastAsia" w:ascii="仿宋" w:hAnsi="仿宋" w:eastAsia="仿宋"/>
          <w:sz w:val="32"/>
          <w:szCs w:val="32"/>
        </w:rPr>
        <w:t>上级</w:t>
      </w:r>
      <w:r>
        <w:rPr>
          <w:rFonts w:ascii="仿宋" w:hAnsi="仿宋" w:eastAsia="仿宋"/>
          <w:sz w:val="32"/>
          <w:szCs w:val="32"/>
        </w:rPr>
        <w:t>提前通知转移支付项目资金增加。</w:t>
      </w:r>
    </w:p>
    <w:p w14:paraId="0617C203">
      <w:pPr>
        <w:spacing w:line="360" w:lineRule="auto"/>
        <w:ind w:firstLine="640" w:firstLineChars="200"/>
        <w:rPr>
          <w:rFonts w:ascii="仿宋" w:hAnsi="仿宋" w:eastAsia="仿宋"/>
          <w:sz w:val="32"/>
          <w:szCs w:val="32"/>
        </w:rPr>
      </w:pPr>
    </w:p>
    <w:p w14:paraId="7CD0A96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7CDD7AC">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rPr>
        <w:t>70.96</w:t>
      </w:r>
      <w:r>
        <w:rPr>
          <w:rFonts w:ascii="仿宋" w:hAnsi="仿宋" w:eastAsia="仿宋"/>
          <w:sz w:val="32"/>
          <w:szCs w:val="32"/>
        </w:rPr>
        <w:t>万元，其中办公费</w:t>
      </w:r>
      <w:r>
        <w:rPr>
          <w:rFonts w:hint="eastAsia" w:ascii="仿宋" w:hAnsi="仿宋" w:eastAsia="仿宋"/>
          <w:sz w:val="32"/>
          <w:szCs w:val="32"/>
        </w:rPr>
        <w:t>5.76</w:t>
      </w:r>
      <w:r>
        <w:rPr>
          <w:rFonts w:ascii="仿宋" w:hAnsi="仿宋" w:eastAsia="仿宋"/>
          <w:sz w:val="32"/>
          <w:szCs w:val="32"/>
        </w:rPr>
        <w:t>万元，邮电费</w:t>
      </w:r>
      <w:r>
        <w:rPr>
          <w:rFonts w:hint="eastAsia" w:ascii="仿宋" w:hAnsi="仿宋" w:eastAsia="仿宋"/>
          <w:sz w:val="32"/>
          <w:szCs w:val="32"/>
        </w:rPr>
        <w:t>9.26</w:t>
      </w:r>
      <w:r>
        <w:rPr>
          <w:rFonts w:ascii="仿宋" w:hAnsi="仿宋" w:eastAsia="仿宋"/>
          <w:sz w:val="32"/>
          <w:szCs w:val="32"/>
        </w:rPr>
        <w:t>万元，工会经费、福利费</w:t>
      </w:r>
      <w:r>
        <w:rPr>
          <w:rFonts w:hint="eastAsia" w:ascii="仿宋" w:hAnsi="仿宋" w:eastAsia="仿宋"/>
          <w:sz w:val="32"/>
          <w:szCs w:val="32"/>
        </w:rPr>
        <w:t>4.32</w:t>
      </w:r>
      <w:r>
        <w:rPr>
          <w:rFonts w:ascii="仿宋" w:hAnsi="仿宋" w:eastAsia="仿宋"/>
          <w:sz w:val="32"/>
          <w:szCs w:val="32"/>
        </w:rPr>
        <w:t>万元，公务用车运行维护费10.8万元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40.82</w:t>
      </w:r>
      <w:r>
        <w:rPr>
          <w:rFonts w:ascii="仿宋" w:hAnsi="仿宋" w:eastAsia="仿宋"/>
          <w:sz w:val="32"/>
          <w:szCs w:val="32"/>
        </w:rPr>
        <w:t>万元。</w:t>
      </w:r>
    </w:p>
    <w:p w14:paraId="1AA45FC5">
      <w:pPr>
        <w:jc w:val="center"/>
        <w:outlineLvl w:val="0"/>
        <w:rPr>
          <w:rFonts w:ascii="方正小标宋_GBK" w:eastAsia="方正小标宋_GBK"/>
          <w:sz w:val="44"/>
        </w:rPr>
      </w:pPr>
    </w:p>
    <w:p w14:paraId="5D5D5E45">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15"/>
      </w:tblGrid>
      <w:tr w14:paraId="348C241A">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0EF3613">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E4F7ED2">
                  <w:pPr>
                    <w:spacing w:line="360" w:lineRule="auto"/>
                    <w:rPr>
                      <w:rFonts w:ascii="黑体" w:hAnsi="黑体" w:eastAsia="黑体" w:cs="宋体"/>
                      <w:kern w:val="0"/>
                      <w:sz w:val="32"/>
                      <w:szCs w:val="32"/>
                    </w:rPr>
                  </w:pPr>
                </w:p>
              </w:tc>
            </w:tr>
            <w:tr w14:paraId="1E5ED58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6294E2B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CC964A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1F877F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4859FB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ABD260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4D8C2A7">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CB5493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00F9ED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4C7278A">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F0FB1A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29175C9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88751B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CA291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C3E9FD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2818A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DCD0F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A3E330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5F9F8FC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B9633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2092E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050AA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4454B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EA3569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49E7BE68">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B313C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3FB24E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418" w:type="dxa"/>
                  <w:tcBorders>
                    <w:top w:val="nil"/>
                    <w:left w:val="nil"/>
                    <w:bottom w:val="single" w:color="auto" w:sz="4" w:space="0"/>
                    <w:right w:val="single" w:color="auto" w:sz="4" w:space="0"/>
                  </w:tcBorders>
                  <w:vAlign w:val="center"/>
                </w:tcPr>
                <w:p w14:paraId="79F8E10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36" w:type="dxa"/>
                  <w:tcBorders>
                    <w:top w:val="nil"/>
                    <w:left w:val="nil"/>
                    <w:bottom w:val="single" w:color="auto" w:sz="4" w:space="0"/>
                    <w:right w:val="single" w:color="auto" w:sz="4" w:space="0"/>
                  </w:tcBorders>
                  <w:vAlign w:val="center"/>
                </w:tcPr>
                <w:p w14:paraId="404962F6">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BFD3CE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7604B1E5">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1F4716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CF944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8" w:type="dxa"/>
                  <w:tcBorders>
                    <w:top w:val="nil"/>
                    <w:left w:val="nil"/>
                    <w:bottom w:val="single" w:color="auto" w:sz="4" w:space="0"/>
                    <w:right w:val="single" w:color="auto" w:sz="4" w:space="0"/>
                  </w:tcBorders>
                  <w:vAlign w:val="center"/>
                </w:tcPr>
                <w:p w14:paraId="343AC1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36" w:type="dxa"/>
                  <w:tcBorders>
                    <w:top w:val="nil"/>
                    <w:left w:val="nil"/>
                    <w:bottom w:val="single" w:color="auto" w:sz="4" w:space="0"/>
                    <w:right w:val="single" w:color="auto" w:sz="4" w:space="0"/>
                  </w:tcBorders>
                  <w:vAlign w:val="center"/>
                </w:tcPr>
                <w:p w14:paraId="64D5C42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7843AA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061CDF0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A031D0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1C2AC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1418" w:type="dxa"/>
                  <w:tcBorders>
                    <w:top w:val="nil"/>
                    <w:left w:val="nil"/>
                    <w:bottom w:val="single" w:color="auto" w:sz="4" w:space="0"/>
                    <w:right w:val="single" w:color="auto" w:sz="4" w:space="0"/>
                  </w:tcBorders>
                  <w:vAlign w:val="center"/>
                </w:tcPr>
                <w:p w14:paraId="5123371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36" w:type="dxa"/>
                  <w:tcBorders>
                    <w:top w:val="nil"/>
                    <w:left w:val="nil"/>
                    <w:bottom w:val="single" w:color="auto" w:sz="4" w:space="0"/>
                    <w:right w:val="single" w:color="auto" w:sz="4" w:space="0"/>
                  </w:tcBorders>
                  <w:vAlign w:val="center"/>
                </w:tcPr>
                <w:p w14:paraId="6E37B9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2D9594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5C15D22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D11977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9E7336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223B3B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44C1C0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953C20F">
                  <w:pPr>
                    <w:widowControl/>
                    <w:jc w:val="left"/>
                    <w:rPr>
                      <w:rFonts w:ascii="宋体" w:hAnsi="宋体" w:cs="宋体"/>
                      <w:kern w:val="0"/>
                      <w:sz w:val="24"/>
                      <w:szCs w:val="24"/>
                    </w:rPr>
                  </w:pPr>
                </w:p>
              </w:tc>
            </w:tr>
          </w:tbl>
          <w:p w14:paraId="1D1CCDEB">
            <w:pPr>
              <w:widowControl/>
              <w:spacing w:line="520" w:lineRule="exact"/>
              <w:ind w:right="480"/>
              <w:rPr>
                <w:rFonts w:ascii="仿宋" w:hAnsi="仿宋" w:eastAsia="仿宋" w:cs="宋体"/>
                <w:kern w:val="0"/>
                <w:sz w:val="24"/>
                <w:szCs w:val="24"/>
              </w:rPr>
            </w:pPr>
          </w:p>
        </w:tc>
      </w:tr>
    </w:tbl>
    <w:p w14:paraId="79FC5707">
      <w:pPr>
        <w:spacing w:line="360" w:lineRule="auto"/>
        <w:rPr>
          <w:rFonts w:ascii="黑体" w:hAnsi="黑体" w:eastAsia="黑体" w:cs="Times New Roman"/>
          <w:sz w:val="32"/>
          <w:szCs w:val="32"/>
        </w:rPr>
      </w:pPr>
    </w:p>
    <w:p w14:paraId="77A1FADF">
      <w:pPr>
        <w:spacing w:line="360" w:lineRule="auto"/>
        <w:rPr>
          <w:rFonts w:ascii="黑体" w:hAnsi="黑体" w:eastAsia="黑体" w:cs="Times New Roman"/>
          <w:sz w:val="32"/>
          <w:szCs w:val="32"/>
        </w:rPr>
      </w:pPr>
    </w:p>
    <w:p w14:paraId="5417F2B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2DEF8FF">
      <w:pPr>
        <w:spacing w:line="360" w:lineRule="auto"/>
        <w:jc w:val="center"/>
        <w:rPr>
          <w:rFonts w:ascii="黑体" w:hAnsi="黑体" w:eastAsia="黑体" w:cs="Times New Roman"/>
          <w:sz w:val="32"/>
          <w:szCs w:val="32"/>
        </w:rPr>
      </w:pPr>
    </w:p>
    <w:p w14:paraId="0BBE92CC">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0C780CE6">
      <w:pPr>
        <w:spacing w:before="156" w:beforeLines="50" w:after="156" w:afterLines="50"/>
        <w:ind w:firstLine="640" w:firstLineChars="200"/>
        <w:jc w:val="left"/>
        <w:outlineLvl w:val="1"/>
        <w:rPr>
          <w:rFonts w:ascii="仿宋" w:hAnsi="仿宋" w:eastAsia="仿宋"/>
          <w:sz w:val="32"/>
          <w:szCs w:val="32"/>
        </w:rPr>
      </w:pPr>
      <w:bookmarkStart w:id="0" w:name="_Toc66801579"/>
      <w:r>
        <w:rPr>
          <w:rFonts w:hint="eastAsia" w:ascii="仿宋" w:hAnsi="仿宋" w:eastAsia="仿宋"/>
          <w:sz w:val="32"/>
          <w:szCs w:val="32"/>
        </w:rPr>
        <w:t>一、总体绩效目标</w:t>
      </w:r>
      <w:bookmarkEnd w:id="0"/>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总体绩效目标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6152B7F2">
      <w:pPr>
        <w:spacing w:line="500" w:lineRule="exact"/>
        <w:ind w:firstLine="640" w:firstLineChars="200"/>
        <w:jc w:val="left"/>
        <w:rPr>
          <w:rFonts w:ascii="仿宋" w:hAnsi="仿宋" w:eastAsia="仿宋"/>
          <w:sz w:val="32"/>
          <w:szCs w:val="32"/>
        </w:rPr>
      </w:pPr>
      <w:r>
        <w:rPr>
          <w:rFonts w:ascii="仿宋" w:hAnsi="仿宋" w:eastAsia="仿宋"/>
          <w:sz w:val="32"/>
          <w:szCs w:val="32"/>
        </w:rPr>
        <w:t>坚持以习近平新时代中国特色社会主义思想为指导，以乡村振兴战略为统领，以深化农业供给侧结构性改革为主线，以促进农业增效、农民增收为目标，深入推进农业结构调整，大力发展现代都市型农业和特色高效农业，加快科技农业、绿色农业、品牌农业和质量农业发展步伐,粮食产能稳定在36万吨以上，蔬菜产量预计达到30.5万吨、肉类总产达到4.2万吨;提高乳粉用奶源基地建设水平和奶源质量;实现农作物秸秆的高效能源化利用，减少了大气污染排放，改善农村环境;农村居民人均可支配收入增幅高于城镇居民人均可支配收入增幅;推进农村生活垃圾治理、生活污水治理、厕所改造、村容村貌提升四项重点任务，全面完成农村人居环境整治三年计划任务。</w:t>
      </w:r>
    </w:p>
    <w:p w14:paraId="222AD83C">
      <w:pPr>
        <w:spacing w:before="156" w:beforeLines="50" w:after="156" w:afterLines="50" w:line="500" w:lineRule="exact"/>
        <w:ind w:firstLine="640" w:firstLineChars="200"/>
        <w:jc w:val="left"/>
        <w:outlineLvl w:val="1"/>
        <w:rPr>
          <w:rFonts w:ascii="仿宋" w:hAnsi="仿宋" w:eastAsia="仿宋"/>
          <w:sz w:val="32"/>
          <w:szCs w:val="32"/>
        </w:rPr>
      </w:pPr>
      <w:bookmarkStart w:id="1" w:name="_Toc66801580"/>
      <w:r>
        <w:rPr>
          <w:rFonts w:ascii="仿宋" w:hAnsi="仿宋" w:eastAsia="仿宋"/>
          <w:sz w:val="32"/>
          <w:szCs w:val="32"/>
        </w:rPr>
        <w:t>二、分项绩效目标</w:t>
      </w:r>
      <w:bookmarkEnd w:id="1"/>
      <w:r>
        <w:rPr>
          <w:rFonts w:ascii="仿宋" w:hAnsi="仿宋" w:eastAsia="仿宋"/>
          <w:sz w:val="32"/>
          <w:szCs w:val="32"/>
        </w:rPr>
        <w:fldChar w:fldCharType="begin"/>
      </w:r>
      <w:r>
        <w:rPr>
          <w:rFonts w:ascii="仿宋" w:hAnsi="仿宋" w:eastAsia="仿宋"/>
          <w:sz w:val="32"/>
          <w:szCs w:val="32"/>
        </w:rPr>
        <w:instrText xml:space="preserve"> TC 分项绩效目标 \f A \l 1 </w:instrText>
      </w:r>
      <w:r>
        <w:rPr>
          <w:rFonts w:ascii="仿宋" w:hAnsi="仿宋" w:eastAsia="仿宋"/>
          <w:sz w:val="32"/>
          <w:szCs w:val="32"/>
        </w:rPr>
        <w:fldChar w:fldCharType="end"/>
      </w:r>
    </w:p>
    <w:p w14:paraId="632FB288">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（一）农业资源保护和生态建设</w:t>
      </w:r>
    </w:p>
    <w:p w14:paraId="0291DF5C">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农业污染治理：开展耕地质量保护监测与提升保护工作，根据监测结果编制农产品产地安全情况分析报告，开展农产品产地重金属污染修复示范。安全利用类耕地继续保持安全利用，全面提升区域土壤环境安全水平。喷叶面阻控剂</w:t>
      </w:r>
      <w:r>
        <w:rPr>
          <w:rFonts w:ascii="仿宋" w:hAnsi="仿宋" w:eastAsia="仿宋"/>
          <w:sz w:val="32"/>
          <w:szCs w:val="32"/>
        </w:rPr>
        <w:t>307.6</w:t>
      </w:r>
      <w:r>
        <w:rPr>
          <w:rFonts w:hint="eastAsia" w:ascii="仿宋" w:hAnsi="仿宋" w:eastAsia="仿宋" w:cs="微软雅黑"/>
          <w:sz w:val="32"/>
          <w:szCs w:val="32"/>
        </w:rPr>
        <w:t>亩，安全利用类耕地安全利用率达到</w:t>
      </w:r>
      <w:r>
        <w:rPr>
          <w:rFonts w:ascii="仿宋" w:hAnsi="仿宋" w:eastAsia="仿宋"/>
          <w:sz w:val="32"/>
          <w:szCs w:val="32"/>
        </w:rPr>
        <w:t>100%</w:t>
      </w:r>
      <w:r>
        <w:rPr>
          <w:rFonts w:hint="eastAsia" w:ascii="仿宋" w:hAnsi="仿宋" w:eastAsia="仿宋" w:cs="微软雅黑"/>
          <w:sz w:val="32"/>
          <w:szCs w:val="32"/>
        </w:rPr>
        <w:t>；</w:t>
      </w:r>
    </w:p>
    <w:p w14:paraId="11F093A1">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（二）农业科技支撑和公共服务</w:t>
      </w:r>
    </w:p>
    <w:p w14:paraId="3ABF2549">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cs="微软雅黑"/>
          <w:sz w:val="32"/>
          <w:szCs w:val="32"/>
        </w:rPr>
        <w:t>、农作物全程机械化及农机作业补贴：开展农作物全程机械化及农机作业补贴工作。计划在我区开展农机购置补贴项目、农机深松项目。优化我区农机装备结构、提升农机化作业能力和水平，推进农业发展方式转变；提高我区农作物机械化水平，达到</w:t>
      </w:r>
      <w:r>
        <w:rPr>
          <w:rFonts w:ascii="仿宋" w:hAnsi="仿宋" w:eastAsia="仿宋"/>
          <w:sz w:val="32"/>
          <w:szCs w:val="32"/>
        </w:rPr>
        <w:t>90%</w:t>
      </w:r>
      <w:r>
        <w:rPr>
          <w:rFonts w:hint="eastAsia" w:ascii="仿宋" w:hAnsi="仿宋" w:eastAsia="仿宋" w:cs="微软雅黑"/>
          <w:sz w:val="32"/>
          <w:szCs w:val="32"/>
        </w:rPr>
        <w:t>以上。</w:t>
      </w:r>
    </w:p>
    <w:p w14:paraId="603B0BC7">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cs="微软雅黑"/>
          <w:sz w:val="32"/>
          <w:szCs w:val="32"/>
        </w:rPr>
        <w:t>、农作物种子鉴定与推广：开展农作物种子、饲料鉴定与执法工作。我局承担农药、种子、化肥、饲料、兽药、兽医等法律法规贯彻落实及监督管理工作，确保农畜产品质量安全。有利于提高养殖、兽医、兽药从业者的食品安全意识，并改善执法手段，提高办案质量。滥用抗生素、违法添加违法行为明显下降。</w:t>
      </w:r>
    </w:p>
    <w:p w14:paraId="50BCA47B">
      <w:pPr>
        <w:spacing w:line="5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cs="微软雅黑"/>
          <w:sz w:val="32"/>
          <w:szCs w:val="32"/>
        </w:rPr>
        <w:t>、动植物疫病防控：落实动植物防疫检疫政策，建立完善动植物防疫和检疫体系。组织开展动植物的防疫检疫工作，发布疫情并组织扑灭。建立完善动物防疫和检疫体系。组织开展动物的春、秋、冬三季防疫工作，发布疫情并组织扑灭；养殖环节病死猪无害化处理项目的实施。应免动物疫病强制免疫率达到</w:t>
      </w:r>
      <w:r>
        <w:rPr>
          <w:rFonts w:ascii="仿宋" w:hAnsi="仿宋" w:eastAsia="仿宋"/>
          <w:sz w:val="32"/>
          <w:szCs w:val="32"/>
        </w:rPr>
        <w:t>95%</w:t>
      </w:r>
      <w:r>
        <w:rPr>
          <w:rFonts w:hint="eastAsia" w:ascii="仿宋" w:hAnsi="仿宋" w:eastAsia="仿宋" w:cs="微软雅黑"/>
          <w:sz w:val="32"/>
          <w:szCs w:val="32"/>
        </w:rPr>
        <w:t>。有效减少动物疫情危害</w:t>
      </w:r>
      <w:r>
        <w:rPr>
          <w:rFonts w:ascii="仿宋" w:hAnsi="仿宋" w:eastAsia="仿宋"/>
          <w:sz w:val="32"/>
          <w:szCs w:val="32"/>
        </w:rPr>
        <w:t>,</w:t>
      </w:r>
      <w:r>
        <w:rPr>
          <w:rFonts w:hint="eastAsia" w:ascii="仿宋" w:hAnsi="仿宋" w:eastAsia="仿宋" w:cs="微软雅黑"/>
          <w:sz w:val="32"/>
          <w:szCs w:val="32"/>
        </w:rPr>
        <w:t>促进农业健康发展。</w:t>
      </w:r>
    </w:p>
    <w:p w14:paraId="1A424E6A">
      <w:pPr>
        <w:spacing w:line="5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cs="微软雅黑"/>
          <w:sz w:val="32"/>
          <w:szCs w:val="32"/>
        </w:rPr>
        <w:t>、农产品质量安全监管：开展农产品质量安全监管工作。提高农产品质量安全水平，确保人民群众消费安全，对调运出省和屠宰环节的动物进行</w:t>
      </w:r>
      <w:r>
        <w:rPr>
          <w:rFonts w:ascii="仿宋" w:hAnsi="仿宋" w:eastAsia="仿宋"/>
          <w:sz w:val="32"/>
          <w:szCs w:val="32"/>
        </w:rPr>
        <w:t>“</w:t>
      </w:r>
      <w:r>
        <w:rPr>
          <w:rFonts w:hint="eastAsia" w:ascii="仿宋" w:hAnsi="仿宋" w:eastAsia="仿宋" w:cs="微软雅黑"/>
          <w:sz w:val="32"/>
          <w:szCs w:val="32"/>
        </w:rPr>
        <w:t>瘦肉精</w:t>
      </w:r>
      <w:r>
        <w:rPr>
          <w:rFonts w:ascii="仿宋" w:hAnsi="仿宋" w:eastAsia="仿宋"/>
          <w:sz w:val="32"/>
          <w:szCs w:val="32"/>
        </w:rPr>
        <w:t>”</w:t>
      </w:r>
      <w:r>
        <w:rPr>
          <w:rFonts w:hint="eastAsia" w:ascii="仿宋" w:hAnsi="仿宋" w:eastAsia="仿宋" w:cs="微软雅黑"/>
          <w:sz w:val="32"/>
          <w:szCs w:val="32"/>
        </w:rPr>
        <w:t>抽检，确保重大农产品质量安全事件发生率为</w:t>
      </w:r>
      <w:r>
        <w:rPr>
          <w:rFonts w:ascii="仿宋" w:hAnsi="仿宋" w:eastAsia="仿宋"/>
          <w:sz w:val="32"/>
          <w:szCs w:val="32"/>
        </w:rPr>
        <w:t>0%</w:t>
      </w:r>
      <w:r>
        <w:rPr>
          <w:rFonts w:hint="eastAsia" w:ascii="仿宋" w:hAnsi="仿宋" w:eastAsia="仿宋" w:cs="微软雅黑"/>
          <w:sz w:val="32"/>
          <w:szCs w:val="32"/>
        </w:rPr>
        <w:t>，及时掌握全市畜农产品及投入品质量安全总体状况，保障农产品质量安全。</w:t>
      </w:r>
    </w:p>
    <w:p w14:paraId="605DA6CC">
      <w:pPr>
        <w:spacing w:line="50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cs="微软雅黑"/>
          <w:sz w:val="32"/>
          <w:szCs w:val="32"/>
        </w:rPr>
        <w:t>、农业信息服务：加强农产品质量安全体系建设</w:t>
      </w:r>
      <w:r>
        <w:rPr>
          <w:rFonts w:ascii="仿宋" w:hAnsi="仿宋" w:eastAsia="仿宋"/>
          <w:sz w:val="32"/>
          <w:szCs w:val="32"/>
        </w:rPr>
        <w:t>,</w:t>
      </w:r>
      <w:r>
        <w:rPr>
          <w:rFonts w:hint="eastAsia" w:ascii="仿宋" w:hAnsi="仿宋" w:eastAsia="仿宋" w:cs="微软雅黑"/>
          <w:sz w:val="32"/>
          <w:szCs w:val="32"/>
        </w:rPr>
        <w:t>提高监管能力</w:t>
      </w:r>
      <w:r>
        <w:rPr>
          <w:rFonts w:ascii="仿宋" w:hAnsi="仿宋" w:eastAsia="仿宋"/>
          <w:sz w:val="32"/>
          <w:szCs w:val="32"/>
        </w:rPr>
        <w:t>,</w:t>
      </w:r>
      <w:r>
        <w:rPr>
          <w:rFonts w:hint="eastAsia" w:ascii="仿宋" w:hAnsi="仿宋" w:eastAsia="仿宋" w:cs="微软雅黑"/>
          <w:sz w:val="32"/>
          <w:szCs w:val="32"/>
        </w:rPr>
        <w:t>确保农产品质量安全。组织开展农业统计，监测分析农业和农村经济运行，发布农业和农村经济信息，建设农业信息管理体系，指导农业信息服务。农产品抽检及农产品投入率达到</w:t>
      </w:r>
      <w:r>
        <w:rPr>
          <w:rFonts w:ascii="仿宋" w:hAnsi="仿宋" w:eastAsia="仿宋"/>
          <w:sz w:val="32"/>
          <w:szCs w:val="32"/>
        </w:rPr>
        <w:t>100%</w:t>
      </w:r>
      <w:r>
        <w:rPr>
          <w:rFonts w:hint="eastAsia" w:ascii="仿宋" w:hAnsi="仿宋" w:eastAsia="仿宋" w:cs="微软雅黑"/>
          <w:sz w:val="32"/>
          <w:szCs w:val="32"/>
        </w:rPr>
        <w:t>，重大农产品安全事件发生率为</w:t>
      </w:r>
      <w:r>
        <w:rPr>
          <w:rFonts w:ascii="仿宋" w:hAnsi="仿宋" w:eastAsia="仿宋"/>
          <w:sz w:val="32"/>
          <w:szCs w:val="32"/>
        </w:rPr>
        <w:t>0%</w:t>
      </w:r>
      <w:r>
        <w:rPr>
          <w:rFonts w:hint="eastAsia" w:ascii="仿宋" w:hAnsi="仿宋" w:eastAsia="仿宋" w:cs="微软雅黑"/>
          <w:sz w:val="32"/>
          <w:szCs w:val="32"/>
        </w:rPr>
        <w:t>。</w:t>
      </w:r>
    </w:p>
    <w:p w14:paraId="498FCAD3">
      <w:pPr>
        <w:spacing w:line="50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cs="微软雅黑"/>
          <w:sz w:val="32"/>
          <w:szCs w:val="32"/>
        </w:rPr>
        <w:t>、农业技术推广与研究：开展农业新技术推广、示范，提高农业技术水平。支持农业生产补贴，按规定发放补贴资金。已补助人数占应补助人群比例达到</w:t>
      </w:r>
      <w:r>
        <w:rPr>
          <w:rFonts w:ascii="仿宋" w:hAnsi="仿宋" w:eastAsia="仿宋"/>
          <w:sz w:val="32"/>
          <w:szCs w:val="32"/>
        </w:rPr>
        <w:t>100%</w:t>
      </w:r>
      <w:r>
        <w:rPr>
          <w:rFonts w:hint="eastAsia" w:ascii="仿宋" w:hAnsi="仿宋" w:eastAsia="仿宋" w:cs="微软雅黑"/>
          <w:sz w:val="32"/>
          <w:szCs w:val="32"/>
        </w:rPr>
        <w:t>。基层农技推广人员知识得到提升。大力培育高素质农民和新型农业经营主体，发展适度规模经营，健全农业生产社会化服务体系，扶持带动小农户发展，直线产业价值联动，加快农业转型升级。</w:t>
      </w:r>
    </w:p>
    <w:p w14:paraId="2DDDF379">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（三）农业政务管理</w:t>
      </w:r>
    </w:p>
    <w:p w14:paraId="3CA389D8">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cs="微软雅黑"/>
          <w:sz w:val="32"/>
          <w:szCs w:val="32"/>
        </w:rPr>
        <w:t>、</w:t>
      </w:r>
      <w:r>
        <w:rPr>
          <w:rFonts w:ascii="仿宋" w:hAnsi="仿宋" w:eastAsia="仿宋"/>
          <w:sz w:val="32"/>
          <w:szCs w:val="32"/>
        </w:rPr>
        <w:t>2021</w:t>
      </w:r>
      <w:r>
        <w:rPr>
          <w:rFonts w:hint="eastAsia" w:ascii="仿宋" w:hAnsi="仿宋" w:eastAsia="仿宋" w:cs="微软雅黑"/>
          <w:sz w:val="32"/>
          <w:szCs w:val="32"/>
        </w:rPr>
        <w:t>年产业扶贫项目。确保贫困群众稳定收入来源</w:t>
      </w:r>
      <w:r>
        <w:rPr>
          <w:rFonts w:ascii="仿宋" w:hAnsi="仿宋" w:eastAsia="仿宋"/>
          <w:sz w:val="32"/>
          <w:szCs w:val="32"/>
        </w:rPr>
        <w:t>,</w:t>
      </w:r>
      <w:r>
        <w:rPr>
          <w:rFonts w:hint="eastAsia" w:ascii="仿宋" w:hAnsi="仿宋" w:eastAsia="仿宋" w:cs="微软雅黑"/>
          <w:sz w:val="32"/>
          <w:szCs w:val="32"/>
        </w:rPr>
        <w:t>防止脱贫后返贫。资产股权年收益率达到</w:t>
      </w:r>
      <w:r>
        <w:rPr>
          <w:rFonts w:ascii="仿宋" w:hAnsi="仿宋" w:eastAsia="仿宋"/>
          <w:sz w:val="32"/>
          <w:szCs w:val="32"/>
        </w:rPr>
        <w:t>8%</w:t>
      </w:r>
      <w:r>
        <w:rPr>
          <w:rFonts w:hint="eastAsia" w:ascii="仿宋" w:hAnsi="仿宋" w:eastAsia="仿宋" w:cs="微软雅黑"/>
          <w:sz w:val="32"/>
          <w:szCs w:val="32"/>
        </w:rPr>
        <w:t>；产业扶贫项目全覆盖；及时发放资产收益和到户补贴资金；资产收益入股资金达到</w:t>
      </w:r>
      <w:r>
        <w:rPr>
          <w:rFonts w:ascii="仿宋" w:hAnsi="仿宋" w:eastAsia="仿宋"/>
          <w:sz w:val="32"/>
          <w:szCs w:val="32"/>
        </w:rPr>
        <w:t>1236.1</w:t>
      </w:r>
      <w:r>
        <w:rPr>
          <w:rFonts w:hint="eastAsia" w:ascii="仿宋" w:hAnsi="仿宋" w:eastAsia="仿宋" w:cs="微软雅黑"/>
          <w:sz w:val="32"/>
          <w:szCs w:val="32"/>
        </w:rPr>
        <w:t>万元；种、养殖到户补贴资金达到</w:t>
      </w:r>
      <w:r>
        <w:rPr>
          <w:rFonts w:ascii="仿宋" w:hAnsi="仿宋" w:eastAsia="仿宋"/>
          <w:sz w:val="32"/>
          <w:szCs w:val="32"/>
        </w:rPr>
        <w:t>15</w:t>
      </w:r>
      <w:r>
        <w:rPr>
          <w:rFonts w:hint="eastAsia" w:ascii="仿宋" w:hAnsi="仿宋" w:eastAsia="仿宋" w:cs="微软雅黑"/>
          <w:sz w:val="32"/>
          <w:szCs w:val="32"/>
        </w:rPr>
        <w:t>万元；单季作物补贴不超</w:t>
      </w:r>
      <w:r>
        <w:rPr>
          <w:rFonts w:ascii="仿宋" w:hAnsi="仿宋" w:eastAsia="仿宋"/>
          <w:sz w:val="32"/>
          <w:szCs w:val="32"/>
        </w:rPr>
        <w:t>5000</w:t>
      </w:r>
      <w:r>
        <w:rPr>
          <w:rFonts w:hint="eastAsia" w:ascii="仿宋" w:hAnsi="仿宋" w:eastAsia="仿宋" w:cs="微软雅黑"/>
          <w:sz w:val="32"/>
          <w:szCs w:val="32"/>
        </w:rPr>
        <w:t>元，养殖补贴不超</w:t>
      </w:r>
      <w:r>
        <w:rPr>
          <w:rFonts w:ascii="仿宋" w:hAnsi="仿宋" w:eastAsia="仿宋"/>
          <w:sz w:val="32"/>
          <w:szCs w:val="32"/>
        </w:rPr>
        <w:t>3000</w:t>
      </w:r>
      <w:r>
        <w:rPr>
          <w:rFonts w:hint="eastAsia" w:ascii="仿宋" w:hAnsi="仿宋" w:eastAsia="仿宋" w:cs="微软雅黑"/>
          <w:sz w:val="32"/>
          <w:szCs w:val="32"/>
        </w:rPr>
        <w:t>元。增加建档立卡脱贫人口收入，资产股权年收益</w:t>
      </w:r>
      <w:r>
        <w:rPr>
          <w:rFonts w:ascii="仿宋" w:hAnsi="仿宋" w:eastAsia="仿宋"/>
          <w:sz w:val="32"/>
          <w:szCs w:val="32"/>
        </w:rPr>
        <w:t>98</w:t>
      </w:r>
      <w:r>
        <w:rPr>
          <w:rFonts w:hint="eastAsia" w:ascii="仿宋" w:hAnsi="仿宋" w:eastAsia="仿宋" w:cs="微软雅黑"/>
          <w:sz w:val="32"/>
          <w:szCs w:val="32"/>
        </w:rPr>
        <w:t>万元，到户补贴发放</w:t>
      </w:r>
      <w:r>
        <w:rPr>
          <w:rFonts w:ascii="仿宋" w:hAnsi="仿宋" w:eastAsia="仿宋"/>
          <w:sz w:val="32"/>
          <w:szCs w:val="32"/>
        </w:rPr>
        <w:t>15</w:t>
      </w:r>
      <w:r>
        <w:rPr>
          <w:rFonts w:hint="eastAsia" w:ascii="仿宋" w:hAnsi="仿宋" w:eastAsia="仿宋" w:cs="微软雅黑"/>
          <w:sz w:val="32"/>
          <w:szCs w:val="32"/>
        </w:rPr>
        <w:t>万元。建档立卡脱贫人口数达到</w:t>
      </w:r>
      <w:r>
        <w:rPr>
          <w:rFonts w:ascii="仿宋" w:hAnsi="仿宋" w:eastAsia="仿宋"/>
          <w:sz w:val="32"/>
          <w:szCs w:val="32"/>
        </w:rPr>
        <w:t>2147</w:t>
      </w:r>
      <w:r>
        <w:rPr>
          <w:rFonts w:hint="eastAsia" w:ascii="仿宋" w:hAnsi="仿宋" w:eastAsia="仿宋" w:cs="微软雅黑"/>
          <w:sz w:val="32"/>
          <w:szCs w:val="32"/>
        </w:rPr>
        <w:t>人。</w:t>
      </w:r>
    </w:p>
    <w:p w14:paraId="36A51243">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cs="微软雅黑"/>
          <w:sz w:val="32"/>
          <w:szCs w:val="32"/>
        </w:rPr>
        <w:t>、综合事务管理工作，加强机关事务性管理，开展机关自身能力建设。我单位聘请</w:t>
      </w:r>
      <w:r>
        <w:rPr>
          <w:rFonts w:ascii="仿宋" w:hAnsi="仿宋" w:eastAsia="仿宋"/>
          <w:sz w:val="32"/>
          <w:szCs w:val="32"/>
        </w:rPr>
        <w:t>1</w:t>
      </w:r>
      <w:r>
        <w:rPr>
          <w:rFonts w:hint="eastAsia" w:ascii="仿宋" w:hAnsi="仿宋" w:eastAsia="仿宋" w:cs="微软雅黑"/>
          <w:sz w:val="32"/>
          <w:szCs w:val="32"/>
        </w:rPr>
        <w:t>名保洁人员、</w:t>
      </w:r>
      <w:r>
        <w:rPr>
          <w:rFonts w:ascii="仿宋" w:hAnsi="仿宋" w:eastAsia="仿宋"/>
          <w:sz w:val="32"/>
          <w:szCs w:val="32"/>
        </w:rPr>
        <w:t>3</w:t>
      </w:r>
      <w:r>
        <w:rPr>
          <w:rFonts w:hint="eastAsia" w:ascii="仿宋" w:hAnsi="仿宋" w:eastAsia="仿宋" w:cs="微软雅黑"/>
          <w:sz w:val="32"/>
          <w:szCs w:val="32"/>
        </w:rPr>
        <w:t>名保安人员，维修办公楼，种子公司人员经费、公用经费，高效保障机关日常运转。妥善解决原乡镇</w:t>
      </w:r>
      <w:r>
        <w:rPr>
          <w:rFonts w:ascii="仿宋" w:hAnsi="仿宋" w:eastAsia="仿宋"/>
          <w:sz w:val="32"/>
          <w:szCs w:val="32"/>
        </w:rPr>
        <w:t>(</w:t>
      </w:r>
      <w:r>
        <w:rPr>
          <w:rFonts w:hint="eastAsia" w:ascii="仿宋" w:hAnsi="仿宋" w:eastAsia="仿宋" w:cs="微软雅黑"/>
          <w:sz w:val="32"/>
          <w:szCs w:val="32"/>
        </w:rPr>
        <w:t>公社</w:t>
      </w:r>
      <w:r>
        <w:rPr>
          <w:rFonts w:ascii="仿宋" w:hAnsi="仿宋" w:eastAsia="仿宋"/>
          <w:sz w:val="32"/>
          <w:szCs w:val="32"/>
        </w:rPr>
        <w:t>)</w:t>
      </w:r>
      <w:r>
        <w:rPr>
          <w:rFonts w:hint="eastAsia" w:ascii="仿宋" w:hAnsi="仿宋" w:eastAsia="仿宋" w:cs="微软雅黑"/>
          <w:sz w:val="32"/>
          <w:szCs w:val="32"/>
        </w:rPr>
        <w:t>农机员、农技员、基层兽医老有所养问题，促进全区社会稳定。</w:t>
      </w:r>
    </w:p>
    <w:p w14:paraId="3600D677">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（四）农田建设和综合开发管理</w:t>
      </w:r>
    </w:p>
    <w:p w14:paraId="15ED95C8">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cs="微软雅黑"/>
          <w:sz w:val="32"/>
          <w:szCs w:val="32"/>
        </w:rPr>
        <w:t>、确保我区粮食产量稳定生长，保证我区农田工程设施的正常使用。机井维修数量达到</w:t>
      </w:r>
      <w:r>
        <w:rPr>
          <w:rFonts w:ascii="仿宋" w:hAnsi="仿宋" w:eastAsia="仿宋"/>
          <w:sz w:val="32"/>
          <w:szCs w:val="32"/>
        </w:rPr>
        <w:t>10</w:t>
      </w:r>
      <w:r>
        <w:rPr>
          <w:rFonts w:hint="eastAsia" w:ascii="仿宋" w:hAnsi="仿宋" w:eastAsia="仿宋" w:cs="微软雅黑"/>
          <w:sz w:val="32"/>
          <w:szCs w:val="32"/>
        </w:rPr>
        <w:t>眼以上，农田水利设施维修质量良好，有效改善农田水利生态环境。</w:t>
      </w:r>
    </w:p>
    <w:p w14:paraId="092FD647">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cs="微软雅黑"/>
          <w:sz w:val="32"/>
          <w:szCs w:val="32"/>
        </w:rPr>
        <w:t>、有效改善农业生产条件、粮食综合生产能力提高。按时完成年度所有建设内容；通过灌溉排水与节水措施，解决浇水过程中水肥渗透严重，脚底时间长，费工时、费水电、成本高、水资源利用低的问题；通过田间道路建设，解决农忙时农业生产和农副产品运输不便问题；通过正式有机肥，降低化肥使用，提高作物产量、质量。</w:t>
      </w:r>
    </w:p>
    <w:p w14:paraId="7B3651F9">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（五）完善农村经营管理体质</w:t>
      </w:r>
    </w:p>
    <w:p w14:paraId="74C422B2">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cs="微软雅黑"/>
          <w:sz w:val="32"/>
          <w:szCs w:val="32"/>
        </w:rPr>
        <w:t>、土地确权登记工作，开展土地确权登记工作。确保我区土地确权工作正常进行，年度内全区耕地确权登记颁证的耕地面积数占年度内进行确权登记测量的耕地面积比例达到</w:t>
      </w:r>
      <w:r>
        <w:rPr>
          <w:rFonts w:ascii="仿宋" w:hAnsi="仿宋" w:eastAsia="仿宋"/>
          <w:sz w:val="32"/>
          <w:szCs w:val="32"/>
        </w:rPr>
        <w:t>100%</w:t>
      </w:r>
      <w:r>
        <w:rPr>
          <w:rFonts w:hint="eastAsia" w:ascii="仿宋" w:hAnsi="仿宋" w:eastAsia="仿宋" w:cs="微软雅黑"/>
          <w:sz w:val="32"/>
          <w:szCs w:val="32"/>
        </w:rPr>
        <w:t>，项目验收通过率</w:t>
      </w:r>
      <w:r>
        <w:rPr>
          <w:rFonts w:ascii="仿宋" w:hAnsi="仿宋" w:eastAsia="仿宋"/>
          <w:sz w:val="32"/>
          <w:szCs w:val="32"/>
        </w:rPr>
        <w:t>80%</w:t>
      </w:r>
      <w:r>
        <w:rPr>
          <w:rFonts w:hint="eastAsia" w:ascii="仿宋" w:hAnsi="仿宋" w:eastAsia="仿宋" w:cs="微软雅黑"/>
          <w:sz w:val="32"/>
          <w:szCs w:val="32"/>
        </w:rPr>
        <w:t>以上。闲置住宅基地盘活利用，摸清全区</w:t>
      </w:r>
      <w:r>
        <w:rPr>
          <w:rFonts w:ascii="仿宋" w:hAnsi="仿宋" w:eastAsia="仿宋"/>
          <w:sz w:val="32"/>
          <w:szCs w:val="32"/>
        </w:rPr>
        <w:t>14</w:t>
      </w:r>
      <w:r>
        <w:rPr>
          <w:rFonts w:hint="eastAsia" w:ascii="仿宋" w:hAnsi="仿宋" w:eastAsia="仿宋" w:cs="微软雅黑"/>
          <w:sz w:val="32"/>
          <w:szCs w:val="32"/>
        </w:rPr>
        <w:t>个乡镇宅基地现状，规模、布局、权属、利用状况等信息率达</w:t>
      </w:r>
      <w:r>
        <w:rPr>
          <w:rFonts w:ascii="仿宋" w:hAnsi="仿宋" w:eastAsia="仿宋"/>
          <w:sz w:val="32"/>
          <w:szCs w:val="32"/>
        </w:rPr>
        <w:t>95%</w:t>
      </w:r>
      <w:r>
        <w:rPr>
          <w:rFonts w:hint="eastAsia" w:ascii="仿宋" w:hAnsi="仿宋" w:eastAsia="仿宋" w:cs="微软雅黑"/>
          <w:sz w:val="32"/>
          <w:szCs w:val="32"/>
        </w:rPr>
        <w:t>以上，健全农村宅基地制度。</w:t>
      </w:r>
    </w:p>
    <w:p w14:paraId="7B4949CD">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（六）建设生态宜居美丽乡村</w:t>
      </w:r>
    </w:p>
    <w:p w14:paraId="421491F5">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cs="微软雅黑"/>
          <w:sz w:val="32"/>
          <w:szCs w:val="32"/>
        </w:rPr>
        <w:t>、全面建成小康社会相适应的农村垃圾污水、卫生厕所、村容村貌治理体系，村庄环境干净整洁有序，人居环境明显得到改观。平原地区及城市近郊区等实现生活垃圾处置体系全覆盖；山区、丘陵区有一定基础和条件的农村，力争实现</w:t>
      </w:r>
      <w:r>
        <w:rPr>
          <w:rFonts w:ascii="仿宋" w:hAnsi="仿宋" w:eastAsia="仿宋"/>
          <w:sz w:val="32"/>
          <w:szCs w:val="32"/>
        </w:rPr>
        <w:t>90%</w:t>
      </w:r>
      <w:r>
        <w:rPr>
          <w:rFonts w:hint="eastAsia" w:ascii="仿宋" w:hAnsi="仿宋" w:eastAsia="仿宋" w:cs="微软雅黑"/>
          <w:sz w:val="32"/>
          <w:szCs w:val="32"/>
        </w:rPr>
        <w:t>左右的村庄生活垃圾得到治理；深度贫困地区农村，实现人居环境干净整洁的基本要求，村庄生活垃圾得到全面清理，生活污水乱排乱放得到有效管控。村容村貌治理等方面，平原地区、城市近郊区等村庄绿化率达到</w:t>
      </w:r>
      <w:r>
        <w:rPr>
          <w:rFonts w:ascii="仿宋" w:hAnsi="仿宋" w:eastAsia="仿宋"/>
          <w:sz w:val="32"/>
          <w:szCs w:val="32"/>
        </w:rPr>
        <w:t>30%</w:t>
      </w:r>
      <w:r>
        <w:rPr>
          <w:rFonts w:hint="eastAsia" w:ascii="仿宋" w:hAnsi="仿宋" w:eastAsia="仿宋" w:cs="微软雅黑"/>
          <w:sz w:val="32"/>
          <w:szCs w:val="32"/>
        </w:rPr>
        <w:t>以上，村内道路全部硬化，村容村貌显著提升，长效管护机制有效运行，打造人居环境整治升级版，率先建成一批美丽宜居村庄；山区、丘陵区有一定基础和条件的农村，村庄绿化覆盖率达到</w:t>
      </w:r>
      <w:r>
        <w:rPr>
          <w:rFonts w:ascii="仿宋" w:hAnsi="仿宋" w:eastAsia="仿宋"/>
          <w:sz w:val="32"/>
          <w:szCs w:val="32"/>
        </w:rPr>
        <w:t>35%</w:t>
      </w:r>
      <w:r>
        <w:rPr>
          <w:rFonts w:hint="eastAsia" w:ascii="仿宋" w:hAnsi="仿宋" w:eastAsia="仿宋" w:cs="微软雅黑"/>
          <w:sz w:val="32"/>
          <w:szCs w:val="32"/>
        </w:rPr>
        <w:t>以上，村容村貌明显改观。</w:t>
      </w:r>
    </w:p>
    <w:p w14:paraId="3E3FADBC">
      <w:pPr>
        <w:spacing w:line="500" w:lineRule="exact"/>
        <w:ind w:firstLine="640" w:firstLineChars="200"/>
        <w:jc w:val="left"/>
        <w:rPr>
          <w:rFonts w:ascii="仿宋" w:hAnsi="仿宋" w:eastAsia="仿宋"/>
          <w:sz w:val="32"/>
          <w:szCs w:val="32"/>
        </w:rPr>
      </w:pPr>
    </w:p>
    <w:p w14:paraId="60470DBC">
      <w:pPr>
        <w:spacing w:line="500" w:lineRule="exact"/>
        <w:ind w:firstLine="640" w:firstLineChars="200"/>
        <w:jc w:val="left"/>
        <w:rPr>
          <w:rFonts w:ascii="仿宋" w:hAnsi="仿宋" w:eastAsia="仿宋"/>
          <w:sz w:val="32"/>
          <w:szCs w:val="32"/>
        </w:rPr>
      </w:pPr>
    </w:p>
    <w:p w14:paraId="3A57ECB0">
      <w:pPr>
        <w:spacing w:before="156" w:beforeLines="50" w:after="156" w:afterLines="50" w:line="500" w:lineRule="exact"/>
        <w:ind w:firstLine="640" w:firstLineChars="200"/>
        <w:jc w:val="left"/>
        <w:outlineLvl w:val="1"/>
        <w:rPr>
          <w:rFonts w:ascii="仿宋" w:hAnsi="仿宋" w:eastAsia="仿宋"/>
          <w:sz w:val="32"/>
          <w:szCs w:val="32"/>
        </w:rPr>
      </w:pPr>
      <w:bookmarkStart w:id="2" w:name="_Toc66801581"/>
      <w:r>
        <w:rPr>
          <w:rFonts w:ascii="仿宋" w:hAnsi="仿宋" w:eastAsia="仿宋"/>
          <w:sz w:val="32"/>
          <w:szCs w:val="32"/>
        </w:rPr>
        <w:t>三、工作保障措施</w:t>
      </w:r>
      <w:bookmarkEnd w:id="2"/>
      <w:r>
        <w:rPr>
          <w:rFonts w:ascii="仿宋" w:hAnsi="仿宋" w:eastAsia="仿宋"/>
          <w:sz w:val="32"/>
          <w:szCs w:val="32"/>
        </w:rPr>
        <w:fldChar w:fldCharType="begin"/>
      </w:r>
      <w:r>
        <w:rPr>
          <w:rFonts w:ascii="仿宋" w:hAnsi="仿宋" w:eastAsia="仿宋"/>
          <w:sz w:val="32"/>
          <w:szCs w:val="32"/>
        </w:rPr>
        <w:instrText xml:space="preserve"> TC 工作保障措施 \f A \l 1 </w:instrText>
      </w:r>
      <w:r>
        <w:rPr>
          <w:rFonts w:ascii="仿宋" w:hAnsi="仿宋" w:eastAsia="仿宋"/>
          <w:sz w:val="32"/>
          <w:szCs w:val="32"/>
        </w:rPr>
        <w:fldChar w:fldCharType="end"/>
      </w:r>
    </w:p>
    <w:p w14:paraId="2013A8F6">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cs="微软雅黑"/>
          <w:sz w:val="32"/>
          <w:szCs w:val="32"/>
        </w:rPr>
        <w:t>、完善财务制度建设。为切实发挥资金效益，坚持制度先行、规范管理，及时修订完善项目资金管理制度。出台《农业投资项目监督管理办法》，进一步优化农业项目和资金监管流程，明晰项目申报、审批、实施监管、竣工验收等各环节省市县管理职责，规范管理行为，堵塞管理漏洞，防范化解风险隐患。</w:t>
      </w:r>
    </w:p>
    <w:p w14:paraId="0F19797C">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cs="微软雅黑"/>
          <w:sz w:val="32"/>
          <w:szCs w:val="32"/>
        </w:rPr>
        <w:t>、切实加强项目管理。充分发挥农业农村系统内部审计、项目主管部门和社会中介组织的力量，全面参与专项资金事前、事中和事后全过程的监管。在监督的范围和内容上，把专项资金的执行、拨付、管理作为监督的重点。在项目资金分配上，引入竞争答辩的遴选机制，实行公开竞争答辩，按照择优录取原则，最终确定项目实施单位。在监督环节上，实行关口前移，从事后监督管理转向事前审核，事中监督和事后检查稽核相结合的监督制度上来，形成多环节全过程的监督管理格局，尽量早发现问题，早解决问题，避免和减少损失，提高专项资金使用效益。</w:t>
      </w:r>
    </w:p>
    <w:p w14:paraId="410B9483">
      <w:pPr>
        <w:spacing w:line="5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cs="微软雅黑"/>
          <w:sz w:val="32"/>
          <w:szCs w:val="32"/>
        </w:rPr>
        <w:t>、加强绩效运行监控。多措并举，齐抓共管，加大涉农资金的监管力度。一是创新完善农业项目监管体制机制，建立资金分配、规划执行、监督评价三权分置，项目决策</w:t>
      </w:r>
      <w:r>
        <w:rPr>
          <w:rFonts w:ascii="仿宋" w:hAnsi="仿宋" w:eastAsia="仿宋"/>
          <w:sz w:val="32"/>
          <w:szCs w:val="32"/>
        </w:rPr>
        <w:t>“</w:t>
      </w:r>
      <w:r>
        <w:rPr>
          <w:rFonts w:hint="eastAsia" w:ascii="仿宋" w:hAnsi="仿宋" w:eastAsia="仿宋" w:cs="微软雅黑"/>
          <w:sz w:val="32"/>
          <w:szCs w:val="32"/>
        </w:rPr>
        <w:t>三上三下</w:t>
      </w:r>
      <w:r>
        <w:rPr>
          <w:rFonts w:ascii="仿宋" w:hAnsi="仿宋" w:eastAsia="仿宋"/>
          <w:sz w:val="32"/>
          <w:szCs w:val="32"/>
        </w:rPr>
        <w:t>”</w:t>
      </w:r>
      <w:r>
        <w:rPr>
          <w:rFonts w:hint="eastAsia" w:ascii="仿宋" w:hAnsi="仿宋" w:eastAsia="仿宋" w:cs="微软雅黑"/>
          <w:sz w:val="32"/>
          <w:szCs w:val="32"/>
        </w:rPr>
        <w:t>、闭环式</w:t>
      </w:r>
      <w:r>
        <w:rPr>
          <w:rFonts w:ascii="仿宋" w:hAnsi="仿宋" w:eastAsia="仿宋"/>
          <w:sz w:val="32"/>
          <w:szCs w:val="32"/>
        </w:rPr>
        <w:t>“</w:t>
      </w:r>
      <w:r>
        <w:rPr>
          <w:rFonts w:hint="eastAsia" w:ascii="仿宋" w:hAnsi="仿宋" w:eastAsia="仿宋" w:cs="微软雅黑"/>
          <w:sz w:val="32"/>
          <w:szCs w:val="32"/>
        </w:rPr>
        <w:t>分权制衡</w:t>
      </w:r>
      <w:r>
        <w:rPr>
          <w:rFonts w:ascii="仿宋" w:hAnsi="仿宋" w:eastAsia="仿宋"/>
          <w:sz w:val="32"/>
          <w:szCs w:val="32"/>
        </w:rPr>
        <w:t>”</w:t>
      </w:r>
      <w:r>
        <w:rPr>
          <w:rFonts w:hint="eastAsia" w:ascii="仿宋" w:hAnsi="仿宋" w:eastAsia="仿宋" w:cs="微软雅黑"/>
          <w:sz w:val="32"/>
          <w:szCs w:val="32"/>
        </w:rPr>
        <w:t>监管体系，确保项目决策科学、执行有力、考核严格、防范风险。二是开发建设</w:t>
      </w:r>
      <w:r>
        <w:rPr>
          <w:rFonts w:ascii="仿宋" w:hAnsi="仿宋" w:eastAsia="仿宋"/>
          <w:sz w:val="32"/>
          <w:szCs w:val="32"/>
        </w:rPr>
        <w:t>“</w:t>
      </w:r>
      <w:r>
        <w:rPr>
          <w:rFonts w:hint="eastAsia" w:ascii="仿宋" w:hAnsi="仿宋" w:eastAsia="仿宋" w:cs="微软雅黑"/>
          <w:sz w:val="32"/>
          <w:szCs w:val="32"/>
        </w:rPr>
        <w:t>纵向管到底，横向全覆盖，运行能分析，即时能监控</w:t>
      </w:r>
      <w:r>
        <w:rPr>
          <w:rFonts w:ascii="仿宋" w:hAnsi="仿宋" w:eastAsia="仿宋"/>
          <w:sz w:val="32"/>
          <w:szCs w:val="32"/>
        </w:rPr>
        <w:t>”</w:t>
      </w:r>
      <w:r>
        <w:rPr>
          <w:rFonts w:hint="eastAsia" w:ascii="仿宋" w:hAnsi="仿宋" w:eastAsia="仿宋" w:cs="微软雅黑"/>
          <w:sz w:val="32"/>
          <w:szCs w:val="32"/>
        </w:rPr>
        <w:t>的农业项目信息化监管平台，将全部农业项目无论大小，其申报审批、实施调度、报账支出全部通过平台在网上进行，信息化管理，省市县三级信息共享，实现对全省农业项目全过程实时动态监管。三是切实加强预算绩效管理，依据国家和省有关政策规定，印发《部门预算目标绩效评价管理办法》，对纳入部门预算管理的财政项目年度完成情况及资金产出和结果的经济性、效率性和效益性进行评价，保证项目执行有结果，资金使用有效益，同时，根据项目评价结果应用于当年的预算动态调整和第二年度的预算编制，形成滚动闭环预算管理。</w:t>
      </w:r>
    </w:p>
    <w:p w14:paraId="21D3394D">
      <w:pPr>
        <w:spacing w:line="5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cs="微软雅黑"/>
          <w:sz w:val="32"/>
          <w:szCs w:val="32"/>
        </w:rPr>
        <w:t>、加强宣传培训调研等。一是加强培训，组织开展全区农业系统财务人员会计培训，提高农业系统职工业务水平；二是加强调研，研究提出优化财政资金配置、提高资金使用效益的意见建议；三是加大宣传力度，强化预算绩效管理意识，促进预算绩效管理水平进一步提升。</w:t>
      </w:r>
    </w:p>
    <w:p w14:paraId="2A445DD7">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6D13D14">
      <w:pPr>
        <w:ind w:firstLine="562" w:firstLineChars="200"/>
        <w:jc w:val="left"/>
        <w:outlineLvl w:val="3"/>
        <w:rPr>
          <w:rFonts w:ascii="Times New Roman" w:hAnsi="宋体" w:eastAsia="宋体"/>
          <w:b/>
          <w:sz w:val="28"/>
        </w:rPr>
      </w:pPr>
      <w:bookmarkStart w:id="3" w:name="_Toc66801582"/>
      <w:r>
        <w:rPr>
          <w:rFonts w:ascii="方正仿宋_GBK" w:eastAsia="方正仿宋_GBK"/>
          <w:b/>
          <w:sz w:val="28"/>
        </w:rPr>
        <w:t>1.关于提前下达2021年省级农产品质量安全及疫病防治资金的通知-收集报送农产品信息绩效目标表</w:t>
      </w:r>
      <w:bookmarkEnd w:id="3"/>
      <w:r>
        <w:rPr>
          <w:rFonts w:ascii="方正仿宋_GBK" w:eastAsia="方正仿宋_GBK"/>
          <w:b/>
          <w:sz w:val="28"/>
        </w:rPr>
        <w:fldChar w:fldCharType="begin"/>
      </w:r>
      <w:r>
        <w:rPr>
          <w:rFonts w:ascii="方正仿宋_GBK" w:eastAsia="方正仿宋_GBK"/>
          <w:b/>
          <w:sz w:val="28"/>
        </w:rPr>
        <w:instrText xml:space="preserve"> TC 1、关于提前下达2021年省级农产品质量安全及疫病防治资金的通知-收集报送农产品信息绩效目标表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F14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A654B3">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4B6ACA91">
            <w:pPr>
              <w:spacing w:line="300" w:lineRule="exact"/>
              <w:jc w:val="right"/>
              <w:rPr>
                <w:rFonts w:ascii="方正书宋_GBK" w:eastAsia="方正书宋_GBK"/>
              </w:rPr>
            </w:pPr>
            <w:r>
              <w:rPr>
                <w:rFonts w:ascii="方正书宋_GBK" w:eastAsia="方正书宋_GBK"/>
              </w:rPr>
              <w:t>单位：元</w:t>
            </w:r>
          </w:p>
        </w:tc>
      </w:tr>
      <w:tr w14:paraId="3D3B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728CB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BBAC3D2">
            <w:pPr>
              <w:spacing w:line="300" w:lineRule="exact"/>
              <w:jc w:val="left"/>
              <w:rPr>
                <w:rFonts w:ascii="方正书宋_GBK" w:eastAsia="方正书宋_GBK"/>
              </w:rPr>
            </w:pPr>
            <w:r>
              <w:rPr>
                <w:rFonts w:ascii="方正书宋_GBK" w:eastAsia="方正书宋_GBK"/>
              </w:rPr>
              <w:t>13062521079K6XYKD5PAO</w:t>
            </w:r>
          </w:p>
        </w:tc>
        <w:tc>
          <w:tcPr>
            <w:tcW w:w="1587" w:type="dxa"/>
            <w:shd w:val="clear" w:color="auto" w:fill="auto"/>
            <w:vAlign w:val="center"/>
          </w:tcPr>
          <w:p w14:paraId="7920664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BBAE9E0">
            <w:pPr>
              <w:spacing w:line="300" w:lineRule="exact"/>
              <w:jc w:val="left"/>
              <w:rPr>
                <w:rFonts w:ascii="方正书宋_GBK" w:eastAsia="方正书宋_GBK"/>
              </w:rPr>
            </w:pPr>
            <w:r>
              <w:rPr>
                <w:rFonts w:ascii="方正书宋_GBK" w:eastAsia="方正书宋_GBK"/>
              </w:rPr>
              <w:t>关于提前下达2021年省级农产品质量安全及疫病防治资金的通知-收集报送农产品信息</w:t>
            </w:r>
          </w:p>
        </w:tc>
      </w:tr>
      <w:tr w14:paraId="77CD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F31FA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CF9838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DBBCBA1">
            <w:pPr>
              <w:spacing w:line="300" w:lineRule="exact"/>
              <w:jc w:val="left"/>
              <w:rPr>
                <w:rFonts w:ascii="方正书宋_GBK" w:eastAsia="方正书宋_GBK"/>
              </w:rPr>
            </w:pPr>
            <w:r>
              <w:rPr>
                <w:rFonts w:ascii="方正书宋_GBK" w:eastAsia="方正书宋_GBK"/>
              </w:rPr>
              <w:t>19000.00</w:t>
            </w:r>
          </w:p>
        </w:tc>
        <w:tc>
          <w:tcPr>
            <w:tcW w:w="1587" w:type="dxa"/>
            <w:shd w:val="clear" w:color="auto" w:fill="auto"/>
            <w:vAlign w:val="center"/>
          </w:tcPr>
          <w:p w14:paraId="30904E0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2ABEEC5">
            <w:pPr>
              <w:spacing w:line="300" w:lineRule="exact"/>
              <w:jc w:val="left"/>
              <w:rPr>
                <w:rFonts w:ascii="方正书宋_GBK" w:eastAsia="方正书宋_GBK"/>
              </w:rPr>
            </w:pPr>
            <w:r>
              <w:rPr>
                <w:rFonts w:ascii="方正书宋_GBK" w:eastAsia="方正书宋_GBK"/>
              </w:rPr>
              <w:t>19000.00</w:t>
            </w:r>
          </w:p>
        </w:tc>
        <w:tc>
          <w:tcPr>
            <w:tcW w:w="1276" w:type="dxa"/>
            <w:shd w:val="clear" w:color="auto" w:fill="auto"/>
            <w:vAlign w:val="center"/>
          </w:tcPr>
          <w:p w14:paraId="22913B1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29E3EA2">
            <w:pPr>
              <w:spacing w:line="300" w:lineRule="exact"/>
              <w:jc w:val="left"/>
              <w:rPr>
                <w:rFonts w:ascii="方正书宋_GBK" w:eastAsia="方正书宋_GBK"/>
              </w:rPr>
            </w:pPr>
            <w:r>
              <w:rPr>
                <w:rFonts w:ascii="方正书宋_GBK" w:eastAsia="方正书宋_GBK"/>
              </w:rPr>
              <w:t>0</w:t>
            </w:r>
          </w:p>
        </w:tc>
      </w:tr>
      <w:tr w14:paraId="5B63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88ED60">
            <w:pPr>
              <w:spacing w:line="300" w:lineRule="exact"/>
              <w:jc w:val="left"/>
              <w:outlineLvl w:val="3"/>
            </w:pPr>
          </w:p>
        </w:tc>
        <w:tc>
          <w:tcPr>
            <w:tcW w:w="8278" w:type="dxa"/>
            <w:gridSpan w:val="6"/>
            <w:shd w:val="clear" w:color="auto" w:fill="auto"/>
            <w:vAlign w:val="center"/>
          </w:tcPr>
          <w:p w14:paraId="692A8EF1">
            <w:pPr>
              <w:spacing w:line="300" w:lineRule="exact"/>
              <w:jc w:val="left"/>
              <w:rPr>
                <w:rFonts w:ascii="方正书宋_GBK" w:eastAsia="方正书宋_GBK"/>
              </w:rPr>
            </w:pPr>
            <w:r>
              <w:rPr>
                <w:rFonts w:ascii="方正书宋_GBK" w:eastAsia="方正书宋_GBK"/>
              </w:rPr>
              <w:t>项目资金主要用于基层信息采集人员劳务补助。</w:t>
            </w:r>
          </w:p>
        </w:tc>
      </w:tr>
      <w:tr w14:paraId="0F8B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076F4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B80543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AADCF5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67BE82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7941431">
            <w:pPr>
              <w:spacing w:line="300" w:lineRule="exact"/>
              <w:jc w:val="center"/>
              <w:rPr>
                <w:rFonts w:ascii="方正书宋_GBK" w:eastAsia="方正书宋_GBK"/>
                <w:b/>
              </w:rPr>
            </w:pPr>
            <w:r>
              <w:rPr>
                <w:rFonts w:ascii="方正书宋_GBK" w:eastAsia="方正书宋_GBK"/>
                <w:b/>
              </w:rPr>
              <w:t>12月底</w:t>
            </w:r>
          </w:p>
        </w:tc>
      </w:tr>
      <w:tr w14:paraId="721A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83DAC8">
            <w:pPr>
              <w:spacing w:line="300" w:lineRule="exact"/>
              <w:jc w:val="left"/>
              <w:outlineLvl w:val="3"/>
            </w:pPr>
          </w:p>
        </w:tc>
        <w:tc>
          <w:tcPr>
            <w:tcW w:w="2410" w:type="dxa"/>
            <w:gridSpan w:val="2"/>
            <w:tcBorders>
              <w:bottom w:val="single" w:color="000000" w:sz="6" w:space="0"/>
            </w:tcBorders>
            <w:shd w:val="clear" w:color="auto" w:fill="auto"/>
            <w:vAlign w:val="center"/>
          </w:tcPr>
          <w:p w14:paraId="0A4FB02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9DA96D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8D5F25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57CB5A9">
            <w:pPr>
              <w:spacing w:line="300" w:lineRule="exact"/>
              <w:jc w:val="center"/>
              <w:rPr>
                <w:rFonts w:ascii="方正书宋_GBK" w:eastAsia="方正书宋_GBK"/>
              </w:rPr>
            </w:pPr>
            <w:r>
              <w:rPr>
                <w:rFonts w:ascii="方正书宋_GBK" w:eastAsia="方正书宋_GBK"/>
              </w:rPr>
              <w:t>100.00%</w:t>
            </w:r>
          </w:p>
        </w:tc>
      </w:tr>
      <w:tr w14:paraId="3BC5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083C2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A36190E">
            <w:pPr>
              <w:spacing w:line="300" w:lineRule="exact"/>
              <w:jc w:val="left"/>
              <w:rPr>
                <w:rFonts w:ascii="方正书宋_GBK" w:eastAsia="方正书宋_GBK"/>
              </w:rPr>
            </w:pPr>
            <w:r>
              <w:rPr>
                <w:rFonts w:ascii="方正书宋_GBK" w:eastAsia="方正书宋_GBK"/>
              </w:rPr>
              <w:t>1.加强农产品质量安全体系建设。</w:t>
            </w:r>
          </w:p>
          <w:p w14:paraId="43604BEA">
            <w:pPr>
              <w:spacing w:line="300" w:lineRule="exact"/>
              <w:jc w:val="left"/>
              <w:rPr>
                <w:rFonts w:ascii="方正书宋_GBK" w:eastAsia="方正书宋_GBK"/>
              </w:rPr>
            </w:pPr>
            <w:r>
              <w:rPr>
                <w:rFonts w:ascii="方正书宋_GBK" w:eastAsia="方正书宋_GBK"/>
              </w:rPr>
              <w:t>2.提高监管能力,确保农产品质量安全。</w:t>
            </w:r>
          </w:p>
        </w:tc>
      </w:tr>
    </w:tbl>
    <w:p w14:paraId="28AA6C07">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41F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81E0AF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EAA69B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E61ED2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1C6385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0ACA68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770B77F">
            <w:pPr>
              <w:spacing w:line="300" w:lineRule="exact"/>
              <w:jc w:val="center"/>
              <w:rPr>
                <w:rFonts w:ascii="方正书宋_GBK" w:eastAsia="方正书宋_GBK"/>
                <w:b/>
              </w:rPr>
            </w:pPr>
            <w:r>
              <w:rPr>
                <w:rFonts w:ascii="方正书宋_GBK" w:eastAsia="方正书宋_GBK"/>
                <w:b/>
              </w:rPr>
              <w:t>指标值确定依据</w:t>
            </w:r>
          </w:p>
        </w:tc>
      </w:tr>
      <w:tr w14:paraId="114A9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9094F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8A0A2F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F0DC5A2">
            <w:pPr>
              <w:spacing w:line="300" w:lineRule="exact"/>
              <w:jc w:val="left"/>
              <w:rPr>
                <w:rFonts w:ascii="方正书宋_GBK" w:eastAsia="方正书宋_GBK"/>
              </w:rPr>
            </w:pPr>
            <w:r>
              <w:rPr>
                <w:rFonts w:ascii="方正书宋_GBK" w:eastAsia="方正书宋_GBK"/>
              </w:rPr>
              <w:t>农产品报送信息数量</w:t>
            </w:r>
          </w:p>
        </w:tc>
        <w:tc>
          <w:tcPr>
            <w:tcW w:w="2891" w:type="dxa"/>
            <w:shd w:val="clear" w:color="auto" w:fill="auto"/>
            <w:vAlign w:val="center"/>
          </w:tcPr>
          <w:p w14:paraId="33CE65AF">
            <w:pPr>
              <w:spacing w:line="300" w:lineRule="exact"/>
              <w:jc w:val="left"/>
              <w:rPr>
                <w:rFonts w:ascii="方正书宋_GBK" w:eastAsia="方正书宋_GBK"/>
              </w:rPr>
            </w:pPr>
            <w:r>
              <w:rPr>
                <w:rFonts w:ascii="方正书宋_GBK" w:eastAsia="方正书宋_GBK"/>
              </w:rPr>
              <w:t>农产品报送信息数量</w:t>
            </w:r>
          </w:p>
        </w:tc>
        <w:tc>
          <w:tcPr>
            <w:tcW w:w="1276" w:type="dxa"/>
            <w:shd w:val="clear" w:color="auto" w:fill="auto"/>
            <w:vAlign w:val="center"/>
          </w:tcPr>
          <w:p w14:paraId="06A4DB06">
            <w:pPr>
              <w:spacing w:line="300" w:lineRule="exact"/>
              <w:jc w:val="left"/>
              <w:rPr>
                <w:rFonts w:ascii="方正书宋_GBK" w:eastAsia="方正书宋_GBK"/>
              </w:rPr>
            </w:pPr>
            <w:r>
              <w:rPr>
                <w:rFonts w:ascii="方正书宋_GBK" w:eastAsia="方正书宋_GBK"/>
              </w:rPr>
              <w:t>450条</w:t>
            </w:r>
          </w:p>
        </w:tc>
        <w:tc>
          <w:tcPr>
            <w:tcW w:w="1701" w:type="dxa"/>
            <w:shd w:val="clear" w:color="auto" w:fill="auto"/>
            <w:vAlign w:val="center"/>
          </w:tcPr>
          <w:p w14:paraId="384054F2">
            <w:pPr>
              <w:spacing w:line="300" w:lineRule="exact"/>
              <w:jc w:val="left"/>
              <w:rPr>
                <w:rFonts w:ascii="方正书宋_GBK" w:eastAsia="方正书宋_GBK"/>
              </w:rPr>
            </w:pPr>
            <w:r>
              <w:rPr>
                <w:rFonts w:ascii="方正书宋_GBK" w:eastAsia="方正书宋_GBK"/>
              </w:rPr>
              <w:t>依据工作任务</w:t>
            </w:r>
          </w:p>
        </w:tc>
      </w:tr>
      <w:tr w14:paraId="4BA8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E3ED20">
            <w:pPr>
              <w:spacing w:line="300" w:lineRule="exact"/>
              <w:jc w:val="center"/>
              <w:rPr>
                <w:rFonts w:ascii="方正书宋_GBK" w:eastAsia="方正书宋_GBK"/>
              </w:rPr>
            </w:pPr>
          </w:p>
        </w:tc>
        <w:tc>
          <w:tcPr>
            <w:tcW w:w="1134" w:type="dxa"/>
            <w:shd w:val="clear" w:color="auto" w:fill="auto"/>
            <w:vAlign w:val="center"/>
          </w:tcPr>
          <w:p w14:paraId="2503254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999B8D8">
            <w:pPr>
              <w:spacing w:line="300" w:lineRule="exact"/>
              <w:jc w:val="left"/>
              <w:rPr>
                <w:rFonts w:ascii="方正书宋_GBK" w:eastAsia="方正书宋_GBK"/>
              </w:rPr>
            </w:pPr>
            <w:r>
              <w:rPr>
                <w:rFonts w:ascii="方正书宋_GBK" w:eastAsia="方正书宋_GBK"/>
              </w:rPr>
              <w:t>农产品质量抽检计划完成率</w:t>
            </w:r>
          </w:p>
        </w:tc>
        <w:tc>
          <w:tcPr>
            <w:tcW w:w="2891" w:type="dxa"/>
            <w:shd w:val="clear" w:color="auto" w:fill="auto"/>
            <w:vAlign w:val="center"/>
          </w:tcPr>
          <w:p w14:paraId="748ACA3D">
            <w:pPr>
              <w:spacing w:line="300" w:lineRule="exact"/>
              <w:jc w:val="left"/>
              <w:rPr>
                <w:rFonts w:ascii="方正书宋_GBK" w:eastAsia="方正书宋_GBK"/>
              </w:rPr>
            </w:pPr>
            <w:r>
              <w:rPr>
                <w:rFonts w:ascii="方正书宋_GBK" w:eastAsia="方正书宋_GBK"/>
              </w:rPr>
              <w:t>实际抽检农产品及农业投入品批次占计划的比例</w:t>
            </w:r>
          </w:p>
        </w:tc>
        <w:tc>
          <w:tcPr>
            <w:tcW w:w="1276" w:type="dxa"/>
            <w:shd w:val="clear" w:color="auto" w:fill="auto"/>
            <w:vAlign w:val="center"/>
          </w:tcPr>
          <w:p w14:paraId="5A5909C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DBBD42F">
            <w:pPr>
              <w:spacing w:line="300" w:lineRule="exact"/>
              <w:jc w:val="left"/>
              <w:rPr>
                <w:rFonts w:ascii="方正书宋_GBK" w:eastAsia="方正书宋_GBK"/>
              </w:rPr>
            </w:pPr>
            <w:r>
              <w:rPr>
                <w:rFonts w:ascii="方正书宋_GBK" w:eastAsia="方正书宋_GBK"/>
              </w:rPr>
              <w:t>依据工作任务</w:t>
            </w:r>
          </w:p>
        </w:tc>
      </w:tr>
      <w:tr w14:paraId="0659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5FE015">
            <w:pPr>
              <w:spacing w:line="300" w:lineRule="exact"/>
              <w:jc w:val="center"/>
              <w:rPr>
                <w:rFonts w:ascii="方正书宋_GBK" w:eastAsia="方正书宋_GBK"/>
              </w:rPr>
            </w:pPr>
          </w:p>
        </w:tc>
        <w:tc>
          <w:tcPr>
            <w:tcW w:w="1134" w:type="dxa"/>
            <w:shd w:val="clear" w:color="auto" w:fill="auto"/>
            <w:vAlign w:val="center"/>
          </w:tcPr>
          <w:p w14:paraId="07E1EE9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39BED65">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60F8DB34">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04993FD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B0ADC4">
            <w:pPr>
              <w:spacing w:line="300" w:lineRule="exact"/>
              <w:jc w:val="left"/>
              <w:rPr>
                <w:rFonts w:ascii="方正书宋_GBK" w:eastAsia="方正书宋_GBK"/>
              </w:rPr>
            </w:pPr>
            <w:r>
              <w:rPr>
                <w:rFonts w:ascii="方正书宋_GBK" w:eastAsia="方正书宋_GBK"/>
              </w:rPr>
              <w:t>依据工作任务</w:t>
            </w:r>
          </w:p>
        </w:tc>
      </w:tr>
      <w:tr w14:paraId="2DB4C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FCAB98">
            <w:pPr>
              <w:spacing w:line="300" w:lineRule="exact"/>
              <w:jc w:val="center"/>
              <w:rPr>
                <w:rFonts w:ascii="方正书宋_GBK" w:eastAsia="方正书宋_GBK"/>
              </w:rPr>
            </w:pPr>
          </w:p>
        </w:tc>
        <w:tc>
          <w:tcPr>
            <w:tcW w:w="1134" w:type="dxa"/>
            <w:shd w:val="clear" w:color="auto" w:fill="auto"/>
            <w:vAlign w:val="center"/>
          </w:tcPr>
          <w:p w14:paraId="3A57A50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DAFBBB0">
            <w:pPr>
              <w:spacing w:line="300" w:lineRule="exact"/>
              <w:jc w:val="left"/>
              <w:rPr>
                <w:rFonts w:ascii="方正书宋_GBK" w:eastAsia="方正书宋_GBK"/>
              </w:rPr>
            </w:pPr>
            <w:r>
              <w:rPr>
                <w:rFonts w:ascii="方正书宋_GBK" w:eastAsia="方正书宋_GBK"/>
              </w:rPr>
              <w:t>收集报送农产品信息</w:t>
            </w:r>
          </w:p>
        </w:tc>
        <w:tc>
          <w:tcPr>
            <w:tcW w:w="2891" w:type="dxa"/>
            <w:shd w:val="clear" w:color="auto" w:fill="auto"/>
            <w:vAlign w:val="center"/>
          </w:tcPr>
          <w:p w14:paraId="1F373628">
            <w:pPr>
              <w:spacing w:line="300" w:lineRule="exact"/>
              <w:jc w:val="left"/>
              <w:rPr>
                <w:rFonts w:ascii="方正书宋_GBK" w:eastAsia="方正书宋_GBK"/>
              </w:rPr>
            </w:pPr>
            <w:r>
              <w:rPr>
                <w:rFonts w:ascii="方正书宋_GBK" w:eastAsia="方正书宋_GBK"/>
              </w:rPr>
              <w:t>收集报送农产品信息</w:t>
            </w:r>
          </w:p>
        </w:tc>
        <w:tc>
          <w:tcPr>
            <w:tcW w:w="1276" w:type="dxa"/>
            <w:shd w:val="clear" w:color="auto" w:fill="auto"/>
            <w:vAlign w:val="center"/>
          </w:tcPr>
          <w:p w14:paraId="171CA836">
            <w:pPr>
              <w:spacing w:line="300" w:lineRule="exact"/>
              <w:jc w:val="left"/>
              <w:rPr>
                <w:rFonts w:ascii="方正书宋_GBK" w:eastAsia="方正书宋_GBK"/>
              </w:rPr>
            </w:pPr>
            <w:r>
              <w:rPr>
                <w:rFonts w:ascii="方正书宋_GBK" w:eastAsia="方正书宋_GBK"/>
              </w:rPr>
              <w:t>≤1.9万元</w:t>
            </w:r>
          </w:p>
        </w:tc>
        <w:tc>
          <w:tcPr>
            <w:tcW w:w="1701" w:type="dxa"/>
            <w:shd w:val="clear" w:color="auto" w:fill="auto"/>
            <w:vAlign w:val="center"/>
          </w:tcPr>
          <w:p w14:paraId="225C97B1">
            <w:pPr>
              <w:spacing w:line="300" w:lineRule="exact"/>
              <w:jc w:val="left"/>
              <w:rPr>
                <w:rFonts w:ascii="方正书宋_GBK" w:eastAsia="方正书宋_GBK"/>
              </w:rPr>
            </w:pPr>
            <w:r>
              <w:rPr>
                <w:rFonts w:ascii="方正书宋_GBK" w:eastAsia="方正书宋_GBK"/>
              </w:rPr>
              <w:t>依据工作任务</w:t>
            </w:r>
          </w:p>
        </w:tc>
      </w:tr>
      <w:tr w14:paraId="6BC7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D11D3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36BB5E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50144F6">
            <w:pPr>
              <w:spacing w:line="300" w:lineRule="exact"/>
              <w:jc w:val="left"/>
              <w:rPr>
                <w:rFonts w:ascii="方正书宋_GBK" w:eastAsia="方正书宋_GBK"/>
              </w:rPr>
            </w:pPr>
            <w:r>
              <w:rPr>
                <w:rFonts w:ascii="方正书宋_GBK" w:eastAsia="方正书宋_GBK"/>
              </w:rPr>
              <w:t>促进农产品产销衔接</w:t>
            </w:r>
          </w:p>
        </w:tc>
        <w:tc>
          <w:tcPr>
            <w:tcW w:w="2891" w:type="dxa"/>
            <w:shd w:val="clear" w:color="auto" w:fill="auto"/>
            <w:vAlign w:val="center"/>
          </w:tcPr>
          <w:p w14:paraId="3052B41C">
            <w:pPr>
              <w:spacing w:line="300" w:lineRule="exact"/>
              <w:jc w:val="left"/>
              <w:rPr>
                <w:rFonts w:ascii="方正书宋_GBK" w:eastAsia="方正书宋_GBK"/>
              </w:rPr>
            </w:pPr>
            <w:r>
              <w:rPr>
                <w:rFonts w:ascii="方正书宋_GBK" w:eastAsia="方正书宋_GBK"/>
              </w:rPr>
              <w:t>保障农产品市场供应</w:t>
            </w:r>
          </w:p>
        </w:tc>
        <w:tc>
          <w:tcPr>
            <w:tcW w:w="1276" w:type="dxa"/>
            <w:shd w:val="clear" w:color="auto" w:fill="auto"/>
            <w:vAlign w:val="center"/>
          </w:tcPr>
          <w:p w14:paraId="136DFE2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A0FCFD7">
            <w:pPr>
              <w:spacing w:line="300" w:lineRule="exact"/>
              <w:jc w:val="left"/>
              <w:rPr>
                <w:rFonts w:ascii="方正书宋_GBK" w:eastAsia="方正书宋_GBK"/>
              </w:rPr>
            </w:pPr>
            <w:r>
              <w:rPr>
                <w:rFonts w:ascii="方正书宋_GBK" w:eastAsia="方正书宋_GBK"/>
              </w:rPr>
              <w:t>依据工作任务</w:t>
            </w:r>
          </w:p>
        </w:tc>
      </w:tr>
    </w:tbl>
    <w:p w14:paraId="0578DC2A">
      <w:pPr>
        <w:spacing w:line="300" w:lineRule="exact"/>
        <w:jc w:val="left"/>
        <w:sectPr>
          <w:pgSz w:w="11907" w:h="16839"/>
          <w:pgMar w:top="1984" w:right="1304" w:bottom="1134" w:left="1304" w:header="851" w:footer="992" w:gutter="0"/>
          <w:cols w:space="425" w:num="1"/>
          <w:docGrid w:type="lines" w:linePitch="312" w:charSpace="0"/>
        </w:sectPr>
      </w:pPr>
    </w:p>
    <w:p w14:paraId="0C7635BE">
      <w:pPr>
        <w:spacing w:line="300" w:lineRule="exact"/>
        <w:jc w:val="left"/>
      </w:pPr>
    </w:p>
    <w:p w14:paraId="2D5C99AA">
      <w:pPr>
        <w:ind w:firstLine="562" w:firstLineChars="200"/>
        <w:jc w:val="left"/>
        <w:outlineLvl w:val="3"/>
        <w:rPr>
          <w:rFonts w:ascii="Times New Roman" w:hAnsi="宋体" w:eastAsia="宋体"/>
          <w:b/>
          <w:sz w:val="28"/>
        </w:rPr>
      </w:pPr>
      <w:bookmarkStart w:id="4" w:name="_Toc66801583"/>
      <w:r>
        <w:rPr>
          <w:rFonts w:ascii="方正仿宋_GBK" w:eastAsia="方正仿宋_GBK"/>
          <w:b/>
          <w:sz w:val="28"/>
        </w:rPr>
        <w:t>2.关于提前下达2021年中央动物防疫补助经费预算指标的通知（强制免疫）绩效目标表</w:t>
      </w:r>
      <w:bookmarkEnd w:id="4"/>
      <w:r>
        <w:rPr>
          <w:rFonts w:ascii="方正仿宋_GBK" w:eastAsia="方正仿宋_GBK"/>
          <w:b/>
          <w:sz w:val="28"/>
        </w:rPr>
        <w:fldChar w:fldCharType="begin"/>
      </w:r>
      <w:r>
        <w:rPr>
          <w:rFonts w:ascii="方正仿宋_GBK" w:eastAsia="方正仿宋_GBK"/>
          <w:b/>
          <w:sz w:val="28"/>
        </w:rPr>
        <w:instrText xml:space="preserve"> TC 2、关于提前下达2021年中央动物防疫补助经费预算指标的通知（强制免疫）绩效目标表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006B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A42F6DE">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4337CEA8">
            <w:pPr>
              <w:spacing w:line="300" w:lineRule="exact"/>
              <w:jc w:val="right"/>
              <w:rPr>
                <w:rFonts w:ascii="方正书宋_GBK" w:eastAsia="方正书宋_GBK"/>
              </w:rPr>
            </w:pPr>
            <w:r>
              <w:rPr>
                <w:rFonts w:ascii="方正书宋_GBK" w:eastAsia="方正书宋_GBK"/>
              </w:rPr>
              <w:t>单位：元</w:t>
            </w:r>
          </w:p>
        </w:tc>
      </w:tr>
      <w:tr w14:paraId="0ABDA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152D96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2B97325">
            <w:pPr>
              <w:spacing w:line="300" w:lineRule="exact"/>
              <w:jc w:val="left"/>
              <w:rPr>
                <w:rFonts w:ascii="方正书宋_GBK" w:eastAsia="方正书宋_GBK"/>
              </w:rPr>
            </w:pPr>
            <w:r>
              <w:rPr>
                <w:rFonts w:ascii="方正书宋_GBK" w:eastAsia="方正书宋_GBK"/>
              </w:rPr>
              <w:t>130625211Y81V5GN1P7FD</w:t>
            </w:r>
          </w:p>
        </w:tc>
        <w:tc>
          <w:tcPr>
            <w:tcW w:w="1587" w:type="dxa"/>
            <w:shd w:val="clear" w:color="auto" w:fill="auto"/>
            <w:vAlign w:val="center"/>
          </w:tcPr>
          <w:p w14:paraId="2D718B9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B72DFF7">
            <w:pPr>
              <w:spacing w:line="300" w:lineRule="exact"/>
              <w:jc w:val="left"/>
              <w:rPr>
                <w:rFonts w:ascii="方正书宋_GBK" w:eastAsia="方正书宋_GBK"/>
              </w:rPr>
            </w:pPr>
            <w:r>
              <w:rPr>
                <w:rFonts w:ascii="方正书宋_GBK" w:eastAsia="方正书宋_GBK"/>
              </w:rPr>
              <w:t>关于提前下达2021年中央动物防疫补助经费预算指标的通知（强制免疫）</w:t>
            </w:r>
          </w:p>
        </w:tc>
      </w:tr>
      <w:tr w14:paraId="72E4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3637D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4F8133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58EA9B">
            <w:pPr>
              <w:spacing w:line="300" w:lineRule="exact"/>
              <w:jc w:val="left"/>
              <w:rPr>
                <w:rFonts w:ascii="方正书宋_GBK" w:eastAsia="方正书宋_GBK"/>
              </w:rPr>
            </w:pPr>
            <w:r>
              <w:rPr>
                <w:rFonts w:ascii="方正书宋_GBK" w:eastAsia="方正书宋_GBK"/>
              </w:rPr>
              <w:t>293800.00</w:t>
            </w:r>
          </w:p>
        </w:tc>
        <w:tc>
          <w:tcPr>
            <w:tcW w:w="1587" w:type="dxa"/>
            <w:shd w:val="clear" w:color="auto" w:fill="auto"/>
            <w:vAlign w:val="center"/>
          </w:tcPr>
          <w:p w14:paraId="6DAB386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B5202D0">
            <w:pPr>
              <w:spacing w:line="300" w:lineRule="exact"/>
              <w:jc w:val="left"/>
              <w:rPr>
                <w:rFonts w:ascii="方正书宋_GBK" w:eastAsia="方正书宋_GBK"/>
              </w:rPr>
            </w:pPr>
            <w:r>
              <w:rPr>
                <w:rFonts w:ascii="方正书宋_GBK" w:eastAsia="方正书宋_GBK"/>
              </w:rPr>
              <w:t>293800.00</w:t>
            </w:r>
          </w:p>
        </w:tc>
        <w:tc>
          <w:tcPr>
            <w:tcW w:w="1276" w:type="dxa"/>
            <w:shd w:val="clear" w:color="auto" w:fill="auto"/>
            <w:vAlign w:val="center"/>
          </w:tcPr>
          <w:p w14:paraId="2A6C807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DDEE8C4">
            <w:pPr>
              <w:spacing w:line="300" w:lineRule="exact"/>
              <w:jc w:val="left"/>
              <w:rPr>
                <w:rFonts w:ascii="方正书宋_GBK" w:eastAsia="方正书宋_GBK"/>
              </w:rPr>
            </w:pPr>
            <w:r>
              <w:rPr>
                <w:rFonts w:ascii="方正书宋_GBK" w:eastAsia="方正书宋_GBK"/>
              </w:rPr>
              <w:t>0</w:t>
            </w:r>
          </w:p>
        </w:tc>
      </w:tr>
      <w:tr w14:paraId="5687A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1948CF5">
            <w:pPr>
              <w:spacing w:line="300" w:lineRule="exact"/>
              <w:jc w:val="left"/>
              <w:outlineLvl w:val="3"/>
            </w:pPr>
          </w:p>
        </w:tc>
        <w:tc>
          <w:tcPr>
            <w:tcW w:w="8278" w:type="dxa"/>
            <w:gridSpan w:val="6"/>
            <w:shd w:val="clear" w:color="auto" w:fill="auto"/>
            <w:vAlign w:val="center"/>
          </w:tcPr>
          <w:p w14:paraId="0CC97C48">
            <w:pPr>
              <w:spacing w:line="300" w:lineRule="exact"/>
              <w:jc w:val="left"/>
              <w:rPr>
                <w:rFonts w:ascii="方正书宋_GBK" w:eastAsia="方正书宋_GBK"/>
              </w:rPr>
            </w:pPr>
            <w:r>
              <w:rPr>
                <w:rFonts w:ascii="方正书宋_GBK" w:eastAsia="方正书宋_GBK"/>
              </w:rPr>
              <w:t>16.2万元用于基层防疫员补助，13.18万元用于购买防疫物资。</w:t>
            </w:r>
          </w:p>
        </w:tc>
      </w:tr>
      <w:tr w14:paraId="1980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CC7AD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087DCA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32A3E0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13C951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00E6F49">
            <w:pPr>
              <w:spacing w:line="300" w:lineRule="exact"/>
              <w:jc w:val="center"/>
              <w:rPr>
                <w:rFonts w:ascii="方正书宋_GBK" w:eastAsia="方正书宋_GBK"/>
                <w:b/>
              </w:rPr>
            </w:pPr>
            <w:r>
              <w:rPr>
                <w:rFonts w:ascii="方正书宋_GBK" w:eastAsia="方正书宋_GBK"/>
                <w:b/>
              </w:rPr>
              <w:t>12月底</w:t>
            </w:r>
          </w:p>
        </w:tc>
      </w:tr>
      <w:tr w14:paraId="7942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5C80A44">
            <w:pPr>
              <w:spacing w:line="300" w:lineRule="exact"/>
              <w:jc w:val="left"/>
              <w:outlineLvl w:val="3"/>
            </w:pPr>
          </w:p>
        </w:tc>
        <w:tc>
          <w:tcPr>
            <w:tcW w:w="2410" w:type="dxa"/>
            <w:gridSpan w:val="2"/>
            <w:tcBorders>
              <w:bottom w:val="single" w:color="000000" w:sz="6" w:space="0"/>
            </w:tcBorders>
            <w:shd w:val="clear" w:color="auto" w:fill="auto"/>
            <w:vAlign w:val="center"/>
          </w:tcPr>
          <w:p w14:paraId="7AE925A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0C7963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4605A4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6F7599E">
            <w:pPr>
              <w:spacing w:line="300" w:lineRule="exact"/>
              <w:jc w:val="center"/>
              <w:rPr>
                <w:rFonts w:ascii="方正书宋_GBK" w:eastAsia="方正书宋_GBK"/>
              </w:rPr>
            </w:pPr>
            <w:r>
              <w:rPr>
                <w:rFonts w:ascii="方正书宋_GBK" w:eastAsia="方正书宋_GBK"/>
              </w:rPr>
              <w:t>100.00%</w:t>
            </w:r>
          </w:p>
        </w:tc>
      </w:tr>
      <w:tr w14:paraId="5A27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26AB5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DC62CC3">
            <w:pPr>
              <w:spacing w:line="300" w:lineRule="exact"/>
              <w:jc w:val="left"/>
              <w:rPr>
                <w:rFonts w:ascii="方正书宋_GBK" w:eastAsia="方正书宋_GBK"/>
              </w:rPr>
            </w:pPr>
            <w:r>
              <w:rPr>
                <w:rFonts w:ascii="方正书宋_GBK" w:eastAsia="方正书宋_GBK"/>
              </w:rPr>
              <w:t>1.保障畜牧业健康发展，预防动物重大疫病的发生</w:t>
            </w:r>
          </w:p>
        </w:tc>
      </w:tr>
    </w:tbl>
    <w:p w14:paraId="55F8E56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209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6478F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0EE0C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F2042D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32B04A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2408D2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C1396A5">
            <w:pPr>
              <w:spacing w:line="300" w:lineRule="exact"/>
              <w:jc w:val="center"/>
              <w:rPr>
                <w:rFonts w:ascii="方正书宋_GBK" w:eastAsia="方正书宋_GBK"/>
                <w:b/>
              </w:rPr>
            </w:pPr>
            <w:r>
              <w:rPr>
                <w:rFonts w:ascii="方正书宋_GBK" w:eastAsia="方正书宋_GBK"/>
                <w:b/>
              </w:rPr>
              <w:t>指标值确定依据</w:t>
            </w:r>
          </w:p>
        </w:tc>
      </w:tr>
      <w:tr w14:paraId="27F0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5C940A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4DC98B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545ED03">
            <w:pPr>
              <w:spacing w:line="300" w:lineRule="exact"/>
              <w:jc w:val="left"/>
              <w:rPr>
                <w:rFonts w:ascii="方正书宋_GBK" w:eastAsia="方正书宋_GBK"/>
              </w:rPr>
            </w:pPr>
            <w:r>
              <w:rPr>
                <w:rFonts w:ascii="方正书宋_GBK" w:eastAsia="方正书宋_GBK"/>
              </w:rPr>
              <w:t>每人每月发放标准</w:t>
            </w:r>
          </w:p>
        </w:tc>
        <w:tc>
          <w:tcPr>
            <w:tcW w:w="2891" w:type="dxa"/>
            <w:shd w:val="clear" w:color="auto" w:fill="auto"/>
            <w:vAlign w:val="center"/>
          </w:tcPr>
          <w:p w14:paraId="7252B9FD">
            <w:pPr>
              <w:spacing w:line="300" w:lineRule="exact"/>
              <w:jc w:val="left"/>
              <w:rPr>
                <w:rFonts w:ascii="方正书宋_GBK" w:eastAsia="方正书宋_GBK"/>
              </w:rPr>
            </w:pPr>
            <w:r>
              <w:rPr>
                <w:rFonts w:ascii="方正书宋_GBK" w:eastAsia="方正书宋_GBK"/>
              </w:rPr>
              <w:t>每人每月发放标准</w:t>
            </w:r>
          </w:p>
        </w:tc>
        <w:tc>
          <w:tcPr>
            <w:tcW w:w="1276" w:type="dxa"/>
            <w:shd w:val="clear" w:color="auto" w:fill="auto"/>
            <w:vAlign w:val="center"/>
          </w:tcPr>
          <w:p w14:paraId="625447DD">
            <w:pPr>
              <w:spacing w:line="300" w:lineRule="exact"/>
              <w:jc w:val="left"/>
              <w:rPr>
                <w:rFonts w:ascii="方正书宋_GBK" w:eastAsia="方正书宋_GBK"/>
              </w:rPr>
            </w:pPr>
            <w:r>
              <w:rPr>
                <w:rFonts w:ascii="方正书宋_GBK" w:eastAsia="方正书宋_GBK"/>
              </w:rPr>
              <w:t>80元/人/月</w:t>
            </w:r>
          </w:p>
        </w:tc>
        <w:tc>
          <w:tcPr>
            <w:tcW w:w="1701" w:type="dxa"/>
            <w:shd w:val="clear" w:color="auto" w:fill="auto"/>
            <w:vAlign w:val="center"/>
          </w:tcPr>
          <w:p w14:paraId="1E710AB3">
            <w:pPr>
              <w:spacing w:line="300" w:lineRule="exact"/>
              <w:jc w:val="left"/>
              <w:rPr>
                <w:rFonts w:ascii="方正书宋_GBK" w:eastAsia="方正书宋_GBK"/>
              </w:rPr>
            </w:pPr>
            <w:r>
              <w:rPr>
                <w:rFonts w:ascii="方正书宋_GBK" w:eastAsia="方正书宋_GBK"/>
              </w:rPr>
              <w:t>依据工作要求</w:t>
            </w:r>
          </w:p>
        </w:tc>
      </w:tr>
      <w:tr w14:paraId="46A4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35A60C">
            <w:pPr>
              <w:spacing w:line="300" w:lineRule="exact"/>
              <w:jc w:val="center"/>
              <w:rPr>
                <w:rFonts w:ascii="方正书宋_GBK" w:eastAsia="方正书宋_GBK"/>
              </w:rPr>
            </w:pPr>
          </w:p>
        </w:tc>
        <w:tc>
          <w:tcPr>
            <w:tcW w:w="1134" w:type="dxa"/>
            <w:shd w:val="clear" w:color="auto" w:fill="auto"/>
            <w:vAlign w:val="center"/>
          </w:tcPr>
          <w:p w14:paraId="17577E0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0B8FA7B">
            <w:pPr>
              <w:spacing w:line="300" w:lineRule="exact"/>
              <w:jc w:val="left"/>
              <w:rPr>
                <w:rFonts w:ascii="方正书宋_GBK" w:eastAsia="方正书宋_GBK"/>
              </w:rPr>
            </w:pPr>
            <w:r>
              <w:rPr>
                <w:rFonts w:ascii="方正书宋_GBK" w:eastAsia="方正书宋_GBK"/>
              </w:rPr>
              <w:t>村级防疫人员人数</w:t>
            </w:r>
          </w:p>
        </w:tc>
        <w:tc>
          <w:tcPr>
            <w:tcW w:w="2891" w:type="dxa"/>
            <w:shd w:val="clear" w:color="auto" w:fill="auto"/>
            <w:vAlign w:val="center"/>
          </w:tcPr>
          <w:p w14:paraId="4F3437C4">
            <w:pPr>
              <w:spacing w:line="300" w:lineRule="exact"/>
              <w:jc w:val="left"/>
              <w:rPr>
                <w:rFonts w:ascii="方正书宋_GBK" w:eastAsia="方正书宋_GBK"/>
              </w:rPr>
            </w:pPr>
            <w:r>
              <w:rPr>
                <w:rFonts w:ascii="方正书宋_GBK" w:eastAsia="方正书宋_GBK"/>
              </w:rPr>
              <w:t>村级防疫人员人数</w:t>
            </w:r>
          </w:p>
        </w:tc>
        <w:tc>
          <w:tcPr>
            <w:tcW w:w="1276" w:type="dxa"/>
            <w:shd w:val="clear" w:color="auto" w:fill="auto"/>
            <w:vAlign w:val="center"/>
          </w:tcPr>
          <w:p w14:paraId="0B0045CA">
            <w:pPr>
              <w:spacing w:line="300" w:lineRule="exact"/>
              <w:jc w:val="left"/>
              <w:rPr>
                <w:rFonts w:ascii="方正书宋_GBK" w:eastAsia="方正书宋_GBK"/>
              </w:rPr>
            </w:pPr>
            <w:r>
              <w:rPr>
                <w:rFonts w:ascii="方正书宋_GBK" w:eastAsia="方正书宋_GBK"/>
              </w:rPr>
              <w:t>135人</w:t>
            </w:r>
          </w:p>
        </w:tc>
        <w:tc>
          <w:tcPr>
            <w:tcW w:w="1701" w:type="dxa"/>
            <w:shd w:val="clear" w:color="auto" w:fill="auto"/>
            <w:vAlign w:val="center"/>
          </w:tcPr>
          <w:p w14:paraId="73C97D9F">
            <w:pPr>
              <w:spacing w:line="300" w:lineRule="exact"/>
              <w:jc w:val="left"/>
              <w:rPr>
                <w:rFonts w:ascii="方正书宋_GBK" w:eastAsia="方正书宋_GBK"/>
              </w:rPr>
            </w:pPr>
            <w:r>
              <w:rPr>
                <w:rFonts w:ascii="方正书宋_GBK" w:eastAsia="方正书宋_GBK"/>
              </w:rPr>
              <w:t>依据工作要求</w:t>
            </w:r>
          </w:p>
        </w:tc>
      </w:tr>
      <w:tr w14:paraId="700B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AFBFD7">
            <w:pPr>
              <w:spacing w:line="300" w:lineRule="exact"/>
              <w:jc w:val="center"/>
              <w:rPr>
                <w:rFonts w:ascii="方正书宋_GBK" w:eastAsia="方正书宋_GBK"/>
              </w:rPr>
            </w:pPr>
          </w:p>
        </w:tc>
        <w:tc>
          <w:tcPr>
            <w:tcW w:w="1134" w:type="dxa"/>
            <w:shd w:val="clear" w:color="auto" w:fill="auto"/>
            <w:vAlign w:val="center"/>
          </w:tcPr>
          <w:p w14:paraId="65BE877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260A75E">
            <w:pPr>
              <w:spacing w:line="300" w:lineRule="exact"/>
              <w:jc w:val="left"/>
              <w:rPr>
                <w:rFonts w:ascii="方正书宋_GBK" w:eastAsia="方正书宋_GBK"/>
              </w:rPr>
            </w:pPr>
            <w:r>
              <w:rPr>
                <w:rFonts w:ascii="方正书宋_GBK" w:eastAsia="方正书宋_GBK"/>
              </w:rPr>
              <w:t>抗体免疫率</w:t>
            </w:r>
          </w:p>
        </w:tc>
        <w:tc>
          <w:tcPr>
            <w:tcW w:w="2891" w:type="dxa"/>
            <w:shd w:val="clear" w:color="auto" w:fill="auto"/>
            <w:vAlign w:val="center"/>
          </w:tcPr>
          <w:p w14:paraId="2FB3EB9D">
            <w:pPr>
              <w:spacing w:line="300" w:lineRule="exact"/>
              <w:jc w:val="left"/>
              <w:rPr>
                <w:rFonts w:ascii="方正书宋_GBK" w:eastAsia="方正书宋_GBK"/>
              </w:rPr>
            </w:pPr>
            <w:r>
              <w:rPr>
                <w:rFonts w:ascii="方正书宋_GBK" w:eastAsia="方正书宋_GBK"/>
              </w:rPr>
              <w:t>抗体免疫率</w:t>
            </w:r>
          </w:p>
        </w:tc>
        <w:tc>
          <w:tcPr>
            <w:tcW w:w="1276" w:type="dxa"/>
            <w:shd w:val="clear" w:color="auto" w:fill="auto"/>
            <w:vAlign w:val="center"/>
          </w:tcPr>
          <w:p w14:paraId="27A50C8E">
            <w:pPr>
              <w:spacing w:line="300" w:lineRule="exact"/>
              <w:jc w:val="left"/>
              <w:rPr>
                <w:rFonts w:ascii="方正书宋_GBK" w:eastAsia="方正书宋_GBK"/>
              </w:rPr>
            </w:pPr>
            <w:r>
              <w:rPr>
                <w:rFonts w:ascii="方正书宋_GBK" w:eastAsia="方正书宋_GBK"/>
              </w:rPr>
              <w:t>≥75%</w:t>
            </w:r>
          </w:p>
        </w:tc>
        <w:tc>
          <w:tcPr>
            <w:tcW w:w="1701" w:type="dxa"/>
            <w:shd w:val="clear" w:color="auto" w:fill="auto"/>
            <w:vAlign w:val="center"/>
          </w:tcPr>
          <w:p w14:paraId="128EA8BF">
            <w:pPr>
              <w:spacing w:line="300" w:lineRule="exact"/>
              <w:jc w:val="left"/>
              <w:rPr>
                <w:rFonts w:ascii="方正书宋_GBK" w:eastAsia="方正书宋_GBK"/>
              </w:rPr>
            </w:pPr>
            <w:r>
              <w:rPr>
                <w:rFonts w:ascii="方正书宋_GBK" w:eastAsia="方正书宋_GBK"/>
              </w:rPr>
              <w:t>依据工作要求</w:t>
            </w:r>
          </w:p>
        </w:tc>
      </w:tr>
      <w:tr w14:paraId="5304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F8E7D5">
            <w:pPr>
              <w:spacing w:line="300" w:lineRule="exact"/>
              <w:jc w:val="center"/>
              <w:rPr>
                <w:rFonts w:ascii="方正书宋_GBK" w:eastAsia="方正书宋_GBK"/>
              </w:rPr>
            </w:pPr>
          </w:p>
        </w:tc>
        <w:tc>
          <w:tcPr>
            <w:tcW w:w="1134" w:type="dxa"/>
            <w:shd w:val="clear" w:color="auto" w:fill="auto"/>
            <w:vAlign w:val="center"/>
          </w:tcPr>
          <w:p w14:paraId="4568A97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6F0CDAC">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791C0F5">
            <w:pPr>
              <w:spacing w:line="300" w:lineRule="exact"/>
              <w:jc w:val="left"/>
              <w:rPr>
                <w:rFonts w:ascii="方正书宋_GBK" w:eastAsia="方正书宋_GBK"/>
              </w:rPr>
            </w:pPr>
            <w:r>
              <w:rPr>
                <w:rFonts w:ascii="方正书宋_GBK" w:eastAsia="方正书宋_GBK"/>
              </w:rPr>
              <w:t>支付及时率</w:t>
            </w:r>
          </w:p>
        </w:tc>
        <w:tc>
          <w:tcPr>
            <w:tcW w:w="1276" w:type="dxa"/>
            <w:shd w:val="clear" w:color="auto" w:fill="auto"/>
            <w:vAlign w:val="center"/>
          </w:tcPr>
          <w:p w14:paraId="2CA0A78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A9760C">
            <w:pPr>
              <w:spacing w:line="300" w:lineRule="exact"/>
              <w:jc w:val="left"/>
              <w:rPr>
                <w:rFonts w:ascii="方正书宋_GBK" w:eastAsia="方正书宋_GBK"/>
              </w:rPr>
            </w:pPr>
            <w:r>
              <w:rPr>
                <w:rFonts w:ascii="方正书宋_GBK" w:eastAsia="方正书宋_GBK"/>
              </w:rPr>
              <w:t>依据工作要求</w:t>
            </w:r>
          </w:p>
        </w:tc>
      </w:tr>
      <w:tr w14:paraId="5358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977F8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EB7C3B9">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0CAC9D55">
            <w:pPr>
              <w:spacing w:line="300" w:lineRule="exact"/>
              <w:jc w:val="left"/>
              <w:rPr>
                <w:rFonts w:ascii="方正书宋_GBK" w:eastAsia="方正书宋_GBK"/>
              </w:rPr>
            </w:pPr>
            <w:r>
              <w:rPr>
                <w:rFonts w:ascii="方正书宋_GBK" w:eastAsia="方正书宋_GBK"/>
              </w:rPr>
              <w:t>预防动物重大疫病的发生及传播</w:t>
            </w:r>
          </w:p>
        </w:tc>
        <w:tc>
          <w:tcPr>
            <w:tcW w:w="2891" w:type="dxa"/>
            <w:shd w:val="clear" w:color="auto" w:fill="auto"/>
            <w:vAlign w:val="center"/>
          </w:tcPr>
          <w:p w14:paraId="134C2EB0">
            <w:pPr>
              <w:spacing w:line="300" w:lineRule="exact"/>
              <w:jc w:val="left"/>
              <w:rPr>
                <w:rFonts w:ascii="方正书宋_GBK" w:eastAsia="方正书宋_GBK"/>
              </w:rPr>
            </w:pPr>
            <w:r>
              <w:rPr>
                <w:rFonts w:ascii="方正书宋_GBK" w:eastAsia="方正书宋_GBK"/>
              </w:rPr>
              <w:t>预防动物重大疫病的发生及传播</w:t>
            </w:r>
          </w:p>
        </w:tc>
        <w:tc>
          <w:tcPr>
            <w:tcW w:w="1276" w:type="dxa"/>
            <w:shd w:val="clear" w:color="auto" w:fill="auto"/>
            <w:vAlign w:val="center"/>
          </w:tcPr>
          <w:p w14:paraId="58D966CC">
            <w:pPr>
              <w:spacing w:line="300" w:lineRule="exact"/>
              <w:jc w:val="left"/>
              <w:rPr>
                <w:rFonts w:ascii="方正书宋_GBK" w:eastAsia="方正书宋_GBK"/>
              </w:rPr>
            </w:pPr>
            <w:r>
              <w:rPr>
                <w:rFonts w:ascii="方正书宋_GBK" w:eastAsia="方正书宋_GBK"/>
              </w:rPr>
              <w:t>预防动物重大疫病的发生及传播</w:t>
            </w:r>
          </w:p>
        </w:tc>
        <w:tc>
          <w:tcPr>
            <w:tcW w:w="1701" w:type="dxa"/>
            <w:shd w:val="clear" w:color="auto" w:fill="auto"/>
            <w:vAlign w:val="center"/>
          </w:tcPr>
          <w:p w14:paraId="3355A355">
            <w:pPr>
              <w:spacing w:line="300" w:lineRule="exact"/>
              <w:jc w:val="left"/>
              <w:rPr>
                <w:rFonts w:ascii="方正书宋_GBK" w:eastAsia="方正书宋_GBK"/>
              </w:rPr>
            </w:pPr>
            <w:r>
              <w:rPr>
                <w:rFonts w:ascii="方正书宋_GBK" w:eastAsia="方正书宋_GBK"/>
              </w:rPr>
              <w:t>依据工作要求</w:t>
            </w:r>
          </w:p>
        </w:tc>
      </w:tr>
    </w:tbl>
    <w:p w14:paraId="43A9DDBC">
      <w:pPr>
        <w:spacing w:line="300" w:lineRule="exact"/>
        <w:jc w:val="left"/>
        <w:sectPr>
          <w:pgSz w:w="11907" w:h="16839"/>
          <w:pgMar w:top="1984" w:right="1304" w:bottom="1134" w:left="1304" w:header="851" w:footer="992" w:gutter="0"/>
          <w:cols w:space="425" w:num="1"/>
          <w:docGrid w:type="lines" w:linePitch="312" w:charSpace="0"/>
        </w:sectPr>
      </w:pPr>
    </w:p>
    <w:p w14:paraId="3039F407">
      <w:pPr>
        <w:spacing w:line="300" w:lineRule="exact"/>
        <w:jc w:val="left"/>
      </w:pPr>
    </w:p>
    <w:p w14:paraId="4E77AEE7">
      <w:pPr>
        <w:ind w:firstLine="562" w:firstLineChars="200"/>
        <w:jc w:val="left"/>
        <w:outlineLvl w:val="3"/>
        <w:rPr>
          <w:rFonts w:ascii="Times New Roman" w:hAnsi="宋体" w:eastAsia="宋体"/>
          <w:b/>
          <w:sz w:val="28"/>
        </w:rPr>
      </w:pPr>
      <w:bookmarkStart w:id="5" w:name="_Toc66801584"/>
      <w:r>
        <w:rPr>
          <w:rFonts w:ascii="方正仿宋_GBK" w:eastAsia="方正仿宋_GBK"/>
          <w:b/>
          <w:sz w:val="28"/>
        </w:rPr>
        <w:t>3.关于提前下达2021年省级农产品质量安全及疫病防治资金的通知（基层强制免疫补助）绩效目标表</w:t>
      </w:r>
      <w:bookmarkEnd w:id="5"/>
      <w:r>
        <w:rPr>
          <w:rFonts w:ascii="方正仿宋_GBK" w:eastAsia="方正仿宋_GBK"/>
          <w:b/>
          <w:sz w:val="28"/>
        </w:rPr>
        <w:fldChar w:fldCharType="begin"/>
      </w:r>
      <w:r>
        <w:rPr>
          <w:rFonts w:ascii="方正仿宋_GBK" w:eastAsia="方正仿宋_GBK"/>
          <w:b/>
          <w:sz w:val="28"/>
        </w:rPr>
        <w:instrText xml:space="preserve"> TC 3、关于提前下达2021年省级农产品质量安全及疫病防治资金的通知（基层强制免疫补助）绩效目标表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3F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68B7BC4">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68E8035B">
            <w:pPr>
              <w:spacing w:line="300" w:lineRule="exact"/>
              <w:jc w:val="right"/>
              <w:rPr>
                <w:rFonts w:ascii="方正书宋_GBK" w:eastAsia="方正书宋_GBK"/>
              </w:rPr>
            </w:pPr>
            <w:r>
              <w:rPr>
                <w:rFonts w:ascii="方正书宋_GBK" w:eastAsia="方正书宋_GBK"/>
              </w:rPr>
              <w:t>单位：元</w:t>
            </w:r>
          </w:p>
        </w:tc>
      </w:tr>
      <w:tr w14:paraId="6E05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778372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F235D1">
            <w:pPr>
              <w:spacing w:line="300" w:lineRule="exact"/>
              <w:jc w:val="left"/>
              <w:rPr>
                <w:rFonts w:ascii="方正书宋_GBK" w:eastAsia="方正书宋_GBK"/>
              </w:rPr>
            </w:pPr>
            <w:r>
              <w:rPr>
                <w:rFonts w:ascii="方正书宋_GBK" w:eastAsia="方正书宋_GBK"/>
              </w:rPr>
              <w:t>130625212COU6VDGNVNPV</w:t>
            </w:r>
          </w:p>
        </w:tc>
        <w:tc>
          <w:tcPr>
            <w:tcW w:w="1587" w:type="dxa"/>
            <w:shd w:val="clear" w:color="auto" w:fill="auto"/>
            <w:vAlign w:val="center"/>
          </w:tcPr>
          <w:p w14:paraId="5542684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15240CD">
            <w:pPr>
              <w:spacing w:line="300" w:lineRule="exact"/>
              <w:jc w:val="left"/>
              <w:rPr>
                <w:rFonts w:ascii="方正书宋_GBK" w:eastAsia="方正书宋_GBK"/>
              </w:rPr>
            </w:pPr>
            <w:r>
              <w:rPr>
                <w:rFonts w:ascii="方正书宋_GBK" w:eastAsia="方正书宋_GBK"/>
              </w:rPr>
              <w:t>关于提前下达2021年省级农产品质量安全及疫病防治资金的通知（基层强制免疫补助）</w:t>
            </w:r>
          </w:p>
        </w:tc>
      </w:tr>
      <w:tr w14:paraId="2AED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52947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A57D7B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AF70267">
            <w:pPr>
              <w:spacing w:line="300" w:lineRule="exact"/>
              <w:jc w:val="left"/>
              <w:rPr>
                <w:rFonts w:ascii="方正书宋_GBK" w:eastAsia="方正书宋_GBK"/>
              </w:rPr>
            </w:pPr>
            <w:r>
              <w:rPr>
                <w:rFonts w:ascii="方正书宋_GBK" w:eastAsia="方正书宋_GBK"/>
              </w:rPr>
              <w:t>70000.00</w:t>
            </w:r>
          </w:p>
        </w:tc>
        <w:tc>
          <w:tcPr>
            <w:tcW w:w="1587" w:type="dxa"/>
            <w:shd w:val="clear" w:color="auto" w:fill="auto"/>
            <w:vAlign w:val="center"/>
          </w:tcPr>
          <w:p w14:paraId="7A35B23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C16D306">
            <w:pPr>
              <w:spacing w:line="300" w:lineRule="exact"/>
              <w:jc w:val="left"/>
              <w:rPr>
                <w:rFonts w:ascii="方正书宋_GBK" w:eastAsia="方正书宋_GBK"/>
              </w:rPr>
            </w:pPr>
            <w:r>
              <w:rPr>
                <w:rFonts w:ascii="方正书宋_GBK" w:eastAsia="方正书宋_GBK"/>
              </w:rPr>
              <w:t>70000.00</w:t>
            </w:r>
          </w:p>
        </w:tc>
        <w:tc>
          <w:tcPr>
            <w:tcW w:w="1276" w:type="dxa"/>
            <w:shd w:val="clear" w:color="auto" w:fill="auto"/>
            <w:vAlign w:val="center"/>
          </w:tcPr>
          <w:p w14:paraId="4FECA54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3BA2A77">
            <w:pPr>
              <w:spacing w:line="300" w:lineRule="exact"/>
              <w:jc w:val="left"/>
              <w:rPr>
                <w:rFonts w:ascii="方正书宋_GBK" w:eastAsia="方正书宋_GBK"/>
              </w:rPr>
            </w:pPr>
            <w:r>
              <w:rPr>
                <w:rFonts w:ascii="方正书宋_GBK" w:eastAsia="方正书宋_GBK"/>
              </w:rPr>
              <w:t>0</w:t>
            </w:r>
          </w:p>
        </w:tc>
      </w:tr>
      <w:tr w14:paraId="274FD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F87A1EC">
            <w:pPr>
              <w:spacing w:line="300" w:lineRule="exact"/>
              <w:jc w:val="left"/>
              <w:outlineLvl w:val="3"/>
            </w:pPr>
          </w:p>
        </w:tc>
        <w:tc>
          <w:tcPr>
            <w:tcW w:w="8278" w:type="dxa"/>
            <w:gridSpan w:val="6"/>
            <w:shd w:val="clear" w:color="auto" w:fill="auto"/>
            <w:vAlign w:val="center"/>
          </w:tcPr>
          <w:p w14:paraId="5F56889D">
            <w:pPr>
              <w:spacing w:line="300" w:lineRule="exact"/>
              <w:jc w:val="left"/>
              <w:rPr>
                <w:rFonts w:ascii="方正书宋_GBK" w:eastAsia="方正书宋_GBK"/>
              </w:rPr>
            </w:pPr>
            <w:r>
              <w:rPr>
                <w:rFonts w:ascii="方正书宋_GBK" w:eastAsia="方正书宋_GBK"/>
              </w:rPr>
              <w:t>用于支付135名村级防疫员的劳务费和防疫物资</w:t>
            </w:r>
          </w:p>
        </w:tc>
      </w:tr>
      <w:tr w14:paraId="127E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184CD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5CCF10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582194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79EB60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AE9AC0A">
            <w:pPr>
              <w:spacing w:line="300" w:lineRule="exact"/>
              <w:jc w:val="center"/>
              <w:rPr>
                <w:rFonts w:ascii="方正书宋_GBK" w:eastAsia="方正书宋_GBK"/>
                <w:b/>
              </w:rPr>
            </w:pPr>
            <w:r>
              <w:rPr>
                <w:rFonts w:ascii="方正书宋_GBK" w:eastAsia="方正书宋_GBK"/>
                <w:b/>
              </w:rPr>
              <w:t>12月底</w:t>
            </w:r>
          </w:p>
        </w:tc>
      </w:tr>
      <w:tr w14:paraId="2F67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570AB37">
            <w:pPr>
              <w:spacing w:line="300" w:lineRule="exact"/>
              <w:jc w:val="left"/>
              <w:outlineLvl w:val="3"/>
            </w:pPr>
          </w:p>
        </w:tc>
        <w:tc>
          <w:tcPr>
            <w:tcW w:w="2410" w:type="dxa"/>
            <w:gridSpan w:val="2"/>
            <w:tcBorders>
              <w:bottom w:val="single" w:color="000000" w:sz="6" w:space="0"/>
            </w:tcBorders>
            <w:shd w:val="clear" w:color="auto" w:fill="auto"/>
            <w:vAlign w:val="center"/>
          </w:tcPr>
          <w:p w14:paraId="02517BD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1B19DD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D58890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315375E">
            <w:pPr>
              <w:spacing w:line="300" w:lineRule="exact"/>
              <w:jc w:val="center"/>
              <w:rPr>
                <w:rFonts w:ascii="方正书宋_GBK" w:eastAsia="方正书宋_GBK"/>
              </w:rPr>
            </w:pPr>
            <w:r>
              <w:rPr>
                <w:rFonts w:ascii="方正书宋_GBK" w:eastAsia="方正书宋_GBK"/>
              </w:rPr>
              <w:t>100.00%</w:t>
            </w:r>
          </w:p>
        </w:tc>
      </w:tr>
      <w:tr w14:paraId="7065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7CC2E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A9AD002">
            <w:pPr>
              <w:spacing w:line="300" w:lineRule="exact"/>
              <w:jc w:val="left"/>
              <w:rPr>
                <w:rFonts w:ascii="方正书宋_GBK" w:eastAsia="方正书宋_GBK"/>
              </w:rPr>
            </w:pPr>
            <w:r>
              <w:rPr>
                <w:rFonts w:ascii="方正书宋_GBK" w:eastAsia="方正书宋_GBK"/>
              </w:rPr>
              <w:t>1.保障畜牧业健康发展，预防动物重大疫病的发生</w:t>
            </w:r>
          </w:p>
        </w:tc>
      </w:tr>
    </w:tbl>
    <w:p w14:paraId="6979BF2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9DE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5773CD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400112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680C74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5104E9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9260F7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BD091FF">
            <w:pPr>
              <w:spacing w:line="300" w:lineRule="exact"/>
              <w:jc w:val="center"/>
              <w:rPr>
                <w:rFonts w:ascii="方正书宋_GBK" w:eastAsia="方正书宋_GBK"/>
                <w:b/>
              </w:rPr>
            </w:pPr>
            <w:r>
              <w:rPr>
                <w:rFonts w:ascii="方正书宋_GBK" w:eastAsia="方正书宋_GBK"/>
                <w:b/>
              </w:rPr>
              <w:t>指标值确定依据</w:t>
            </w:r>
          </w:p>
        </w:tc>
      </w:tr>
      <w:tr w14:paraId="3C7AF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44C32A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703476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EC7DC65">
            <w:pPr>
              <w:spacing w:line="300" w:lineRule="exact"/>
              <w:jc w:val="left"/>
              <w:rPr>
                <w:rFonts w:ascii="方正书宋_GBK" w:eastAsia="方正书宋_GBK"/>
              </w:rPr>
            </w:pPr>
            <w:r>
              <w:rPr>
                <w:rFonts w:ascii="方正书宋_GBK" w:eastAsia="方正书宋_GBK"/>
              </w:rPr>
              <w:t>每人每月发放标准</w:t>
            </w:r>
          </w:p>
        </w:tc>
        <w:tc>
          <w:tcPr>
            <w:tcW w:w="2891" w:type="dxa"/>
            <w:shd w:val="clear" w:color="auto" w:fill="auto"/>
            <w:vAlign w:val="center"/>
          </w:tcPr>
          <w:p w14:paraId="4A1F60EA">
            <w:pPr>
              <w:spacing w:line="300" w:lineRule="exact"/>
              <w:jc w:val="left"/>
              <w:rPr>
                <w:rFonts w:ascii="方正书宋_GBK" w:eastAsia="方正书宋_GBK"/>
              </w:rPr>
            </w:pPr>
            <w:r>
              <w:rPr>
                <w:rFonts w:ascii="方正书宋_GBK" w:eastAsia="方正书宋_GBK"/>
              </w:rPr>
              <w:t>每人每月发放标准25元</w:t>
            </w:r>
          </w:p>
        </w:tc>
        <w:tc>
          <w:tcPr>
            <w:tcW w:w="1276" w:type="dxa"/>
            <w:shd w:val="clear" w:color="auto" w:fill="auto"/>
            <w:vAlign w:val="center"/>
          </w:tcPr>
          <w:p w14:paraId="712384F3">
            <w:pPr>
              <w:spacing w:line="300" w:lineRule="exact"/>
              <w:jc w:val="left"/>
              <w:rPr>
                <w:rFonts w:ascii="方正书宋_GBK" w:eastAsia="方正书宋_GBK"/>
              </w:rPr>
            </w:pPr>
            <w:r>
              <w:rPr>
                <w:rFonts w:ascii="方正书宋_GBK" w:eastAsia="方正书宋_GBK"/>
              </w:rPr>
              <w:t>25/人/年</w:t>
            </w:r>
          </w:p>
        </w:tc>
        <w:tc>
          <w:tcPr>
            <w:tcW w:w="1701" w:type="dxa"/>
            <w:shd w:val="clear" w:color="auto" w:fill="auto"/>
            <w:vAlign w:val="center"/>
          </w:tcPr>
          <w:p w14:paraId="5785D3DD">
            <w:pPr>
              <w:spacing w:line="300" w:lineRule="exact"/>
              <w:jc w:val="left"/>
              <w:rPr>
                <w:rFonts w:ascii="方正书宋_GBK" w:eastAsia="方正书宋_GBK"/>
              </w:rPr>
            </w:pPr>
            <w:r>
              <w:rPr>
                <w:rFonts w:ascii="方正书宋_GBK" w:eastAsia="方正书宋_GBK"/>
              </w:rPr>
              <w:t>依据工作要求</w:t>
            </w:r>
          </w:p>
        </w:tc>
      </w:tr>
      <w:tr w14:paraId="25CA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2C9A2F">
            <w:pPr>
              <w:spacing w:line="300" w:lineRule="exact"/>
              <w:jc w:val="center"/>
              <w:rPr>
                <w:rFonts w:ascii="方正书宋_GBK" w:eastAsia="方正书宋_GBK"/>
              </w:rPr>
            </w:pPr>
          </w:p>
        </w:tc>
        <w:tc>
          <w:tcPr>
            <w:tcW w:w="1134" w:type="dxa"/>
            <w:shd w:val="clear" w:color="auto" w:fill="auto"/>
            <w:vAlign w:val="center"/>
          </w:tcPr>
          <w:p w14:paraId="6248531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7729F4E">
            <w:pPr>
              <w:spacing w:line="300" w:lineRule="exact"/>
              <w:jc w:val="left"/>
              <w:rPr>
                <w:rFonts w:ascii="方正书宋_GBK" w:eastAsia="方正书宋_GBK"/>
              </w:rPr>
            </w:pPr>
            <w:r>
              <w:rPr>
                <w:rFonts w:ascii="方正书宋_GBK" w:eastAsia="方正书宋_GBK"/>
              </w:rPr>
              <w:t>村级防疫人员人数</w:t>
            </w:r>
          </w:p>
        </w:tc>
        <w:tc>
          <w:tcPr>
            <w:tcW w:w="2891" w:type="dxa"/>
            <w:shd w:val="clear" w:color="auto" w:fill="auto"/>
            <w:vAlign w:val="center"/>
          </w:tcPr>
          <w:p w14:paraId="2703A9D7">
            <w:pPr>
              <w:spacing w:line="300" w:lineRule="exact"/>
              <w:jc w:val="left"/>
              <w:rPr>
                <w:rFonts w:ascii="方正书宋_GBK" w:eastAsia="方正书宋_GBK"/>
              </w:rPr>
            </w:pPr>
            <w:r>
              <w:rPr>
                <w:rFonts w:ascii="方正书宋_GBK" w:eastAsia="方正书宋_GBK"/>
              </w:rPr>
              <w:t>村级防疫员135人</w:t>
            </w:r>
          </w:p>
        </w:tc>
        <w:tc>
          <w:tcPr>
            <w:tcW w:w="1276" w:type="dxa"/>
            <w:shd w:val="clear" w:color="auto" w:fill="auto"/>
            <w:vAlign w:val="center"/>
          </w:tcPr>
          <w:p w14:paraId="3D188F2F">
            <w:pPr>
              <w:spacing w:line="300" w:lineRule="exact"/>
              <w:jc w:val="left"/>
              <w:rPr>
                <w:rFonts w:ascii="方正书宋_GBK" w:eastAsia="方正书宋_GBK"/>
              </w:rPr>
            </w:pPr>
            <w:r>
              <w:rPr>
                <w:rFonts w:ascii="方正书宋_GBK" w:eastAsia="方正书宋_GBK"/>
              </w:rPr>
              <w:t>135人</w:t>
            </w:r>
          </w:p>
        </w:tc>
        <w:tc>
          <w:tcPr>
            <w:tcW w:w="1701" w:type="dxa"/>
            <w:shd w:val="clear" w:color="auto" w:fill="auto"/>
            <w:vAlign w:val="center"/>
          </w:tcPr>
          <w:p w14:paraId="64A51582">
            <w:pPr>
              <w:spacing w:line="300" w:lineRule="exact"/>
              <w:jc w:val="left"/>
              <w:rPr>
                <w:rFonts w:ascii="方正书宋_GBK" w:eastAsia="方正书宋_GBK"/>
              </w:rPr>
            </w:pPr>
            <w:r>
              <w:rPr>
                <w:rFonts w:ascii="方正书宋_GBK" w:eastAsia="方正书宋_GBK"/>
              </w:rPr>
              <w:t>依据工作要求</w:t>
            </w:r>
          </w:p>
        </w:tc>
      </w:tr>
      <w:tr w14:paraId="6BE2B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5143A6">
            <w:pPr>
              <w:spacing w:line="300" w:lineRule="exact"/>
              <w:jc w:val="center"/>
              <w:rPr>
                <w:rFonts w:ascii="方正书宋_GBK" w:eastAsia="方正书宋_GBK"/>
              </w:rPr>
            </w:pPr>
          </w:p>
        </w:tc>
        <w:tc>
          <w:tcPr>
            <w:tcW w:w="1134" w:type="dxa"/>
            <w:shd w:val="clear" w:color="auto" w:fill="auto"/>
            <w:vAlign w:val="center"/>
          </w:tcPr>
          <w:p w14:paraId="683A547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F5F3B68">
            <w:pPr>
              <w:spacing w:line="300" w:lineRule="exact"/>
              <w:jc w:val="left"/>
              <w:rPr>
                <w:rFonts w:ascii="方正书宋_GBK" w:eastAsia="方正书宋_GBK"/>
              </w:rPr>
            </w:pPr>
            <w:r>
              <w:rPr>
                <w:rFonts w:ascii="方正书宋_GBK" w:eastAsia="方正书宋_GBK"/>
              </w:rPr>
              <w:t>抗体免疫率</w:t>
            </w:r>
          </w:p>
        </w:tc>
        <w:tc>
          <w:tcPr>
            <w:tcW w:w="2891" w:type="dxa"/>
            <w:shd w:val="clear" w:color="auto" w:fill="auto"/>
            <w:vAlign w:val="center"/>
          </w:tcPr>
          <w:p w14:paraId="1A33CB62">
            <w:pPr>
              <w:spacing w:line="300" w:lineRule="exact"/>
              <w:jc w:val="left"/>
              <w:rPr>
                <w:rFonts w:ascii="方正书宋_GBK" w:eastAsia="方正书宋_GBK"/>
              </w:rPr>
            </w:pPr>
            <w:r>
              <w:rPr>
                <w:rFonts w:ascii="方正书宋_GBK" w:eastAsia="方正书宋_GBK"/>
              </w:rPr>
              <w:t>抗体免疫率</w:t>
            </w:r>
          </w:p>
        </w:tc>
        <w:tc>
          <w:tcPr>
            <w:tcW w:w="1276" w:type="dxa"/>
            <w:shd w:val="clear" w:color="auto" w:fill="auto"/>
            <w:vAlign w:val="center"/>
          </w:tcPr>
          <w:p w14:paraId="664855AA">
            <w:pPr>
              <w:spacing w:line="300" w:lineRule="exact"/>
              <w:jc w:val="left"/>
              <w:rPr>
                <w:rFonts w:ascii="方正书宋_GBK" w:eastAsia="方正书宋_GBK"/>
              </w:rPr>
            </w:pPr>
            <w:r>
              <w:rPr>
                <w:rFonts w:ascii="方正书宋_GBK" w:eastAsia="方正书宋_GBK"/>
              </w:rPr>
              <w:t>≥75%</w:t>
            </w:r>
          </w:p>
        </w:tc>
        <w:tc>
          <w:tcPr>
            <w:tcW w:w="1701" w:type="dxa"/>
            <w:shd w:val="clear" w:color="auto" w:fill="auto"/>
            <w:vAlign w:val="center"/>
          </w:tcPr>
          <w:p w14:paraId="554FA648">
            <w:pPr>
              <w:spacing w:line="300" w:lineRule="exact"/>
              <w:jc w:val="left"/>
              <w:rPr>
                <w:rFonts w:ascii="方正书宋_GBK" w:eastAsia="方正书宋_GBK"/>
              </w:rPr>
            </w:pPr>
            <w:r>
              <w:rPr>
                <w:rFonts w:ascii="方正书宋_GBK" w:eastAsia="方正书宋_GBK"/>
              </w:rPr>
              <w:t>依据工作要求</w:t>
            </w:r>
          </w:p>
        </w:tc>
      </w:tr>
      <w:tr w14:paraId="05C2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41840B">
            <w:pPr>
              <w:spacing w:line="300" w:lineRule="exact"/>
              <w:jc w:val="center"/>
              <w:rPr>
                <w:rFonts w:ascii="方正书宋_GBK" w:eastAsia="方正书宋_GBK"/>
              </w:rPr>
            </w:pPr>
          </w:p>
        </w:tc>
        <w:tc>
          <w:tcPr>
            <w:tcW w:w="1134" w:type="dxa"/>
            <w:shd w:val="clear" w:color="auto" w:fill="auto"/>
            <w:vAlign w:val="center"/>
          </w:tcPr>
          <w:p w14:paraId="4F41981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25779CB">
            <w:pPr>
              <w:spacing w:line="300" w:lineRule="exact"/>
              <w:jc w:val="left"/>
              <w:rPr>
                <w:rFonts w:ascii="方正书宋_GBK" w:eastAsia="方正书宋_GBK"/>
              </w:rPr>
            </w:pPr>
            <w:r>
              <w:rPr>
                <w:rFonts w:ascii="方正书宋_GBK" w:eastAsia="方正书宋_GBK"/>
              </w:rPr>
              <w:t>及时支付率</w:t>
            </w:r>
          </w:p>
        </w:tc>
        <w:tc>
          <w:tcPr>
            <w:tcW w:w="2891" w:type="dxa"/>
            <w:shd w:val="clear" w:color="auto" w:fill="auto"/>
            <w:vAlign w:val="center"/>
          </w:tcPr>
          <w:p w14:paraId="32BB09F5">
            <w:pPr>
              <w:spacing w:line="300" w:lineRule="exact"/>
              <w:jc w:val="left"/>
              <w:rPr>
                <w:rFonts w:ascii="方正书宋_GBK" w:eastAsia="方正书宋_GBK"/>
              </w:rPr>
            </w:pPr>
            <w:r>
              <w:rPr>
                <w:rFonts w:ascii="方正书宋_GBK" w:eastAsia="方正书宋_GBK"/>
              </w:rPr>
              <w:t>及时支付率</w:t>
            </w:r>
          </w:p>
        </w:tc>
        <w:tc>
          <w:tcPr>
            <w:tcW w:w="1276" w:type="dxa"/>
            <w:shd w:val="clear" w:color="auto" w:fill="auto"/>
            <w:vAlign w:val="center"/>
          </w:tcPr>
          <w:p w14:paraId="5E5ED28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452DB14">
            <w:pPr>
              <w:spacing w:line="300" w:lineRule="exact"/>
              <w:jc w:val="left"/>
              <w:rPr>
                <w:rFonts w:ascii="方正书宋_GBK" w:eastAsia="方正书宋_GBK"/>
              </w:rPr>
            </w:pPr>
            <w:r>
              <w:rPr>
                <w:rFonts w:ascii="方正书宋_GBK" w:eastAsia="方正书宋_GBK"/>
              </w:rPr>
              <w:t>依据工作要求</w:t>
            </w:r>
          </w:p>
        </w:tc>
      </w:tr>
      <w:tr w14:paraId="63AF9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243A3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13E277F">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2A3A8CFA">
            <w:pPr>
              <w:spacing w:line="300" w:lineRule="exact"/>
              <w:jc w:val="left"/>
              <w:rPr>
                <w:rFonts w:ascii="方正书宋_GBK" w:eastAsia="方正书宋_GBK"/>
              </w:rPr>
            </w:pPr>
            <w:r>
              <w:rPr>
                <w:rFonts w:ascii="方正书宋_GBK" w:eastAsia="方正书宋_GBK"/>
              </w:rPr>
              <w:t>预防动物重大疫病的发生及传播</w:t>
            </w:r>
          </w:p>
        </w:tc>
        <w:tc>
          <w:tcPr>
            <w:tcW w:w="2891" w:type="dxa"/>
            <w:shd w:val="clear" w:color="auto" w:fill="auto"/>
            <w:vAlign w:val="center"/>
          </w:tcPr>
          <w:p w14:paraId="6EAE1384">
            <w:pPr>
              <w:spacing w:line="300" w:lineRule="exact"/>
              <w:jc w:val="left"/>
              <w:rPr>
                <w:rFonts w:ascii="方正书宋_GBK" w:eastAsia="方正书宋_GBK"/>
              </w:rPr>
            </w:pPr>
            <w:r>
              <w:rPr>
                <w:rFonts w:ascii="方正书宋_GBK" w:eastAsia="方正书宋_GBK"/>
              </w:rPr>
              <w:t>预防动物重大疫病的发生及传播</w:t>
            </w:r>
          </w:p>
        </w:tc>
        <w:tc>
          <w:tcPr>
            <w:tcW w:w="1276" w:type="dxa"/>
            <w:shd w:val="clear" w:color="auto" w:fill="auto"/>
            <w:vAlign w:val="center"/>
          </w:tcPr>
          <w:p w14:paraId="26A8C3EC">
            <w:pPr>
              <w:spacing w:line="300" w:lineRule="exact"/>
              <w:jc w:val="left"/>
              <w:rPr>
                <w:rFonts w:ascii="方正书宋_GBK" w:eastAsia="方正书宋_GBK"/>
              </w:rPr>
            </w:pPr>
            <w:r>
              <w:rPr>
                <w:rFonts w:ascii="方正书宋_GBK" w:eastAsia="方正书宋_GBK"/>
              </w:rPr>
              <w:t>预防动物重大疫病的发生及传播</w:t>
            </w:r>
          </w:p>
        </w:tc>
        <w:tc>
          <w:tcPr>
            <w:tcW w:w="1701" w:type="dxa"/>
            <w:shd w:val="clear" w:color="auto" w:fill="auto"/>
            <w:vAlign w:val="center"/>
          </w:tcPr>
          <w:p w14:paraId="724EB99D">
            <w:pPr>
              <w:spacing w:line="300" w:lineRule="exact"/>
              <w:jc w:val="left"/>
              <w:rPr>
                <w:rFonts w:ascii="方正书宋_GBK" w:eastAsia="方正书宋_GBK"/>
              </w:rPr>
            </w:pPr>
            <w:r>
              <w:rPr>
                <w:rFonts w:ascii="方正书宋_GBK" w:eastAsia="方正书宋_GBK"/>
              </w:rPr>
              <w:t>依据工作要求</w:t>
            </w:r>
          </w:p>
        </w:tc>
      </w:tr>
    </w:tbl>
    <w:p w14:paraId="3420EDC6">
      <w:pPr>
        <w:spacing w:line="300" w:lineRule="exact"/>
        <w:jc w:val="left"/>
        <w:sectPr>
          <w:pgSz w:w="11907" w:h="16839"/>
          <w:pgMar w:top="1984" w:right="1304" w:bottom="1134" w:left="1304" w:header="851" w:footer="992" w:gutter="0"/>
          <w:cols w:space="425" w:num="1"/>
          <w:docGrid w:type="lines" w:linePitch="312" w:charSpace="0"/>
        </w:sectPr>
      </w:pPr>
    </w:p>
    <w:p w14:paraId="67F41246">
      <w:pPr>
        <w:spacing w:line="300" w:lineRule="exact"/>
        <w:jc w:val="left"/>
      </w:pPr>
    </w:p>
    <w:p w14:paraId="6FC355D3">
      <w:pPr>
        <w:ind w:firstLine="562" w:firstLineChars="200"/>
        <w:jc w:val="left"/>
        <w:outlineLvl w:val="3"/>
        <w:rPr>
          <w:rFonts w:ascii="Times New Roman" w:hAnsi="宋体" w:eastAsia="宋体"/>
          <w:b/>
          <w:sz w:val="28"/>
        </w:rPr>
      </w:pPr>
      <w:bookmarkStart w:id="6" w:name="_Toc66801585"/>
      <w:r>
        <w:rPr>
          <w:rFonts w:ascii="方正仿宋_GBK" w:eastAsia="方正仿宋_GBK"/>
          <w:b/>
          <w:sz w:val="28"/>
        </w:rPr>
        <w:t>4.关于提前下达2021年省级农产品质量安全及疫病防治资金的通知（2020年养殖环节病死猪无害化处理补助经费）绩效目标表</w:t>
      </w:r>
      <w:bookmarkEnd w:id="6"/>
      <w:r>
        <w:rPr>
          <w:rFonts w:ascii="方正仿宋_GBK" w:eastAsia="方正仿宋_GBK"/>
          <w:b/>
          <w:sz w:val="28"/>
        </w:rPr>
        <w:fldChar w:fldCharType="begin"/>
      </w:r>
      <w:r>
        <w:rPr>
          <w:rFonts w:ascii="方正仿宋_GBK" w:eastAsia="方正仿宋_GBK"/>
          <w:b/>
          <w:sz w:val="28"/>
        </w:rPr>
        <w:instrText xml:space="preserve"> TC 4、关于提前下达2021年省级农产品质量安全及疫病防治资金的通知（2020年养殖环节病死猪无害化处理补助经费）绩效目标表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7A7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5E6137">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4F39B43D">
            <w:pPr>
              <w:spacing w:line="300" w:lineRule="exact"/>
              <w:jc w:val="right"/>
              <w:rPr>
                <w:rFonts w:ascii="方正书宋_GBK" w:eastAsia="方正书宋_GBK"/>
              </w:rPr>
            </w:pPr>
            <w:r>
              <w:rPr>
                <w:rFonts w:ascii="方正书宋_GBK" w:eastAsia="方正书宋_GBK"/>
              </w:rPr>
              <w:t>单位：元</w:t>
            </w:r>
          </w:p>
        </w:tc>
      </w:tr>
      <w:tr w14:paraId="6EDDF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4A2A36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62FD577">
            <w:pPr>
              <w:spacing w:line="300" w:lineRule="exact"/>
              <w:jc w:val="left"/>
              <w:rPr>
                <w:rFonts w:ascii="方正书宋_GBK" w:eastAsia="方正书宋_GBK"/>
              </w:rPr>
            </w:pPr>
            <w:r>
              <w:rPr>
                <w:rFonts w:ascii="方正书宋_GBK" w:eastAsia="方正书宋_GBK"/>
              </w:rPr>
              <w:t>1306252134ERGP5P5GI5N</w:t>
            </w:r>
          </w:p>
        </w:tc>
        <w:tc>
          <w:tcPr>
            <w:tcW w:w="1587" w:type="dxa"/>
            <w:shd w:val="clear" w:color="auto" w:fill="auto"/>
            <w:vAlign w:val="center"/>
          </w:tcPr>
          <w:p w14:paraId="55FDEF0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7EDEC9C">
            <w:pPr>
              <w:spacing w:line="300" w:lineRule="exact"/>
              <w:jc w:val="left"/>
              <w:rPr>
                <w:rFonts w:ascii="方正书宋_GBK" w:eastAsia="方正书宋_GBK"/>
              </w:rPr>
            </w:pPr>
            <w:r>
              <w:rPr>
                <w:rFonts w:ascii="方正书宋_GBK" w:eastAsia="方正书宋_GBK"/>
              </w:rPr>
              <w:t>关于提前下达2021年省级农产品质量安全及疫病防治资金的通知（2020年养殖环节病死猪无害化处理补助经费）</w:t>
            </w:r>
          </w:p>
        </w:tc>
      </w:tr>
      <w:tr w14:paraId="04CD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C506B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E415F8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17B5924">
            <w:pPr>
              <w:spacing w:line="300" w:lineRule="exact"/>
              <w:jc w:val="left"/>
              <w:rPr>
                <w:rFonts w:ascii="方正书宋_GBK" w:eastAsia="方正书宋_GBK"/>
              </w:rPr>
            </w:pPr>
            <w:r>
              <w:rPr>
                <w:rFonts w:ascii="方正书宋_GBK" w:eastAsia="方正书宋_GBK"/>
              </w:rPr>
              <w:t>1300000.00</w:t>
            </w:r>
          </w:p>
        </w:tc>
        <w:tc>
          <w:tcPr>
            <w:tcW w:w="1587" w:type="dxa"/>
            <w:shd w:val="clear" w:color="auto" w:fill="auto"/>
            <w:vAlign w:val="center"/>
          </w:tcPr>
          <w:p w14:paraId="591F787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DDF9DD0">
            <w:pPr>
              <w:spacing w:line="300" w:lineRule="exact"/>
              <w:jc w:val="left"/>
              <w:rPr>
                <w:rFonts w:ascii="方正书宋_GBK" w:eastAsia="方正书宋_GBK"/>
              </w:rPr>
            </w:pPr>
            <w:r>
              <w:rPr>
                <w:rFonts w:ascii="方正书宋_GBK" w:eastAsia="方正书宋_GBK"/>
              </w:rPr>
              <w:t>1300000.00</w:t>
            </w:r>
          </w:p>
        </w:tc>
        <w:tc>
          <w:tcPr>
            <w:tcW w:w="1276" w:type="dxa"/>
            <w:shd w:val="clear" w:color="auto" w:fill="auto"/>
            <w:vAlign w:val="center"/>
          </w:tcPr>
          <w:p w14:paraId="7C6713D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C3D813D">
            <w:pPr>
              <w:spacing w:line="300" w:lineRule="exact"/>
              <w:jc w:val="left"/>
              <w:rPr>
                <w:rFonts w:ascii="方正书宋_GBK" w:eastAsia="方正书宋_GBK"/>
              </w:rPr>
            </w:pPr>
            <w:r>
              <w:rPr>
                <w:rFonts w:ascii="方正书宋_GBK" w:eastAsia="方正书宋_GBK"/>
              </w:rPr>
              <w:t>0</w:t>
            </w:r>
          </w:p>
        </w:tc>
      </w:tr>
      <w:tr w14:paraId="720A4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6C6A063">
            <w:pPr>
              <w:spacing w:line="300" w:lineRule="exact"/>
              <w:jc w:val="left"/>
              <w:outlineLvl w:val="3"/>
            </w:pPr>
          </w:p>
        </w:tc>
        <w:tc>
          <w:tcPr>
            <w:tcW w:w="8278" w:type="dxa"/>
            <w:gridSpan w:val="6"/>
            <w:shd w:val="clear" w:color="auto" w:fill="auto"/>
            <w:vAlign w:val="center"/>
          </w:tcPr>
          <w:p w14:paraId="1F8E7525">
            <w:pPr>
              <w:spacing w:line="300" w:lineRule="exact"/>
              <w:jc w:val="left"/>
              <w:rPr>
                <w:rFonts w:ascii="方正书宋_GBK" w:eastAsia="方正书宋_GBK"/>
              </w:rPr>
            </w:pPr>
            <w:r>
              <w:rPr>
                <w:rFonts w:ascii="方正书宋_GBK" w:eastAsia="方正书宋_GBK"/>
              </w:rPr>
              <w:t>用于2020年病死猪无害化处理</w:t>
            </w:r>
          </w:p>
        </w:tc>
      </w:tr>
      <w:tr w14:paraId="1159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B806C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65D266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E0A4CE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D3C28C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23D2DE">
            <w:pPr>
              <w:spacing w:line="300" w:lineRule="exact"/>
              <w:jc w:val="center"/>
              <w:rPr>
                <w:rFonts w:ascii="方正书宋_GBK" w:eastAsia="方正书宋_GBK"/>
                <w:b/>
              </w:rPr>
            </w:pPr>
            <w:r>
              <w:rPr>
                <w:rFonts w:ascii="方正书宋_GBK" w:eastAsia="方正书宋_GBK"/>
                <w:b/>
              </w:rPr>
              <w:t>12月底</w:t>
            </w:r>
          </w:p>
        </w:tc>
      </w:tr>
      <w:tr w14:paraId="46AAF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75C62B3">
            <w:pPr>
              <w:spacing w:line="300" w:lineRule="exact"/>
              <w:jc w:val="left"/>
              <w:outlineLvl w:val="3"/>
            </w:pPr>
          </w:p>
        </w:tc>
        <w:tc>
          <w:tcPr>
            <w:tcW w:w="2410" w:type="dxa"/>
            <w:gridSpan w:val="2"/>
            <w:tcBorders>
              <w:bottom w:val="single" w:color="000000" w:sz="6" w:space="0"/>
            </w:tcBorders>
            <w:shd w:val="clear" w:color="auto" w:fill="auto"/>
            <w:vAlign w:val="center"/>
          </w:tcPr>
          <w:p w14:paraId="3D84121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8C34DE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1D94D5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C1FEC1A">
            <w:pPr>
              <w:spacing w:line="300" w:lineRule="exact"/>
              <w:jc w:val="center"/>
              <w:rPr>
                <w:rFonts w:ascii="方正书宋_GBK" w:eastAsia="方正书宋_GBK"/>
              </w:rPr>
            </w:pPr>
            <w:r>
              <w:rPr>
                <w:rFonts w:ascii="方正书宋_GBK" w:eastAsia="方正书宋_GBK"/>
              </w:rPr>
              <w:t>100.00%</w:t>
            </w:r>
          </w:p>
        </w:tc>
      </w:tr>
      <w:tr w14:paraId="5992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61220A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9E586E0">
            <w:pPr>
              <w:spacing w:line="300" w:lineRule="exact"/>
              <w:jc w:val="left"/>
              <w:rPr>
                <w:rFonts w:ascii="方正书宋_GBK" w:eastAsia="方正书宋_GBK"/>
              </w:rPr>
            </w:pPr>
            <w:r>
              <w:rPr>
                <w:rFonts w:ascii="方正书宋_GBK" w:eastAsia="方正书宋_GBK"/>
              </w:rPr>
              <w:t>1.保障畜牧业健康发展，预防动物重大疫病的发生</w:t>
            </w:r>
          </w:p>
        </w:tc>
      </w:tr>
    </w:tbl>
    <w:p w14:paraId="22B7807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DB8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93D24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D5365F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75D276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08799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58499D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510D542">
            <w:pPr>
              <w:spacing w:line="300" w:lineRule="exact"/>
              <w:jc w:val="center"/>
              <w:rPr>
                <w:rFonts w:ascii="方正书宋_GBK" w:eastAsia="方正书宋_GBK"/>
                <w:b/>
              </w:rPr>
            </w:pPr>
            <w:r>
              <w:rPr>
                <w:rFonts w:ascii="方正书宋_GBK" w:eastAsia="方正书宋_GBK"/>
                <w:b/>
              </w:rPr>
              <w:t>指标值确定依据</w:t>
            </w:r>
          </w:p>
        </w:tc>
      </w:tr>
      <w:tr w14:paraId="5770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79A09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99A6CF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1182176">
            <w:pPr>
              <w:spacing w:line="300" w:lineRule="exact"/>
              <w:jc w:val="left"/>
              <w:rPr>
                <w:rFonts w:ascii="方正书宋_GBK" w:eastAsia="方正书宋_GBK"/>
              </w:rPr>
            </w:pPr>
            <w:r>
              <w:rPr>
                <w:rFonts w:ascii="方正书宋_GBK" w:eastAsia="方正书宋_GBK"/>
              </w:rPr>
              <w:t>收集处理率</w:t>
            </w:r>
          </w:p>
        </w:tc>
        <w:tc>
          <w:tcPr>
            <w:tcW w:w="2891" w:type="dxa"/>
            <w:shd w:val="clear" w:color="auto" w:fill="auto"/>
            <w:vAlign w:val="center"/>
          </w:tcPr>
          <w:p w14:paraId="41E48FB5">
            <w:pPr>
              <w:spacing w:line="300" w:lineRule="exact"/>
              <w:jc w:val="left"/>
              <w:rPr>
                <w:rFonts w:ascii="方正书宋_GBK" w:eastAsia="方正书宋_GBK"/>
              </w:rPr>
            </w:pPr>
            <w:r>
              <w:rPr>
                <w:rFonts w:ascii="方正书宋_GBK" w:eastAsia="方正书宋_GBK"/>
              </w:rPr>
              <w:t>收集处理</w:t>
            </w:r>
          </w:p>
        </w:tc>
        <w:tc>
          <w:tcPr>
            <w:tcW w:w="1276" w:type="dxa"/>
            <w:shd w:val="clear" w:color="auto" w:fill="auto"/>
            <w:vAlign w:val="center"/>
          </w:tcPr>
          <w:p w14:paraId="5832E3C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57646A9">
            <w:pPr>
              <w:spacing w:line="300" w:lineRule="exact"/>
              <w:jc w:val="left"/>
              <w:rPr>
                <w:rFonts w:ascii="方正书宋_GBK" w:eastAsia="方正书宋_GBK"/>
              </w:rPr>
            </w:pPr>
            <w:r>
              <w:rPr>
                <w:rFonts w:ascii="方正书宋_GBK" w:eastAsia="方正书宋_GBK"/>
              </w:rPr>
              <w:t>依据工作要求</w:t>
            </w:r>
          </w:p>
        </w:tc>
      </w:tr>
      <w:tr w14:paraId="518E9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130F69">
            <w:pPr>
              <w:spacing w:line="300" w:lineRule="exact"/>
              <w:jc w:val="center"/>
              <w:rPr>
                <w:rFonts w:ascii="方正书宋_GBK" w:eastAsia="方正书宋_GBK"/>
              </w:rPr>
            </w:pPr>
          </w:p>
        </w:tc>
        <w:tc>
          <w:tcPr>
            <w:tcW w:w="1134" w:type="dxa"/>
            <w:shd w:val="clear" w:color="auto" w:fill="auto"/>
            <w:vAlign w:val="center"/>
          </w:tcPr>
          <w:p w14:paraId="19AFDB4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F0278AF">
            <w:pPr>
              <w:spacing w:line="300" w:lineRule="exact"/>
              <w:jc w:val="left"/>
              <w:rPr>
                <w:rFonts w:ascii="方正书宋_GBK" w:eastAsia="方正书宋_GBK"/>
              </w:rPr>
            </w:pPr>
            <w:r>
              <w:rPr>
                <w:rFonts w:ascii="方正书宋_GBK" w:eastAsia="方正书宋_GBK"/>
              </w:rPr>
              <w:t>病死猪无害化收集处理体系</w:t>
            </w:r>
          </w:p>
        </w:tc>
        <w:tc>
          <w:tcPr>
            <w:tcW w:w="2891" w:type="dxa"/>
            <w:shd w:val="clear" w:color="auto" w:fill="auto"/>
            <w:vAlign w:val="center"/>
          </w:tcPr>
          <w:p w14:paraId="030A87FF">
            <w:pPr>
              <w:spacing w:line="300" w:lineRule="exact"/>
              <w:jc w:val="left"/>
              <w:rPr>
                <w:rFonts w:ascii="方正书宋_GBK" w:eastAsia="方正书宋_GBK"/>
              </w:rPr>
            </w:pPr>
            <w:r>
              <w:rPr>
                <w:rFonts w:ascii="方正书宋_GBK" w:eastAsia="方正书宋_GBK"/>
              </w:rPr>
              <w:t>病死猪无害化收集处理体系</w:t>
            </w:r>
          </w:p>
        </w:tc>
        <w:tc>
          <w:tcPr>
            <w:tcW w:w="1276" w:type="dxa"/>
            <w:shd w:val="clear" w:color="auto" w:fill="auto"/>
            <w:vAlign w:val="center"/>
          </w:tcPr>
          <w:p w14:paraId="7A28021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9AB22EB">
            <w:pPr>
              <w:spacing w:line="300" w:lineRule="exact"/>
              <w:jc w:val="left"/>
              <w:rPr>
                <w:rFonts w:ascii="方正书宋_GBK" w:eastAsia="方正书宋_GBK"/>
              </w:rPr>
            </w:pPr>
            <w:r>
              <w:rPr>
                <w:rFonts w:ascii="方正书宋_GBK" w:eastAsia="方正书宋_GBK"/>
              </w:rPr>
              <w:t>依据工作要求</w:t>
            </w:r>
          </w:p>
        </w:tc>
      </w:tr>
      <w:tr w14:paraId="67C89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D4DB9F">
            <w:pPr>
              <w:spacing w:line="300" w:lineRule="exact"/>
              <w:jc w:val="center"/>
              <w:rPr>
                <w:rFonts w:ascii="方正书宋_GBK" w:eastAsia="方正书宋_GBK"/>
              </w:rPr>
            </w:pPr>
          </w:p>
        </w:tc>
        <w:tc>
          <w:tcPr>
            <w:tcW w:w="1134" w:type="dxa"/>
            <w:shd w:val="clear" w:color="auto" w:fill="auto"/>
            <w:vAlign w:val="center"/>
          </w:tcPr>
          <w:p w14:paraId="49F82AD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8B92A34">
            <w:pPr>
              <w:spacing w:line="300" w:lineRule="exact"/>
              <w:jc w:val="left"/>
              <w:rPr>
                <w:rFonts w:ascii="方正书宋_GBK" w:eastAsia="方正书宋_GBK"/>
              </w:rPr>
            </w:pPr>
            <w:r>
              <w:rPr>
                <w:rFonts w:ascii="方正书宋_GBK" w:eastAsia="方正书宋_GBK"/>
              </w:rPr>
              <w:t>收集处理率</w:t>
            </w:r>
          </w:p>
        </w:tc>
        <w:tc>
          <w:tcPr>
            <w:tcW w:w="2891" w:type="dxa"/>
            <w:shd w:val="clear" w:color="auto" w:fill="auto"/>
            <w:vAlign w:val="center"/>
          </w:tcPr>
          <w:p w14:paraId="13C262B1">
            <w:pPr>
              <w:spacing w:line="300" w:lineRule="exact"/>
              <w:jc w:val="left"/>
              <w:rPr>
                <w:rFonts w:ascii="方正书宋_GBK" w:eastAsia="方正书宋_GBK"/>
              </w:rPr>
            </w:pPr>
            <w:r>
              <w:rPr>
                <w:rFonts w:ascii="方正书宋_GBK" w:eastAsia="方正书宋_GBK"/>
              </w:rPr>
              <w:t>收集处理</w:t>
            </w:r>
          </w:p>
        </w:tc>
        <w:tc>
          <w:tcPr>
            <w:tcW w:w="1276" w:type="dxa"/>
            <w:shd w:val="clear" w:color="auto" w:fill="auto"/>
            <w:vAlign w:val="center"/>
          </w:tcPr>
          <w:p w14:paraId="2D2CC63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262E0D5">
            <w:pPr>
              <w:spacing w:line="300" w:lineRule="exact"/>
              <w:jc w:val="left"/>
              <w:rPr>
                <w:rFonts w:ascii="方正书宋_GBK" w:eastAsia="方正书宋_GBK"/>
              </w:rPr>
            </w:pPr>
            <w:r>
              <w:rPr>
                <w:rFonts w:ascii="方正书宋_GBK" w:eastAsia="方正书宋_GBK"/>
              </w:rPr>
              <w:t>依据工作要求</w:t>
            </w:r>
          </w:p>
        </w:tc>
      </w:tr>
      <w:tr w14:paraId="2407A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CE7433">
            <w:pPr>
              <w:spacing w:line="300" w:lineRule="exact"/>
              <w:jc w:val="center"/>
              <w:rPr>
                <w:rFonts w:ascii="方正书宋_GBK" w:eastAsia="方正书宋_GBK"/>
              </w:rPr>
            </w:pPr>
          </w:p>
        </w:tc>
        <w:tc>
          <w:tcPr>
            <w:tcW w:w="1134" w:type="dxa"/>
            <w:shd w:val="clear" w:color="auto" w:fill="auto"/>
            <w:vAlign w:val="center"/>
          </w:tcPr>
          <w:p w14:paraId="54F2EE3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970874A">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1BE7337">
            <w:pPr>
              <w:spacing w:line="300" w:lineRule="exact"/>
              <w:jc w:val="left"/>
              <w:rPr>
                <w:rFonts w:ascii="方正书宋_GBK" w:eastAsia="方正书宋_GBK"/>
              </w:rPr>
            </w:pPr>
            <w:r>
              <w:rPr>
                <w:rFonts w:ascii="方正书宋_GBK" w:eastAsia="方正书宋_GBK"/>
              </w:rPr>
              <w:t>支付及时</w:t>
            </w:r>
          </w:p>
        </w:tc>
        <w:tc>
          <w:tcPr>
            <w:tcW w:w="1276" w:type="dxa"/>
            <w:shd w:val="clear" w:color="auto" w:fill="auto"/>
            <w:vAlign w:val="center"/>
          </w:tcPr>
          <w:p w14:paraId="3BF19F2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FA28F4A">
            <w:pPr>
              <w:spacing w:line="300" w:lineRule="exact"/>
              <w:jc w:val="left"/>
              <w:rPr>
                <w:rFonts w:ascii="方正书宋_GBK" w:eastAsia="方正书宋_GBK"/>
              </w:rPr>
            </w:pPr>
            <w:r>
              <w:rPr>
                <w:rFonts w:ascii="方正书宋_GBK" w:eastAsia="方正书宋_GBK"/>
              </w:rPr>
              <w:t>依据工作要求</w:t>
            </w:r>
          </w:p>
        </w:tc>
      </w:tr>
      <w:tr w14:paraId="560B2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4D9E6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C9278B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CE1D0AA">
            <w:pPr>
              <w:spacing w:line="300" w:lineRule="exact"/>
              <w:jc w:val="left"/>
              <w:rPr>
                <w:rFonts w:ascii="方正书宋_GBK" w:eastAsia="方正书宋_GBK"/>
              </w:rPr>
            </w:pPr>
            <w:r>
              <w:rPr>
                <w:rFonts w:ascii="方正书宋_GBK" w:eastAsia="方正书宋_GBK"/>
              </w:rPr>
              <w:t>土壤及地下水生态环境保护</w:t>
            </w:r>
          </w:p>
        </w:tc>
        <w:tc>
          <w:tcPr>
            <w:tcW w:w="2891" w:type="dxa"/>
            <w:shd w:val="clear" w:color="auto" w:fill="auto"/>
            <w:vAlign w:val="center"/>
          </w:tcPr>
          <w:p w14:paraId="3A7F7FED">
            <w:pPr>
              <w:spacing w:line="300" w:lineRule="exact"/>
              <w:jc w:val="left"/>
              <w:rPr>
                <w:rFonts w:ascii="方正书宋_GBK" w:eastAsia="方正书宋_GBK"/>
              </w:rPr>
            </w:pPr>
            <w:r>
              <w:rPr>
                <w:rFonts w:ascii="方正书宋_GBK" w:eastAsia="方正书宋_GBK"/>
              </w:rPr>
              <w:t>土壤及地下水生态环境保护</w:t>
            </w:r>
          </w:p>
        </w:tc>
        <w:tc>
          <w:tcPr>
            <w:tcW w:w="1276" w:type="dxa"/>
            <w:shd w:val="clear" w:color="auto" w:fill="auto"/>
            <w:vAlign w:val="center"/>
          </w:tcPr>
          <w:p w14:paraId="60AFABF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2B7A0E0">
            <w:pPr>
              <w:spacing w:line="300" w:lineRule="exact"/>
              <w:jc w:val="left"/>
              <w:rPr>
                <w:rFonts w:ascii="方正书宋_GBK" w:eastAsia="方正书宋_GBK"/>
              </w:rPr>
            </w:pPr>
            <w:r>
              <w:rPr>
                <w:rFonts w:ascii="方正书宋_GBK" w:eastAsia="方正书宋_GBK"/>
              </w:rPr>
              <w:t>依据工作要求</w:t>
            </w:r>
          </w:p>
        </w:tc>
      </w:tr>
    </w:tbl>
    <w:p w14:paraId="66979714">
      <w:pPr>
        <w:spacing w:line="300" w:lineRule="exact"/>
        <w:jc w:val="left"/>
        <w:sectPr>
          <w:pgSz w:w="11907" w:h="16839"/>
          <w:pgMar w:top="1984" w:right="1304" w:bottom="1134" w:left="1304" w:header="851" w:footer="992" w:gutter="0"/>
          <w:cols w:space="425" w:num="1"/>
          <w:docGrid w:type="lines" w:linePitch="312" w:charSpace="0"/>
        </w:sectPr>
      </w:pPr>
    </w:p>
    <w:p w14:paraId="46947E80">
      <w:pPr>
        <w:spacing w:line="300" w:lineRule="exact"/>
        <w:jc w:val="left"/>
      </w:pPr>
    </w:p>
    <w:p w14:paraId="1D487FC8">
      <w:pPr>
        <w:ind w:firstLine="562" w:firstLineChars="200"/>
        <w:jc w:val="left"/>
        <w:outlineLvl w:val="3"/>
        <w:rPr>
          <w:rFonts w:ascii="Times New Roman" w:hAnsi="宋体" w:eastAsia="宋体"/>
          <w:b/>
          <w:sz w:val="28"/>
        </w:rPr>
      </w:pPr>
      <w:bookmarkStart w:id="7" w:name="_Toc66801586"/>
      <w:r>
        <w:rPr>
          <w:rFonts w:ascii="方正仿宋_GBK" w:eastAsia="方正仿宋_GBK"/>
          <w:b/>
          <w:sz w:val="28"/>
        </w:rPr>
        <w:t>5.关于提前下达2021年省级农业生产发展资金的通知-农田水利设施维修保养绩效目标表</w:t>
      </w:r>
      <w:bookmarkEnd w:id="7"/>
      <w:r>
        <w:rPr>
          <w:rFonts w:ascii="方正仿宋_GBK" w:eastAsia="方正仿宋_GBK"/>
          <w:b/>
          <w:sz w:val="28"/>
        </w:rPr>
        <w:fldChar w:fldCharType="begin"/>
      </w:r>
      <w:r>
        <w:rPr>
          <w:rFonts w:ascii="方正仿宋_GBK" w:eastAsia="方正仿宋_GBK"/>
          <w:b/>
          <w:sz w:val="28"/>
        </w:rPr>
        <w:instrText xml:space="preserve"> TC 5、关于提前下达2021年省级农业生产发展资金的通知-农田水利设施维修保养绩效目标表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9FA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4AC4256">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530E09CD">
            <w:pPr>
              <w:spacing w:line="300" w:lineRule="exact"/>
              <w:jc w:val="right"/>
              <w:rPr>
                <w:rFonts w:ascii="方正书宋_GBK" w:eastAsia="方正书宋_GBK"/>
              </w:rPr>
            </w:pPr>
            <w:r>
              <w:rPr>
                <w:rFonts w:ascii="方正书宋_GBK" w:eastAsia="方正书宋_GBK"/>
              </w:rPr>
              <w:t>单位：元</w:t>
            </w:r>
          </w:p>
        </w:tc>
      </w:tr>
      <w:tr w14:paraId="1EA6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6C455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49DE3BA">
            <w:pPr>
              <w:spacing w:line="300" w:lineRule="exact"/>
              <w:jc w:val="left"/>
              <w:rPr>
                <w:rFonts w:ascii="方正书宋_GBK" w:eastAsia="方正书宋_GBK"/>
              </w:rPr>
            </w:pPr>
            <w:r>
              <w:rPr>
                <w:rFonts w:ascii="方正书宋_GBK" w:eastAsia="方正书宋_GBK"/>
              </w:rPr>
              <w:t>130625214F6NP5YO84GRT</w:t>
            </w:r>
          </w:p>
        </w:tc>
        <w:tc>
          <w:tcPr>
            <w:tcW w:w="1587" w:type="dxa"/>
            <w:shd w:val="clear" w:color="auto" w:fill="auto"/>
            <w:vAlign w:val="center"/>
          </w:tcPr>
          <w:p w14:paraId="3BBF404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16AF985">
            <w:pPr>
              <w:spacing w:line="300" w:lineRule="exact"/>
              <w:jc w:val="left"/>
              <w:rPr>
                <w:rFonts w:ascii="方正书宋_GBK" w:eastAsia="方正书宋_GBK"/>
              </w:rPr>
            </w:pPr>
            <w:r>
              <w:rPr>
                <w:rFonts w:ascii="方正书宋_GBK" w:eastAsia="方正书宋_GBK"/>
              </w:rPr>
              <w:t>关于提前下达2021年省级农业生产发展资金的通知-农田水利设施维修保养</w:t>
            </w:r>
          </w:p>
        </w:tc>
      </w:tr>
      <w:tr w14:paraId="21E05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80DFF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8AF1EF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3DBA151">
            <w:pPr>
              <w:spacing w:line="300" w:lineRule="exact"/>
              <w:jc w:val="left"/>
              <w:rPr>
                <w:rFonts w:ascii="方正书宋_GBK" w:eastAsia="方正书宋_GBK"/>
              </w:rPr>
            </w:pPr>
            <w:r>
              <w:rPr>
                <w:rFonts w:ascii="方正书宋_GBK" w:eastAsia="方正书宋_GBK"/>
              </w:rPr>
              <w:t>200000.00</w:t>
            </w:r>
          </w:p>
        </w:tc>
        <w:tc>
          <w:tcPr>
            <w:tcW w:w="1587" w:type="dxa"/>
            <w:shd w:val="clear" w:color="auto" w:fill="auto"/>
            <w:vAlign w:val="center"/>
          </w:tcPr>
          <w:p w14:paraId="33A3E85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F4B51E5">
            <w:pPr>
              <w:spacing w:line="300" w:lineRule="exact"/>
              <w:jc w:val="left"/>
              <w:rPr>
                <w:rFonts w:ascii="方正书宋_GBK" w:eastAsia="方正书宋_GBK"/>
              </w:rPr>
            </w:pPr>
            <w:r>
              <w:rPr>
                <w:rFonts w:ascii="方正书宋_GBK" w:eastAsia="方正书宋_GBK"/>
              </w:rPr>
              <w:t>200000.00</w:t>
            </w:r>
          </w:p>
        </w:tc>
        <w:tc>
          <w:tcPr>
            <w:tcW w:w="1276" w:type="dxa"/>
            <w:shd w:val="clear" w:color="auto" w:fill="auto"/>
            <w:vAlign w:val="center"/>
          </w:tcPr>
          <w:p w14:paraId="6BBF81E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B8DD54">
            <w:pPr>
              <w:spacing w:line="300" w:lineRule="exact"/>
              <w:jc w:val="left"/>
              <w:rPr>
                <w:rFonts w:ascii="方正书宋_GBK" w:eastAsia="方正书宋_GBK"/>
              </w:rPr>
            </w:pPr>
            <w:r>
              <w:rPr>
                <w:rFonts w:ascii="方正书宋_GBK" w:eastAsia="方正书宋_GBK"/>
              </w:rPr>
              <w:t>0</w:t>
            </w:r>
          </w:p>
        </w:tc>
      </w:tr>
      <w:tr w14:paraId="4423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14D00DC">
            <w:pPr>
              <w:spacing w:line="300" w:lineRule="exact"/>
              <w:jc w:val="left"/>
              <w:outlineLvl w:val="3"/>
            </w:pPr>
          </w:p>
        </w:tc>
        <w:tc>
          <w:tcPr>
            <w:tcW w:w="8278" w:type="dxa"/>
            <w:gridSpan w:val="6"/>
            <w:shd w:val="clear" w:color="auto" w:fill="auto"/>
            <w:vAlign w:val="center"/>
          </w:tcPr>
          <w:p w14:paraId="4292544B">
            <w:pPr>
              <w:spacing w:line="300" w:lineRule="exact"/>
              <w:jc w:val="left"/>
              <w:rPr>
                <w:rFonts w:ascii="方正书宋_GBK" w:eastAsia="方正书宋_GBK"/>
              </w:rPr>
            </w:pPr>
            <w:r>
              <w:rPr>
                <w:rFonts w:ascii="方正书宋_GBK" w:eastAsia="方正书宋_GBK"/>
              </w:rPr>
              <w:t>实施农田水利设施维修保养。</w:t>
            </w:r>
          </w:p>
        </w:tc>
      </w:tr>
      <w:tr w14:paraId="2790A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9C757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70D1A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BA61B0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8BEB9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FD11250">
            <w:pPr>
              <w:spacing w:line="300" w:lineRule="exact"/>
              <w:jc w:val="center"/>
              <w:rPr>
                <w:rFonts w:ascii="方正书宋_GBK" w:eastAsia="方正书宋_GBK"/>
                <w:b/>
              </w:rPr>
            </w:pPr>
            <w:r>
              <w:rPr>
                <w:rFonts w:ascii="方正书宋_GBK" w:eastAsia="方正书宋_GBK"/>
                <w:b/>
              </w:rPr>
              <w:t>12月底</w:t>
            </w:r>
          </w:p>
        </w:tc>
      </w:tr>
      <w:tr w14:paraId="05686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D7290C">
            <w:pPr>
              <w:spacing w:line="300" w:lineRule="exact"/>
              <w:jc w:val="left"/>
              <w:outlineLvl w:val="3"/>
            </w:pPr>
          </w:p>
        </w:tc>
        <w:tc>
          <w:tcPr>
            <w:tcW w:w="2410" w:type="dxa"/>
            <w:gridSpan w:val="2"/>
            <w:tcBorders>
              <w:bottom w:val="single" w:color="000000" w:sz="6" w:space="0"/>
            </w:tcBorders>
            <w:shd w:val="clear" w:color="auto" w:fill="auto"/>
            <w:vAlign w:val="center"/>
          </w:tcPr>
          <w:p w14:paraId="05683E1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431A56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E5374B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76097D6">
            <w:pPr>
              <w:spacing w:line="300" w:lineRule="exact"/>
              <w:jc w:val="center"/>
              <w:rPr>
                <w:rFonts w:ascii="方正书宋_GBK" w:eastAsia="方正书宋_GBK"/>
              </w:rPr>
            </w:pPr>
            <w:r>
              <w:rPr>
                <w:rFonts w:ascii="方正书宋_GBK" w:eastAsia="方正书宋_GBK"/>
              </w:rPr>
              <w:t>100.00%</w:t>
            </w:r>
          </w:p>
        </w:tc>
      </w:tr>
      <w:tr w14:paraId="4BE4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0CB5F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092FCEA">
            <w:pPr>
              <w:spacing w:line="300" w:lineRule="exact"/>
              <w:jc w:val="left"/>
              <w:rPr>
                <w:rFonts w:ascii="方正书宋_GBK" w:eastAsia="方正书宋_GBK"/>
              </w:rPr>
            </w:pPr>
            <w:r>
              <w:rPr>
                <w:rFonts w:ascii="方正书宋_GBK" w:eastAsia="方正书宋_GBK"/>
              </w:rPr>
              <w:t>1.确保我区粮食产量稳定生长，保证我区农田工程设施的正常使用。</w:t>
            </w:r>
          </w:p>
        </w:tc>
      </w:tr>
    </w:tbl>
    <w:p w14:paraId="327A76C7">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DD6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F0ECA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B745B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E7434C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2A5FDD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AFBD65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5CBF1ED">
            <w:pPr>
              <w:spacing w:line="300" w:lineRule="exact"/>
              <w:jc w:val="center"/>
              <w:rPr>
                <w:rFonts w:ascii="方正书宋_GBK" w:eastAsia="方正书宋_GBK"/>
                <w:b/>
              </w:rPr>
            </w:pPr>
            <w:r>
              <w:rPr>
                <w:rFonts w:ascii="方正书宋_GBK" w:eastAsia="方正书宋_GBK"/>
                <w:b/>
              </w:rPr>
              <w:t>指标值确定依据</w:t>
            </w:r>
          </w:p>
        </w:tc>
      </w:tr>
      <w:tr w14:paraId="3293C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75855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F317F3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50C6119">
            <w:pPr>
              <w:spacing w:line="300" w:lineRule="exact"/>
              <w:jc w:val="left"/>
              <w:rPr>
                <w:rFonts w:ascii="方正书宋_GBK" w:eastAsia="方正书宋_GBK"/>
              </w:rPr>
            </w:pPr>
            <w:r>
              <w:rPr>
                <w:rFonts w:ascii="方正书宋_GBK" w:eastAsia="方正书宋_GBK"/>
              </w:rPr>
              <w:t>机井维修数量</w:t>
            </w:r>
          </w:p>
        </w:tc>
        <w:tc>
          <w:tcPr>
            <w:tcW w:w="2891" w:type="dxa"/>
            <w:shd w:val="clear" w:color="auto" w:fill="auto"/>
            <w:vAlign w:val="center"/>
          </w:tcPr>
          <w:p w14:paraId="3052CBA2">
            <w:pPr>
              <w:spacing w:line="300" w:lineRule="exact"/>
              <w:jc w:val="left"/>
              <w:rPr>
                <w:rFonts w:ascii="方正书宋_GBK" w:eastAsia="方正书宋_GBK"/>
              </w:rPr>
            </w:pPr>
            <w:r>
              <w:rPr>
                <w:rFonts w:ascii="方正书宋_GBK" w:eastAsia="方正书宋_GBK"/>
              </w:rPr>
              <w:t>机井维修数量</w:t>
            </w:r>
          </w:p>
        </w:tc>
        <w:tc>
          <w:tcPr>
            <w:tcW w:w="1276" w:type="dxa"/>
            <w:shd w:val="clear" w:color="auto" w:fill="auto"/>
            <w:vAlign w:val="center"/>
          </w:tcPr>
          <w:p w14:paraId="4D32110D">
            <w:pPr>
              <w:spacing w:line="300" w:lineRule="exact"/>
              <w:jc w:val="left"/>
              <w:rPr>
                <w:rFonts w:ascii="方正书宋_GBK" w:eastAsia="方正书宋_GBK"/>
              </w:rPr>
            </w:pPr>
            <w:r>
              <w:rPr>
                <w:rFonts w:ascii="方正书宋_GBK" w:eastAsia="方正书宋_GBK"/>
              </w:rPr>
              <w:t>≥10眼</w:t>
            </w:r>
          </w:p>
        </w:tc>
        <w:tc>
          <w:tcPr>
            <w:tcW w:w="1701" w:type="dxa"/>
            <w:shd w:val="clear" w:color="auto" w:fill="auto"/>
            <w:vAlign w:val="center"/>
          </w:tcPr>
          <w:p w14:paraId="49D5F977">
            <w:pPr>
              <w:spacing w:line="300" w:lineRule="exact"/>
              <w:jc w:val="left"/>
              <w:rPr>
                <w:rFonts w:ascii="方正书宋_GBK" w:eastAsia="方正书宋_GBK"/>
              </w:rPr>
            </w:pPr>
            <w:r>
              <w:rPr>
                <w:rFonts w:ascii="方正书宋_GBK" w:eastAsia="方正书宋_GBK"/>
              </w:rPr>
              <w:t>依据工作要求</w:t>
            </w:r>
          </w:p>
        </w:tc>
      </w:tr>
      <w:tr w14:paraId="65EEE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837CB3">
            <w:pPr>
              <w:spacing w:line="300" w:lineRule="exact"/>
              <w:jc w:val="center"/>
              <w:rPr>
                <w:rFonts w:ascii="方正书宋_GBK" w:eastAsia="方正书宋_GBK"/>
              </w:rPr>
            </w:pPr>
          </w:p>
        </w:tc>
        <w:tc>
          <w:tcPr>
            <w:tcW w:w="1134" w:type="dxa"/>
            <w:shd w:val="clear" w:color="auto" w:fill="auto"/>
            <w:vAlign w:val="center"/>
          </w:tcPr>
          <w:p w14:paraId="74BEA75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6C28E4D">
            <w:pPr>
              <w:spacing w:line="300" w:lineRule="exact"/>
              <w:jc w:val="left"/>
              <w:rPr>
                <w:rFonts w:ascii="方正书宋_GBK" w:eastAsia="方正书宋_GBK"/>
              </w:rPr>
            </w:pPr>
            <w:r>
              <w:rPr>
                <w:rFonts w:ascii="方正书宋_GBK" w:eastAsia="方正书宋_GBK"/>
              </w:rPr>
              <w:t>农田水利设施维修质量</w:t>
            </w:r>
          </w:p>
        </w:tc>
        <w:tc>
          <w:tcPr>
            <w:tcW w:w="2891" w:type="dxa"/>
            <w:shd w:val="clear" w:color="auto" w:fill="auto"/>
            <w:vAlign w:val="center"/>
          </w:tcPr>
          <w:p w14:paraId="2B88AF81">
            <w:pPr>
              <w:spacing w:line="300" w:lineRule="exact"/>
              <w:jc w:val="left"/>
              <w:rPr>
                <w:rFonts w:ascii="方正书宋_GBK" w:eastAsia="方正书宋_GBK"/>
              </w:rPr>
            </w:pPr>
            <w:r>
              <w:rPr>
                <w:rFonts w:ascii="方正书宋_GBK" w:eastAsia="方正书宋_GBK"/>
              </w:rPr>
              <w:t>农田水利设施维修质量</w:t>
            </w:r>
          </w:p>
        </w:tc>
        <w:tc>
          <w:tcPr>
            <w:tcW w:w="1276" w:type="dxa"/>
            <w:shd w:val="clear" w:color="auto" w:fill="auto"/>
            <w:vAlign w:val="center"/>
          </w:tcPr>
          <w:p w14:paraId="093AC0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186D289">
            <w:pPr>
              <w:spacing w:line="300" w:lineRule="exact"/>
              <w:jc w:val="left"/>
              <w:rPr>
                <w:rFonts w:ascii="方正书宋_GBK" w:eastAsia="方正书宋_GBK"/>
              </w:rPr>
            </w:pPr>
            <w:r>
              <w:rPr>
                <w:rFonts w:ascii="方正书宋_GBK" w:eastAsia="方正书宋_GBK"/>
              </w:rPr>
              <w:t>依据工作要求</w:t>
            </w:r>
          </w:p>
        </w:tc>
      </w:tr>
      <w:tr w14:paraId="4A143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F225FD">
            <w:pPr>
              <w:spacing w:line="300" w:lineRule="exact"/>
              <w:jc w:val="center"/>
              <w:rPr>
                <w:rFonts w:ascii="方正书宋_GBK" w:eastAsia="方正书宋_GBK"/>
              </w:rPr>
            </w:pPr>
          </w:p>
        </w:tc>
        <w:tc>
          <w:tcPr>
            <w:tcW w:w="1134" w:type="dxa"/>
            <w:shd w:val="clear" w:color="auto" w:fill="auto"/>
            <w:vAlign w:val="center"/>
          </w:tcPr>
          <w:p w14:paraId="3BFEF23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0D142BE">
            <w:pPr>
              <w:spacing w:line="300" w:lineRule="exact"/>
              <w:jc w:val="left"/>
              <w:rPr>
                <w:rFonts w:ascii="方正书宋_GBK" w:eastAsia="方正书宋_GBK"/>
              </w:rPr>
            </w:pPr>
            <w:r>
              <w:rPr>
                <w:rFonts w:ascii="方正书宋_GBK" w:eastAsia="方正书宋_GBK"/>
              </w:rPr>
              <w:t>农田水利设施维修完成情况</w:t>
            </w:r>
          </w:p>
        </w:tc>
        <w:tc>
          <w:tcPr>
            <w:tcW w:w="2891" w:type="dxa"/>
            <w:shd w:val="clear" w:color="auto" w:fill="auto"/>
            <w:vAlign w:val="center"/>
          </w:tcPr>
          <w:p w14:paraId="5399394E">
            <w:pPr>
              <w:spacing w:line="300" w:lineRule="exact"/>
              <w:jc w:val="left"/>
              <w:rPr>
                <w:rFonts w:ascii="方正书宋_GBK" w:eastAsia="方正书宋_GBK"/>
              </w:rPr>
            </w:pPr>
            <w:r>
              <w:rPr>
                <w:rFonts w:ascii="方正书宋_GBK" w:eastAsia="方正书宋_GBK"/>
              </w:rPr>
              <w:t>农田水利设施维修完成率</w:t>
            </w:r>
          </w:p>
        </w:tc>
        <w:tc>
          <w:tcPr>
            <w:tcW w:w="1276" w:type="dxa"/>
            <w:shd w:val="clear" w:color="auto" w:fill="auto"/>
            <w:vAlign w:val="center"/>
          </w:tcPr>
          <w:p w14:paraId="2C38F1C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306027E">
            <w:pPr>
              <w:spacing w:line="300" w:lineRule="exact"/>
              <w:jc w:val="left"/>
              <w:rPr>
                <w:rFonts w:ascii="方正书宋_GBK" w:eastAsia="方正书宋_GBK"/>
              </w:rPr>
            </w:pPr>
            <w:r>
              <w:rPr>
                <w:rFonts w:ascii="方正书宋_GBK" w:eastAsia="方正书宋_GBK"/>
              </w:rPr>
              <w:t>依据工作要求</w:t>
            </w:r>
          </w:p>
        </w:tc>
      </w:tr>
      <w:tr w14:paraId="24E4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E41D9D">
            <w:pPr>
              <w:spacing w:line="300" w:lineRule="exact"/>
              <w:jc w:val="center"/>
              <w:rPr>
                <w:rFonts w:ascii="方正书宋_GBK" w:eastAsia="方正书宋_GBK"/>
              </w:rPr>
            </w:pPr>
          </w:p>
        </w:tc>
        <w:tc>
          <w:tcPr>
            <w:tcW w:w="1134" w:type="dxa"/>
            <w:shd w:val="clear" w:color="auto" w:fill="auto"/>
            <w:vAlign w:val="center"/>
          </w:tcPr>
          <w:p w14:paraId="1943D90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A0FE826">
            <w:pPr>
              <w:spacing w:line="300" w:lineRule="exact"/>
              <w:jc w:val="left"/>
              <w:rPr>
                <w:rFonts w:ascii="方正书宋_GBK" w:eastAsia="方正书宋_GBK"/>
              </w:rPr>
            </w:pPr>
            <w:r>
              <w:rPr>
                <w:rFonts w:ascii="方正书宋_GBK" w:eastAsia="方正书宋_GBK"/>
              </w:rPr>
              <w:t>机井维修成本</w:t>
            </w:r>
          </w:p>
        </w:tc>
        <w:tc>
          <w:tcPr>
            <w:tcW w:w="2891" w:type="dxa"/>
            <w:shd w:val="clear" w:color="auto" w:fill="auto"/>
            <w:vAlign w:val="center"/>
          </w:tcPr>
          <w:p w14:paraId="1BF1B668">
            <w:pPr>
              <w:spacing w:line="300" w:lineRule="exact"/>
              <w:jc w:val="left"/>
              <w:rPr>
                <w:rFonts w:ascii="方正书宋_GBK" w:eastAsia="方正书宋_GBK"/>
              </w:rPr>
            </w:pPr>
            <w:r>
              <w:rPr>
                <w:rFonts w:ascii="方正书宋_GBK" w:eastAsia="方正书宋_GBK"/>
              </w:rPr>
              <w:t>机井维修成本</w:t>
            </w:r>
          </w:p>
        </w:tc>
        <w:tc>
          <w:tcPr>
            <w:tcW w:w="1276" w:type="dxa"/>
            <w:shd w:val="clear" w:color="auto" w:fill="auto"/>
            <w:vAlign w:val="center"/>
          </w:tcPr>
          <w:p w14:paraId="08E3846D">
            <w:pPr>
              <w:spacing w:line="300" w:lineRule="exact"/>
              <w:jc w:val="left"/>
              <w:rPr>
                <w:rFonts w:ascii="方正书宋_GBK" w:eastAsia="方正书宋_GBK"/>
              </w:rPr>
            </w:pPr>
            <w:r>
              <w:rPr>
                <w:rFonts w:ascii="方正书宋_GBK" w:eastAsia="方正书宋_GBK"/>
              </w:rPr>
              <w:t>&lt;20万元</w:t>
            </w:r>
          </w:p>
        </w:tc>
        <w:tc>
          <w:tcPr>
            <w:tcW w:w="1701" w:type="dxa"/>
            <w:shd w:val="clear" w:color="auto" w:fill="auto"/>
            <w:vAlign w:val="center"/>
          </w:tcPr>
          <w:p w14:paraId="71DBEC58">
            <w:pPr>
              <w:spacing w:line="300" w:lineRule="exact"/>
              <w:jc w:val="left"/>
              <w:rPr>
                <w:rFonts w:ascii="方正书宋_GBK" w:eastAsia="方正书宋_GBK"/>
              </w:rPr>
            </w:pPr>
            <w:r>
              <w:rPr>
                <w:rFonts w:ascii="方正书宋_GBK" w:eastAsia="方正书宋_GBK"/>
              </w:rPr>
              <w:t>依据工作要求</w:t>
            </w:r>
          </w:p>
        </w:tc>
      </w:tr>
      <w:tr w14:paraId="0210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06ACB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91D6E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7F266B7">
            <w:pPr>
              <w:spacing w:line="300" w:lineRule="exact"/>
              <w:jc w:val="left"/>
              <w:rPr>
                <w:rFonts w:ascii="方正书宋_GBK" w:eastAsia="方正书宋_GBK"/>
              </w:rPr>
            </w:pPr>
            <w:r>
              <w:rPr>
                <w:rFonts w:ascii="方正书宋_GBK" w:eastAsia="方正书宋_GBK"/>
              </w:rPr>
              <w:t>有效改善农田水利生态环境</w:t>
            </w:r>
          </w:p>
        </w:tc>
        <w:tc>
          <w:tcPr>
            <w:tcW w:w="2891" w:type="dxa"/>
            <w:shd w:val="clear" w:color="auto" w:fill="auto"/>
            <w:vAlign w:val="center"/>
          </w:tcPr>
          <w:p w14:paraId="0D60391C">
            <w:pPr>
              <w:spacing w:line="300" w:lineRule="exact"/>
              <w:jc w:val="left"/>
              <w:rPr>
                <w:rFonts w:ascii="方正书宋_GBK" w:eastAsia="方正书宋_GBK"/>
              </w:rPr>
            </w:pPr>
            <w:r>
              <w:rPr>
                <w:rFonts w:ascii="方正书宋_GBK" w:eastAsia="方正书宋_GBK"/>
              </w:rPr>
              <w:t>改善农田水利生态环境</w:t>
            </w:r>
          </w:p>
        </w:tc>
        <w:tc>
          <w:tcPr>
            <w:tcW w:w="1276" w:type="dxa"/>
            <w:shd w:val="clear" w:color="auto" w:fill="auto"/>
            <w:vAlign w:val="center"/>
          </w:tcPr>
          <w:p w14:paraId="20DC763C">
            <w:pPr>
              <w:spacing w:line="300" w:lineRule="exact"/>
              <w:jc w:val="left"/>
              <w:rPr>
                <w:rFonts w:ascii="方正书宋_GBK" w:eastAsia="方正书宋_GBK"/>
              </w:rPr>
            </w:pPr>
            <w:r>
              <w:rPr>
                <w:rFonts w:ascii="方正书宋_GBK" w:eastAsia="方正书宋_GBK"/>
              </w:rPr>
              <w:t>有效改善</w:t>
            </w:r>
          </w:p>
        </w:tc>
        <w:tc>
          <w:tcPr>
            <w:tcW w:w="1701" w:type="dxa"/>
            <w:shd w:val="clear" w:color="auto" w:fill="auto"/>
            <w:vAlign w:val="center"/>
          </w:tcPr>
          <w:p w14:paraId="31827D93">
            <w:pPr>
              <w:spacing w:line="300" w:lineRule="exact"/>
              <w:jc w:val="left"/>
              <w:rPr>
                <w:rFonts w:ascii="方正书宋_GBK" w:eastAsia="方正书宋_GBK"/>
              </w:rPr>
            </w:pPr>
            <w:r>
              <w:rPr>
                <w:rFonts w:ascii="方正书宋_GBK" w:eastAsia="方正书宋_GBK"/>
              </w:rPr>
              <w:t>依据工作要求</w:t>
            </w:r>
          </w:p>
        </w:tc>
      </w:tr>
    </w:tbl>
    <w:p w14:paraId="771A7312">
      <w:pPr>
        <w:spacing w:line="300" w:lineRule="exact"/>
        <w:jc w:val="left"/>
        <w:sectPr>
          <w:pgSz w:w="11907" w:h="16839"/>
          <w:pgMar w:top="1984" w:right="1304" w:bottom="1134" w:left="1304" w:header="851" w:footer="992" w:gutter="0"/>
          <w:cols w:space="425" w:num="1"/>
          <w:docGrid w:type="lines" w:linePitch="312" w:charSpace="0"/>
        </w:sectPr>
      </w:pPr>
    </w:p>
    <w:p w14:paraId="55977192">
      <w:pPr>
        <w:spacing w:line="300" w:lineRule="exact"/>
        <w:jc w:val="left"/>
      </w:pPr>
    </w:p>
    <w:p w14:paraId="16A21C35">
      <w:pPr>
        <w:ind w:firstLine="562" w:firstLineChars="200"/>
        <w:jc w:val="left"/>
        <w:outlineLvl w:val="3"/>
        <w:rPr>
          <w:rFonts w:ascii="Times New Roman" w:hAnsi="宋体" w:eastAsia="宋体"/>
          <w:b/>
          <w:sz w:val="28"/>
        </w:rPr>
      </w:pPr>
      <w:bookmarkStart w:id="8" w:name="_Toc66801587"/>
      <w:r>
        <w:rPr>
          <w:rFonts w:ascii="方正仿宋_GBK" w:eastAsia="方正仿宋_GBK"/>
          <w:b/>
          <w:sz w:val="28"/>
        </w:rPr>
        <w:t>6.动物防疫经费绩效目标表</w:t>
      </w:r>
      <w:bookmarkEnd w:id="8"/>
      <w:r>
        <w:rPr>
          <w:rFonts w:ascii="方正仿宋_GBK" w:eastAsia="方正仿宋_GBK"/>
          <w:b/>
          <w:sz w:val="28"/>
        </w:rPr>
        <w:fldChar w:fldCharType="begin"/>
      </w:r>
      <w:r>
        <w:rPr>
          <w:rFonts w:ascii="方正仿宋_GBK" w:eastAsia="方正仿宋_GBK"/>
          <w:b/>
          <w:sz w:val="28"/>
        </w:rPr>
        <w:instrText xml:space="preserve"> TC 6、动物防疫经费绩效目标表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27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CE2A2F1">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41AA5C1">
            <w:pPr>
              <w:spacing w:line="300" w:lineRule="exact"/>
              <w:jc w:val="right"/>
              <w:rPr>
                <w:rFonts w:ascii="方正书宋_GBK" w:eastAsia="方正书宋_GBK"/>
              </w:rPr>
            </w:pPr>
            <w:r>
              <w:rPr>
                <w:rFonts w:ascii="方正书宋_GBK" w:eastAsia="方正书宋_GBK"/>
              </w:rPr>
              <w:t>单位：元</w:t>
            </w:r>
          </w:p>
        </w:tc>
      </w:tr>
      <w:tr w14:paraId="2571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6ECFF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E8C94F6">
            <w:pPr>
              <w:spacing w:line="300" w:lineRule="exact"/>
              <w:jc w:val="left"/>
              <w:rPr>
                <w:rFonts w:ascii="方正书宋_GBK" w:eastAsia="方正书宋_GBK"/>
              </w:rPr>
            </w:pPr>
            <w:r>
              <w:rPr>
                <w:rFonts w:ascii="方正书宋_GBK" w:eastAsia="方正书宋_GBK"/>
              </w:rPr>
              <w:t>130625218YB1LNPUOC4XN</w:t>
            </w:r>
          </w:p>
        </w:tc>
        <w:tc>
          <w:tcPr>
            <w:tcW w:w="1587" w:type="dxa"/>
            <w:shd w:val="clear" w:color="auto" w:fill="auto"/>
            <w:vAlign w:val="center"/>
          </w:tcPr>
          <w:p w14:paraId="6DC7F58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E659DB4">
            <w:pPr>
              <w:spacing w:line="300" w:lineRule="exact"/>
              <w:jc w:val="left"/>
              <w:rPr>
                <w:rFonts w:ascii="方正书宋_GBK" w:eastAsia="方正书宋_GBK"/>
              </w:rPr>
            </w:pPr>
            <w:r>
              <w:rPr>
                <w:rFonts w:ascii="方正书宋_GBK" w:eastAsia="方正书宋_GBK"/>
              </w:rPr>
              <w:t>动物防疫经费</w:t>
            </w:r>
          </w:p>
        </w:tc>
      </w:tr>
      <w:tr w14:paraId="53BB3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7B581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AED17B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10A09A">
            <w:pPr>
              <w:spacing w:line="300" w:lineRule="exact"/>
              <w:jc w:val="left"/>
              <w:rPr>
                <w:rFonts w:ascii="方正书宋_GBK" w:eastAsia="方正书宋_GBK"/>
              </w:rPr>
            </w:pPr>
            <w:r>
              <w:rPr>
                <w:rFonts w:ascii="方正书宋_GBK" w:eastAsia="方正书宋_GBK"/>
              </w:rPr>
              <w:t>200000.00</w:t>
            </w:r>
          </w:p>
        </w:tc>
        <w:tc>
          <w:tcPr>
            <w:tcW w:w="1587" w:type="dxa"/>
            <w:shd w:val="clear" w:color="auto" w:fill="auto"/>
            <w:vAlign w:val="center"/>
          </w:tcPr>
          <w:p w14:paraId="56CB09E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B3027A9">
            <w:pPr>
              <w:spacing w:line="300" w:lineRule="exact"/>
              <w:jc w:val="left"/>
              <w:rPr>
                <w:rFonts w:ascii="方正书宋_GBK" w:eastAsia="方正书宋_GBK"/>
              </w:rPr>
            </w:pPr>
            <w:r>
              <w:rPr>
                <w:rFonts w:ascii="方正书宋_GBK" w:eastAsia="方正书宋_GBK"/>
              </w:rPr>
              <w:t>200000.00</w:t>
            </w:r>
          </w:p>
        </w:tc>
        <w:tc>
          <w:tcPr>
            <w:tcW w:w="1276" w:type="dxa"/>
            <w:shd w:val="clear" w:color="auto" w:fill="auto"/>
            <w:vAlign w:val="center"/>
          </w:tcPr>
          <w:p w14:paraId="32873E9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BA36C4">
            <w:pPr>
              <w:spacing w:line="300" w:lineRule="exact"/>
              <w:jc w:val="left"/>
              <w:rPr>
                <w:rFonts w:ascii="方正书宋_GBK" w:eastAsia="方正书宋_GBK"/>
              </w:rPr>
            </w:pPr>
            <w:r>
              <w:rPr>
                <w:rFonts w:ascii="方正书宋_GBK" w:eastAsia="方正书宋_GBK"/>
              </w:rPr>
              <w:t>0</w:t>
            </w:r>
          </w:p>
        </w:tc>
      </w:tr>
      <w:tr w14:paraId="77A8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B51D55B">
            <w:pPr>
              <w:spacing w:line="300" w:lineRule="exact"/>
              <w:jc w:val="left"/>
              <w:outlineLvl w:val="3"/>
            </w:pPr>
          </w:p>
        </w:tc>
        <w:tc>
          <w:tcPr>
            <w:tcW w:w="8278" w:type="dxa"/>
            <w:gridSpan w:val="6"/>
            <w:shd w:val="clear" w:color="auto" w:fill="auto"/>
            <w:vAlign w:val="center"/>
          </w:tcPr>
          <w:p w14:paraId="11AB6AF1">
            <w:pPr>
              <w:spacing w:line="300" w:lineRule="exact"/>
              <w:jc w:val="left"/>
              <w:rPr>
                <w:rFonts w:ascii="方正书宋_GBK" w:eastAsia="方正书宋_GBK"/>
              </w:rPr>
            </w:pPr>
            <w:r>
              <w:rPr>
                <w:rFonts w:ascii="方正书宋_GBK" w:eastAsia="方正书宋_GBK"/>
              </w:rPr>
              <w:t>该项目资金用于购买猪瘟、高致病性猪蓝耳病疫苗款及基层站电费，计划2021年1-12月实施。</w:t>
            </w:r>
          </w:p>
        </w:tc>
      </w:tr>
      <w:tr w14:paraId="184F5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F00F3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5FA1FF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B208E3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67D776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03E28AE">
            <w:pPr>
              <w:spacing w:line="300" w:lineRule="exact"/>
              <w:jc w:val="center"/>
              <w:rPr>
                <w:rFonts w:ascii="方正书宋_GBK" w:eastAsia="方正书宋_GBK"/>
                <w:b/>
              </w:rPr>
            </w:pPr>
            <w:r>
              <w:rPr>
                <w:rFonts w:ascii="方正书宋_GBK" w:eastAsia="方正书宋_GBK"/>
                <w:b/>
              </w:rPr>
              <w:t>12月底</w:t>
            </w:r>
          </w:p>
        </w:tc>
      </w:tr>
      <w:tr w14:paraId="7C09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695923">
            <w:pPr>
              <w:spacing w:line="300" w:lineRule="exact"/>
              <w:jc w:val="left"/>
              <w:outlineLvl w:val="3"/>
            </w:pPr>
          </w:p>
        </w:tc>
        <w:tc>
          <w:tcPr>
            <w:tcW w:w="2410" w:type="dxa"/>
            <w:gridSpan w:val="2"/>
            <w:tcBorders>
              <w:bottom w:val="single" w:color="000000" w:sz="6" w:space="0"/>
            </w:tcBorders>
            <w:shd w:val="clear" w:color="auto" w:fill="auto"/>
            <w:vAlign w:val="center"/>
          </w:tcPr>
          <w:p w14:paraId="36438E7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3D67E9E">
            <w:pPr>
              <w:spacing w:line="300" w:lineRule="exact"/>
              <w:jc w:val="center"/>
              <w:rPr>
                <w:rFonts w:ascii="方正书宋_GBK" w:eastAsia="方正书宋_GBK"/>
              </w:rPr>
            </w:pPr>
            <w:r>
              <w:rPr>
                <w:rFonts w:ascii="方正书宋_GBK" w:eastAsia="方正书宋_GBK"/>
              </w:rPr>
              <w:t>43.00%</w:t>
            </w:r>
          </w:p>
        </w:tc>
        <w:tc>
          <w:tcPr>
            <w:tcW w:w="1304" w:type="dxa"/>
            <w:tcBorders>
              <w:bottom w:val="single" w:color="000000" w:sz="6" w:space="0"/>
            </w:tcBorders>
            <w:shd w:val="clear" w:color="auto" w:fill="auto"/>
            <w:vAlign w:val="center"/>
          </w:tcPr>
          <w:p w14:paraId="0F5AC193">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14:paraId="78526FA1">
            <w:pPr>
              <w:spacing w:line="300" w:lineRule="exact"/>
              <w:jc w:val="center"/>
              <w:rPr>
                <w:rFonts w:ascii="方正书宋_GBK" w:eastAsia="方正书宋_GBK"/>
              </w:rPr>
            </w:pPr>
            <w:r>
              <w:rPr>
                <w:rFonts w:ascii="方正书宋_GBK" w:eastAsia="方正书宋_GBK"/>
              </w:rPr>
              <w:t>100.00%</w:t>
            </w:r>
          </w:p>
        </w:tc>
      </w:tr>
      <w:tr w14:paraId="72E8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80B0B8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153CF2D">
            <w:pPr>
              <w:spacing w:line="300" w:lineRule="exact"/>
              <w:jc w:val="left"/>
              <w:rPr>
                <w:rFonts w:ascii="方正书宋_GBK" w:eastAsia="方正书宋_GBK"/>
              </w:rPr>
            </w:pPr>
            <w:r>
              <w:rPr>
                <w:rFonts w:ascii="方正书宋_GBK" w:eastAsia="方正书宋_GBK"/>
              </w:rPr>
              <w:t>1.保障猪瘟、高致病性猪蓝耳病的强制免疫工作</w:t>
            </w:r>
          </w:p>
          <w:p w14:paraId="36147ED9">
            <w:pPr>
              <w:spacing w:line="300" w:lineRule="exact"/>
              <w:jc w:val="left"/>
              <w:rPr>
                <w:rFonts w:ascii="方正书宋_GBK" w:eastAsia="方正书宋_GBK"/>
              </w:rPr>
            </w:pPr>
            <w:r>
              <w:rPr>
                <w:rFonts w:ascii="方正书宋_GBK" w:eastAsia="方正书宋_GBK"/>
              </w:rPr>
              <w:t>2.保障基层站日常运转</w:t>
            </w:r>
          </w:p>
        </w:tc>
      </w:tr>
    </w:tbl>
    <w:p w14:paraId="67C94E7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1D04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183D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3C3C8C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CC430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86331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BBFD34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0770B4D">
            <w:pPr>
              <w:spacing w:line="300" w:lineRule="exact"/>
              <w:jc w:val="center"/>
              <w:rPr>
                <w:rFonts w:ascii="方正书宋_GBK" w:eastAsia="方正书宋_GBK"/>
                <w:b/>
              </w:rPr>
            </w:pPr>
            <w:r>
              <w:rPr>
                <w:rFonts w:ascii="方正书宋_GBK" w:eastAsia="方正书宋_GBK"/>
                <w:b/>
              </w:rPr>
              <w:t>指标值确定依据</w:t>
            </w:r>
          </w:p>
        </w:tc>
      </w:tr>
      <w:tr w14:paraId="7172B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6036A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E8BA78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81D366B">
            <w:pPr>
              <w:spacing w:line="300" w:lineRule="exact"/>
              <w:jc w:val="left"/>
              <w:rPr>
                <w:rFonts w:ascii="方正书宋_GBK" w:eastAsia="方正书宋_GBK"/>
              </w:rPr>
            </w:pPr>
            <w:r>
              <w:rPr>
                <w:rFonts w:ascii="方正书宋_GBK" w:eastAsia="方正书宋_GBK"/>
              </w:rPr>
              <w:t>全年接种头数</w:t>
            </w:r>
          </w:p>
        </w:tc>
        <w:tc>
          <w:tcPr>
            <w:tcW w:w="2891" w:type="dxa"/>
            <w:shd w:val="clear" w:color="auto" w:fill="auto"/>
            <w:vAlign w:val="center"/>
          </w:tcPr>
          <w:p w14:paraId="04D8599B">
            <w:pPr>
              <w:spacing w:line="300" w:lineRule="exact"/>
              <w:jc w:val="left"/>
              <w:rPr>
                <w:rFonts w:ascii="方正书宋_GBK" w:eastAsia="方正书宋_GBK"/>
              </w:rPr>
            </w:pPr>
            <w:r>
              <w:rPr>
                <w:rFonts w:ascii="方正书宋_GBK" w:eastAsia="方正书宋_GBK"/>
              </w:rPr>
              <w:t>全年接种头数</w:t>
            </w:r>
          </w:p>
        </w:tc>
        <w:tc>
          <w:tcPr>
            <w:tcW w:w="1276" w:type="dxa"/>
            <w:shd w:val="clear" w:color="auto" w:fill="auto"/>
            <w:vAlign w:val="center"/>
          </w:tcPr>
          <w:p w14:paraId="7CD0FDCC">
            <w:pPr>
              <w:spacing w:line="300" w:lineRule="exact"/>
              <w:jc w:val="left"/>
              <w:rPr>
                <w:rFonts w:ascii="方正书宋_GBK" w:eastAsia="方正书宋_GBK"/>
              </w:rPr>
            </w:pPr>
            <w:r>
              <w:rPr>
                <w:rFonts w:ascii="方正书宋_GBK" w:eastAsia="方正书宋_GBK"/>
              </w:rPr>
              <w:t>40万头份</w:t>
            </w:r>
          </w:p>
        </w:tc>
        <w:tc>
          <w:tcPr>
            <w:tcW w:w="1701" w:type="dxa"/>
            <w:shd w:val="clear" w:color="auto" w:fill="auto"/>
            <w:vAlign w:val="center"/>
          </w:tcPr>
          <w:p w14:paraId="0110AC2B">
            <w:pPr>
              <w:spacing w:line="300" w:lineRule="exact"/>
              <w:jc w:val="left"/>
              <w:rPr>
                <w:rFonts w:ascii="方正书宋_GBK" w:eastAsia="方正书宋_GBK"/>
              </w:rPr>
            </w:pPr>
            <w:r>
              <w:rPr>
                <w:rFonts w:ascii="方正书宋_GBK" w:eastAsia="方正书宋_GBK"/>
              </w:rPr>
              <w:t>依据工作要求</w:t>
            </w:r>
          </w:p>
        </w:tc>
      </w:tr>
      <w:tr w14:paraId="363D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3D0C57">
            <w:pPr>
              <w:spacing w:line="300" w:lineRule="exact"/>
              <w:jc w:val="center"/>
              <w:rPr>
                <w:rFonts w:ascii="方正书宋_GBK" w:eastAsia="方正书宋_GBK"/>
              </w:rPr>
            </w:pPr>
          </w:p>
        </w:tc>
        <w:tc>
          <w:tcPr>
            <w:tcW w:w="1134" w:type="dxa"/>
            <w:shd w:val="clear" w:color="auto" w:fill="auto"/>
            <w:vAlign w:val="center"/>
          </w:tcPr>
          <w:p w14:paraId="5C5480D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D72443E">
            <w:pPr>
              <w:spacing w:line="300" w:lineRule="exact"/>
              <w:jc w:val="left"/>
              <w:rPr>
                <w:rFonts w:ascii="方正书宋_GBK" w:eastAsia="方正书宋_GBK"/>
              </w:rPr>
            </w:pPr>
            <w:r>
              <w:rPr>
                <w:rFonts w:ascii="方正书宋_GBK" w:eastAsia="方正书宋_GBK"/>
              </w:rPr>
              <w:t>免疫密度</w:t>
            </w:r>
          </w:p>
        </w:tc>
        <w:tc>
          <w:tcPr>
            <w:tcW w:w="2891" w:type="dxa"/>
            <w:shd w:val="clear" w:color="auto" w:fill="auto"/>
            <w:vAlign w:val="center"/>
          </w:tcPr>
          <w:p w14:paraId="4D9F2976">
            <w:pPr>
              <w:spacing w:line="300" w:lineRule="exact"/>
              <w:jc w:val="left"/>
              <w:rPr>
                <w:rFonts w:ascii="方正书宋_GBK" w:eastAsia="方正书宋_GBK"/>
              </w:rPr>
            </w:pPr>
            <w:r>
              <w:rPr>
                <w:rFonts w:ascii="方正书宋_GBK" w:eastAsia="方正书宋_GBK"/>
              </w:rPr>
              <w:t>免疫密度</w:t>
            </w:r>
          </w:p>
        </w:tc>
        <w:tc>
          <w:tcPr>
            <w:tcW w:w="1276" w:type="dxa"/>
            <w:shd w:val="clear" w:color="auto" w:fill="auto"/>
            <w:vAlign w:val="center"/>
          </w:tcPr>
          <w:p w14:paraId="182790C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74B9905">
            <w:pPr>
              <w:spacing w:line="300" w:lineRule="exact"/>
              <w:jc w:val="left"/>
              <w:rPr>
                <w:rFonts w:ascii="方正书宋_GBK" w:eastAsia="方正书宋_GBK"/>
              </w:rPr>
            </w:pPr>
            <w:r>
              <w:rPr>
                <w:rFonts w:ascii="方正书宋_GBK" w:eastAsia="方正书宋_GBK"/>
              </w:rPr>
              <w:t>依据工作要求</w:t>
            </w:r>
          </w:p>
        </w:tc>
      </w:tr>
      <w:tr w14:paraId="357D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2D7DF1">
            <w:pPr>
              <w:spacing w:line="300" w:lineRule="exact"/>
              <w:jc w:val="center"/>
              <w:rPr>
                <w:rFonts w:ascii="方正书宋_GBK" w:eastAsia="方正书宋_GBK"/>
              </w:rPr>
            </w:pPr>
          </w:p>
        </w:tc>
        <w:tc>
          <w:tcPr>
            <w:tcW w:w="1134" w:type="dxa"/>
            <w:shd w:val="clear" w:color="auto" w:fill="auto"/>
            <w:vAlign w:val="center"/>
          </w:tcPr>
          <w:p w14:paraId="7E8ED93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8B66913">
            <w:pPr>
              <w:spacing w:line="300" w:lineRule="exact"/>
              <w:jc w:val="left"/>
              <w:rPr>
                <w:rFonts w:ascii="方正书宋_GBK" w:eastAsia="方正书宋_GBK"/>
              </w:rPr>
            </w:pPr>
            <w:r>
              <w:rPr>
                <w:rFonts w:ascii="方正书宋_GBK" w:eastAsia="方正书宋_GBK"/>
              </w:rPr>
              <w:t>疫苗接种及时率</w:t>
            </w:r>
          </w:p>
        </w:tc>
        <w:tc>
          <w:tcPr>
            <w:tcW w:w="2891" w:type="dxa"/>
            <w:shd w:val="clear" w:color="auto" w:fill="auto"/>
            <w:vAlign w:val="center"/>
          </w:tcPr>
          <w:p w14:paraId="0B762F90">
            <w:pPr>
              <w:spacing w:line="300" w:lineRule="exact"/>
              <w:jc w:val="left"/>
              <w:rPr>
                <w:rFonts w:ascii="方正书宋_GBK" w:eastAsia="方正书宋_GBK"/>
              </w:rPr>
            </w:pPr>
            <w:r>
              <w:rPr>
                <w:rFonts w:ascii="方正书宋_GBK" w:eastAsia="方正书宋_GBK"/>
              </w:rPr>
              <w:t>疫苗接种及时率</w:t>
            </w:r>
          </w:p>
        </w:tc>
        <w:tc>
          <w:tcPr>
            <w:tcW w:w="1276" w:type="dxa"/>
            <w:shd w:val="clear" w:color="auto" w:fill="auto"/>
            <w:vAlign w:val="center"/>
          </w:tcPr>
          <w:p w14:paraId="4E7AB576">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14:paraId="57FB1935">
            <w:pPr>
              <w:spacing w:line="300" w:lineRule="exact"/>
              <w:jc w:val="left"/>
              <w:rPr>
                <w:rFonts w:ascii="方正书宋_GBK" w:eastAsia="方正书宋_GBK"/>
              </w:rPr>
            </w:pPr>
            <w:r>
              <w:rPr>
                <w:rFonts w:ascii="方正书宋_GBK" w:eastAsia="方正书宋_GBK"/>
              </w:rPr>
              <w:t>依据工作要求</w:t>
            </w:r>
          </w:p>
        </w:tc>
      </w:tr>
      <w:tr w14:paraId="1AC0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A8282D">
            <w:pPr>
              <w:spacing w:line="300" w:lineRule="exact"/>
              <w:jc w:val="center"/>
              <w:rPr>
                <w:rFonts w:ascii="方正书宋_GBK" w:eastAsia="方正书宋_GBK"/>
              </w:rPr>
            </w:pPr>
          </w:p>
        </w:tc>
        <w:tc>
          <w:tcPr>
            <w:tcW w:w="1134" w:type="dxa"/>
            <w:shd w:val="clear" w:color="auto" w:fill="auto"/>
            <w:vAlign w:val="center"/>
          </w:tcPr>
          <w:p w14:paraId="3EB1D28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5CC7D76">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15698E82">
            <w:pPr>
              <w:spacing w:line="300" w:lineRule="exact"/>
              <w:jc w:val="left"/>
              <w:rPr>
                <w:rFonts w:ascii="方正书宋_GBK" w:eastAsia="方正书宋_GBK"/>
              </w:rPr>
            </w:pPr>
            <w:r>
              <w:rPr>
                <w:rFonts w:ascii="方正书宋_GBK" w:eastAsia="方正书宋_GBK"/>
              </w:rPr>
              <w:t>项目预算控制数</w:t>
            </w:r>
          </w:p>
        </w:tc>
        <w:tc>
          <w:tcPr>
            <w:tcW w:w="1276" w:type="dxa"/>
            <w:shd w:val="clear" w:color="auto" w:fill="auto"/>
            <w:vAlign w:val="center"/>
          </w:tcPr>
          <w:p w14:paraId="687A7F98">
            <w:pPr>
              <w:spacing w:line="300" w:lineRule="exact"/>
              <w:jc w:val="left"/>
              <w:rPr>
                <w:rFonts w:ascii="方正书宋_GBK" w:eastAsia="方正书宋_GBK"/>
              </w:rPr>
            </w:pPr>
            <w:r>
              <w:rPr>
                <w:rFonts w:ascii="方正书宋_GBK" w:eastAsia="方正书宋_GBK"/>
              </w:rPr>
              <w:t>20万元</w:t>
            </w:r>
          </w:p>
        </w:tc>
        <w:tc>
          <w:tcPr>
            <w:tcW w:w="1701" w:type="dxa"/>
            <w:shd w:val="clear" w:color="auto" w:fill="auto"/>
            <w:vAlign w:val="center"/>
          </w:tcPr>
          <w:p w14:paraId="4DC6B2BB">
            <w:pPr>
              <w:spacing w:line="300" w:lineRule="exact"/>
              <w:jc w:val="left"/>
              <w:rPr>
                <w:rFonts w:ascii="方正书宋_GBK" w:eastAsia="方正书宋_GBK"/>
              </w:rPr>
            </w:pPr>
            <w:r>
              <w:rPr>
                <w:rFonts w:ascii="方正书宋_GBK" w:eastAsia="方正书宋_GBK"/>
              </w:rPr>
              <w:t>依据工作要求</w:t>
            </w:r>
          </w:p>
        </w:tc>
      </w:tr>
      <w:tr w14:paraId="43CB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A3CB9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C92C40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37B1AD8">
            <w:pPr>
              <w:spacing w:line="300" w:lineRule="exact"/>
              <w:jc w:val="left"/>
              <w:rPr>
                <w:rFonts w:ascii="方正书宋_GBK" w:eastAsia="方正书宋_GBK"/>
              </w:rPr>
            </w:pPr>
            <w:r>
              <w:rPr>
                <w:rFonts w:ascii="方正书宋_GBK" w:eastAsia="方正书宋_GBK"/>
              </w:rPr>
              <w:t>抗体合格率</w:t>
            </w:r>
          </w:p>
        </w:tc>
        <w:tc>
          <w:tcPr>
            <w:tcW w:w="2891" w:type="dxa"/>
            <w:shd w:val="clear" w:color="auto" w:fill="auto"/>
            <w:vAlign w:val="center"/>
          </w:tcPr>
          <w:p w14:paraId="4BA502B6">
            <w:pPr>
              <w:spacing w:line="300" w:lineRule="exact"/>
              <w:jc w:val="left"/>
              <w:rPr>
                <w:rFonts w:ascii="方正书宋_GBK" w:eastAsia="方正书宋_GBK"/>
              </w:rPr>
            </w:pPr>
            <w:r>
              <w:rPr>
                <w:rFonts w:ascii="方正书宋_GBK" w:eastAsia="方正书宋_GBK"/>
              </w:rPr>
              <w:t>抗体合格率</w:t>
            </w:r>
          </w:p>
        </w:tc>
        <w:tc>
          <w:tcPr>
            <w:tcW w:w="1276" w:type="dxa"/>
            <w:shd w:val="clear" w:color="auto" w:fill="auto"/>
            <w:vAlign w:val="center"/>
          </w:tcPr>
          <w:p w14:paraId="39024B5B">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14:paraId="4C18F0EB">
            <w:pPr>
              <w:spacing w:line="300" w:lineRule="exact"/>
              <w:jc w:val="left"/>
              <w:rPr>
                <w:rFonts w:ascii="方正书宋_GBK" w:eastAsia="方正书宋_GBK"/>
              </w:rPr>
            </w:pPr>
            <w:r>
              <w:rPr>
                <w:rFonts w:ascii="方正书宋_GBK" w:eastAsia="方正书宋_GBK"/>
              </w:rPr>
              <w:t>依据工作要求</w:t>
            </w:r>
          </w:p>
        </w:tc>
      </w:tr>
    </w:tbl>
    <w:p w14:paraId="3A0BD51F">
      <w:pPr>
        <w:spacing w:line="300" w:lineRule="exact"/>
        <w:jc w:val="left"/>
        <w:sectPr>
          <w:pgSz w:w="11907" w:h="16839"/>
          <w:pgMar w:top="1984" w:right="1304" w:bottom="1134" w:left="1304" w:header="851" w:footer="992" w:gutter="0"/>
          <w:cols w:space="425" w:num="1"/>
          <w:docGrid w:type="lines" w:linePitch="312" w:charSpace="0"/>
        </w:sectPr>
      </w:pPr>
    </w:p>
    <w:p w14:paraId="4D337E4E">
      <w:pPr>
        <w:spacing w:line="300" w:lineRule="exact"/>
        <w:jc w:val="left"/>
      </w:pPr>
    </w:p>
    <w:p w14:paraId="1D3D43DA">
      <w:pPr>
        <w:ind w:firstLine="562" w:firstLineChars="200"/>
        <w:jc w:val="left"/>
        <w:outlineLvl w:val="3"/>
        <w:rPr>
          <w:rFonts w:ascii="Times New Roman" w:hAnsi="宋体" w:eastAsia="宋体"/>
          <w:b/>
          <w:sz w:val="28"/>
        </w:rPr>
      </w:pPr>
      <w:bookmarkStart w:id="9" w:name="_Toc66801588"/>
      <w:r>
        <w:rPr>
          <w:rFonts w:ascii="方正仿宋_GBK" w:eastAsia="方正仿宋_GBK"/>
          <w:b/>
          <w:sz w:val="28"/>
        </w:rPr>
        <w:t>7.乡村振兴工作经费绩效目标表</w:t>
      </w:r>
      <w:bookmarkEnd w:id="9"/>
      <w:r>
        <w:rPr>
          <w:rFonts w:ascii="方正仿宋_GBK" w:eastAsia="方正仿宋_GBK"/>
          <w:b/>
          <w:sz w:val="28"/>
        </w:rPr>
        <w:fldChar w:fldCharType="begin"/>
      </w:r>
      <w:r>
        <w:rPr>
          <w:rFonts w:ascii="方正仿宋_GBK" w:eastAsia="方正仿宋_GBK"/>
          <w:b/>
          <w:sz w:val="28"/>
        </w:rPr>
        <w:instrText xml:space="preserve"> TC 7、乡村振兴工作经费绩效目标表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62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C6298C">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3BE5D166">
            <w:pPr>
              <w:spacing w:line="300" w:lineRule="exact"/>
              <w:jc w:val="right"/>
              <w:rPr>
                <w:rFonts w:ascii="方正书宋_GBK" w:eastAsia="方正书宋_GBK"/>
              </w:rPr>
            </w:pPr>
            <w:r>
              <w:rPr>
                <w:rFonts w:ascii="方正书宋_GBK" w:eastAsia="方正书宋_GBK"/>
              </w:rPr>
              <w:t>单位：元</w:t>
            </w:r>
          </w:p>
        </w:tc>
      </w:tr>
      <w:tr w14:paraId="0BD2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6A0D05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9BF734">
            <w:pPr>
              <w:spacing w:line="300" w:lineRule="exact"/>
              <w:jc w:val="left"/>
              <w:rPr>
                <w:rFonts w:ascii="方正书宋_GBK" w:eastAsia="方正书宋_GBK"/>
              </w:rPr>
            </w:pPr>
            <w:r>
              <w:rPr>
                <w:rFonts w:ascii="方正书宋_GBK" w:eastAsia="方正书宋_GBK"/>
              </w:rPr>
              <w:t>130625219NWAZRN2FYBYL</w:t>
            </w:r>
          </w:p>
        </w:tc>
        <w:tc>
          <w:tcPr>
            <w:tcW w:w="1587" w:type="dxa"/>
            <w:shd w:val="clear" w:color="auto" w:fill="auto"/>
            <w:vAlign w:val="center"/>
          </w:tcPr>
          <w:p w14:paraId="292DC4E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97B7BDF">
            <w:pPr>
              <w:spacing w:line="300" w:lineRule="exact"/>
              <w:jc w:val="left"/>
              <w:rPr>
                <w:rFonts w:ascii="方正书宋_GBK" w:eastAsia="方正书宋_GBK"/>
              </w:rPr>
            </w:pPr>
            <w:r>
              <w:rPr>
                <w:rFonts w:ascii="方正书宋_GBK" w:eastAsia="方正书宋_GBK"/>
              </w:rPr>
              <w:t>乡村振兴工作经费</w:t>
            </w:r>
          </w:p>
        </w:tc>
      </w:tr>
      <w:tr w14:paraId="1AA8C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2417B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C76914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87F2438">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14:paraId="3E6DE7E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427BF6">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14:paraId="1A7B1EE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45A3B82">
            <w:pPr>
              <w:spacing w:line="300" w:lineRule="exact"/>
              <w:jc w:val="left"/>
              <w:rPr>
                <w:rFonts w:ascii="方正书宋_GBK" w:eastAsia="方正书宋_GBK"/>
              </w:rPr>
            </w:pPr>
            <w:r>
              <w:rPr>
                <w:rFonts w:ascii="方正书宋_GBK" w:eastAsia="方正书宋_GBK"/>
              </w:rPr>
              <w:t>0</w:t>
            </w:r>
          </w:p>
        </w:tc>
      </w:tr>
      <w:tr w14:paraId="55C4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F146EC">
            <w:pPr>
              <w:spacing w:line="300" w:lineRule="exact"/>
              <w:jc w:val="left"/>
              <w:outlineLvl w:val="3"/>
            </w:pPr>
          </w:p>
        </w:tc>
        <w:tc>
          <w:tcPr>
            <w:tcW w:w="8278" w:type="dxa"/>
            <w:gridSpan w:val="6"/>
            <w:shd w:val="clear" w:color="auto" w:fill="auto"/>
            <w:vAlign w:val="center"/>
          </w:tcPr>
          <w:p w14:paraId="176C8BAB">
            <w:pPr>
              <w:spacing w:line="300" w:lineRule="exact"/>
              <w:jc w:val="left"/>
              <w:rPr>
                <w:rFonts w:ascii="方正书宋_GBK" w:eastAsia="方正书宋_GBK"/>
              </w:rPr>
            </w:pPr>
            <w:r>
              <w:rPr>
                <w:rFonts w:ascii="方正书宋_GBK" w:eastAsia="方正书宋_GBK"/>
              </w:rPr>
              <w:t>该项目资金用于乡村振兴示范区、示范村的宣传建设，组织相关人员参观、学习、考察，搞好上级来人调研、考察的接待任务等工作，计划2021年1-12月实施。</w:t>
            </w:r>
          </w:p>
        </w:tc>
      </w:tr>
      <w:tr w14:paraId="6A9AF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6368F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C09D8F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82AC90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18706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B8435B6">
            <w:pPr>
              <w:spacing w:line="300" w:lineRule="exact"/>
              <w:jc w:val="center"/>
              <w:rPr>
                <w:rFonts w:ascii="方正书宋_GBK" w:eastAsia="方正书宋_GBK"/>
                <w:b/>
              </w:rPr>
            </w:pPr>
            <w:r>
              <w:rPr>
                <w:rFonts w:ascii="方正书宋_GBK" w:eastAsia="方正书宋_GBK"/>
                <w:b/>
              </w:rPr>
              <w:t>12月底</w:t>
            </w:r>
          </w:p>
        </w:tc>
      </w:tr>
      <w:tr w14:paraId="52B6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7ED7CFF">
            <w:pPr>
              <w:spacing w:line="300" w:lineRule="exact"/>
              <w:jc w:val="left"/>
              <w:outlineLvl w:val="3"/>
            </w:pPr>
          </w:p>
        </w:tc>
        <w:tc>
          <w:tcPr>
            <w:tcW w:w="2410" w:type="dxa"/>
            <w:gridSpan w:val="2"/>
            <w:tcBorders>
              <w:bottom w:val="single" w:color="000000" w:sz="6" w:space="0"/>
            </w:tcBorders>
            <w:shd w:val="clear" w:color="auto" w:fill="auto"/>
            <w:vAlign w:val="center"/>
          </w:tcPr>
          <w:p w14:paraId="03EDE79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65DF44A">
            <w:pPr>
              <w:spacing w:line="300" w:lineRule="exact"/>
              <w:jc w:val="center"/>
              <w:rPr>
                <w:rFonts w:ascii="方正书宋_GBK" w:eastAsia="方正书宋_GBK"/>
              </w:rPr>
            </w:pPr>
            <w:r>
              <w:rPr>
                <w:rFonts w:ascii="方正书宋_GBK" w:eastAsia="方正书宋_GBK"/>
              </w:rPr>
              <w:t>10.00%</w:t>
            </w:r>
          </w:p>
        </w:tc>
        <w:tc>
          <w:tcPr>
            <w:tcW w:w="1304" w:type="dxa"/>
            <w:tcBorders>
              <w:bottom w:val="single" w:color="000000" w:sz="6" w:space="0"/>
            </w:tcBorders>
            <w:shd w:val="clear" w:color="auto" w:fill="auto"/>
            <w:vAlign w:val="center"/>
          </w:tcPr>
          <w:p w14:paraId="1F4E57B4">
            <w:pPr>
              <w:spacing w:line="300" w:lineRule="exact"/>
              <w:jc w:val="center"/>
              <w:rPr>
                <w:rFonts w:ascii="方正书宋_GBK" w:eastAsia="方正书宋_GBK"/>
              </w:rPr>
            </w:pPr>
            <w:r>
              <w:rPr>
                <w:rFonts w:ascii="方正书宋_GBK" w:eastAsia="方正书宋_GBK"/>
              </w:rPr>
              <w:t>40.00%</w:t>
            </w:r>
          </w:p>
        </w:tc>
        <w:tc>
          <w:tcPr>
            <w:tcW w:w="2977" w:type="dxa"/>
            <w:gridSpan w:val="2"/>
            <w:tcBorders>
              <w:bottom w:val="single" w:color="000000" w:sz="6" w:space="0"/>
            </w:tcBorders>
            <w:shd w:val="clear" w:color="auto" w:fill="auto"/>
            <w:vAlign w:val="center"/>
          </w:tcPr>
          <w:p w14:paraId="003EFEF6">
            <w:pPr>
              <w:spacing w:line="300" w:lineRule="exact"/>
              <w:jc w:val="center"/>
              <w:rPr>
                <w:rFonts w:ascii="方正书宋_GBK" w:eastAsia="方正书宋_GBK"/>
              </w:rPr>
            </w:pPr>
            <w:r>
              <w:rPr>
                <w:rFonts w:ascii="方正书宋_GBK" w:eastAsia="方正书宋_GBK"/>
              </w:rPr>
              <w:t>100.00%</w:t>
            </w:r>
          </w:p>
        </w:tc>
      </w:tr>
      <w:tr w14:paraId="3E54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4F50C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1CF963C">
            <w:pPr>
              <w:spacing w:line="300" w:lineRule="exact"/>
              <w:jc w:val="left"/>
              <w:rPr>
                <w:rFonts w:ascii="方正书宋_GBK" w:eastAsia="方正书宋_GBK"/>
              </w:rPr>
            </w:pPr>
            <w:r>
              <w:rPr>
                <w:rFonts w:ascii="方正书宋_GBK" w:eastAsia="方正书宋_GBK"/>
              </w:rPr>
              <w:t>1.完成乡村振兴示范区、示范村的宣传建设，组织相关人员参观、学习、考察，搞好上级来人调研、考察的接待任务等工作</w:t>
            </w:r>
          </w:p>
        </w:tc>
      </w:tr>
    </w:tbl>
    <w:p w14:paraId="692FB453">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A3C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3E7B8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343AC2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34B820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E0787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BB5675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77BAD2A">
            <w:pPr>
              <w:spacing w:line="300" w:lineRule="exact"/>
              <w:jc w:val="center"/>
              <w:rPr>
                <w:rFonts w:ascii="方正书宋_GBK" w:eastAsia="方正书宋_GBK"/>
                <w:b/>
              </w:rPr>
            </w:pPr>
            <w:r>
              <w:rPr>
                <w:rFonts w:ascii="方正书宋_GBK" w:eastAsia="方正书宋_GBK"/>
                <w:b/>
              </w:rPr>
              <w:t>指标值确定依据</w:t>
            </w:r>
          </w:p>
        </w:tc>
      </w:tr>
      <w:tr w14:paraId="021B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847422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4F0BA7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2A4C22D">
            <w:pPr>
              <w:spacing w:line="300" w:lineRule="exact"/>
              <w:jc w:val="left"/>
              <w:rPr>
                <w:rFonts w:ascii="方正书宋_GBK" w:eastAsia="方正书宋_GBK"/>
              </w:rPr>
            </w:pPr>
            <w:r>
              <w:rPr>
                <w:rFonts w:ascii="方正书宋_GBK" w:eastAsia="方正书宋_GBK"/>
              </w:rPr>
              <w:t>示范区数量</w:t>
            </w:r>
          </w:p>
        </w:tc>
        <w:tc>
          <w:tcPr>
            <w:tcW w:w="2891" w:type="dxa"/>
            <w:shd w:val="clear" w:color="auto" w:fill="auto"/>
            <w:vAlign w:val="center"/>
          </w:tcPr>
          <w:p w14:paraId="509D3D08">
            <w:pPr>
              <w:spacing w:line="300" w:lineRule="exact"/>
              <w:jc w:val="left"/>
              <w:rPr>
                <w:rFonts w:ascii="方正书宋_GBK" w:eastAsia="方正书宋_GBK"/>
              </w:rPr>
            </w:pPr>
            <w:r>
              <w:rPr>
                <w:rFonts w:ascii="方正书宋_GBK" w:eastAsia="方正书宋_GBK"/>
              </w:rPr>
              <w:t>示范区数量</w:t>
            </w:r>
          </w:p>
        </w:tc>
        <w:tc>
          <w:tcPr>
            <w:tcW w:w="1276" w:type="dxa"/>
            <w:shd w:val="clear" w:color="auto" w:fill="auto"/>
            <w:vAlign w:val="center"/>
          </w:tcPr>
          <w:p w14:paraId="5DF8ECE9">
            <w:pPr>
              <w:spacing w:line="300" w:lineRule="exact"/>
              <w:jc w:val="left"/>
              <w:rPr>
                <w:rFonts w:ascii="方正书宋_GBK" w:eastAsia="方正书宋_GBK"/>
              </w:rPr>
            </w:pPr>
            <w:r>
              <w:rPr>
                <w:rFonts w:ascii="方正书宋_GBK" w:eastAsia="方正书宋_GBK"/>
              </w:rPr>
              <w:t>2个</w:t>
            </w:r>
          </w:p>
        </w:tc>
        <w:tc>
          <w:tcPr>
            <w:tcW w:w="1701" w:type="dxa"/>
            <w:shd w:val="clear" w:color="auto" w:fill="auto"/>
            <w:vAlign w:val="center"/>
          </w:tcPr>
          <w:p w14:paraId="1B46DFE3">
            <w:pPr>
              <w:spacing w:line="300" w:lineRule="exact"/>
              <w:jc w:val="left"/>
              <w:rPr>
                <w:rFonts w:ascii="方正书宋_GBK" w:eastAsia="方正书宋_GBK"/>
              </w:rPr>
            </w:pPr>
            <w:r>
              <w:rPr>
                <w:rFonts w:ascii="方正书宋_GBK" w:eastAsia="方正书宋_GBK"/>
              </w:rPr>
              <w:t>依据工作要求</w:t>
            </w:r>
          </w:p>
        </w:tc>
      </w:tr>
      <w:tr w14:paraId="6DE3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7B5148">
            <w:pPr>
              <w:spacing w:line="300" w:lineRule="exact"/>
              <w:jc w:val="center"/>
              <w:rPr>
                <w:rFonts w:ascii="方正书宋_GBK" w:eastAsia="方正书宋_GBK"/>
              </w:rPr>
            </w:pPr>
          </w:p>
        </w:tc>
        <w:tc>
          <w:tcPr>
            <w:tcW w:w="1134" w:type="dxa"/>
            <w:shd w:val="clear" w:color="auto" w:fill="auto"/>
            <w:vAlign w:val="center"/>
          </w:tcPr>
          <w:p w14:paraId="31851C6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97C739">
            <w:pPr>
              <w:spacing w:line="300" w:lineRule="exact"/>
              <w:jc w:val="left"/>
              <w:rPr>
                <w:rFonts w:ascii="方正书宋_GBK" w:eastAsia="方正书宋_GBK"/>
              </w:rPr>
            </w:pPr>
            <w:r>
              <w:rPr>
                <w:rFonts w:ascii="方正书宋_GBK" w:eastAsia="方正书宋_GBK"/>
              </w:rPr>
              <w:t>组织学习考察次数</w:t>
            </w:r>
          </w:p>
        </w:tc>
        <w:tc>
          <w:tcPr>
            <w:tcW w:w="2891" w:type="dxa"/>
            <w:shd w:val="clear" w:color="auto" w:fill="auto"/>
            <w:vAlign w:val="center"/>
          </w:tcPr>
          <w:p w14:paraId="3C92CC15">
            <w:pPr>
              <w:spacing w:line="300" w:lineRule="exact"/>
              <w:jc w:val="left"/>
              <w:rPr>
                <w:rFonts w:ascii="方正书宋_GBK" w:eastAsia="方正书宋_GBK"/>
              </w:rPr>
            </w:pPr>
            <w:r>
              <w:rPr>
                <w:rFonts w:ascii="方正书宋_GBK" w:eastAsia="方正书宋_GBK"/>
              </w:rPr>
              <w:t>组织学习考察次数</w:t>
            </w:r>
          </w:p>
        </w:tc>
        <w:tc>
          <w:tcPr>
            <w:tcW w:w="1276" w:type="dxa"/>
            <w:shd w:val="clear" w:color="auto" w:fill="auto"/>
            <w:vAlign w:val="center"/>
          </w:tcPr>
          <w:p w14:paraId="1032BA80">
            <w:pPr>
              <w:spacing w:line="300" w:lineRule="exact"/>
              <w:jc w:val="left"/>
              <w:rPr>
                <w:rFonts w:ascii="方正书宋_GBK" w:eastAsia="方正书宋_GBK"/>
              </w:rPr>
            </w:pPr>
            <w:r>
              <w:rPr>
                <w:rFonts w:ascii="方正书宋_GBK" w:eastAsia="方正书宋_GBK"/>
              </w:rPr>
              <w:t>≥1批次</w:t>
            </w:r>
          </w:p>
        </w:tc>
        <w:tc>
          <w:tcPr>
            <w:tcW w:w="1701" w:type="dxa"/>
            <w:shd w:val="clear" w:color="auto" w:fill="auto"/>
            <w:vAlign w:val="center"/>
          </w:tcPr>
          <w:p w14:paraId="3AFABF34">
            <w:pPr>
              <w:spacing w:line="300" w:lineRule="exact"/>
              <w:jc w:val="left"/>
              <w:rPr>
                <w:rFonts w:ascii="方正书宋_GBK" w:eastAsia="方正书宋_GBK"/>
              </w:rPr>
            </w:pPr>
            <w:r>
              <w:rPr>
                <w:rFonts w:ascii="方正书宋_GBK" w:eastAsia="方正书宋_GBK"/>
              </w:rPr>
              <w:t>依据工作要求</w:t>
            </w:r>
          </w:p>
        </w:tc>
      </w:tr>
      <w:tr w14:paraId="4530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A6A810">
            <w:pPr>
              <w:spacing w:line="300" w:lineRule="exact"/>
              <w:jc w:val="center"/>
              <w:rPr>
                <w:rFonts w:ascii="方正书宋_GBK" w:eastAsia="方正书宋_GBK"/>
              </w:rPr>
            </w:pPr>
          </w:p>
        </w:tc>
        <w:tc>
          <w:tcPr>
            <w:tcW w:w="1134" w:type="dxa"/>
            <w:shd w:val="clear" w:color="auto" w:fill="auto"/>
            <w:vAlign w:val="center"/>
          </w:tcPr>
          <w:p w14:paraId="7FDBF5D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A6F7EFE">
            <w:pPr>
              <w:spacing w:line="300" w:lineRule="exact"/>
              <w:jc w:val="left"/>
              <w:rPr>
                <w:rFonts w:ascii="方正书宋_GBK" w:eastAsia="方正书宋_GBK"/>
              </w:rPr>
            </w:pPr>
            <w:r>
              <w:rPr>
                <w:rFonts w:ascii="方正书宋_GBK" w:eastAsia="方正书宋_GBK"/>
              </w:rPr>
              <w:t>促进政策落实、提质增效</w:t>
            </w:r>
          </w:p>
        </w:tc>
        <w:tc>
          <w:tcPr>
            <w:tcW w:w="2891" w:type="dxa"/>
            <w:shd w:val="clear" w:color="auto" w:fill="auto"/>
            <w:vAlign w:val="center"/>
          </w:tcPr>
          <w:p w14:paraId="06689C22">
            <w:pPr>
              <w:spacing w:line="300" w:lineRule="exact"/>
              <w:jc w:val="left"/>
              <w:rPr>
                <w:rFonts w:ascii="方正书宋_GBK" w:eastAsia="方正书宋_GBK"/>
              </w:rPr>
            </w:pPr>
            <w:r>
              <w:rPr>
                <w:rFonts w:ascii="方正书宋_GBK" w:eastAsia="方正书宋_GBK"/>
              </w:rPr>
              <w:t>促进政策落实、提质增效</w:t>
            </w:r>
          </w:p>
        </w:tc>
        <w:tc>
          <w:tcPr>
            <w:tcW w:w="1276" w:type="dxa"/>
            <w:shd w:val="clear" w:color="auto" w:fill="auto"/>
            <w:vAlign w:val="center"/>
          </w:tcPr>
          <w:p w14:paraId="3C5B3175">
            <w:pPr>
              <w:spacing w:line="300" w:lineRule="exact"/>
              <w:jc w:val="left"/>
              <w:rPr>
                <w:rFonts w:ascii="方正书宋_GBK" w:eastAsia="方正书宋_GBK"/>
              </w:rPr>
            </w:pPr>
            <w:r>
              <w:rPr>
                <w:rFonts w:ascii="方正书宋_GBK" w:eastAsia="方正书宋_GBK"/>
              </w:rPr>
              <w:t>示范建设达到创建标准、改善人居环境</w:t>
            </w:r>
          </w:p>
        </w:tc>
        <w:tc>
          <w:tcPr>
            <w:tcW w:w="1701" w:type="dxa"/>
            <w:shd w:val="clear" w:color="auto" w:fill="auto"/>
            <w:vAlign w:val="center"/>
          </w:tcPr>
          <w:p w14:paraId="21E5EB62">
            <w:pPr>
              <w:spacing w:line="300" w:lineRule="exact"/>
              <w:jc w:val="left"/>
              <w:rPr>
                <w:rFonts w:ascii="方正书宋_GBK" w:eastAsia="方正书宋_GBK"/>
              </w:rPr>
            </w:pPr>
            <w:r>
              <w:rPr>
                <w:rFonts w:ascii="方正书宋_GBK" w:eastAsia="方正书宋_GBK"/>
              </w:rPr>
              <w:t>依据工作要求</w:t>
            </w:r>
          </w:p>
        </w:tc>
      </w:tr>
      <w:tr w14:paraId="76840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584929">
            <w:pPr>
              <w:spacing w:line="300" w:lineRule="exact"/>
              <w:jc w:val="center"/>
              <w:rPr>
                <w:rFonts w:ascii="方正书宋_GBK" w:eastAsia="方正书宋_GBK"/>
              </w:rPr>
            </w:pPr>
          </w:p>
        </w:tc>
        <w:tc>
          <w:tcPr>
            <w:tcW w:w="1134" w:type="dxa"/>
            <w:shd w:val="clear" w:color="auto" w:fill="auto"/>
            <w:vAlign w:val="center"/>
          </w:tcPr>
          <w:p w14:paraId="1957822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D4811BD">
            <w:pPr>
              <w:spacing w:line="300" w:lineRule="exact"/>
              <w:jc w:val="left"/>
              <w:rPr>
                <w:rFonts w:ascii="方正书宋_GBK" w:eastAsia="方正书宋_GBK"/>
              </w:rPr>
            </w:pPr>
            <w:r>
              <w:rPr>
                <w:rFonts w:ascii="方正书宋_GBK" w:eastAsia="方正书宋_GBK"/>
              </w:rPr>
              <w:t>宣传、活动完成时间</w:t>
            </w:r>
          </w:p>
        </w:tc>
        <w:tc>
          <w:tcPr>
            <w:tcW w:w="2891" w:type="dxa"/>
            <w:shd w:val="clear" w:color="auto" w:fill="auto"/>
            <w:vAlign w:val="center"/>
          </w:tcPr>
          <w:p w14:paraId="095F2894">
            <w:pPr>
              <w:spacing w:line="300" w:lineRule="exact"/>
              <w:jc w:val="left"/>
              <w:rPr>
                <w:rFonts w:ascii="方正书宋_GBK" w:eastAsia="方正书宋_GBK"/>
              </w:rPr>
            </w:pPr>
            <w:r>
              <w:rPr>
                <w:rFonts w:ascii="方正书宋_GBK" w:eastAsia="方正书宋_GBK"/>
              </w:rPr>
              <w:t>宣传、活动完成时间</w:t>
            </w:r>
          </w:p>
        </w:tc>
        <w:tc>
          <w:tcPr>
            <w:tcW w:w="1276" w:type="dxa"/>
            <w:shd w:val="clear" w:color="auto" w:fill="auto"/>
            <w:vAlign w:val="center"/>
          </w:tcPr>
          <w:p w14:paraId="502577A2">
            <w:pPr>
              <w:spacing w:line="300" w:lineRule="exact"/>
              <w:jc w:val="left"/>
              <w:rPr>
                <w:rFonts w:ascii="方正书宋_GBK" w:eastAsia="方正书宋_GBK"/>
              </w:rPr>
            </w:pPr>
            <w:r>
              <w:rPr>
                <w:rFonts w:ascii="方正书宋_GBK" w:eastAsia="方正书宋_GBK"/>
              </w:rPr>
              <w:t>及时搞好宣传</w:t>
            </w:r>
          </w:p>
        </w:tc>
        <w:tc>
          <w:tcPr>
            <w:tcW w:w="1701" w:type="dxa"/>
            <w:shd w:val="clear" w:color="auto" w:fill="auto"/>
            <w:vAlign w:val="center"/>
          </w:tcPr>
          <w:p w14:paraId="574076B0">
            <w:pPr>
              <w:spacing w:line="300" w:lineRule="exact"/>
              <w:jc w:val="left"/>
              <w:rPr>
                <w:rFonts w:ascii="方正书宋_GBK" w:eastAsia="方正书宋_GBK"/>
              </w:rPr>
            </w:pPr>
            <w:r>
              <w:rPr>
                <w:rFonts w:ascii="方正书宋_GBK" w:eastAsia="方正书宋_GBK"/>
              </w:rPr>
              <w:t>依据工作要求</w:t>
            </w:r>
          </w:p>
        </w:tc>
      </w:tr>
      <w:tr w14:paraId="1A7D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957604">
            <w:pPr>
              <w:spacing w:line="300" w:lineRule="exact"/>
              <w:jc w:val="center"/>
              <w:rPr>
                <w:rFonts w:ascii="方正书宋_GBK" w:eastAsia="方正书宋_GBK"/>
              </w:rPr>
            </w:pPr>
          </w:p>
        </w:tc>
        <w:tc>
          <w:tcPr>
            <w:tcW w:w="1134" w:type="dxa"/>
            <w:shd w:val="clear" w:color="auto" w:fill="auto"/>
            <w:vAlign w:val="center"/>
          </w:tcPr>
          <w:p w14:paraId="126ED1E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13457B9">
            <w:pPr>
              <w:spacing w:line="300" w:lineRule="exact"/>
              <w:jc w:val="left"/>
              <w:rPr>
                <w:rFonts w:ascii="方正书宋_GBK" w:eastAsia="方正书宋_GBK"/>
              </w:rPr>
            </w:pPr>
            <w:r>
              <w:rPr>
                <w:rFonts w:ascii="方正书宋_GBK" w:eastAsia="方正书宋_GBK"/>
              </w:rPr>
              <w:t>参观考察完成时间</w:t>
            </w:r>
          </w:p>
        </w:tc>
        <w:tc>
          <w:tcPr>
            <w:tcW w:w="2891" w:type="dxa"/>
            <w:shd w:val="clear" w:color="auto" w:fill="auto"/>
            <w:vAlign w:val="center"/>
          </w:tcPr>
          <w:p w14:paraId="78034A7F">
            <w:pPr>
              <w:spacing w:line="300" w:lineRule="exact"/>
              <w:jc w:val="left"/>
              <w:rPr>
                <w:rFonts w:ascii="方正书宋_GBK" w:eastAsia="方正书宋_GBK"/>
              </w:rPr>
            </w:pPr>
            <w:r>
              <w:rPr>
                <w:rFonts w:ascii="方正书宋_GBK" w:eastAsia="方正书宋_GBK"/>
              </w:rPr>
              <w:t>参观考察完成时间</w:t>
            </w:r>
          </w:p>
        </w:tc>
        <w:tc>
          <w:tcPr>
            <w:tcW w:w="1276" w:type="dxa"/>
            <w:shd w:val="clear" w:color="auto" w:fill="auto"/>
            <w:vAlign w:val="center"/>
          </w:tcPr>
          <w:p w14:paraId="51193B91">
            <w:pPr>
              <w:spacing w:line="300" w:lineRule="exact"/>
              <w:jc w:val="left"/>
              <w:rPr>
                <w:rFonts w:ascii="方正书宋_GBK" w:eastAsia="方正书宋_GBK"/>
              </w:rPr>
            </w:pPr>
            <w:r>
              <w:rPr>
                <w:rFonts w:ascii="方正书宋_GBK" w:eastAsia="方正书宋_GBK"/>
              </w:rPr>
              <w:t>及时完成参观考察</w:t>
            </w:r>
          </w:p>
        </w:tc>
        <w:tc>
          <w:tcPr>
            <w:tcW w:w="1701" w:type="dxa"/>
            <w:shd w:val="clear" w:color="auto" w:fill="auto"/>
            <w:vAlign w:val="center"/>
          </w:tcPr>
          <w:p w14:paraId="53456D60">
            <w:pPr>
              <w:spacing w:line="300" w:lineRule="exact"/>
              <w:jc w:val="left"/>
              <w:rPr>
                <w:rFonts w:ascii="方正书宋_GBK" w:eastAsia="方正书宋_GBK"/>
              </w:rPr>
            </w:pPr>
            <w:r>
              <w:rPr>
                <w:rFonts w:ascii="方正书宋_GBK" w:eastAsia="方正书宋_GBK"/>
              </w:rPr>
              <w:t>依据工作要求</w:t>
            </w:r>
          </w:p>
        </w:tc>
      </w:tr>
      <w:tr w14:paraId="1B6A9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D159C4">
            <w:pPr>
              <w:spacing w:line="300" w:lineRule="exact"/>
              <w:jc w:val="center"/>
              <w:rPr>
                <w:rFonts w:ascii="方正书宋_GBK" w:eastAsia="方正书宋_GBK"/>
              </w:rPr>
            </w:pPr>
          </w:p>
        </w:tc>
        <w:tc>
          <w:tcPr>
            <w:tcW w:w="1134" w:type="dxa"/>
            <w:shd w:val="clear" w:color="auto" w:fill="auto"/>
            <w:vAlign w:val="center"/>
          </w:tcPr>
          <w:p w14:paraId="22B8980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A19621C">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CD68AFB">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040CF7C3">
            <w:pPr>
              <w:spacing w:line="300" w:lineRule="exact"/>
              <w:jc w:val="left"/>
              <w:rPr>
                <w:rFonts w:ascii="方正书宋_GBK" w:eastAsia="方正书宋_GBK"/>
              </w:rPr>
            </w:pPr>
            <w:r>
              <w:rPr>
                <w:rFonts w:ascii="方正书宋_GBK" w:eastAsia="方正书宋_GBK"/>
              </w:rPr>
              <w:t>≤5万元</w:t>
            </w:r>
          </w:p>
        </w:tc>
        <w:tc>
          <w:tcPr>
            <w:tcW w:w="1701" w:type="dxa"/>
            <w:shd w:val="clear" w:color="auto" w:fill="auto"/>
            <w:vAlign w:val="center"/>
          </w:tcPr>
          <w:p w14:paraId="62EC1198">
            <w:pPr>
              <w:spacing w:line="300" w:lineRule="exact"/>
              <w:jc w:val="left"/>
              <w:rPr>
                <w:rFonts w:ascii="方正书宋_GBK" w:eastAsia="方正书宋_GBK"/>
              </w:rPr>
            </w:pPr>
            <w:r>
              <w:rPr>
                <w:rFonts w:ascii="方正书宋_GBK" w:eastAsia="方正书宋_GBK"/>
              </w:rPr>
              <w:t>依据工作要求</w:t>
            </w:r>
          </w:p>
        </w:tc>
      </w:tr>
      <w:tr w14:paraId="103E1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B70F0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E3407F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4759F68">
            <w:pPr>
              <w:spacing w:line="300" w:lineRule="exact"/>
              <w:jc w:val="left"/>
              <w:rPr>
                <w:rFonts w:ascii="方正书宋_GBK" w:eastAsia="方正书宋_GBK"/>
              </w:rPr>
            </w:pPr>
            <w:r>
              <w:rPr>
                <w:rFonts w:ascii="方正书宋_GBK" w:eastAsia="方正书宋_GBK"/>
              </w:rPr>
              <w:t>为乡村振兴开拓视野拓宽思路</w:t>
            </w:r>
          </w:p>
        </w:tc>
        <w:tc>
          <w:tcPr>
            <w:tcW w:w="2891" w:type="dxa"/>
            <w:shd w:val="clear" w:color="auto" w:fill="auto"/>
            <w:vAlign w:val="center"/>
          </w:tcPr>
          <w:p w14:paraId="5555CA8C">
            <w:pPr>
              <w:spacing w:line="300" w:lineRule="exact"/>
              <w:jc w:val="left"/>
              <w:rPr>
                <w:rFonts w:ascii="方正书宋_GBK" w:eastAsia="方正书宋_GBK"/>
              </w:rPr>
            </w:pPr>
            <w:r>
              <w:rPr>
                <w:rFonts w:ascii="方正书宋_GBK" w:eastAsia="方正书宋_GBK"/>
              </w:rPr>
              <w:t>为乡村振兴开拓视野拓宽思路</w:t>
            </w:r>
          </w:p>
        </w:tc>
        <w:tc>
          <w:tcPr>
            <w:tcW w:w="1276" w:type="dxa"/>
            <w:shd w:val="clear" w:color="auto" w:fill="auto"/>
            <w:vAlign w:val="center"/>
          </w:tcPr>
          <w:p w14:paraId="0E58C4BB">
            <w:pPr>
              <w:spacing w:line="300" w:lineRule="exact"/>
              <w:jc w:val="left"/>
              <w:rPr>
                <w:rFonts w:ascii="方正书宋_GBK" w:eastAsia="方正书宋_GBK"/>
              </w:rPr>
            </w:pPr>
            <w:r>
              <w:rPr>
                <w:rFonts w:ascii="方正书宋_GBK" w:eastAsia="方正书宋_GBK"/>
              </w:rPr>
              <w:t>为乡村振兴开拓视野拓宽思路</w:t>
            </w:r>
          </w:p>
        </w:tc>
        <w:tc>
          <w:tcPr>
            <w:tcW w:w="1701" w:type="dxa"/>
            <w:shd w:val="clear" w:color="auto" w:fill="auto"/>
            <w:vAlign w:val="center"/>
          </w:tcPr>
          <w:p w14:paraId="75F6995B">
            <w:pPr>
              <w:spacing w:line="300" w:lineRule="exact"/>
              <w:jc w:val="left"/>
              <w:rPr>
                <w:rFonts w:ascii="方正书宋_GBK" w:eastAsia="方正书宋_GBK"/>
              </w:rPr>
            </w:pPr>
            <w:r>
              <w:rPr>
                <w:rFonts w:ascii="方正书宋_GBK" w:eastAsia="方正书宋_GBK"/>
              </w:rPr>
              <w:t>依据工作要求</w:t>
            </w:r>
          </w:p>
        </w:tc>
      </w:tr>
    </w:tbl>
    <w:p w14:paraId="0029F215">
      <w:pPr>
        <w:spacing w:line="300" w:lineRule="exact"/>
        <w:jc w:val="left"/>
        <w:sectPr>
          <w:pgSz w:w="11907" w:h="16839"/>
          <w:pgMar w:top="1984" w:right="1304" w:bottom="1134" w:left="1304" w:header="851" w:footer="992" w:gutter="0"/>
          <w:cols w:space="425" w:num="1"/>
          <w:docGrid w:type="lines" w:linePitch="312" w:charSpace="0"/>
        </w:sectPr>
      </w:pPr>
    </w:p>
    <w:p w14:paraId="788F3A82">
      <w:pPr>
        <w:spacing w:line="300" w:lineRule="exact"/>
        <w:jc w:val="left"/>
      </w:pPr>
    </w:p>
    <w:p w14:paraId="234A0EB6">
      <w:pPr>
        <w:ind w:firstLine="562" w:firstLineChars="200"/>
        <w:jc w:val="left"/>
        <w:outlineLvl w:val="3"/>
        <w:rPr>
          <w:rFonts w:ascii="Times New Roman" w:hAnsi="宋体" w:eastAsia="宋体"/>
          <w:b/>
          <w:sz w:val="28"/>
        </w:rPr>
      </w:pPr>
      <w:bookmarkStart w:id="10" w:name="_Toc66801589"/>
      <w:r>
        <w:rPr>
          <w:rFonts w:ascii="方正仿宋_GBK" w:eastAsia="方正仿宋_GBK"/>
          <w:b/>
          <w:sz w:val="28"/>
        </w:rPr>
        <w:t>8.农业农村局保安、保洁人员经费绩效目标表</w:t>
      </w:r>
      <w:bookmarkEnd w:id="10"/>
      <w:r>
        <w:rPr>
          <w:rFonts w:ascii="方正仿宋_GBK" w:eastAsia="方正仿宋_GBK"/>
          <w:b/>
          <w:sz w:val="28"/>
        </w:rPr>
        <w:fldChar w:fldCharType="begin"/>
      </w:r>
      <w:r>
        <w:rPr>
          <w:rFonts w:ascii="方正仿宋_GBK" w:eastAsia="方正仿宋_GBK"/>
          <w:b/>
          <w:sz w:val="28"/>
        </w:rPr>
        <w:instrText xml:space="preserve"> TC 8、农业农村局保安、保洁人员经费绩效目标表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4B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808C1A7">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731C3869">
            <w:pPr>
              <w:spacing w:line="300" w:lineRule="exact"/>
              <w:jc w:val="right"/>
              <w:rPr>
                <w:rFonts w:ascii="方正书宋_GBK" w:eastAsia="方正书宋_GBK"/>
              </w:rPr>
            </w:pPr>
            <w:r>
              <w:rPr>
                <w:rFonts w:ascii="方正书宋_GBK" w:eastAsia="方正书宋_GBK"/>
              </w:rPr>
              <w:t>单位：元</w:t>
            </w:r>
          </w:p>
        </w:tc>
      </w:tr>
      <w:tr w14:paraId="7AE6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708EBB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8286F3E">
            <w:pPr>
              <w:spacing w:line="300" w:lineRule="exact"/>
              <w:jc w:val="left"/>
              <w:rPr>
                <w:rFonts w:ascii="方正书宋_GBK" w:eastAsia="方正书宋_GBK"/>
              </w:rPr>
            </w:pPr>
            <w:r>
              <w:rPr>
                <w:rFonts w:ascii="方正书宋_GBK" w:eastAsia="方正书宋_GBK"/>
              </w:rPr>
              <w:t>13062521ASDAKFKTIDNX8</w:t>
            </w:r>
          </w:p>
        </w:tc>
        <w:tc>
          <w:tcPr>
            <w:tcW w:w="1587" w:type="dxa"/>
            <w:shd w:val="clear" w:color="auto" w:fill="auto"/>
            <w:vAlign w:val="center"/>
          </w:tcPr>
          <w:p w14:paraId="6B350B5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10229C">
            <w:pPr>
              <w:spacing w:line="300" w:lineRule="exact"/>
              <w:jc w:val="left"/>
              <w:rPr>
                <w:rFonts w:ascii="方正书宋_GBK" w:eastAsia="方正书宋_GBK"/>
              </w:rPr>
            </w:pPr>
            <w:r>
              <w:rPr>
                <w:rFonts w:ascii="方正书宋_GBK" w:eastAsia="方正书宋_GBK"/>
              </w:rPr>
              <w:t>农业农村局保安、保洁人员经费</w:t>
            </w:r>
          </w:p>
        </w:tc>
      </w:tr>
      <w:tr w14:paraId="55153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76DBD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74D18E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7B17940">
            <w:pPr>
              <w:spacing w:line="300" w:lineRule="exact"/>
              <w:jc w:val="left"/>
              <w:rPr>
                <w:rFonts w:ascii="方正书宋_GBK" w:eastAsia="方正书宋_GBK"/>
              </w:rPr>
            </w:pPr>
            <w:r>
              <w:rPr>
                <w:rFonts w:ascii="方正书宋_GBK" w:eastAsia="方正书宋_GBK"/>
              </w:rPr>
              <w:t>132240.00</w:t>
            </w:r>
          </w:p>
        </w:tc>
        <w:tc>
          <w:tcPr>
            <w:tcW w:w="1587" w:type="dxa"/>
            <w:shd w:val="clear" w:color="auto" w:fill="auto"/>
            <w:vAlign w:val="center"/>
          </w:tcPr>
          <w:p w14:paraId="11F36FC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5CE1E68">
            <w:pPr>
              <w:spacing w:line="300" w:lineRule="exact"/>
              <w:jc w:val="left"/>
              <w:rPr>
                <w:rFonts w:ascii="方正书宋_GBK" w:eastAsia="方正书宋_GBK"/>
              </w:rPr>
            </w:pPr>
            <w:r>
              <w:rPr>
                <w:rFonts w:ascii="方正书宋_GBK" w:eastAsia="方正书宋_GBK"/>
              </w:rPr>
              <w:t>132240.00</w:t>
            </w:r>
          </w:p>
        </w:tc>
        <w:tc>
          <w:tcPr>
            <w:tcW w:w="1276" w:type="dxa"/>
            <w:shd w:val="clear" w:color="auto" w:fill="auto"/>
            <w:vAlign w:val="center"/>
          </w:tcPr>
          <w:p w14:paraId="7CEC73D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E2FCA7F">
            <w:pPr>
              <w:spacing w:line="300" w:lineRule="exact"/>
              <w:jc w:val="left"/>
              <w:rPr>
                <w:rFonts w:ascii="方正书宋_GBK" w:eastAsia="方正书宋_GBK"/>
              </w:rPr>
            </w:pPr>
            <w:r>
              <w:rPr>
                <w:rFonts w:ascii="方正书宋_GBK" w:eastAsia="方正书宋_GBK"/>
              </w:rPr>
              <w:t>0</w:t>
            </w:r>
          </w:p>
        </w:tc>
      </w:tr>
      <w:tr w14:paraId="0675B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0ACF58">
            <w:pPr>
              <w:spacing w:line="300" w:lineRule="exact"/>
              <w:jc w:val="left"/>
              <w:outlineLvl w:val="3"/>
            </w:pPr>
          </w:p>
        </w:tc>
        <w:tc>
          <w:tcPr>
            <w:tcW w:w="8278" w:type="dxa"/>
            <w:gridSpan w:val="6"/>
            <w:shd w:val="clear" w:color="auto" w:fill="auto"/>
            <w:vAlign w:val="center"/>
          </w:tcPr>
          <w:p w14:paraId="402BC166">
            <w:pPr>
              <w:spacing w:line="300" w:lineRule="exact"/>
              <w:jc w:val="left"/>
              <w:rPr>
                <w:rFonts w:ascii="方正书宋_GBK" w:eastAsia="方正书宋_GBK"/>
              </w:rPr>
            </w:pPr>
            <w:r>
              <w:rPr>
                <w:rFonts w:ascii="方正书宋_GBK" w:eastAsia="方正书宋_GBK"/>
              </w:rPr>
              <w:t>用于开展农业农村局保安、保洁人员经费项目，计划2021年1-12月实施</w:t>
            </w:r>
          </w:p>
        </w:tc>
      </w:tr>
      <w:tr w14:paraId="77C1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9D46B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AA13DF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2CA4EE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1C5BD8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BE63C7C">
            <w:pPr>
              <w:spacing w:line="300" w:lineRule="exact"/>
              <w:jc w:val="center"/>
              <w:rPr>
                <w:rFonts w:ascii="方正书宋_GBK" w:eastAsia="方正书宋_GBK"/>
                <w:b/>
              </w:rPr>
            </w:pPr>
            <w:r>
              <w:rPr>
                <w:rFonts w:ascii="方正书宋_GBK" w:eastAsia="方正书宋_GBK"/>
                <w:b/>
              </w:rPr>
              <w:t>12月底</w:t>
            </w:r>
          </w:p>
        </w:tc>
      </w:tr>
      <w:tr w14:paraId="7718F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F7473D">
            <w:pPr>
              <w:spacing w:line="300" w:lineRule="exact"/>
              <w:jc w:val="left"/>
              <w:outlineLvl w:val="3"/>
            </w:pPr>
          </w:p>
        </w:tc>
        <w:tc>
          <w:tcPr>
            <w:tcW w:w="2410" w:type="dxa"/>
            <w:gridSpan w:val="2"/>
            <w:tcBorders>
              <w:bottom w:val="single" w:color="000000" w:sz="6" w:space="0"/>
            </w:tcBorders>
            <w:shd w:val="clear" w:color="auto" w:fill="auto"/>
            <w:vAlign w:val="center"/>
          </w:tcPr>
          <w:p w14:paraId="3C6BFE6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E77894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C77E5F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01F39D5">
            <w:pPr>
              <w:spacing w:line="300" w:lineRule="exact"/>
              <w:jc w:val="center"/>
              <w:rPr>
                <w:rFonts w:ascii="方正书宋_GBK" w:eastAsia="方正书宋_GBK"/>
              </w:rPr>
            </w:pPr>
            <w:r>
              <w:rPr>
                <w:rFonts w:ascii="方正书宋_GBK" w:eastAsia="方正书宋_GBK"/>
              </w:rPr>
              <w:t>100.00%</w:t>
            </w:r>
          </w:p>
        </w:tc>
      </w:tr>
      <w:tr w14:paraId="45A4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6ED75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5E4FD13">
            <w:pPr>
              <w:spacing w:line="300" w:lineRule="exact"/>
              <w:jc w:val="left"/>
              <w:rPr>
                <w:rFonts w:ascii="方正书宋_GBK" w:eastAsia="方正书宋_GBK"/>
              </w:rPr>
            </w:pPr>
            <w:r>
              <w:rPr>
                <w:rFonts w:ascii="方正书宋_GBK" w:eastAsia="方正书宋_GBK"/>
              </w:rPr>
              <w:t>1.南北楼环境卫生清洁，保证机关良好的工作环境。</w:t>
            </w:r>
          </w:p>
          <w:p w14:paraId="5485B05E">
            <w:pPr>
              <w:spacing w:line="300" w:lineRule="exact"/>
              <w:jc w:val="left"/>
              <w:rPr>
                <w:rFonts w:ascii="方正书宋_GBK" w:eastAsia="方正书宋_GBK"/>
              </w:rPr>
            </w:pPr>
            <w:r>
              <w:rPr>
                <w:rFonts w:ascii="方正书宋_GBK" w:eastAsia="方正书宋_GBK"/>
              </w:rPr>
              <w:t>2.南北楼安保良好，保证机关良好的工作秩序。</w:t>
            </w:r>
          </w:p>
        </w:tc>
      </w:tr>
    </w:tbl>
    <w:p w14:paraId="6D3E5A0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71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114604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1FB46B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B2B184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E682A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616F8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35B73D0">
            <w:pPr>
              <w:spacing w:line="300" w:lineRule="exact"/>
              <w:jc w:val="center"/>
              <w:rPr>
                <w:rFonts w:ascii="方正书宋_GBK" w:eastAsia="方正书宋_GBK"/>
                <w:b/>
              </w:rPr>
            </w:pPr>
            <w:r>
              <w:rPr>
                <w:rFonts w:ascii="方正书宋_GBK" w:eastAsia="方正书宋_GBK"/>
                <w:b/>
              </w:rPr>
              <w:t>指标值确定依据</w:t>
            </w:r>
          </w:p>
        </w:tc>
      </w:tr>
      <w:tr w14:paraId="2C24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F7E8B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B8AF63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39C0D55">
            <w:pPr>
              <w:spacing w:line="300" w:lineRule="exact"/>
              <w:jc w:val="left"/>
              <w:rPr>
                <w:rFonts w:ascii="方正书宋_GBK" w:eastAsia="方正书宋_GBK"/>
              </w:rPr>
            </w:pPr>
            <w:r>
              <w:rPr>
                <w:rFonts w:ascii="方正书宋_GBK" w:eastAsia="方正书宋_GBK"/>
              </w:rPr>
              <w:t>保安人数，保洁人数</w:t>
            </w:r>
          </w:p>
        </w:tc>
        <w:tc>
          <w:tcPr>
            <w:tcW w:w="2891" w:type="dxa"/>
            <w:shd w:val="clear" w:color="auto" w:fill="auto"/>
            <w:vAlign w:val="center"/>
          </w:tcPr>
          <w:p w14:paraId="6696226D">
            <w:pPr>
              <w:spacing w:line="300" w:lineRule="exact"/>
              <w:jc w:val="left"/>
              <w:rPr>
                <w:rFonts w:ascii="方正书宋_GBK" w:eastAsia="方正书宋_GBK"/>
              </w:rPr>
            </w:pPr>
            <w:r>
              <w:rPr>
                <w:rFonts w:ascii="方正书宋_GBK" w:eastAsia="方正书宋_GBK"/>
              </w:rPr>
              <w:t>保安人数，保洁人数</w:t>
            </w:r>
          </w:p>
        </w:tc>
        <w:tc>
          <w:tcPr>
            <w:tcW w:w="1276" w:type="dxa"/>
            <w:shd w:val="clear" w:color="auto" w:fill="auto"/>
            <w:vAlign w:val="center"/>
          </w:tcPr>
          <w:p w14:paraId="0305169B">
            <w:pPr>
              <w:spacing w:line="300" w:lineRule="exact"/>
              <w:jc w:val="left"/>
              <w:rPr>
                <w:rFonts w:ascii="方正书宋_GBK" w:eastAsia="方正书宋_GBK"/>
              </w:rPr>
            </w:pPr>
            <w:r>
              <w:rPr>
                <w:rFonts w:ascii="方正书宋_GBK" w:eastAsia="方正书宋_GBK"/>
              </w:rPr>
              <w:t>保安4名，保洁1名</w:t>
            </w:r>
          </w:p>
        </w:tc>
        <w:tc>
          <w:tcPr>
            <w:tcW w:w="1701" w:type="dxa"/>
            <w:shd w:val="clear" w:color="auto" w:fill="auto"/>
            <w:vAlign w:val="center"/>
          </w:tcPr>
          <w:p w14:paraId="078EDFDC">
            <w:pPr>
              <w:spacing w:line="300" w:lineRule="exact"/>
              <w:jc w:val="left"/>
              <w:rPr>
                <w:rFonts w:ascii="方正书宋_GBK" w:eastAsia="方正书宋_GBK"/>
              </w:rPr>
            </w:pPr>
            <w:r>
              <w:rPr>
                <w:rFonts w:ascii="方正书宋_GBK" w:eastAsia="方正书宋_GBK"/>
              </w:rPr>
              <w:t>依据工作要求</w:t>
            </w:r>
          </w:p>
        </w:tc>
      </w:tr>
      <w:tr w14:paraId="462D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539E11">
            <w:pPr>
              <w:spacing w:line="300" w:lineRule="exact"/>
              <w:jc w:val="center"/>
              <w:rPr>
                <w:rFonts w:ascii="方正书宋_GBK" w:eastAsia="方正书宋_GBK"/>
              </w:rPr>
            </w:pPr>
          </w:p>
        </w:tc>
        <w:tc>
          <w:tcPr>
            <w:tcW w:w="1134" w:type="dxa"/>
            <w:shd w:val="clear" w:color="auto" w:fill="auto"/>
            <w:vAlign w:val="center"/>
          </w:tcPr>
          <w:p w14:paraId="50B8F43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638156A">
            <w:pPr>
              <w:spacing w:line="300" w:lineRule="exact"/>
              <w:jc w:val="left"/>
              <w:rPr>
                <w:rFonts w:ascii="方正书宋_GBK" w:eastAsia="方正书宋_GBK"/>
              </w:rPr>
            </w:pPr>
            <w:r>
              <w:rPr>
                <w:rFonts w:ascii="方正书宋_GBK" w:eastAsia="方正书宋_GBK"/>
              </w:rPr>
              <w:t>机关环境卫生、安保完成情况</w:t>
            </w:r>
          </w:p>
        </w:tc>
        <w:tc>
          <w:tcPr>
            <w:tcW w:w="2891" w:type="dxa"/>
            <w:shd w:val="clear" w:color="auto" w:fill="auto"/>
            <w:vAlign w:val="center"/>
          </w:tcPr>
          <w:p w14:paraId="001DB2DD">
            <w:pPr>
              <w:spacing w:line="300" w:lineRule="exact"/>
              <w:jc w:val="left"/>
              <w:rPr>
                <w:rFonts w:ascii="方正书宋_GBK" w:eastAsia="方正书宋_GBK"/>
              </w:rPr>
            </w:pPr>
            <w:r>
              <w:rPr>
                <w:rFonts w:ascii="方正书宋_GBK" w:eastAsia="方正书宋_GBK"/>
              </w:rPr>
              <w:t>机关环境卫生、安保完成情况</w:t>
            </w:r>
          </w:p>
        </w:tc>
        <w:tc>
          <w:tcPr>
            <w:tcW w:w="1276" w:type="dxa"/>
            <w:shd w:val="clear" w:color="auto" w:fill="auto"/>
            <w:vAlign w:val="center"/>
          </w:tcPr>
          <w:p w14:paraId="10093949">
            <w:pPr>
              <w:spacing w:line="300" w:lineRule="exact"/>
              <w:jc w:val="left"/>
              <w:rPr>
                <w:rFonts w:ascii="方正书宋_GBK" w:eastAsia="方正书宋_GBK"/>
              </w:rPr>
            </w:pPr>
            <w:r>
              <w:rPr>
                <w:rFonts w:ascii="方正书宋_GBK" w:eastAsia="方正书宋_GBK"/>
              </w:rPr>
              <w:t>按照合同约定完成</w:t>
            </w:r>
          </w:p>
        </w:tc>
        <w:tc>
          <w:tcPr>
            <w:tcW w:w="1701" w:type="dxa"/>
            <w:shd w:val="clear" w:color="auto" w:fill="auto"/>
            <w:vAlign w:val="center"/>
          </w:tcPr>
          <w:p w14:paraId="657E1480">
            <w:pPr>
              <w:spacing w:line="300" w:lineRule="exact"/>
              <w:jc w:val="left"/>
              <w:rPr>
                <w:rFonts w:ascii="方正书宋_GBK" w:eastAsia="方正书宋_GBK"/>
              </w:rPr>
            </w:pPr>
            <w:r>
              <w:rPr>
                <w:rFonts w:ascii="方正书宋_GBK" w:eastAsia="方正书宋_GBK"/>
              </w:rPr>
              <w:t>依据工作要求</w:t>
            </w:r>
          </w:p>
        </w:tc>
      </w:tr>
      <w:tr w14:paraId="52AF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9EF980">
            <w:pPr>
              <w:spacing w:line="300" w:lineRule="exact"/>
              <w:jc w:val="center"/>
              <w:rPr>
                <w:rFonts w:ascii="方正书宋_GBK" w:eastAsia="方正书宋_GBK"/>
              </w:rPr>
            </w:pPr>
          </w:p>
        </w:tc>
        <w:tc>
          <w:tcPr>
            <w:tcW w:w="1134" w:type="dxa"/>
            <w:shd w:val="clear" w:color="auto" w:fill="auto"/>
            <w:vAlign w:val="center"/>
          </w:tcPr>
          <w:p w14:paraId="53FA998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BE058A6">
            <w:pPr>
              <w:spacing w:line="300" w:lineRule="exact"/>
              <w:jc w:val="left"/>
              <w:rPr>
                <w:rFonts w:ascii="方正书宋_GBK" w:eastAsia="方正书宋_GBK"/>
              </w:rPr>
            </w:pPr>
            <w:r>
              <w:rPr>
                <w:rFonts w:ascii="方正书宋_GBK" w:eastAsia="方正书宋_GBK"/>
              </w:rPr>
              <w:t>任务完成及时率</w:t>
            </w:r>
          </w:p>
        </w:tc>
        <w:tc>
          <w:tcPr>
            <w:tcW w:w="2891" w:type="dxa"/>
            <w:shd w:val="clear" w:color="auto" w:fill="auto"/>
            <w:vAlign w:val="center"/>
          </w:tcPr>
          <w:p w14:paraId="1DD4F5D3">
            <w:pPr>
              <w:spacing w:line="300" w:lineRule="exact"/>
              <w:jc w:val="left"/>
              <w:rPr>
                <w:rFonts w:ascii="方正书宋_GBK" w:eastAsia="方正书宋_GBK"/>
              </w:rPr>
            </w:pPr>
            <w:r>
              <w:rPr>
                <w:rFonts w:ascii="方正书宋_GBK" w:eastAsia="方正书宋_GBK"/>
              </w:rPr>
              <w:t>任务完成及时率</w:t>
            </w:r>
          </w:p>
        </w:tc>
        <w:tc>
          <w:tcPr>
            <w:tcW w:w="1276" w:type="dxa"/>
            <w:shd w:val="clear" w:color="auto" w:fill="auto"/>
            <w:vAlign w:val="center"/>
          </w:tcPr>
          <w:p w14:paraId="400FE90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9634340">
            <w:pPr>
              <w:spacing w:line="300" w:lineRule="exact"/>
              <w:jc w:val="left"/>
              <w:rPr>
                <w:rFonts w:ascii="方正书宋_GBK" w:eastAsia="方正书宋_GBK"/>
              </w:rPr>
            </w:pPr>
            <w:r>
              <w:rPr>
                <w:rFonts w:ascii="方正书宋_GBK" w:eastAsia="方正书宋_GBK"/>
              </w:rPr>
              <w:t>依据工作要求</w:t>
            </w:r>
          </w:p>
        </w:tc>
      </w:tr>
      <w:tr w14:paraId="6479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612764">
            <w:pPr>
              <w:spacing w:line="300" w:lineRule="exact"/>
              <w:jc w:val="center"/>
              <w:rPr>
                <w:rFonts w:ascii="方正书宋_GBK" w:eastAsia="方正书宋_GBK"/>
              </w:rPr>
            </w:pPr>
          </w:p>
        </w:tc>
        <w:tc>
          <w:tcPr>
            <w:tcW w:w="1134" w:type="dxa"/>
            <w:shd w:val="clear" w:color="auto" w:fill="auto"/>
            <w:vAlign w:val="center"/>
          </w:tcPr>
          <w:p w14:paraId="0887383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77F44EA">
            <w:pPr>
              <w:spacing w:line="300" w:lineRule="exact"/>
              <w:jc w:val="left"/>
              <w:rPr>
                <w:rFonts w:ascii="方正书宋_GBK" w:eastAsia="方正书宋_GBK"/>
              </w:rPr>
            </w:pPr>
            <w:r>
              <w:rPr>
                <w:rFonts w:ascii="方正书宋_GBK" w:eastAsia="方正书宋_GBK"/>
              </w:rPr>
              <w:t>保安、保洁人员的劳务费标准</w:t>
            </w:r>
          </w:p>
        </w:tc>
        <w:tc>
          <w:tcPr>
            <w:tcW w:w="2891" w:type="dxa"/>
            <w:shd w:val="clear" w:color="auto" w:fill="auto"/>
            <w:vAlign w:val="center"/>
          </w:tcPr>
          <w:p w14:paraId="331FD305">
            <w:pPr>
              <w:spacing w:line="300" w:lineRule="exact"/>
              <w:jc w:val="left"/>
              <w:rPr>
                <w:rFonts w:ascii="方正书宋_GBK" w:eastAsia="方正书宋_GBK"/>
              </w:rPr>
            </w:pPr>
            <w:r>
              <w:rPr>
                <w:rFonts w:ascii="方正书宋_GBK" w:eastAsia="方正书宋_GBK"/>
              </w:rPr>
              <w:t>保安每月8000元，保洁每月3020元</w:t>
            </w:r>
          </w:p>
        </w:tc>
        <w:tc>
          <w:tcPr>
            <w:tcW w:w="1276" w:type="dxa"/>
            <w:shd w:val="clear" w:color="auto" w:fill="auto"/>
            <w:vAlign w:val="center"/>
          </w:tcPr>
          <w:p w14:paraId="4FB456F7">
            <w:pPr>
              <w:spacing w:line="300" w:lineRule="exact"/>
              <w:jc w:val="left"/>
              <w:rPr>
                <w:rFonts w:ascii="方正书宋_GBK" w:eastAsia="方正书宋_GBK"/>
              </w:rPr>
            </w:pPr>
            <w:r>
              <w:rPr>
                <w:rFonts w:ascii="方正书宋_GBK" w:eastAsia="方正书宋_GBK"/>
              </w:rPr>
              <w:t>11020元/月</w:t>
            </w:r>
          </w:p>
        </w:tc>
        <w:tc>
          <w:tcPr>
            <w:tcW w:w="1701" w:type="dxa"/>
            <w:shd w:val="clear" w:color="auto" w:fill="auto"/>
            <w:vAlign w:val="center"/>
          </w:tcPr>
          <w:p w14:paraId="65733225">
            <w:pPr>
              <w:spacing w:line="300" w:lineRule="exact"/>
              <w:jc w:val="left"/>
              <w:rPr>
                <w:rFonts w:ascii="方正书宋_GBK" w:eastAsia="方正书宋_GBK"/>
              </w:rPr>
            </w:pPr>
            <w:r>
              <w:rPr>
                <w:rFonts w:ascii="方正书宋_GBK" w:eastAsia="方正书宋_GBK"/>
              </w:rPr>
              <w:t>依据工作要求</w:t>
            </w:r>
          </w:p>
        </w:tc>
      </w:tr>
      <w:tr w14:paraId="47072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63AEC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F7484AF">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0951DCB4">
            <w:pPr>
              <w:spacing w:line="300" w:lineRule="exact"/>
              <w:jc w:val="left"/>
              <w:rPr>
                <w:rFonts w:ascii="方正书宋_GBK" w:eastAsia="方正书宋_GBK"/>
              </w:rPr>
            </w:pPr>
            <w:r>
              <w:rPr>
                <w:rFonts w:ascii="方正书宋_GBK" w:eastAsia="方正书宋_GBK"/>
              </w:rPr>
              <w:t>环境卫生及安保情况服务水平</w:t>
            </w:r>
          </w:p>
        </w:tc>
        <w:tc>
          <w:tcPr>
            <w:tcW w:w="2891" w:type="dxa"/>
            <w:shd w:val="clear" w:color="auto" w:fill="auto"/>
            <w:vAlign w:val="center"/>
          </w:tcPr>
          <w:p w14:paraId="4AFD85DB">
            <w:pPr>
              <w:spacing w:line="300" w:lineRule="exact"/>
              <w:jc w:val="left"/>
              <w:rPr>
                <w:rFonts w:ascii="方正书宋_GBK" w:eastAsia="方正书宋_GBK"/>
              </w:rPr>
            </w:pPr>
            <w:r>
              <w:rPr>
                <w:rFonts w:ascii="方正书宋_GBK" w:eastAsia="方正书宋_GBK"/>
              </w:rPr>
              <w:t>机关环境卫生干净，工作秩序稳定</w:t>
            </w:r>
          </w:p>
        </w:tc>
        <w:tc>
          <w:tcPr>
            <w:tcW w:w="1276" w:type="dxa"/>
            <w:shd w:val="clear" w:color="auto" w:fill="auto"/>
            <w:vAlign w:val="center"/>
          </w:tcPr>
          <w:p w14:paraId="3626F94D">
            <w:pPr>
              <w:spacing w:line="300" w:lineRule="exact"/>
              <w:jc w:val="left"/>
              <w:rPr>
                <w:rFonts w:ascii="方正书宋_GBK" w:eastAsia="方正书宋_GBK"/>
              </w:rPr>
            </w:pPr>
            <w:r>
              <w:rPr>
                <w:rFonts w:ascii="方正书宋_GBK" w:eastAsia="方正书宋_GBK"/>
              </w:rPr>
              <w:t>环境卫生、安保情况有所改善</w:t>
            </w:r>
          </w:p>
        </w:tc>
        <w:tc>
          <w:tcPr>
            <w:tcW w:w="1701" w:type="dxa"/>
            <w:shd w:val="clear" w:color="auto" w:fill="auto"/>
            <w:vAlign w:val="center"/>
          </w:tcPr>
          <w:p w14:paraId="34C856F2">
            <w:pPr>
              <w:spacing w:line="300" w:lineRule="exact"/>
              <w:jc w:val="left"/>
              <w:rPr>
                <w:rFonts w:ascii="方正书宋_GBK" w:eastAsia="方正书宋_GBK"/>
              </w:rPr>
            </w:pPr>
            <w:r>
              <w:rPr>
                <w:rFonts w:ascii="方正书宋_GBK" w:eastAsia="方正书宋_GBK"/>
              </w:rPr>
              <w:t>依据工作要求</w:t>
            </w:r>
          </w:p>
        </w:tc>
      </w:tr>
    </w:tbl>
    <w:p w14:paraId="1255B843">
      <w:pPr>
        <w:spacing w:line="300" w:lineRule="exact"/>
        <w:jc w:val="left"/>
        <w:sectPr>
          <w:pgSz w:w="11907" w:h="16839"/>
          <w:pgMar w:top="1984" w:right="1304" w:bottom="1134" w:left="1304" w:header="851" w:footer="992" w:gutter="0"/>
          <w:cols w:space="425" w:num="1"/>
          <w:docGrid w:type="lines" w:linePitch="312" w:charSpace="0"/>
        </w:sectPr>
      </w:pPr>
    </w:p>
    <w:p w14:paraId="4FC0D36F">
      <w:pPr>
        <w:spacing w:line="300" w:lineRule="exact"/>
        <w:jc w:val="left"/>
      </w:pPr>
    </w:p>
    <w:p w14:paraId="50345AEF">
      <w:pPr>
        <w:ind w:firstLine="562" w:firstLineChars="200"/>
        <w:jc w:val="left"/>
        <w:outlineLvl w:val="3"/>
        <w:rPr>
          <w:rFonts w:ascii="Times New Roman" w:hAnsi="宋体" w:eastAsia="宋体"/>
          <w:b/>
          <w:sz w:val="28"/>
        </w:rPr>
      </w:pPr>
      <w:bookmarkStart w:id="11" w:name="_Toc66801590"/>
      <w:r>
        <w:rPr>
          <w:rFonts w:ascii="方正仿宋_GBK" w:eastAsia="方正仿宋_GBK"/>
          <w:b/>
          <w:sz w:val="28"/>
        </w:rPr>
        <w:t>9.关于提前下达2021年农业生产发展资金（用于耕地力保护补贴）预算的通知绩效目标表</w:t>
      </w:r>
      <w:bookmarkEnd w:id="11"/>
      <w:r>
        <w:rPr>
          <w:rFonts w:ascii="方正仿宋_GBK" w:eastAsia="方正仿宋_GBK"/>
          <w:b/>
          <w:sz w:val="28"/>
        </w:rPr>
        <w:fldChar w:fldCharType="begin"/>
      </w:r>
      <w:r>
        <w:rPr>
          <w:rFonts w:ascii="方正仿宋_GBK" w:eastAsia="方正仿宋_GBK"/>
          <w:b/>
          <w:sz w:val="28"/>
        </w:rPr>
        <w:instrText xml:space="preserve"> TC 9、关于提前下达2021年农业生产发展资金（用于耕地力保护补贴）预算的通知绩效目标表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50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CAC314">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6BA9A866">
            <w:pPr>
              <w:spacing w:line="300" w:lineRule="exact"/>
              <w:jc w:val="right"/>
              <w:rPr>
                <w:rFonts w:ascii="方正书宋_GBK" w:eastAsia="方正书宋_GBK"/>
              </w:rPr>
            </w:pPr>
            <w:r>
              <w:rPr>
                <w:rFonts w:ascii="方正书宋_GBK" w:eastAsia="方正书宋_GBK"/>
              </w:rPr>
              <w:t>单位：元</w:t>
            </w:r>
          </w:p>
        </w:tc>
      </w:tr>
      <w:tr w14:paraId="0187D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62220E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46878AC">
            <w:pPr>
              <w:spacing w:line="300" w:lineRule="exact"/>
              <w:jc w:val="left"/>
              <w:rPr>
                <w:rFonts w:ascii="方正书宋_GBK" w:eastAsia="方正书宋_GBK"/>
              </w:rPr>
            </w:pPr>
            <w:r>
              <w:rPr>
                <w:rFonts w:ascii="方正书宋_GBK" w:eastAsia="方正书宋_GBK"/>
              </w:rPr>
              <w:t>13062521AZNTN2A21PGN2</w:t>
            </w:r>
          </w:p>
        </w:tc>
        <w:tc>
          <w:tcPr>
            <w:tcW w:w="1587" w:type="dxa"/>
            <w:shd w:val="clear" w:color="auto" w:fill="auto"/>
            <w:vAlign w:val="center"/>
          </w:tcPr>
          <w:p w14:paraId="0EE7232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E8DA5C8">
            <w:pPr>
              <w:spacing w:line="300" w:lineRule="exact"/>
              <w:jc w:val="left"/>
              <w:rPr>
                <w:rFonts w:ascii="方正书宋_GBK" w:eastAsia="方正书宋_GBK"/>
              </w:rPr>
            </w:pPr>
            <w:r>
              <w:rPr>
                <w:rFonts w:ascii="方正书宋_GBK" w:eastAsia="方正书宋_GBK"/>
              </w:rPr>
              <w:t>关于提前下达2021年农业生产发展资金（用于耕地力保护补贴）预算的通知</w:t>
            </w:r>
          </w:p>
        </w:tc>
      </w:tr>
      <w:tr w14:paraId="35655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F14A7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D850D4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F76D308">
            <w:pPr>
              <w:spacing w:line="300" w:lineRule="exact"/>
              <w:jc w:val="left"/>
              <w:rPr>
                <w:rFonts w:ascii="方正书宋_GBK" w:eastAsia="方正书宋_GBK"/>
              </w:rPr>
            </w:pPr>
            <w:r>
              <w:rPr>
                <w:rFonts w:ascii="方正书宋_GBK" w:eastAsia="方正书宋_GBK"/>
              </w:rPr>
              <w:t>33530000.00</w:t>
            </w:r>
          </w:p>
        </w:tc>
        <w:tc>
          <w:tcPr>
            <w:tcW w:w="1587" w:type="dxa"/>
            <w:shd w:val="clear" w:color="auto" w:fill="auto"/>
            <w:vAlign w:val="center"/>
          </w:tcPr>
          <w:p w14:paraId="20C59D2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23F8EBA">
            <w:pPr>
              <w:spacing w:line="300" w:lineRule="exact"/>
              <w:jc w:val="left"/>
              <w:rPr>
                <w:rFonts w:ascii="方正书宋_GBK" w:eastAsia="方正书宋_GBK"/>
              </w:rPr>
            </w:pPr>
            <w:r>
              <w:rPr>
                <w:rFonts w:ascii="方正书宋_GBK" w:eastAsia="方正书宋_GBK"/>
              </w:rPr>
              <w:t>33530000.00</w:t>
            </w:r>
          </w:p>
        </w:tc>
        <w:tc>
          <w:tcPr>
            <w:tcW w:w="1276" w:type="dxa"/>
            <w:shd w:val="clear" w:color="auto" w:fill="auto"/>
            <w:vAlign w:val="center"/>
          </w:tcPr>
          <w:p w14:paraId="438BA70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BF545CA">
            <w:pPr>
              <w:spacing w:line="300" w:lineRule="exact"/>
              <w:jc w:val="left"/>
              <w:rPr>
                <w:rFonts w:ascii="方正书宋_GBK" w:eastAsia="方正书宋_GBK"/>
              </w:rPr>
            </w:pPr>
            <w:r>
              <w:rPr>
                <w:rFonts w:ascii="方正书宋_GBK" w:eastAsia="方正书宋_GBK"/>
              </w:rPr>
              <w:t>0</w:t>
            </w:r>
          </w:p>
        </w:tc>
      </w:tr>
      <w:tr w14:paraId="6711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DBA712">
            <w:pPr>
              <w:spacing w:line="300" w:lineRule="exact"/>
              <w:jc w:val="left"/>
              <w:outlineLvl w:val="3"/>
            </w:pPr>
          </w:p>
        </w:tc>
        <w:tc>
          <w:tcPr>
            <w:tcW w:w="8278" w:type="dxa"/>
            <w:gridSpan w:val="6"/>
            <w:shd w:val="clear" w:color="auto" w:fill="auto"/>
            <w:vAlign w:val="center"/>
          </w:tcPr>
          <w:p w14:paraId="6D77706C">
            <w:pPr>
              <w:spacing w:line="300" w:lineRule="exact"/>
              <w:jc w:val="left"/>
              <w:rPr>
                <w:rFonts w:ascii="方正书宋_GBK" w:eastAsia="方正书宋_GBK"/>
              </w:rPr>
            </w:pPr>
            <w:r>
              <w:rPr>
                <w:rFonts w:ascii="方正书宋_GBK" w:eastAsia="方正书宋_GBK"/>
              </w:rPr>
              <w:t>耕地地力保护补贴</w:t>
            </w:r>
          </w:p>
        </w:tc>
      </w:tr>
      <w:tr w14:paraId="4F2F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31AE1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ACDFAE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E60105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CD6AA3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E85EB77">
            <w:pPr>
              <w:spacing w:line="300" w:lineRule="exact"/>
              <w:jc w:val="center"/>
              <w:rPr>
                <w:rFonts w:ascii="方正书宋_GBK" w:eastAsia="方正书宋_GBK"/>
                <w:b/>
              </w:rPr>
            </w:pPr>
            <w:r>
              <w:rPr>
                <w:rFonts w:ascii="方正书宋_GBK" w:eastAsia="方正书宋_GBK"/>
                <w:b/>
              </w:rPr>
              <w:t>12月底</w:t>
            </w:r>
          </w:p>
        </w:tc>
      </w:tr>
      <w:tr w14:paraId="7597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342AF8">
            <w:pPr>
              <w:spacing w:line="300" w:lineRule="exact"/>
              <w:jc w:val="left"/>
              <w:outlineLvl w:val="3"/>
            </w:pPr>
          </w:p>
        </w:tc>
        <w:tc>
          <w:tcPr>
            <w:tcW w:w="2410" w:type="dxa"/>
            <w:gridSpan w:val="2"/>
            <w:tcBorders>
              <w:bottom w:val="single" w:color="000000" w:sz="6" w:space="0"/>
            </w:tcBorders>
            <w:shd w:val="clear" w:color="auto" w:fill="auto"/>
            <w:vAlign w:val="center"/>
          </w:tcPr>
          <w:p w14:paraId="40CAD37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7AABB4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210DA8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1C5D1B0">
            <w:pPr>
              <w:spacing w:line="300" w:lineRule="exact"/>
              <w:jc w:val="center"/>
              <w:rPr>
                <w:rFonts w:ascii="方正书宋_GBK" w:eastAsia="方正书宋_GBK"/>
              </w:rPr>
            </w:pPr>
            <w:r>
              <w:rPr>
                <w:rFonts w:ascii="方正书宋_GBK" w:eastAsia="方正书宋_GBK"/>
              </w:rPr>
              <w:t>100.00%</w:t>
            </w:r>
          </w:p>
        </w:tc>
      </w:tr>
      <w:tr w14:paraId="2370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8215A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C9A1F1">
            <w:pPr>
              <w:spacing w:line="300" w:lineRule="exact"/>
              <w:jc w:val="left"/>
              <w:rPr>
                <w:rFonts w:ascii="方正书宋_GBK" w:eastAsia="方正书宋_GBK"/>
              </w:rPr>
            </w:pPr>
            <w:r>
              <w:rPr>
                <w:rFonts w:ascii="方正书宋_GBK" w:eastAsia="方正书宋_GBK"/>
              </w:rPr>
              <w:t>1.改善土壤地力，提高粮食生产能力。</w:t>
            </w:r>
          </w:p>
        </w:tc>
      </w:tr>
    </w:tbl>
    <w:p w14:paraId="379C910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89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80AED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249D1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A5BBCB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3F7EC9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3BC28E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8E05A44">
            <w:pPr>
              <w:spacing w:line="300" w:lineRule="exact"/>
              <w:jc w:val="center"/>
              <w:rPr>
                <w:rFonts w:ascii="方正书宋_GBK" w:eastAsia="方正书宋_GBK"/>
                <w:b/>
              </w:rPr>
            </w:pPr>
            <w:r>
              <w:rPr>
                <w:rFonts w:ascii="方正书宋_GBK" w:eastAsia="方正书宋_GBK"/>
                <w:b/>
              </w:rPr>
              <w:t>指标值确定依据</w:t>
            </w:r>
          </w:p>
        </w:tc>
      </w:tr>
      <w:tr w14:paraId="4564C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B30859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5BB109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DCD9C2B">
            <w:pPr>
              <w:spacing w:line="300" w:lineRule="exact"/>
              <w:jc w:val="left"/>
              <w:rPr>
                <w:rFonts w:ascii="方正书宋_GBK" w:eastAsia="方正书宋_GBK"/>
              </w:rPr>
            </w:pPr>
            <w:r>
              <w:rPr>
                <w:rFonts w:ascii="方正书宋_GBK" w:eastAsia="方正书宋_GBK"/>
              </w:rPr>
              <w:t>全区农户</w:t>
            </w:r>
          </w:p>
        </w:tc>
        <w:tc>
          <w:tcPr>
            <w:tcW w:w="2891" w:type="dxa"/>
            <w:shd w:val="clear" w:color="auto" w:fill="auto"/>
            <w:vAlign w:val="center"/>
          </w:tcPr>
          <w:p w14:paraId="636A0F76">
            <w:pPr>
              <w:spacing w:line="300" w:lineRule="exact"/>
              <w:jc w:val="left"/>
              <w:rPr>
                <w:rFonts w:ascii="方正书宋_GBK" w:eastAsia="方正书宋_GBK"/>
              </w:rPr>
            </w:pPr>
            <w:r>
              <w:rPr>
                <w:rFonts w:ascii="方正书宋_GBK" w:eastAsia="方正书宋_GBK"/>
              </w:rPr>
              <w:t>全区农户</w:t>
            </w:r>
          </w:p>
        </w:tc>
        <w:tc>
          <w:tcPr>
            <w:tcW w:w="1276" w:type="dxa"/>
            <w:shd w:val="clear" w:color="auto" w:fill="auto"/>
            <w:vAlign w:val="center"/>
          </w:tcPr>
          <w:p w14:paraId="3EA86992">
            <w:pPr>
              <w:spacing w:line="300" w:lineRule="exact"/>
              <w:jc w:val="left"/>
              <w:rPr>
                <w:rFonts w:ascii="方正书宋_GBK" w:eastAsia="方正书宋_GBK"/>
              </w:rPr>
            </w:pPr>
            <w:r>
              <w:rPr>
                <w:rFonts w:ascii="方正书宋_GBK" w:eastAsia="方正书宋_GBK"/>
              </w:rPr>
              <w:t>年年有变化</w:t>
            </w:r>
          </w:p>
        </w:tc>
        <w:tc>
          <w:tcPr>
            <w:tcW w:w="1701" w:type="dxa"/>
            <w:shd w:val="clear" w:color="auto" w:fill="auto"/>
            <w:vAlign w:val="center"/>
          </w:tcPr>
          <w:p w14:paraId="4A33A7FF">
            <w:pPr>
              <w:spacing w:line="300" w:lineRule="exact"/>
              <w:jc w:val="left"/>
              <w:rPr>
                <w:rFonts w:ascii="方正书宋_GBK" w:eastAsia="方正书宋_GBK"/>
              </w:rPr>
            </w:pPr>
            <w:r>
              <w:rPr>
                <w:rFonts w:ascii="方正书宋_GBK" w:eastAsia="方正书宋_GBK"/>
              </w:rPr>
              <w:t>依据工作方案</w:t>
            </w:r>
          </w:p>
        </w:tc>
      </w:tr>
      <w:tr w14:paraId="4862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02726C">
            <w:pPr>
              <w:spacing w:line="300" w:lineRule="exact"/>
              <w:jc w:val="center"/>
              <w:rPr>
                <w:rFonts w:ascii="方正书宋_GBK" w:eastAsia="方正书宋_GBK"/>
              </w:rPr>
            </w:pPr>
          </w:p>
        </w:tc>
        <w:tc>
          <w:tcPr>
            <w:tcW w:w="1134" w:type="dxa"/>
            <w:shd w:val="clear" w:color="auto" w:fill="auto"/>
            <w:vAlign w:val="center"/>
          </w:tcPr>
          <w:p w14:paraId="473B48F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6ABE312">
            <w:pPr>
              <w:spacing w:line="300" w:lineRule="exact"/>
              <w:jc w:val="left"/>
              <w:rPr>
                <w:rFonts w:ascii="方正书宋_GBK" w:eastAsia="方正书宋_GBK"/>
              </w:rPr>
            </w:pPr>
            <w:r>
              <w:rPr>
                <w:rFonts w:ascii="方正书宋_GBK" w:eastAsia="方正书宋_GBK"/>
              </w:rPr>
              <w:t>地力提高</w:t>
            </w:r>
          </w:p>
        </w:tc>
        <w:tc>
          <w:tcPr>
            <w:tcW w:w="2891" w:type="dxa"/>
            <w:shd w:val="clear" w:color="auto" w:fill="auto"/>
            <w:vAlign w:val="center"/>
          </w:tcPr>
          <w:p w14:paraId="19C2BCB9">
            <w:pPr>
              <w:spacing w:line="300" w:lineRule="exact"/>
              <w:jc w:val="left"/>
              <w:rPr>
                <w:rFonts w:ascii="方正书宋_GBK" w:eastAsia="方正书宋_GBK"/>
              </w:rPr>
            </w:pPr>
            <w:r>
              <w:rPr>
                <w:rFonts w:ascii="方正书宋_GBK" w:eastAsia="方正书宋_GBK"/>
              </w:rPr>
              <w:t>地力提高</w:t>
            </w:r>
          </w:p>
        </w:tc>
        <w:tc>
          <w:tcPr>
            <w:tcW w:w="1276" w:type="dxa"/>
            <w:shd w:val="clear" w:color="auto" w:fill="auto"/>
            <w:vAlign w:val="center"/>
          </w:tcPr>
          <w:p w14:paraId="78724C34">
            <w:pPr>
              <w:spacing w:line="300" w:lineRule="exact"/>
              <w:jc w:val="left"/>
              <w:rPr>
                <w:rFonts w:ascii="方正书宋_GBK" w:eastAsia="方正书宋_GBK"/>
              </w:rPr>
            </w:pPr>
            <w:r>
              <w:rPr>
                <w:rFonts w:ascii="方正书宋_GBK" w:eastAsia="方正书宋_GBK"/>
              </w:rPr>
              <w:t>年年有变化</w:t>
            </w:r>
          </w:p>
        </w:tc>
        <w:tc>
          <w:tcPr>
            <w:tcW w:w="1701" w:type="dxa"/>
            <w:shd w:val="clear" w:color="auto" w:fill="auto"/>
            <w:vAlign w:val="center"/>
          </w:tcPr>
          <w:p w14:paraId="2A2953AD">
            <w:pPr>
              <w:spacing w:line="300" w:lineRule="exact"/>
              <w:jc w:val="left"/>
              <w:rPr>
                <w:rFonts w:ascii="方正书宋_GBK" w:eastAsia="方正书宋_GBK"/>
              </w:rPr>
            </w:pPr>
            <w:r>
              <w:rPr>
                <w:rFonts w:ascii="方正书宋_GBK" w:eastAsia="方正书宋_GBK"/>
              </w:rPr>
              <w:t>依据工作方案</w:t>
            </w:r>
          </w:p>
        </w:tc>
      </w:tr>
      <w:tr w14:paraId="1519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101FB5">
            <w:pPr>
              <w:spacing w:line="300" w:lineRule="exact"/>
              <w:jc w:val="center"/>
              <w:rPr>
                <w:rFonts w:ascii="方正书宋_GBK" w:eastAsia="方正书宋_GBK"/>
              </w:rPr>
            </w:pPr>
          </w:p>
        </w:tc>
        <w:tc>
          <w:tcPr>
            <w:tcW w:w="1134" w:type="dxa"/>
            <w:shd w:val="clear" w:color="auto" w:fill="auto"/>
            <w:vAlign w:val="center"/>
          </w:tcPr>
          <w:p w14:paraId="6702489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2E8D9F5">
            <w:pPr>
              <w:spacing w:line="300" w:lineRule="exact"/>
              <w:jc w:val="left"/>
              <w:rPr>
                <w:rFonts w:ascii="方正书宋_GBK" w:eastAsia="方正书宋_GBK"/>
              </w:rPr>
            </w:pPr>
            <w:r>
              <w:rPr>
                <w:rFonts w:ascii="方正书宋_GBK" w:eastAsia="方正书宋_GBK"/>
              </w:rPr>
              <w:t>年年改善</w:t>
            </w:r>
          </w:p>
        </w:tc>
        <w:tc>
          <w:tcPr>
            <w:tcW w:w="2891" w:type="dxa"/>
            <w:shd w:val="clear" w:color="auto" w:fill="auto"/>
            <w:vAlign w:val="center"/>
          </w:tcPr>
          <w:p w14:paraId="1147D8AB">
            <w:pPr>
              <w:spacing w:line="300" w:lineRule="exact"/>
              <w:jc w:val="left"/>
              <w:rPr>
                <w:rFonts w:ascii="方正书宋_GBK" w:eastAsia="方正书宋_GBK"/>
              </w:rPr>
            </w:pPr>
            <w:r>
              <w:rPr>
                <w:rFonts w:ascii="方正书宋_GBK" w:eastAsia="方正书宋_GBK"/>
              </w:rPr>
              <w:t>年年改善</w:t>
            </w:r>
          </w:p>
        </w:tc>
        <w:tc>
          <w:tcPr>
            <w:tcW w:w="1276" w:type="dxa"/>
            <w:shd w:val="clear" w:color="auto" w:fill="auto"/>
            <w:vAlign w:val="center"/>
          </w:tcPr>
          <w:p w14:paraId="38ED7A27">
            <w:pPr>
              <w:spacing w:line="300" w:lineRule="exact"/>
              <w:jc w:val="left"/>
              <w:rPr>
                <w:rFonts w:ascii="方正书宋_GBK" w:eastAsia="方正书宋_GBK"/>
              </w:rPr>
            </w:pPr>
            <w:r>
              <w:rPr>
                <w:rFonts w:ascii="方正书宋_GBK" w:eastAsia="方正书宋_GBK"/>
              </w:rPr>
              <w:t>年年有变化</w:t>
            </w:r>
          </w:p>
        </w:tc>
        <w:tc>
          <w:tcPr>
            <w:tcW w:w="1701" w:type="dxa"/>
            <w:shd w:val="clear" w:color="auto" w:fill="auto"/>
            <w:vAlign w:val="center"/>
          </w:tcPr>
          <w:p w14:paraId="3A444F27">
            <w:pPr>
              <w:spacing w:line="300" w:lineRule="exact"/>
              <w:jc w:val="left"/>
              <w:rPr>
                <w:rFonts w:ascii="方正书宋_GBK" w:eastAsia="方正书宋_GBK"/>
              </w:rPr>
            </w:pPr>
            <w:r>
              <w:rPr>
                <w:rFonts w:ascii="方正书宋_GBK" w:eastAsia="方正书宋_GBK"/>
              </w:rPr>
              <w:t>依据工作方案</w:t>
            </w:r>
          </w:p>
        </w:tc>
      </w:tr>
      <w:tr w14:paraId="1E88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E0F915">
            <w:pPr>
              <w:spacing w:line="300" w:lineRule="exact"/>
              <w:jc w:val="center"/>
              <w:rPr>
                <w:rFonts w:ascii="方正书宋_GBK" w:eastAsia="方正书宋_GBK"/>
              </w:rPr>
            </w:pPr>
          </w:p>
        </w:tc>
        <w:tc>
          <w:tcPr>
            <w:tcW w:w="1134" w:type="dxa"/>
            <w:shd w:val="clear" w:color="auto" w:fill="auto"/>
            <w:vAlign w:val="center"/>
          </w:tcPr>
          <w:p w14:paraId="46DBC68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11216E8">
            <w:pPr>
              <w:spacing w:line="300" w:lineRule="exact"/>
              <w:jc w:val="left"/>
              <w:rPr>
                <w:rFonts w:ascii="方正书宋_GBK" w:eastAsia="方正书宋_GBK"/>
              </w:rPr>
            </w:pPr>
            <w:r>
              <w:rPr>
                <w:rFonts w:ascii="方正书宋_GBK" w:eastAsia="方正书宋_GBK"/>
              </w:rPr>
              <w:t>成本年年不同</w:t>
            </w:r>
          </w:p>
        </w:tc>
        <w:tc>
          <w:tcPr>
            <w:tcW w:w="2891" w:type="dxa"/>
            <w:shd w:val="clear" w:color="auto" w:fill="auto"/>
            <w:vAlign w:val="center"/>
          </w:tcPr>
          <w:p w14:paraId="15B4C5F4">
            <w:pPr>
              <w:spacing w:line="300" w:lineRule="exact"/>
              <w:jc w:val="left"/>
              <w:rPr>
                <w:rFonts w:ascii="方正书宋_GBK" w:eastAsia="方正书宋_GBK"/>
              </w:rPr>
            </w:pPr>
            <w:r>
              <w:rPr>
                <w:rFonts w:ascii="方正书宋_GBK" w:eastAsia="方正书宋_GBK"/>
              </w:rPr>
              <w:t>成本年年不同</w:t>
            </w:r>
          </w:p>
        </w:tc>
        <w:tc>
          <w:tcPr>
            <w:tcW w:w="1276" w:type="dxa"/>
            <w:shd w:val="clear" w:color="auto" w:fill="auto"/>
            <w:vAlign w:val="center"/>
          </w:tcPr>
          <w:p w14:paraId="7204D1CE">
            <w:pPr>
              <w:spacing w:line="300" w:lineRule="exact"/>
              <w:jc w:val="left"/>
              <w:rPr>
                <w:rFonts w:ascii="方正书宋_GBK" w:eastAsia="方正书宋_GBK"/>
              </w:rPr>
            </w:pPr>
            <w:r>
              <w:rPr>
                <w:rFonts w:ascii="方正书宋_GBK" w:eastAsia="方正书宋_GBK"/>
              </w:rPr>
              <w:t>年年有变化</w:t>
            </w:r>
          </w:p>
        </w:tc>
        <w:tc>
          <w:tcPr>
            <w:tcW w:w="1701" w:type="dxa"/>
            <w:shd w:val="clear" w:color="auto" w:fill="auto"/>
            <w:vAlign w:val="center"/>
          </w:tcPr>
          <w:p w14:paraId="59799271">
            <w:pPr>
              <w:spacing w:line="300" w:lineRule="exact"/>
              <w:jc w:val="left"/>
              <w:rPr>
                <w:rFonts w:ascii="方正书宋_GBK" w:eastAsia="方正书宋_GBK"/>
              </w:rPr>
            </w:pPr>
            <w:r>
              <w:rPr>
                <w:rFonts w:ascii="方正书宋_GBK" w:eastAsia="方正书宋_GBK"/>
              </w:rPr>
              <w:t>依据工作方案</w:t>
            </w:r>
          </w:p>
        </w:tc>
      </w:tr>
      <w:tr w14:paraId="4EC23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685F0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FE7C8E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FC5AD8A">
            <w:pPr>
              <w:spacing w:line="300" w:lineRule="exact"/>
              <w:jc w:val="left"/>
              <w:rPr>
                <w:rFonts w:ascii="方正书宋_GBK" w:eastAsia="方正书宋_GBK"/>
              </w:rPr>
            </w:pPr>
            <w:r>
              <w:rPr>
                <w:rFonts w:ascii="方正书宋_GBK" w:eastAsia="方正书宋_GBK"/>
              </w:rPr>
              <w:t>改善土壤，提高粮食生产能力。</w:t>
            </w:r>
          </w:p>
        </w:tc>
        <w:tc>
          <w:tcPr>
            <w:tcW w:w="2891" w:type="dxa"/>
            <w:shd w:val="clear" w:color="auto" w:fill="auto"/>
            <w:vAlign w:val="center"/>
          </w:tcPr>
          <w:p w14:paraId="54D44BCA">
            <w:pPr>
              <w:spacing w:line="300" w:lineRule="exact"/>
              <w:jc w:val="left"/>
              <w:rPr>
                <w:rFonts w:ascii="方正书宋_GBK" w:eastAsia="方正书宋_GBK"/>
              </w:rPr>
            </w:pPr>
            <w:r>
              <w:rPr>
                <w:rFonts w:ascii="方正书宋_GBK" w:eastAsia="方正书宋_GBK"/>
              </w:rPr>
              <w:t>提高粮食生产能力。</w:t>
            </w:r>
          </w:p>
        </w:tc>
        <w:tc>
          <w:tcPr>
            <w:tcW w:w="1276" w:type="dxa"/>
            <w:shd w:val="clear" w:color="auto" w:fill="auto"/>
            <w:vAlign w:val="center"/>
          </w:tcPr>
          <w:p w14:paraId="5A5005A9">
            <w:pPr>
              <w:spacing w:line="300" w:lineRule="exact"/>
              <w:jc w:val="left"/>
              <w:rPr>
                <w:rFonts w:ascii="方正书宋_GBK" w:eastAsia="方正书宋_GBK"/>
              </w:rPr>
            </w:pPr>
            <w:r>
              <w:rPr>
                <w:rFonts w:ascii="方正书宋_GBK" w:eastAsia="方正书宋_GBK"/>
              </w:rPr>
              <w:t>年年有变化</w:t>
            </w:r>
          </w:p>
        </w:tc>
        <w:tc>
          <w:tcPr>
            <w:tcW w:w="1701" w:type="dxa"/>
            <w:shd w:val="clear" w:color="auto" w:fill="auto"/>
            <w:vAlign w:val="center"/>
          </w:tcPr>
          <w:p w14:paraId="2057F85F">
            <w:pPr>
              <w:spacing w:line="300" w:lineRule="exact"/>
              <w:jc w:val="left"/>
              <w:rPr>
                <w:rFonts w:ascii="方正书宋_GBK" w:eastAsia="方正书宋_GBK"/>
              </w:rPr>
            </w:pPr>
            <w:r>
              <w:rPr>
                <w:rFonts w:ascii="方正书宋_GBK" w:eastAsia="方正书宋_GBK"/>
              </w:rPr>
              <w:t>依据工作方案</w:t>
            </w:r>
          </w:p>
        </w:tc>
      </w:tr>
    </w:tbl>
    <w:p w14:paraId="67C3F93D">
      <w:pPr>
        <w:spacing w:line="300" w:lineRule="exact"/>
        <w:jc w:val="left"/>
        <w:sectPr>
          <w:pgSz w:w="11907" w:h="16839"/>
          <w:pgMar w:top="1984" w:right="1304" w:bottom="1134" w:left="1304" w:header="851" w:footer="992" w:gutter="0"/>
          <w:cols w:space="425" w:num="1"/>
          <w:docGrid w:type="lines" w:linePitch="312" w:charSpace="0"/>
        </w:sectPr>
      </w:pPr>
    </w:p>
    <w:p w14:paraId="71FF7DE1">
      <w:pPr>
        <w:spacing w:line="300" w:lineRule="exact"/>
        <w:jc w:val="left"/>
      </w:pPr>
    </w:p>
    <w:p w14:paraId="6C14F257">
      <w:pPr>
        <w:ind w:firstLine="562" w:firstLineChars="200"/>
        <w:jc w:val="left"/>
        <w:outlineLvl w:val="3"/>
        <w:rPr>
          <w:rFonts w:ascii="Times New Roman" w:hAnsi="宋体" w:eastAsia="宋体"/>
          <w:b/>
          <w:sz w:val="28"/>
        </w:rPr>
      </w:pPr>
      <w:bookmarkStart w:id="12" w:name="_Toc66801591"/>
      <w:r>
        <w:rPr>
          <w:rFonts w:ascii="方正仿宋_GBK" w:eastAsia="方正仿宋_GBK"/>
          <w:b/>
          <w:sz w:val="28"/>
        </w:rPr>
        <w:t>10.关于提前下达2021年省级农产品质量安全及疫病防治资金的通知-耕地质量监测与保护提升绩效目标表</w:t>
      </w:r>
      <w:bookmarkEnd w:id="12"/>
      <w:r>
        <w:rPr>
          <w:rFonts w:ascii="方正仿宋_GBK" w:eastAsia="方正仿宋_GBK"/>
          <w:b/>
          <w:sz w:val="28"/>
        </w:rPr>
        <w:fldChar w:fldCharType="begin"/>
      </w:r>
      <w:r>
        <w:rPr>
          <w:rFonts w:ascii="方正仿宋_GBK" w:eastAsia="方正仿宋_GBK"/>
          <w:b/>
          <w:sz w:val="28"/>
        </w:rPr>
        <w:instrText xml:space="preserve"> TC 10、关于提前下达2021年省级农产品质量安全及疫病防治资金的通知-耕地质量监测与保护提升绩效目标表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DA90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02A2BC">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FCBF6C4">
            <w:pPr>
              <w:spacing w:line="300" w:lineRule="exact"/>
              <w:jc w:val="right"/>
              <w:rPr>
                <w:rFonts w:ascii="方正书宋_GBK" w:eastAsia="方正书宋_GBK"/>
              </w:rPr>
            </w:pPr>
            <w:r>
              <w:rPr>
                <w:rFonts w:ascii="方正书宋_GBK" w:eastAsia="方正书宋_GBK"/>
              </w:rPr>
              <w:t>单位：元</w:t>
            </w:r>
          </w:p>
        </w:tc>
      </w:tr>
      <w:tr w14:paraId="226C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BB64D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6029B6">
            <w:pPr>
              <w:spacing w:line="300" w:lineRule="exact"/>
              <w:jc w:val="left"/>
              <w:rPr>
                <w:rFonts w:ascii="方正书宋_GBK" w:eastAsia="方正书宋_GBK"/>
              </w:rPr>
            </w:pPr>
            <w:r>
              <w:rPr>
                <w:rFonts w:ascii="方正书宋_GBK" w:eastAsia="方正书宋_GBK"/>
              </w:rPr>
              <w:t>13062521B83Q01HXACZE7</w:t>
            </w:r>
          </w:p>
        </w:tc>
        <w:tc>
          <w:tcPr>
            <w:tcW w:w="1587" w:type="dxa"/>
            <w:shd w:val="clear" w:color="auto" w:fill="auto"/>
            <w:vAlign w:val="center"/>
          </w:tcPr>
          <w:p w14:paraId="3D92FC9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0474042">
            <w:pPr>
              <w:spacing w:line="300" w:lineRule="exact"/>
              <w:jc w:val="left"/>
              <w:rPr>
                <w:rFonts w:ascii="方正书宋_GBK" w:eastAsia="方正书宋_GBK"/>
              </w:rPr>
            </w:pPr>
            <w:r>
              <w:rPr>
                <w:rFonts w:ascii="方正书宋_GBK" w:eastAsia="方正书宋_GBK"/>
              </w:rPr>
              <w:t>关于提前下达2021年省级农产品质量安全及疫病防治资金的通知-耕地质量监测与保护提升</w:t>
            </w:r>
          </w:p>
        </w:tc>
      </w:tr>
      <w:tr w14:paraId="3C9D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60D85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BC5D5A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9A4F4F">
            <w:pPr>
              <w:spacing w:line="300" w:lineRule="exact"/>
              <w:jc w:val="left"/>
              <w:rPr>
                <w:rFonts w:ascii="方正书宋_GBK" w:eastAsia="方正书宋_GBK"/>
              </w:rPr>
            </w:pPr>
            <w:r>
              <w:rPr>
                <w:rFonts w:ascii="方正书宋_GBK" w:eastAsia="方正书宋_GBK"/>
              </w:rPr>
              <w:t>40000.00</w:t>
            </w:r>
          </w:p>
        </w:tc>
        <w:tc>
          <w:tcPr>
            <w:tcW w:w="1587" w:type="dxa"/>
            <w:shd w:val="clear" w:color="auto" w:fill="auto"/>
            <w:vAlign w:val="center"/>
          </w:tcPr>
          <w:p w14:paraId="37B859F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3B94908">
            <w:pPr>
              <w:spacing w:line="300" w:lineRule="exact"/>
              <w:jc w:val="left"/>
              <w:rPr>
                <w:rFonts w:ascii="方正书宋_GBK" w:eastAsia="方正书宋_GBK"/>
              </w:rPr>
            </w:pPr>
            <w:r>
              <w:rPr>
                <w:rFonts w:ascii="方正书宋_GBK" w:eastAsia="方正书宋_GBK"/>
              </w:rPr>
              <w:t>40000.00</w:t>
            </w:r>
          </w:p>
        </w:tc>
        <w:tc>
          <w:tcPr>
            <w:tcW w:w="1276" w:type="dxa"/>
            <w:shd w:val="clear" w:color="auto" w:fill="auto"/>
            <w:vAlign w:val="center"/>
          </w:tcPr>
          <w:p w14:paraId="0CE63B2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A2C5541">
            <w:pPr>
              <w:spacing w:line="300" w:lineRule="exact"/>
              <w:jc w:val="left"/>
              <w:rPr>
                <w:rFonts w:ascii="方正书宋_GBK" w:eastAsia="方正书宋_GBK"/>
              </w:rPr>
            </w:pPr>
            <w:r>
              <w:rPr>
                <w:rFonts w:ascii="方正书宋_GBK" w:eastAsia="方正书宋_GBK"/>
              </w:rPr>
              <w:t>0</w:t>
            </w:r>
          </w:p>
        </w:tc>
      </w:tr>
      <w:tr w14:paraId="0C2E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FB159F">
            <w:pPr>
              <w:spacing w:line="300" w:lineRule="exact"/>
              <w:jc w:val="left"/>
              <w:outlineLvl w:val="3"/>
            </w:pPr>
          </w:p>
        </w:tc>
        <w:tc>
          <w:tcPr>
            <w:tcW w:w="8278" w:type="dxa"/>
            <w:gridSpan w:val="6"/>
            <w:shd w:val="clear" w:color="auto" w:fill="auto"/>
            <w:vAlign w:val="center"/>
          </w:tcPr>
          <w:p w14:paraId="4082D129">
            <w:pPr>
              <w:spacing w:line="300" w:lineRule="exact"/>
              <w:jc w:val="left"/>
              <w:rPr>
                <w:rFonts w:ascii="方正书宋_GBK" w:eastAsia="方正书宋_GBK"/>
              </w:rPr>
            </w:pPr>
            <w:r>
              <w:rPr>
                <w:rFonts w:ascii="方正书宋_GBK" w:eastAsia="方正书宋_GBK"/>
              </w:rPr>
              <w:t>耕地质量长期定位监测10个监测点。</w:t>
            </w:r>
          </w:p>
        </w:tc>
      </w:tr>
      <w:tr w14:paraId="274B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FF375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70F443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4E275E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9CCE09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6BA0433">
            <w:pPr>
              <w:spacing w:line="300" w:lineRule="exact"/>
              <w:jc w:val="center"/>
              <w:rPr>
                <w:rFonts w:ascii="方正书宋_GBK" w:eastAsia="方正书宋_GBK"/>
                <w:b/>
              </w:rPr>
            </w:pPr>
            <w:r>
              <w:rPr>
                <w:rFonts w:ascii="方正书宋_GBK" w:eastAsia="方正书宋_GBK"/>
                <w:b/>
              </w:rPr>
              <w:t>12月底</w:t>
            </w:r>
          </w:p>
        </w:tc>
      </w:tr>
      <w:tr w14:paraId="7CE8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8CBAAE6">
            <w:pPr>
              <w:spacing w:line="300" w:lineRule="exact"/>
              <w:jc w:val="left"/>
              <w:outlineLvl w:val="3"/>
            </w:pPr>
          </w:p>
        </w:tc>
        <w:tc>
          <w:tcPr>
            <w:tcW w:w="2410" w:type="dxa"/>
            <w:gridSpan w:val="2"/>
            <w:tcBorders>
              <w:bottom w:val="single" w:color="000000" w:sz="6" w:space="0"/>
            </w:tcBorders>
            <w:shd w:val="clear" w:color="auto" w:fill="auto"/>
            <w:vAlign w:val="center"/>
          </w:tcPr>
          <w:p w14:paraId="063A68C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6C62B4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C4B3D1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742BB9C">
            <w:pPr>
              <w:spacing w:line="300" w:lineRule="exact"/>
              <w:jc w:val="center"/>
              <w:rPr>
                <w:rFonts w:ascii="方正书宋_GBK" w:eastAsia="方正书宋_GBK"/>
              </w:rPr>
            </w:pPr>
            <w:r>
              <w:rPr>
                <w:rFonts w:ascii="方正书宋_GBK" w:eastAsia="方正书宋_GBK"/>
              </w:rPr>
              <w:t>100.00%</w:t>
            </w:r>
          </w:p>
        </w:tc>
      </w:tr>
      <w:tr w14:paraId="0EDF2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29A5FD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545082C">
            <w:pPr>
              <w:spacing w:line="300" w:lineRule="exact"/>
              <w:jc w:val="left"/>
              <w:rPr>
                <w:rFonts w:ascii="方正书宋_GBK" w:eastAsia="方正书宋_GBK"/>
              </w:rPr>
            </w:pPr>
            <w:r>
              <w:rPr>
                <w:rFonts w:ascii="方正书宋_GBK" w:eastAsia="方正书宋_GBK"/>
              </w:rPr>
              <w:t>1.完成10个监测点的全年监测任务，填报年度监测汇总表。</w:t>
            </w:r>
          </w:p>
        </w:tc>
      </w:tr>
    </w:tbl>
    <w:p w14:paraId="3F386C8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8F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FED58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EA110E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57FDA8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5F1628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89648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0931A79">
            <w:pPr>
              <w:spacing w:line="300" w:lineRule="exact"/>
              <w:jc w:val="center"/>
              <w:rPr>
                <w:rFonts w:ascii="方正书宋_GBK" w:eastAsia="方正书宋_GBK"/>
                <w:b/>
              </w:rPr>
            </w:pPr>
            <w:r>
              <w:rPr>
                <w:rFonts w:ascii="方正书宋_GBK" w:eastAsia="方正书宋_GBK"/>
                <w:b/>
              </w:rPr>
              <w:t>指标值确定依据</w:t>
            </w:r>
          </w:p>
        </w:tc>
      </w:tr>
      <w:tr w14:paraId="2C7E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5D5A3B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E0596A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571B81C">
            <w:pPr>
              <w:spacing w:line="300" w:lineRule="exact"/>
              <w:jc w:val="left"/>
              <w:rPr>
                <w:rFonts w:ascii="方正书宋_GBK" w:eastAsia="方正书宋_GBK"/>
              </w:rPr>
            </w:pPr>
            <w:r>
              <w:rPr>
                <w:rFonts w:ascii="方正书宋_GBK" w:eastAsia="方正书宋_GBK"/>
              </w:rPr>
              <w:t>监测10个点位</w:t>
            </w:r>
          </w:p>
        </w:tc>
        <w:tc>
          <w:tcPr>
            <w:tcW w:w="2891" w:type="dxa"/>
            <w:shd w:val="clear" w:color="auto" w:fill="auto"/>
            <w:vAlign w:val="center"/>
          </w:tcPr>
          <w:p w14:paraId="2422698A">
            <w:pPr>
              <w:spacing w:line="300" w:lineRule="exact"/>
              <w:jc w:val="left"/>
              <w:rPr>
                <w:rFonts w:ascii="方正书宋_GBK" w:eastAsia="方正书宋_GBK"/>
              </w:rPr>
            </w:pPr>
            <w:r>
              <w:rPr>
                <w:rFonts w:ascii="方正书宋_GBK" w:eastAsia="方正书宋_GBK"/>
              </w:rPr>
              <w:t>①安肃镇黄土岗村、②高林村镇袁家坟村、③正村镇韩家营村、④留村镇刘祥店村、⑤户木乡屯庄村、⑥正村乡杨庄村、⑦大因镇大西张村、⑧遂城镇城北庄村、⑨崔庄镇沙口村、⑩安肃镇坟台村。</w:t>
            </w:r>
          </w:p>
        </w:tc>
        <w:tc>
          <w:tcPr>
            <w:tcW w:w="1276" w:type="dxa"/>
            <w:shd w:val="clear" w:color="auto" w:fill="auto"/>
            <w:vAlign w:val="center"/>
          </w:tcPr>
          <w:p w14:paraId="445165C5">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14:paraId="4F075C8C">
            <w:pPr>
              <w:spacing w:line="300" w:lineRule="exact"/>
              <w:jc w:val="left"/>
              <w:rPr>
                <w:rFonts w:ascii="方正书宋_GBK" w:eastAsia="方正书宋_GBK"/>
              </w:rPr>
            </w:pPr>
            <w:r>
              <w:rPr>
                <w:rFonts w:ascii="方正书宋_GBK" w:eastAsia="方正书宋_GBK"/>
              </w:rPr>
              <w:t>依据工作任务</w:t>
            </w:r>
          </w:p>
        </w:tc>
      </w:tr>
      <w:tr w14:paraId="4C93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A2E249">
            <w:pPr>
              <w:spacing w:line="300" w:lineRule="exact"/>
              <w:jc w:val="center"/>
              <w:rPr>
                <w:rFonts w:ascii="方正书宋_GBK" w:eastAsia="方正书宋_GBK"/>
              </w:rPr>
            </w:pPr>
          </w:p>
        </w:tc>
        <w:tc>
          <w:tcPr>
            <w:tcW w:w="1134" w:type="dxa"/>
            <w:shd w:val="clear" w:color="auto" w:fill="auto"/>
            <w:vAlign w:val="center"/>
          </w:tcPr>
          <w:p w14:paraId="5EB01ED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D5E7BD5">
            <w:pPr>
              <w:spacing w:line="300" w:lineRule="exact"/>
              <w:jc w:val="left"/>
              <w:rPr>
                <w:rFonts w:ascii="方正书宋_GBK" w:eastAsia="方正书宋_GBK"/>
              </w:rPr>
            </w:pPr>
            <w:r>
              <w:rPr>
                <w:rFonts w:ascii="方正书宋_GBK" w:eastAsia="方正书宋_GBK"/>
              </w:rPr>
              <w:t>监测数据真实、可靠</w:t>
            </w:r>
          </w:p>
        </w:tc>
        <w:tc>
          <w:tcPr>
            <w:tcW w:w="2891" w:type="dxa"/>
            <w:shd w:val="clear" w:color="auto" w:fill="auto"/>
            <w:vAlign w:val="center"/>
          </w:tcPr>
          <w:p w14:paraId="6FACE812">
            <w:pPr>
              <w:spacing w:line="300" w:lineRule="exact"/>
              <w:jc w:val="left"/>
              <w:rPr>
                <w:rFonts w:ascii="方正书宋_GBK" w:eastAsia="方正书宋_GBK"/>
              </w:rPr>
            </w:pPr>
            <w:r>
              <w:rPr>
                <w:rFonts w:ascii="方正书宋_GBK" w:eastAsia="方正书宋_GBK"/>
              </w:rPr>
              <w:t>1、规范做好小麦、玉米全生育期田间观测记载，及时调查记载监测点作物栽培、水肥管理、作物产量等信息；2、测产；3、采集土壤样品</w:t>
            </w:r>
          </w:p>
        </w:tc>
        <w:tc>
          <w:tcPr>
            <w:tcW w:w="1276" w:type="dxa"/>
            <w:shd w:val="clear" w:color="auto" w:fill="auto"/>
            <w:vAlign w:val="center"/>
          </w:tcPr>
          <w:p w14:paraId="09A745A3">
            <w:pPr>
              <w:spacing w:line="300" w:lineRule="exact"/>
              <w:jc w:val="left"/>
              <w:rPr>
                <w:rFonts w:ascii="方正书宋_GBK" w:eastAsia="方正书宋_GBK"/>
              </w:rPr>
            </w:pPr>
            <w:r>
              <w:rPr>
                <w:rFonts w:ascii="方正书宋_GBK" w:eastAsia="方正书宋_GBK"/>
              </w:rPr>
              <w:t>监测数据真实、可靠</w:t>
            </w:r>
          </w:p>
        </w:tc>
        <w:tc>
          <w:tcPr>
            <w:tcW w:w="1701" w:type="dxa"/>
            <w:shd w:val="clear" w:color="auto" w:fill="auto"/>
            <w:vAlign w:val="center"/>
          </w:tcPr>
          <w:p w14:paraId="0490AC15">
            <w:pPr>
              <w:spacing w:line="300" w:lineRule="exact"/>
              <w:jc w:val="left"/>
              <w:rPr>
                <w:rFonts w:ascii="方正书宋_GBK" w:eastAsia="方正书宋_GBK"/>
              </w:rPr>
            </w:pPr>
            <w:r>
              <w:rPr>
                <w:rFonts w:ascii="方正书宋_GBK" w:eastAsia="方正书宋_GBK"/>
              </w:rPr>
              <w:t>依据工作任务</w:t>
            </w:r>
          </w:p>
        </w:tc>
      </w:tr>
      <w:tr w14:paraId="3AD4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B04D59">
            <w:pPr>
              <w:spacing w:line="300" w:lineRule="exact"/>
              <w:jc w:val="center"/>
              <w:rPr>
                <w:rFonts w:ascii="方正书宋_GBK" w:eastAsia="方正书宋_GBK"/>
              </w:rPr>
            </w:pPr>
          </w:p>
        </w:tc>
        <w:tc>
          <w:tcPr>
            <w:tcW w:w="1134" w:type="dxa"/>
            <w:shd w:val="clear" w:color="auto" w:fill="auto"/>
            <w:vAlign w:val="center"/>
          </w:tcPr>
          <w:p w14:paraId="145B90C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4DD8EB6">
            <w:pPr>
              <w:spacing w:line="300" w:lineRule="exact"/>
              <w:jc w:val="left"/>
              <w:rPr>
                <w:rFonts w:ascii="方正书宋_GBK" w:eastAsia="方正书宋_GBK"/>
              </w:rPr>
            </w:pPr>
            <w:r>
              <w:rPr>
                <w:rFonts w:ascii="方正书宋_GBK" w:eastAsia="方正书宋_GBK"/>
              </w:rPr>
              <w:t>12月底前完成全部监测指标</w:t>
            </w:r>
          </w:p>
        </w:tc>
        <w:tc>
          <w:tcPr>
            <w:tcW w:w="2891" w:type="dxa"/>
            <w:shd w:val="clear" w:color="auto" w:fill="auto"/>
            <w:vAlign w:val="center"/>
          </w:tcPr>
          <w:p w14:paraId="0A61B6EE">
            <w:pPr>
              <w:spacing w:line="300" w:lineRule="exact"/>
              <w:jc w:val="left"/>
              <w:rPr>
                <w:rFonts w:ascii="方正书宋_GBK" w:eastAsia="方正书宋_GBK"/>
              </w:rPr>
            </w:pPr>
            <w:r>
              <w:rPr>
                <w:rFonts w:ascii="方正书宋_GBK" w:eastAsia="方正书宋_GBK"/>
              </w:rPr>
              <w:t>12月底前完成全部监测指标</w:t>
            </w:r>
          </w:p>
        </w:tc>
        <w:tc>
          <w:tcPr>
            <w:tcW w:w="1276" w:type="dxa"/>
            <w:shd w:val="clear" w:color="auto" w:fill="auto"/>
            <w:vAlign w:val="center"/>
          </w:tcPr>
          <w:p w14:paraId="6FEA574E">
            <w:pPr>
              <w:spacing w:line="300" w:lineRule="exact"/>
              <w:jc w:val="left"/>
              <w:rPr>
                <w:rFonts w:ascii="方正书宋_GBK" w:eastAsia="方正书宋_GBK"/>
              </w:rPr>
            </w:pPr>
            <w:r>
              <w:rPr>
                <w:rFonts w:ascii="方正书宋_GBK" w:eastAsia="方正书宋_GBK"/>
              </w:rPr>
              <w:t>12月底前完成全部监测指标</w:t>
            </w:r>
          </w:p>
        </w:tc>
        <w:tc>
          <w:tcPr>
            <w:tcW w:w="1701" w:type="dxa"/>
            <w:shd w:val="clear" w:color="auto" w:fill="auto"/>
            <w:vAlign w:val="center"/>
          </w:tcPr>
          <w:p w14:paraId="6DF65E96">
            <w:pPr>
              <w:spacing w:line="300" w:lineRule="exact"/>
              <w:jc w:val="left"/>
              <w:rPr>
                <w:rFonts w:ascii="方正书宋_GBK" w:eastAsia="方正书宋_GBK"/>
              </w:rPr>
            </w:pPr>
            <w:r>
              <w:rPr>
                <w:rFonts w:ascii="方正书宋_GBK" w:eastAsia="方正书宋_GBK"/>
              </w:rPr>
              <w:t>依据工作任务</w:t>
            </w:r>
          </w:p>
        </w:tc>
      </w:tr>
      <w:tr w14:paraId="6F75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FC10DE">
            <w:pPr>
              <w:spacing w:line="300" w:lineRule="exact"/>
              <w:jc w:val="center"/>
              <w:rPr>
                <w:rFonts w:ascii="方正书宋_GBK" w:eastAsia="方正书宋_GBK"/>
              </w:rPr>
            </w:pPr>
          </w:p>
        </w:tc>
        <w:tc>
          <w:tcPr>
            <w:tcW w:w="1134" w:type="dxa"/>
            <w:shd w:val="clear" w:color="auto" w:fill="auto"/>
            <w:vAlign w:val="center"/>
          </w:tcPr>
          <w:p w14:paraId="25ACCA6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2F78FC4">
            <w:pPr>
              <w:spacing w:line="300" w:lineRule="exact"/>
              <w:jc w:val="left"/>
              <w:rPr>
                <w:rFonts w:ascii="方正书宋_GBK" w:eastAsia="方正书宋_GBK"/>
              </w:rPr>
            </w:pPr>
            <w:r>
              <w:rPr>
                <w:rFonts w:ascii="方正书宋_GBK" w:eastAsia="方正书宋_GBK"/>
              </w:rPr>
              <w:t>每个点监测费用平均4000元</w:t>
            </w:r>
          </w:p>
        </w:tc>
        <w:tc>
          <w:tcPr>
            <w:tcW w:w="2891" w:type="dxa"/>
            <w:shd w:val="clear" w:color="auto" w:fill="auto"/>
            <w:vAlign w:val="center"/>
          </w:tcPr>
          <w:p w14:paraId="34AB1CAA">
            <w:pPr>
              <w:spacing w:line="300" w:lineRule="exact"/>
              <w:jc w:val="left"/>
              <w:rPr>
                <w:rFonts w:ascii="方正书宋_GBK" w:eastAsia="方正书宋_GBK"/>
              </w:rPr>
            </w:pPr>
            <w:r>
              <w:rPr>
                <w:rFonts w:ascii="方正书宋_GBK" w:eastAsia="方正书宋_GBK"/>
              </w:rPr>
              <w:t>用于观察记载、作物测产及土壤采集等</w:t>
            </w:r>
          </w:p>
        </w:tc>
        <w:tc>
          <w:tcPr>
            <w:tcW w:w="1276" w:type="dxa"/>
            <w:shd w:val="clear" w:color="auto" w:fill="auto"/>
            <w:vAlign w:val="center"/>
          </w:tcPr>
          <w:p w14:paraId="2124B100">
            <w:pPr>
              <w:spacing w:line="300" w:lineRule="exact"/>
              <w:jc w:val="left"/>
              <w:rPr>
                <w:rFonts w:ascii="方正书宋_GBK" w:eastAsia="方正书宋_GBK"/>
              </w:rPr>
            </w:pPr>
            <w:r>
              <w:rPr>
                <w:rFonts w:ascii="方正书宋_GBK" w:eastAsia="方正书宋_GBK"/>
              </w:rPr>
              <w:t>元</w:t>
            </w:r>
          </w:p>
        </w:tc>
        <w:tc>
          <w:tcPr>
            <w:tcW w:w="1701" w:type="dxa"/>
            <w:shd w:val="clear" w:color="auto" w:fill="auto"/>
            <w:vAlign w:val="center"/>
          </w:tcPr>
          <w:p w14:paraId="40476A35">
            <w:pPr>
              <w:spacing w:line="300" w:lineRule="exact"/>
              <w:jc w:val="left"/>
              <w:rPr>
                <w:rFonts w:ascii="方正书宋_GBK" w:eastAsia="方正书宋_GBK"/>
              </w:rPr>
            </w:pPr>
            <w:r>
              <w:rPr>
                <w:rFonts w:ascii="方正书宋_GBK" w:eastAsia="方正书宋_GBK"/>
              </w:rPr>
              <w:t>依据工作任务</w:t>
            </w:r>
          </w:p>
        </w:tc>
      </w:tr>
      <w:tr w14:paraId="724B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58764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415A3D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C42D177">
            <w:pPr>
              <w:spacing w:line="300" w:lineRule="exact"/>
              <w:jc w:val="left"/>
              <w:rPr>
                <w:rFonts w:ascii="方正书宋_GBK" w:eastAsia="方正书宋_GBK"/>
              </w:rPr>
            </w:pPr>
            <w:r>
              <w:rPr>
                <w:rFonts w:ascii="方正书宋_GBK" w:eastAsia="方正书宋_GBK"/>
              </w:rPr>
              <w:t>为农业可持续发展提供依据</w:t>
            </w:r>
          </w:p>
        </w:tc>
        <w:tc>
          <w:tcPr>
            <w:tcW w:w="2891" w:type="dxa"/>
            <w:shd w:val="clear" w:color="auto" w:fill="auto"/>
            <w:vAlign w:val="center"/>
          </w:tcPr>
          <w:p w14:paraId="6890B8AD">
            <w:pPr>
              <w:spacing w:line="300" w:lineRule="exact"/>
              <w:jc w:val="left"/>
              <w:rPr>
                <w:rFonts w:ascii="方正书宋_GBK" w:eastAsia="方正书宋_GBK"/>
              </w:rPr>
            </w:pPr>
            <w:r>
              <w:rPr>
                <w:rFonts w:ascii="方正书宋_GBK" w:eastAsia="方正书宋_GBK"/>
              </w:rPr>
              <w:t>化肥使用情况、土壤养分状况</w:t>
            </w:r>
          </w:p>
        </w:tc>
        <w:tc>
          <w:tcPr>
            <w:tcW w:w="1276" w:type="dxa"/>
            <w:shd w:val="clear" w:color="auto" w:fill="auto"/>
            <w:vAlign w:val="center"/>
          </w:tcPr>
          <w:p w14:paraId="435000C3">
            <w:pPr>
              <w:spacing w:line="300" w:lineRule="exact"/>
              <w:jc w:val="left"/>
              <w:rPr>
                <w:rFonts w:ascii="方正书宋_GBK" w:eastAsia="方正书宋_GBK"/>
              </w:rPr>
            </w:pPr>
            <w:r>
              <w:rPr>
                <w:rFonts w:ascii="方正书宋_GBK" w:eastAsia="方正书宋_GBK"/>
              </w:rPr>
              <w:t>化肥使用情况、土壤养分状况</w:t>
            </w:r>
          </w:p>
        </w:tc>
        <w:tc>
          <w:tcPr>
            <w:tcW w:w="1701" w:type="dxa"/>
            <w:shd w:val="clear" w:color="auto" w:fill="auto"/>
            <w:vAlign w:val="center"/>
          </w:tcPr>
          <w:p w14:paraId="61E5E4D8">
            <w:pPr>
              <w:spacing w:line="300" w:lineRule="exact"/>
              <w:jc w:val="left"/>
              <w:rPr>
                <w:rFonts w:ascii="方正书宋_GBK" w:eastAsia="方正书宋_GBK"/>
              </w:rPr>
            </w:pPr>
            <w:r>
              <w:rPr>
                <w:rFonts w:ascii="方正书宋_GBK" w:eastAsia="方正书宋_GBK"/>
              </w:rPr>
              <w:t>依据工作任务</w:t>
            </w:r>
          </w:p>
        </w:tc>
      </w:tr>
    </w:tbl>
    <w:p w14:paraId="266AFE5A">
      <w:pPr>
        <w:spacing w:line="300" w:lineRule="exact"/>
        <w:jc w:val="left"/>
        <w:sectPr>
          <w:pgSz w:w="11907" w:h="16839"/>
          <w:pgMar w:top="1984" w:right="1304" w:bottom="1134" w:left="1304" w:header="851" w:footer="992" w:gutter="0"/>
          <w:cols w:space="425" w:num="1"/>
          <w:docGrid w:type="lines" w:linePitch="312" w:charSpace="0"/>
        </w:sectPr>
      </w:pPr>
    </w:p>
    <w:p w14:paraId="3AD27948">
      <w:pPr>
        <w:spacing w:line="300" w:lineRule="exact"/>
        <w:jc w:val="left"/>
      </w:pPr>
    </w:p>
    <w:p w14:paraId="08E6B573">
      <w:pPr>
        <w:ind w:firstLine="562" w:firstLineChars="200"/>
        <w:jc w:val="left"/>
        <w:outlineLvl w:val="3"/>
        <w:rPr>
          <w:rFonts w:ascii="Times New Roman" w:hAnsi="宋体" w:eastAsia="宋体"/>
          <w:b/>
          <w:sz w:val="28"/>
        </w:rPr>
      </w:pPr>
      <w:bookmarkStart w:id="13" w:name="_Toc66801592"/>
      <w:r>
        <w:rPr>
          <w:rFonts w:ascii="方正仿宋_GBK" w:eastAsia="方正仿宋_GBK"/>
          <w:b/>
          <w:sz w:val="28"/>
        </w:rPr>
        <w:t>11.关于提前下达2021年中央农业资源及生态保护补助资金预算的通知-耕地质量监测与保护提升绩效目标表</w:t>
      </w:r>
      <w:bookmarkEnd w:id="13"/>
      <w:r>
        <w:rPr>
          <w:rFonts w:ascii="方正仿宋_GBK" w:eastAsia="方正仿宋_GBK"/>
          <w:b/>
          <w:sz w:val="28"/>
        </w:rPr>
        <w:fldChar w:fldCharType="begin"/>
      </w:r>
      <w:r>
        <w:rPr>
          <w:rFonts w:ascii="方正仿宋_GBK" w:eastAsia="方正仿宋_GBK"/>
          <w:b/>
          <w:sz w:val="28"/>
        </w:rPr>
        <w:instrText xml:space="preserve"> TC 11、关于提前下达2021年中央农业资源及生态保护补助资金预算的通知-耕地质量监测与保护提升绩效目标表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D30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76263B">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696C9FE5">
            <w:pPr>
              <w:spacing w:line="300" w:lineRule="exact"/>
              <w:jc w:val="right"/>
              <w:rPr>
                <w:rFonts w:ascii="方正书宋_GBK" w:eastAsia="方正书宋_GBK"/>
              </w:rPr>
            </w:pPr>
            <w:r>
              <w:rPr>
                <w:rFonts w:ascii="方正书宋_GBK" w:eastAsia="方正书宋_GBK"/>
              </w:rPr>
              <w:t>单位：元</w:t>
            </w:r>
          </w:p>
        </w:tc>
      </w:tr>
      <w:tr w14:paraId="1D97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ECDB20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D6B969">
            <w:pPr>
              <w:spacing w:line="300" w:lineRule="exact"/>
              <w:jc w:val="left"/>
              <w:rPr>
                <w:rFonts w:ascii="方正书宋_GBK" w:eastAsia="方正书宋_GBK"/>
              </w:rPr>
            </w:pPr>
            <w:r>
              <w:rPr>
                <w:rFonts w:ascii="方正书宋_GBK" w:eastAsia="方正书宋_GBK"/>
              </w:rPr>
              <w:t>13062521C5XA3HUY1UK1L</w:t>
            </w:r>
          </w:p>
        </w:tc>
        <w:tc>
          <w:tcPr>
            <w:tcW w:w="1587" w:type="dxa"/>
            <w:shd w:val="clear" w:color="auto" w:fill="auto"/>
            <w:vAlign w:val="center"/>
          </w:tcPr>
          <w:p w14:paraId="055B46C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81E758A">
            <w:pPr>
              <w:spacing w:line="300" w:lineRule="exact"/>
              <w:jc w:val="left"/>
              <w:rPr>
                <w:rFonts w:ascii="方正书宋_GBK" w:eastAsia="方正书宋_GBK"/>
              </w:rPr>
            </w:pPr>
            <w:r>
              <w:rPr>
                <w:rFonts w:ascii="方正书宋_GBK" w:eastAsia="方正书宋_GBK"/>
              </w:rPr>
              <w:t>关于提前下达2021年中央农业资源及生态保护补助资金预算的通知-耕地质量监测与保护提升</w:t>
            </w:r>
          </w:p>
        </w:tc>
      </w:tr>
      <w:tr w14:paraId="47AE9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A6CB8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0A7A6C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51B26E9">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vAlign w:val="center"/>
          </w:tcPr>
          <w:p w14:paraId="34B4DF3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282DDC">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vAlign w:val="center"/>
          </w:tcPr>
          <w:p w14:paraId="42F4AD1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6F1A83D">
            <w:pPr>
              <w:spacing w:line="300" w:lineRule="exact"/>
              <w:jc w:val="left"/>
              <w:rPr>
                <w:rFonts w:ascii="方正书宋_GBK" w:eastAsia="方正书宋_GBK"/>
              </w:rPr>
            </w:pPr>
            <w:r>
              <w:rPr>
                <w:rFonts w:ascii="方正书宋_GBK" w:eastAsia="方正书宋_GBK"/>
              </w:rPr>
              <w:t>0</w:t>
            </w:r>
          </w:p>
        </w:tc>
      </w:tr>
      <w:tr w14:paraId="7381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F406E9">
            <w:pPr>
              <w:spacing w:line="300" w:lineRule="exact"/>
              <w:jc w:val="left"/>
              <w:outlineLvl w:val="3"/>
            </w:pPr>
          </w:p>
        </w:tc>
        <w:tc>
          <w:tcPr>
            <w:tcW w:w="8278" w:type="dxa"/>
            <w:gridSpan w:val="6"/>
            <w:shd w:val="clear" w:color="auto" w:fill="auto"/>
            <w:vAlign w:val="center"/>
          </w:tcPr>
          <w:p w14:paraId="457C1E43">
            <w:pPr>
              <w:spacing w:line="300" w:lineRule="exact"/>
              <w:jc w:val="left"/>
              <w:rPr>
                <w:rFonts w:ascii="方正书宋_GBK" w:eastAsia="方正书宋_GBK"/>
              </w:rPr>
            </w:pPr>
            <w:r>
              <w:rPr>
                <w:rFonts w:ascii="方正书宋_GBK" w:eastAsia="方正书宋_GBK"/>
              </w:rPr>
              <w:t>60个监测点取土调查化验，开展耕地质量等级评价</w:t>
            </w:r>
          </w:p>
        </w:tc>
      </w:tr>
      <w:tr w14:paraId="0835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5BD60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91F979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AFDF16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E44113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A317FC4">
            <w:pPr>
              <w:spacing w:line="300" w:lineRule="exact"/>
              <w:jc w:val="center"/>
              <w:rPr>
                <w:rFonts w:ascii="方正书宋_GBK" w:eastAsia="方正书宋_GBK"/>
                <w:b/>
              </w:rPr>
            </w:pPr>
            <w:r>
              <w:rPr>
                <w:rFonts w:ascii="方正书宋_GBK" w:eastAsia="方正书宋_GBK"/>
                <w:b/>
              </w:rPr>
              <w:t>12月底</w:t>
            </w:r>
          </w:p>
        </w:tc>
      </w:tr>
      <w:tr w14:paraId="57D8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0C9F1D">
            <w:pPr>
              <w:spacing w:line="300" w:lineRule="exact"/>
              <w:jc w:val="left"/>
              <w:outlineLvl w:val="3"/>
            </w:pPr>
          </w:p>
        </w:tc>
        <w:tc>
          <w:tcPr>
            <w:tcW w:w="2410" w:type="dxa"/>
            <w:gridSpan w:val="2"/>
            <w:tcBorders>
              <w:bottom w:val="single" w:color="000000" w:sz="6" w:space="0"/>
            </w:tcBorders>
            <w:shd w:val="clear" w:color="auto" w:fill="auto"/>
            <w:vAlign w:val="center"/>
          </w:tcPr>
          <w:p w14:paraId="3B79673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F0DC54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3C37F9F">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4F15F15">
            <w:pPr>
              <w:spacing w:line="300" w:lineRule="exact"/>
              <w:jc w:val="center"/>
              <w:rPr>
                <w:rFonts w:ascii="方正书宋_GBK" w:eastAsia="方正书宋_GBK"/>
              </w:rPr>
            </w:pPr>
            <w:r>
              <w:rPr>
                <w:rFonts w:ascii="方正书宋_GBK" w:eastAsia="方正书宋_GBK"/>
              </w:rPr>
              <w:t>100.00%</w:t>
            </w:r>
          </w:p>
        </w:tc>
      </w:tr>
      <w:tr w14:paraId="7F7B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E96940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6641DA0">
            <w:pPr>
              <w:spacing w:line="300" w:lineRule="exact"/>
              <w:jc w:val="left"/>
              <w:rPr>
                <w:rFonts w:ascii="方正书宋_GBK" w:eastAsia="方正书宋_GBK"/>
              </w:rPr>
            </w:pPr>
            <w:r>
              <w:rPr>
                <w:rFonts w:ascii="方正书宋_GBK" w:eastAsia="方正书宋_GBK"/>
              </w:rPr>
              <w:t>1.完成取土点位60个，开展耕地质量评价</w:t>
            </w:r>
          </w:p>
        </w:tc>
      </w:tr>
    </w:tbl>
    <w:p w14:paraId="3F4CB810">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46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702EDB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C6EC5B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F6744A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6FA20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38BC00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8FA91D">
            <w:pPr>
              <w:spacing w:line="300" w:lineRule="exact"/>
              <w:jc w:val="center"/>
              <w:rPr>
                <w:rFonts w:ascii="方正书宋_GBK" w:eastAsia="方正书宋_GBK"/>
                <w:b/>
              </w:rPr>
            </w:pPr>
            <w:r>
              <w:rPr>
                <w:rFonts w:ascii="方正书宋_GBK" w:eastAsia="方正书宋_GBK"/>
                <w:b/>
              </w:rPr>
              <w:t>指标值确定依据</w:t>
            </w:r>
          </w:p>
        </w:tc>
      </w:tr>
      <w:tr w14:paraId="63CB4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72806C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B43B01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016B566">
            <w:pPr>
              <w:spacing w:line="300" w:lineRule="exact"/>
              <w:jc w:val="left"/>
              <w:rPr>
                <w:rFonts w:ascii="方正书宋_GBK" w:eastAsia="方正书宋_GBK"/>
              </w:rPr>
            </w:pPr>
            <w:r>
              <w:rPr>
                <w:rFonts w:ascii="方正书宋_GBK" w:eastAsia="方正书宋_GBK"/>
              </w:rPr>
              <w:t>取土60个</w:t>
            </w:r>
          </w:p>
        </w:tc>
        <w:tc>
          <w:tcPr>
            <w:tcW w:w="2891" w:type="dxa"/>
            <w:shd w:val="clear" w:color="auto" w:fill="auto"/>
            <w:vAlign w:val="center"/>
          </w:tcPr>
          <w:p w14:paraId="1A45EA1D">
            <w:pPr>
              <w:spacing w:line="300" w:lineRule="exact"/>
              <w:jc w:val="left"/>
              <w:rPr>
                <w:rFonts w:ascii="方正书宋_GBK" w:eastAsia="方正书宋_GBK"/>
              </w:rPr>
            </w:pPr>
            <w:r>
              <w:rPr>
                <w:rFonts w:ascii="方正书宋_GBK" w:eastAsia="方正书宋_GBK"/>
              </w:rPr>
              <w:t>定点取样</w:t>
            </w:r>
          </w:p>
        </w:tc>
        <w:tc>
          <w:tcPr>
            <w:tcW w:w="1276" w:type="dxa"/>
            <w:shd w:val="clear" w:color="auto" w:fill="auto"/>
            <w:vAlign w:val="center"/>
          </w:tcPr>
          <w:p w14:paraId="0541D41F">
            <w:pPr>
              <w:spacing w:line="300" w:lineRule="exact"/>
              <w:jc w:val="left"/>
              <w:rPr>
                <w:rFonts w:ascii="方正书宋_GBK" w:eastAsia="方正书宋_GBK"/>
              </w:rPr>
            </w:pPr>
            <w:r>
              <w:rPr>
                <w:rFonts w:ascii="方正书宋_GBK" w:eastAsia="方正书宋_GBK"/>
              </w:rPr>
              <w:t>60个</w:t>
            </w:r>
          </w:p>
        </w:tc>
        <w:tc>
          <w:tcPr>
            <w:tcW w:w="1701" w:type="dxa"/>
            <w:shd w:val="clear" w:color="auto" w:fill="auto"/>
            <w:vAlign w:val="center"/>
          </w:tcPr>
          <w:p w14:paraId="54359678">
            <w:pPr>
              <w:spacing w:line="300" w:lineRule="exact"/>
              <w:jc w:val="left"/>
              <w:rPr>
                <w:rFonts w:ascii="方正书宋_GBK" w:eastAsia="方正书宋_GBK"/>
              </w:rPr>
            </w:pPr>
            <w:r>
              <w:rPr>
                <w:rFonts w:ascii="方正书宋_GBK" w:eastAsia="方正书宋_GBK"/>
              </w:rPr>
              <w:t>依据工作任务</w:t>
            </w:r>
          </w:p>
        </w:tc>
      </w:tr>
      <w:tr w14:paraId="7075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67C732">
            <w:pPr>
              <w:spacing w:line="300" w:lineRule="exact"/>
              <w:jc w:val="center"/>
              <w:rPr>
                <w:rFonts w:ascii="方正书宋_GBK" w:eastAsia="方正书宋_GBK"/>
              </w:rPr>
            </w:pPr>
          </w:p>
        </w:tc>
        <w:tc>
          <w:tcPr>
            <w:tcW w:w="1134" w:type="dxa"/>
            <w:shd w:val="clear" w:color="auto" w:fill="auto"/>
            <w:vAlign w:val="center"/>
          </w:tcPr>
          <w:p w14:paraId="1A9BCB6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3AE4962">
            <w:pPr>
              <w:spacing w:line="300" w:lineRule="exact"/>
              <w:jc w:val="left"/>
              <w:rPr>
                <w:rFonts w:ascii="方正书宋_GBK" w:eastAsia="方正书宋_GBK"/>
              </w:rPr>
            </w:pPr>
            <w:r>
              <w:rPr>
                <w:rFonts w:ascii="方正书宋_GBK" w:eastAsia="方正书宋_GBK"/>
              </w:rPr>
              <w:t>按标准采集土样样品</w:t>
            </w:r>
          </w:p>
        </w:tc>
        <w:tc>
          <w:tcPr>
            <w:tcW w:w="2891" w:type="dxa"/>
            <w:shd w:val="clear" w:color="auto" w:fill="auto"/>
            <w:vAlign w:val="center"/>
          </w:tcPr>
          <w:p w14:paraId="4104F2EF">
            <w:pPr>
              <w:spacing w:line="300" w:lineRule="exact"/>
              <w:jc w:val="left"/>
              <w:rPr>
                <w:rFonts w:ascii="方正书宋_GBK" w:eastAsia="方正书宋_GBK"/>
              </w:rPr>
            </w:pPr>
            <w:r>
              <w:rPr>
                <w:rFonts w:ascii="方正书宋_GBK" w:eastAsia="方正书宋_GBK"/>
              </w:rPr>
              <w:t>0-20cn深、5点采集</w:t>
            </w:r>
          </w:p>
        </w:tc>
        <w:tc>
          <w:tcPr>
            <w:tcW w:w="1276" w:type="dxa"/>
            <w:shd w:val="clear" w:color="auto" w:fill="auto"/>
            <w:vAlign w:val="center"/>
          </w:tcPr>
          <w:p w14:paraId="6EC714E1">
            <w:pPr>
              <w:spacing w:line="300" w:lineRule="exact"/>
              <w:jc w:val="left"/>
              <w:rPr>
                <w:rFonts w:ascii="方正书宋_GBK" w:eastAsia="方正书宋_GBK"/>
              </w:rPr>
            </w:pPr>
            <w:r>
              <w:rPr>
                <w:rFonts w:ascii="方正书宋_GBK" w:eastAsia="方正书宋_GBK"/>
              </w:rPr>
              <w:t>≤20米</w:t>
            </w:r>
          </w:p>
        </w:tc>
        <w:tc>
          <w:tcPr>
            <w:tcW w:w="1701" w:type="dxa"/>
            <w:shd w:val="clear" w:color="auto" w:fill="auto"/>
            <w:vAlign w:val="center"/>
          </w:tcPr>
          <w:p w14:paraId="63C32205">
            <w:pPr>
              <w:spacing w:line="300" w:lineRule="exact"/>
              <w:jc w:val="left"/>
              <w:rPr>
                <w:rFonts w:ascii="方正书宋_GBK" w:eastAsia="方正书宋_GBK"/>
              </w:rPr>
            </w:pPr>
            <w:r>
              <w:rPr>
                <w:rFonts w:ascii="方正书宋_GBK" w:eastAsia="方正书宋_GBK"/>
              </w:rPr>
              <w:t>依据工作任务</w:t>
            </w:r>
          </w:p>
        </w:tc>
      </w:tr>
      <w:tr w14:paraId="45BE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0EECEA">
            <w:pPr>
              <w:spacing w:line="300" w:lineRule="exact"/>
              <w:jc w:val="center"/>
              <w:rPr>
                <w:rFonts w:ascii="方正书宋_GBK" w:eastAsia="方正书宋_GBK"/>
              </w:rPr>
            </w:pPr>
          </w:p>
        </w:tc>
        <w:tc>
          <w:tcPr>
            <w:tcW w:w="1134" w:type="dxa"/>
            <w:shd w:val="clear" w:color="auto" w:fill="auto"/>
            <w:vAlign w:val="center"/>
          </w:tcPr>
          <w:p w14:paraId="274B6B2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F3FCACD">
            <w:pPr>
              <w:spacing w:line="300" w:lineRule="exact"/>
              <w:jc w:val="left"/>
              <w:rPr>
                <w:rFonts w:ascii="方正书宋_GBK" w:eastAsia="方正书宋_GBK"/>
              </w:rPr>
            </w:pPr>
            <w:r>
              <w:rPr>
                <w:rFonts w:ascii="方正书宋_GBK" w:eastAsia="方正书宋_GBK"/>
              </w:rPr>
              <w:t>2021年9月底完成</w:t>
            </w:r>
          </w:p>
        </w:tc>
        <w:tc>
          <w:tcPr>
            <w:tcW w:w="2891" w:type="dxa"/>
            <w:shd w:val="clear" w:color="auto" w:fill="auto"/>
            <w:vAlign w:val="center"/>
          </w:tcPr>
          <w:p w14:paraId="6CBAAD47">
            <w:pPr>
              <w:spacing w:line="300" w:lineRule="exact"/>
              <w:jc w:val="left"/>
              <w:rPr>
                <w:rFonts w:ascii="方正书宋_GBK" w:eastAsia="方正书宋_GBK"/>
              </w:rPr>
            </w:pPr>
            <w:r>
              <w:rPr>
                <w:rFonts w:ascii="方正书宋_GBK" w:eastAsia="方正书宋_GBK"/>
              </w:rPr>
              <w:t>完成60个土壤样品的采集</w:t>
            </w:r>
          </w:p>
        </w:tc>
        <w:tc>
          <w:tcPr>
            <w:tcW w:w="1276" w:type="dxa"/>
            <w:shd w:val="clear" w:color="auto" w:fill="auto"/>
            <w:vAlign w:val="center"/>
          </w:tcPr>
          <w:p w14:paraId="07FA8184">
            <w:pPr>
              <w:spacing w:line="300" w:lineRule="exact"/>
              <w:jc w:val="left"/>
              <w:rPr>
                <w:rFonts w:ascii="方正书宋_GBK" w:eastAsia="方正书宋_GBK"/>
              </w:rPr>
            </w:pPr>
            <w:r>
              <w:rPr>
                <w:rFonts w:ascii="方正书宋_GBK" w:eastAsia="方正书宋_GBK"/>
              </w:rPr>
              <w:t>9月底完成60个土壤样品的采集</w:t>
            </w:r>
          </w:p>
        </w:tc>
        <w:tc>
          <w:tcPr>
            <w:tcW w:w="1701" w:type="dxa"/>
            <w:shd w:val="clear" w:color="auto" w:fill="auto"/>
            <w:vAlign w:val="center"/>
          </w:tcPr>
          <w:p w14:paraId="5AE14452">
            <w:pPr>
              <w:spacing w:line="300" w:lineRule="exact"/>
              <w:jc w:val="left"/>
              <w:rPr>
                <w:rFonts w:ascii="方正书宋_GBK" w:eastAsia="方正书宋_GBK"/>
              </w:rPr>
            </w:pPr>
            <w:r>
              <w:rPr>
                <w:rFonts w:ascii="方正书宋_GBK" w:eastAsia="方正书宋_GBK"/>
              </w:rPr>
              <w:t>依据工作任务</w:t>
            </w:r>
          </w:p>
        </w:tc>
      </w:tr>
      <w:tr w14:paraId="093F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846002">
            <w:pPr>
              <w:spacing w:line="300" w:lineRule="exact"/>
              <w:jc w:val="center"/>
              <w:rPr>
                <w:rFonts w:ascii="方正书宋_GBK" w:eastAsia="方正书宋_GBK"/>
              </w:rPr>
            </w:pPr>
          </w:p>
        </w:tc>
        <w:tc>
          <w:tcPr>
            <w:tcW w:w="1134" w:type="dxa"/>
            <w:shd w:val="clear" w:color="auto" w:fill="auto"/>
            <w:vAlign w:val="center"/>
          </w:tcPr>
          <w:p w14:paraId="4B1343C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4C6945C">
            <w:pPr>
              <w:spacing w:line="300" w:lineRule="exact"/>
              <w:jc w:val="left"/>
              <w:rPr>
                <w:rFonts w:ascii="方正书宋_GBK" w:eastAsia="方正书宋_GBK"/>
              </w:rPr>
            </w:pPr>
            <w:r>
              <w:rPr>
                <w:rFonts w:ascii="方正书宋_GBK" w:eastAsia="方正书宋_GBK"/>
              </w:rPr>
              <w:t>采集化验样费用及评价费10万元</w:t>
            </w:r>
          </w:p>
        </w:tc>
        <w:tc>
          <w:tcPr>
            <w:tcW w:w="2891" w:type="dxa"/>
            <w:shd w:val="clear" w:color="auto" w:fill="auto"/>
            <w:vAlign w:val="center"/>
          </w:tcPr>
          <w:p w14:paraId="2AF2B270">
            <w:pPr>
              <w:spacing w:line="300" w:lineRule="exact"/>
              <w:jc w:val="left"/>
              <w:rPr>
                <w:rFonts w:ascii="方正书宋_GBK" w:eastAsia="方正书宋_GBK"/>
              </w:rPr>
            </w:pPr>
            <w:r>
              <w:rPr>
                <w:rFonts w:ascii="方正书宋_GBK" w:eastAsia="方正书宋_GBK"/>
              </w:rPr>
              <w:t>采集化验1个土样0.085万元左右、评价费约5万元</w:t>
            </w:r>
          </w:p>
        </w:tc>
        <w:tc>
          <w:tcPr>
            <w:tcW w:w="1276" w:type="dxa"/>
            <w:shd w:val="clear" w:color="auto" w:fill="auto"/>
            <w:vAlign w:val="center"/>
          </w:tcPr>
          <w:p w14:paraId="6732E3B0">
            <w:pPr>
              <w:spacing w:line="300" w:lineRule="exact"/>
              <w:jc w:val="left"/>
              <w:rPr>
                <w:rFonts w:ascii="方正书宋_GBK" w:eastAsia="方正书宋_GBK"/>
              </w:rPr>
            </w:pPr>
            <w:r>
              <w:rPr>
                <w:rFonts w:ascii="方正书宋_GBK" w:eastAsia="方正书宋_GBK"/>
              </w:rPr>
              <w:t>万元</w:t>
            </w:r>
          </w:p>
        </w:tc>
        <w:tc>
          <w:tcPr>
            <w:tcW w:w="1701" w:type="dxa"/>
            <w:shd w:val="clear" w:color="auto" w:fill="auto"/>
            <w:vAlign w:val="center"/>
          </w:tcPr>
          <w:p w14:paraId="1E70208D">
            <w:pPr>
              <w:spacing w:line="300" w:lineRule="exact"/>
              <w:jc w:val="left"/>
              <w:rPr>
                <w:rFonts w:ascii="方正书宋_GBK" w:eastAsia="方正书宋_GBK"/>
              </w:rPr>
            </w:pPr>
            <w:r>
              <w:rPr>
                <w:rFonts w:ascii="方正书宋_GBK" w:eastAsia="方正书宋_GBK"/>
              </w:rPr>
              <w:t>依据工作任务</w:t>
            </w:r>
          </w:p>
        </w:tc>
      </w:tr>
      <w:tr w14:paraId="0790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3A63C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0BC2CF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B050796">
            <w:pPr>
              <w:spacing w:line="300" w:lineRule="exact"/>
              <w:jc w:val="left"/>
              <w:rPr>
                <w:rFonts w:ascii="方正书宋_GBK" w:eastAsia="方正书宋_GBK"/>
              </w:rPr>
            </w:pPr>
            <w:r>
              <w:rPr>
                <w:rFonts w:ascii="方正书宋_GBK" w:eastAsia="方正书宋_GBK"/>
              </w:rPr>
              <w:t>掌握土壤养分状况，提升土壤质量</w:t>
            </w:r>
          </w:p>
        </w:tc>
        <w:tc>
          <w:tcPr>
            <w:tcW w:w="2891" w:type="dxa"/>
            <w:shd w:val="clear" w:color="auto" w:fill="auto"/>
            <w:vAlign w:val="center"/>
          </w:tcPr>
          <w:p w14:paraId="4BD63027">
            <w:pPr>
              <w:spacing w:line="300" w:lineRule="exact"/>
              <w:jc w:val="left"/>
              <w:rPr>
                <w:rFonts w:ascii="方正书宋_GBK" w:eastAsia="方正书宋_GBK"/>
              </w:rPr>
            </w:pPr>
            <w:r>
              <w:rPr>
                <w:rFonts w:ascii="方正书宋_GBK" w:eastAsia="方正书宋_GBK"/>
              </w:rPr>
              <w:t>每年对区土壤质量评价，指导农业生产</w:t>
            </w:r>
          </w:p>
        </w:tc>
        <w:tc>
          <w:tcPr>
            <w:tcW w:w="1276" w:type="dxa"/>
            <w:shd w:val="clear" w:color="auto" w:fill="auto"/>
            <w:vAlign w:val="center"/>
          </w:tcPr>
          <w:p w14:paraId="31085428">
            <w:pPr>
              <w:spacing w:line="300" w:lineRule="exact"/>
              <w:jc w:val="left"/>
              <w:rPr>
                <w:rFonts w:ascii="方正书宋_GBK" w:eastAsia="方正书宋_GBK"/>
              </w:rPr>
            </w:pPr>
            <w:r>
              <w:rPr>
                <w:rFonts w:ascii="方正书宋_GBK" w:eastAsia="方正书宋_GBK"/>
              </w:rPr>
              <w:t>每年对区土壤质量评价，指导农业生产</w:t>
            </w:r>
          </w:p>
        </w:tc>
        <w:tc>
          <w:tcPr>
            <w:tcW w:w="1701" w:type="dxa"/>
            <w:shd w:val="clear" w:color="auto" w:fill="auto"/>
            <w:vAlign w:val="center"/>
          </w:tcPr>
          <w:p w14:paraId="0AC9875F">
            <w:pPr>
              <w:spacing w:line="300" w:lineRule="exact"/>
              <w:jc w:val="left"/>
              <w:rPr>
                <w:rFonts w:ascii="方正书宋_GBK" w:eastAsia="方正书宋_GBK"/>
              </w:rPr>
            </w:pPr>
            <w:r>
              <w:rPr>
                <w:rFonts w:ascii="方正书宋_GBK" w:eastAsia="方正书宋_GBK"/>
              </w:rPr>
              <w:t>依据工作任务</w:t>
            </w:r>
          </w:p>
        </w:tc>
      </w:tr>
    </w:tbl>
    <w:p w14:paraId="3F93123C">
      <w:pPr>
        <w:spacing w:line="300" w:lineRule="exact"/>
        <w:jc w:val="left"/>
        <w:sectPr>
          <w:pgSz w:w="11907" w:h="16839"/>
          <w:pgMar w:top="1984" w:right="1304" w:bottom="1134" w:left="1304" w:header="851" w:footer="992" w:gutter="0"/>
          <w:cols w:space="425" w:num="1"/>
          <w:docGrid w:type="lines" w:linePitch="312" w:charSpace="0"/>
        </w:sectPr>
      </w:pPr>
    </w:p>
    <w:p w14:paraId="386DDDD4">
      <w:pPr>
        <w:spacing w:line="300" w:lineRule="exact"/>
        <w:jc w:val="left"/>
      </w:pPr>
    </w:p>
    <w:p w14:paraId="13B0311B">
      <w:pPr>
        <w:ind w:firstLine="562" w:firstLineChars="200"/>
        <w:jc w:val="left"/>
        <w:outlineLvl w:val="3"/>
        <w:rPr>
          <w:rFonts w:ascii="Times New Roman" w:hAnsi="宋体" w:eastAsia="宋体"/>
          <w:b/>
          <w:sz w:val="28"/>
        </w:rPr>
      </w:pPr>
      <w:bookmarkStart w:id="14" w:name="_Toc66801593"/>
      <w:r>
        <w:rPr>
          <w:rFonts w:ascii="方正仿宋_GBK" w:eastAsia="方正仿宋_GBK"/>
          <w:b/>
          <w:sz w:val="28"/>
        </w:rPr>
        <w:t>12.原乡镇（公社）农机员、农技员、基层兽医生活补贴绩效目标表</w:t>
      </w:r>
      <w:bookmarkEnd w:id="14"/>
      <w:r>
        <w:rPr>
          <w:rFonts w:ascii="方正仿宋_GBK" w:eastAsia="方正仿宋_GBK"/>
          <w:b/>
          <w:sz w:val="28"/>
        </w:rPr>
        <w:fldChar w:fldCharType="begin"/>
      </w:r>
      <w:r>
        <w:rPr>
          <w:rFonts w:ascii="方正仿宋_GBK" w:eastAsia="方正仿宋_GBK"/>
          <w:b/>
          <w:sz w:val="28"/>
        </w:rPr>
        <w:instrText xml:space="preserve"> TC 12、原乡镇（公社）农机员、农技员、基层兽医生活补贴绩效目标表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5C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C0182B">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425058FF">
            <w:pPr>
              <w:spacing w:line="300" w:lineRule="exact"/>
              <w:jc w:val="right"/>
              <w:rPr>
                <w:rFonts w:ascii="方正书宋_GBK" w:eastAsia="方正书宋_GBK"/>
              </w:rPr>
            </w:pPr>
            <w:r>
              <w:rPr>
                <w:rFonts w:ascii="方正书宋_GBK" w:eastAsia="方正书宋_GBK"/>
              </w:rPr>
              <w:t>单位：元</w:t>
            </w:r>
          </w:p>
        </w:tc>
      </w:tr>
      <w:tr w14:paraId="4A6C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8AADA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A9FC7A">
            <w:pPr>
              <w:spacing w:line="300" w:lineRule="exact"/>
              <w:jc w:val="left"/>
              <w:rPr>
                <w:rFonts w:ascii="方正书宋_GBK" w:eastAsia="方正书宋_GBK"/>
              </w:rPr>
            </w:pPr>
            <w:r>
              <w:rPr>
                <w:rFonts w:ascii="方正书宋_GBK" w:eastAsia="方正书宋_GBK"/>
              </w:rPr>
              <w:t>13062521DLD2574AWOV5V</w:t>
            </w:r>
          </w:p>
        </w:tc>
        <w:tc>
          <w:tcPr>
            <w:tcW w:w="1587" w:type="dxa"/>
            <w:shd w:val="clear" w:color="auto" w:fill="auto"/>
            <w:vAlign w:val="center"/>
          </w:tcPr>
          <w:p w14:paraId="053AE75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CBEB379">
            <w:pPr>
              <w:spacing w:line="300" w:lineRule="exact"/>
              <w:jc w:val="left"/>
              <w:rPr>
                <w:rFonts w:ascii="方正书宋_GBK" w:eastAsia="方正书宋_GBK"/>
              </w:rPr>
            </w:pPr>
            <w:r>
              <w:rPr>
                <w:rFonts w:ascii="方正书宋_GBK" w:eastAsia="方正书宋_GBK"/>
              </w:rPr>
              <w:t>原乡镇（公社）农机员、农技员、基层兽医生活补贴</w:t>
            </w:r>
          </w:p>
        </w:tc>
      </w:tr>
      <w:tr w14:paraId="0301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908CA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EDF6C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04AD3A2">
            <w:pPr>
              <w:spacing w:line="300" w:lineRule="exact"/>
              <w:jc w:val="left"/>
              <w:rPr>
                <w:rFonts w:ascii="方正书宋_GBK" w:eastAsia="方正书宋_GBK"/>
              </w:rPr>
            </w:pPr>
            <w:r>
              <w:rPr>
                <w:rFonts w:ascii="方正书宋_GBK" w:eastAsia="方正书宋_GBK"/>
              </w:rPr>
              <w:t>2024580.00</w:t>
            </w:r>
          </w:p>
        </w:tc>
        <w:tc>
          <w:tcPr>
            <w:tcW w:w="1587" w:type="dxa"/>
            <w:shd w:val="clear" w:color="auto" w:fill="auto"/>
            <w:vAlign w:val="center"/>
          </w:tcPr>
          <w:p w14:paraId="7BD6331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44595D1">
            <w:pPr>
              <w:spacing w:line="300" w:lineRule="exact"/>
              <w:jc w:val="left"/>
              <w:rPr>
                <w:rFonts w:ascii="方正书宋_GBK" w:eastAsia="方正书宋_GBK"/>
              </w:rPr>
            </w:pPr>
            <w:r>
              <w:rPr>
                <w:rFonts w:ascii="方正书宋_GBK" w:eastAsia="方正书宋_GBK"/>
              </w:rPr>
              <w:t>2024580.00</w:t>
            </w:r>
          </w:p>
        </w:tc>
        <w:tc>
          <w:tcPr>
            <w:tcW w:w="1276" w:type="dxa"/>
            <w:shd w:val="clear" w:color="auto" w:fill="auto"/>
            <w:vAlign w:val="center"/>
          </w:tcPr>
          <w:p w14:paraId="2642110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3C9DEA2">
            <w:pPr>
              <w:spacing w:line="300" w:lineRule="exact"/>
              <w:jc w:val="left"/>
              <w:rPr>
                <w:rFonts w:ascii="方正书宋_GBK" w:eastAsia="方正书宋_GBK"/>
              </w:rPr>
            </w:pPr>
            <w:r>
              <w:rPr>
                <w:rFonts w:ascii="方正书宋_GBK" w:eastAsia="方正书宋_GBK"/>
              </w:rPr>
              <w:t>0</w:t>
            </w:r>
          </w:p>
        </w:tc>
      </w:tr>
      <w:tr w14:paraId="57BE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63AE5B2">
            <w:pPr>
              <w:spacing w:line="300" w:lineRule="exact"/>
              <w:jc w:val="left"/>
              <w:outlineLvl w:val="3"/>
            </w:pPr>
          </w:p>
        </w:tc>
        <w:tc>
          <w:tcPr>
            <w:tcW w:w="8278" w:type="dxa"/>
            <w:gridSpan w:val="6"/>
            <w:shd w:val="clear" w:color="auto" w:fill="auto"/>
            <w:vAlign w:val="center"/>
          </w:tcPr>
          <w:p w14:paraId="6D3D812D">
            <w:pPr>
              <w:spacing w:line="300" w:lineRule="exact"/>
              <w:jc w:val="left"/>
              <w:rPr>
                <w:rFonts w:ascii="方正书宋_GBK" w:eastAsia="方正书宋_GBK"/>
              </w:rPr>
            </w:pPr>
            <w:r>
              <w:rPr>
                <w:rFonts w:ascii="方正书宋_GBK" w:eastAsia="方正书宋_GBK"/>
              </w:rPr>
              <w:t>用于为原乡镇（公社）农机员、农技员、基层兽医员发放生活补贴，计划2021年1-12月实施。</w:t>
            </w:r>
          </w:p>
        </w:tc>
      </w:tr>
      <w:tr w14:paraId="260C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9B678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E8F92C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5B80C2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3BB757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C2C4CED">
            <w:pPr>
              <w:spacing w:line="300" w:lineRule="exact"/>
              <w:jc w:val="center"/>
              <w:rPr>
                <w:rFonts w:ascii="方正书宋_GBK" w:eastAsia="方正书宋_GBK"/>
                <w:b/>
              </w:rPr>
            </w:pPr>
            <w:r>
              <w:rPr>
                <w:rFonts w:ascii="方正书宋_GBK" w:eastAsia="方正书宋_GBK"/>
                <w:b/>
              </w:rPr>
              <w:t>12月底</w:t>
            </w:r>
          </w:p>
        </w:tc>
      </w:tr>
      <w:tr w14:paraId="22A2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5C60712">
            <w:pPr>
              <w:spacing w:line="300" w:lineRule="exact"/>
              <w:jc w:val="left"/>
              <w:outlineLvl w:val="3"/>
            </w:pPr>
          </w:p>
        </w:tc>
        <w:tc>
          <w:tcPr>
            <w:tcW w:w="2410" w:type="dxa"/>
            <w:gridSpan w:val="2"/>
            <w:tcBorders>
              <w:bottom w:val="single" w:color="000000" w:sz="6" w:space="0"/>
            </w:tcBorders>
            <w:shd w:val="clear" w:color="auto" w:fill="auto"/>
            <w:vAlign w:val="center"/>
          </w:tcPr>
          <w:p w14:paraId="21DC0DA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DDA020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9D065D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C3B4CDD">
            <w:pPr>
              <w:spacing w:line="300" w:lineRule="exact"/>
              <w:jc w:val="center"/>
              <w:rPr>
                <w:rFonts w:ascii="方正书宋_GBK" w:eastAsia="方正书宋_GBK"/>
              </w:rPr>
            </w:pPr>
            <w:r>
              <w:rPr>
                <w:rFonts w:ascii="方正书宋_GBK" w:eastAsia="方正书宋_GBK"/>
              </w:rPr>
              <w:t>100.00%</w:t>
            </w:r>
          </w:p>
        </w:tc>
      </w:tr>
      <w:tr w14:paraId="48DA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47CBEC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866FD1B">
            <w:pPr>
              <w:spacing w:line="300" w:lineRule="exact"/>
              <w:jc w:val="left"/>
              <w:rPr>
                <w:rFonts w:ascii="方正书宋_GBK" w:eastAsia="方正书宋_GBK"/>
              </w:rPr>
            </w:pPr>
            <w:r>
              <w:rPr>
                <w:rFonts w:ascii="方正书宋_GBK" w:eastAsia="方正书宋_GBK"/>
              </w:rPr>
              <w:t>1.妥善解决原乡镇(公社)农机员、农技员、基层兽医老有所养问题</w:t>
            </w:r>
          </w:p>
        </w:tc>
      </w:tr>
    </w:tbl>
    <w:p w14:paraId="5AE3B88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CE9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41C401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69265A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47DF04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85E640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B28B83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6AA1759">
            <w:pPr>
              <w:spacing w:line="300" w:lineRule="exact"/>
              <w:jc w:val="center"/>
              <w:rPr>
                <w:rFonts w:ascii="方正书宋_GBK" w:eastAsia="方正书宋_GBK"/>
                <w:b/>
              </w:rPr>
            </w:pPr>
            <w:r>
              <w:rPr>
                <w:rFonts w:ascii="方正书宋_GBK" w:eastAsia="方正书宋_GBK"/>
                <w:b/>
              </w:rPr>
              <w:t>指标值确定依据</w:t>
            </w:r>
          </w:p>
        </w:tc>
      </w:tr>
      <w:tr w14:paraId="11BF8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8E5BCF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F3D01D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BFEC768">
            <w:pPr>
              <w:spacing w:line="300" w:lineRule="exact"/>
              <w:jc w:val="left"/>
              <w:rPr>
                <w:rFonts w:ascii="方正书宋_GBK" w:eastAsia="方正书宋_GBK"/>
              </w:rPr>
            </w:pPr>
            <w:r>
              <w:rPr>
                <w:rFonts w:ascii="方正书宋_GBK" w:eastAsia="方正书宋_GBK"/>
              </w:rPr>
              <w:t>发放生活补助人数</w:t>
            </w:r>
          </w:p>
        </w:tc>
        <w:tc>
          <w:tcPr>
            <w:tcW w:w="2891" w:type="dxa"/>
            <w:shd w:val="clear" w:color="auto" w:fill="auto"/>
            <w:vAlign w:val="center"/>
          </w:tcPr>
          <w:p w14:paraId="645BCF0E">
            <w:pPr>
              <w:spacing w:line="300" w:lineRule="exact"/>
              <w:jc w:val="left"/>
              <w:rPr>
                <w:rFonts w:ascii="方正书宋_GBK" w:eastAsia="方正书宋_GBK"/>
              </w:rPr>
            </w:pPr>
            <w:r>
              <w:rPr>
                <w:rFonts w:ascii="方正书宋_GBK" w:eastAsia="方正书宋_GBK"/>
              </w:rPr>
              <w:t>发放补助人数</w:t>
            </w:r>
          </w:p>
        </w:tc>
        <w:tc>
          <w:tcPr>
            <w:tcW w:w="1276" w:type="dxa"/>
            <w:shd w:val="clear" w:color="auto" w:fill="auto"/>
            <w:vAlign w:val="center"/>
          </w:tcPr>
          <w:p w14:paraId="0B827A59">
            <w:pPr>
              <w:spacing w:line="300" w:lineRule="exact"/>
              <w:jc w:val="left"/>
              <w:rPr>
                <w:rFonts w:ascii="方正书宋_GBK" w:eastAsia="方正书宋_GBK"/>
              </w:rPr>
            </w:pPr>
            <w:r>
              <w:rPr>
                <w:rFonts w:ascii="方正书宋_GBK" w:eastAsia="方正书宋_GBK"/>
              </w:rPr>
              <w:t>593人</w:t>
            </w:r>
          </w:p>
        </w:tc>
        <w:tc>
          <w:tcPr>
            <w:tcW w:w="1701" w:type="dxa"/>
            <w:shd w:val="clear" w:color="auto" w:fill="auto"/>
            <w:vAlign w:val="center"/>
          </w:tcPr>
          <w:p w14:paraId="61A9FCB6">
            <w:pPr>
              <w:spacing w:line="300" w:lineRule="exact"/>
              <w:jc w:val="left"/>
              <w:rPr>
                <w:rFonts w:ascii="方正书宋_GBK" w:eastAsia="方正书宋_GBK"/>
              </w:rPr>
            </w:pPr>
            <w:r>
              <w:rPr>
                <w:rFonts w:ascii="方正书宋_GBK" w:eastAsia="方正书宋_GBK"/>
              </w:rPr>
              <w:t>依据工作要求</w:t>
            </w:r>
          </w:p>
        </w:tc>
      </w:tr>
      <w:tr w14:paraId="3D03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FDB3D1">
            <w:pPr>
              <w:spacing w:line="300" w:lineRule="exact"/>
              <w:jc w:val="center"/>
              <w:rPr>
                <w:rFonts w:ascii="方正书宋_GBK" w:eastAsia="方正书宋_GBK"/>
              </w:rPr>
            </w:pPr>
          </w:p>
        </w:tc>
        <w:tc>
          <w:tcPr>
            <w:tcW w:w="1134" w:type="dxa"/>
            <w:shd w:val="clear" w:color="auto" w:fill="auto"/>
            <w:vAlign w:val="center"/>
          </w:tcPr>
          <w:p w14:paraId="49DD951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8355864">
            <w:pPr>
              <w:spacing w:line="300" w:lineRule="exact"/>
              <w:jc w:val="left"/>
              <w:rPr>
                <w:rFonts w:ascii="方正书宋_GBK" w:eastAsia="方正书宋_GBK"/>
              </w:rPr>
            </w:pPr>
            <w:r>
              <w:rPr>
                <w:rFonts w:ascii="方正书宋_GBK" w:eastAsia="方正书宋_GBK"/>
              </w:rPr>
              <w:t>发放生活补助人数比率</w:t>
            </w:r>
          </w:p>
        </w:tc>
        <w:tc>
          <w:tcPr>
            <w:tcW w:w="2891" w:type="dxa"/>
            <w:shd w:val="clear" w:color="auto" w:fill="auto"/>
            <w:vAlign w:val="center"/>
          </w:tcPr>
          <w:p w14:paraId="7B5D767D">
            <w:pPr>
              <w:spacing w:line="300" w:lineRule="exact"/>
              <w:jc w:val="left"/>
              <w:rPr>
                <w:rFonts w:ascii="方正书宋_GBK" w:eastAsia="方正书宋_GBK"/>
              </w:rPr>
            </w:pPr>
            <w:r>
              <w:rPr>
                <w:rFonts w:ascii="方正书宋_GBK" w:eastAsia="方正书宋_GBK"/>
              </w:rPr>
              <w:t>发放生活补助人数比率</w:t>
            </w:r>
          </w:p>
        </w:tc>
        <w:tc>
          <w:tcPr>
            <w:tcW w:w="1276" w:type="dxa"/>
            <w:shd w:val="clear" w:color="auto" w:fill="auto"/>
            <w:vAlign w:val="center"/>
          </w:tcPr>
          <w:p w14:paraId="5BC17C96">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0E36512">
            <w:pPr>
              <w:spacing w:line="300" w:lineRule="exact"/>
              <w:jc w:val="left"/>
              <w:rPr>
                <w:rFonts w:ascii="方正书宋_GBK" w:eastAsia="方正书宋_GBK"/>
              </w:rPr>
            </w:pPr>
            <w:r>
              <w:rPr>
                <w:rFonts w:ascii="方正书宋_GBK" w:eastAsia="方正书宋_GBK"/>
              </w:rPr>
              <w:t>依据工作要求</w:t>
            </w:r>
          </w:p>
        </w:tc>
      </w:tr>
      <w:tr w14:paraId="59F1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FC4444">
            <w:pPr>
              <w:spacing w:line="300" w:lineRule="exact"/>
              <w:jc w:val="center"/>
              <w:rPr>
                <w:rFonts w:ascii="方正书宋_GBK" w:eastAsia="方正书宋_GBK"/>
              </w:rPr>
            </w:pPr>
          </w:p>
        </w:tc>
        <w:tc>
          <w:tcPr>
            <w:tcW w:w="1134" w:type="dxa"/>
            <w:shd w:val="clear" w:color="auto" w:fill="auto"/>
            <w:vAlign w:val="center"/>
          </w:tcPr>
          <w:p w14:paraId="77442E8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EA7DFA9">
            <w:pPr>
              <w:spacing w:line="300" w:lineRule="exact"/>
              <w:jc w:val="left"/>
              <w:rPr>
                <w:rFonts w:ascii="方正书宋_GBK" w:eastAsia="方正书宋_GBK"/>
              </w:rPr>
            </w:pPr>
            <w:r>
              <w:rPr>
                <w:rFonts w:ascii="方正书宋_GBK" w:eastAsia="方正书宋_GBK"/>
              </w:rPr>
              <w:t>及时性</w:t>
            </w:r>
          </w:p>
        </w:tc>
        <w:tc>
          <w:tcPr>
            <w:tcW w:w="2891" w:type="dxa"/>
            <w:shd w:val="clear" w:color="auto" w:fill="auto"/>
            <w:vAlign w:val="center"/>
          </w:tcPr>
          <w:p w14:paraId="3D9F810B">
            <w:pPr>
              <w:spacing w:line="300" w:lineRule="exact"/>
              <w:jc w:val="left"/>
              <w:rPr>
                <w:rFonts w:ascii="方正书宋_GBK" w:eastAsia="方正书宋_GBK"/>
              </w:rPr>
            </w:pPr>
            <w:r>
              <w:rPr>
                <w:rFonts w:ascii="方正书宋_GBK" w:eastAsia="方正书宋_GBK"/>
              </w:rPr>
              <w:t>及时性</w:t>
            </w:r>
          </w:p>
        </w:tc>
        <w:tc>
          <w:tcPr>
            <w:tcW w:w="1276" w:type="dxa"/>
            <w:shd w:val="clear" w:color="auto" w:fill="auto"/>
            <w:vAlign w:val="center"/>
          </w:tcPr>
          <w:p w14:paraId="2E0E7096">
            <w:pPr>
              <w:spacing w:line="300" w:lineRule="exact"/>
              <w:jc w:val="left"/>
              <w:rPr>
                <w:rFonts w:ascii="方正书宋_GBK" w:eastAsia="方正书宋_GBK"/>
              </w:rPr>
            </w:pPr>
            <w:r>
              <w:rPr>
                <w:rFonts w:ascii="方正书宋_GBK" w:eastAsia="方正书宋_GBK"/>
              </w:rPr>
              <w:t>每季度最后一个月发放</w:t>
            </w:r>
          </w:p>
        </w:tc>
        <w:tc>
          <w:tcPr>
            <w:tcW w:w="1701" w:type="dxa"/>
            <w:shd w:val="clear" w:color="auto" w:fill="auto"/>
            <w:vAlign w:val="center"/>
          </w:tcPr>
          <w:p w14:paraId="4E6779C3">
            <w:pPr>
              <w:spacing w:line="300" w:lineRule="exact"/>
              <w:jc w:val="left"/>
              <w:rPr>
                <w:rFonts w:ascii="方正书宋_GBK" w:eastAsia="方正书宋_GBK"/>
              </w:rPr>
            </w:pPr>
            <w:r>
              <w:rPr>
                <w:rFonts w:ascii="方正书宋_GBK" w:eastAsia="方正书宋_GBK"/>
              </w:rPr>
              <w:t>依据工作要求</w:t>
            </w:r>
          </w:p>
        </w:tc>
      </w:tr>
      <w:tr w14:paraId="31E0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586BB1">
            <w:pPr>
              <w:spacing w:line="300" w:lineRule="exact"/>
              <w:jc w:val="center"/>
              <w:rPr>
                <w:rFonts w:ascii="方正书宋_GBK" w:eastAsia="方正书宋_GBK"/>
              </w:rPr>
            </w:pPr>
          </w:p>
        </w:tc>
        <w:tc>
          <w:tcPr>
            <w:tcW w:w="1134" w:type="dxa"/>
            <w:shd w:val="clear" w:color="auto" w:fill="auto"/>
            <w:vAlign w:val="center"/>
          </w:tcPr>
          <w:p w14:paraId="413F8BA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2B28962">
            <w:pPr>
              <w:spacing w:line="300" w:lineRule="exact"/>
              <w:jc w:val="left"/>
              <w:rPr>
                <w:rFonts w:ascii="方正书宋_GBK" w:eastAsia="方正书宋_GBK"/>
              </w:rPr>
            </w:pPr>
            <w:r>
              <w:rPr>
                <w:rFonts w:ascii="方正书宋_GBK" w:eastAsia="方正书宋_GBK"/>
              </w:rPr>
              <w:t>人均月补贴标准</w:t>
            </w:r>
          </w:p>
        </w:tc>
        <w:tc>
          <w:tcPr>
            <w:tcW w:w="2891" w:type="dxa"/>
            <w:shd w:val="clear" w:color="auto" w:fill="auto"/>
            <w:vAlign w:val="center"/>
          </w:tcPr>
          <w:p w14:paraId="51DB3B2F">
            <w:pPr>
              <w:spacing w:line="300" w:lineRule="exact"/>
              <w:jc w:val="left"/>
              <w:rPr>
                <w:rFonts w:ascii="方正书宋_GBK" w:eastAsia="方正书宋_GBK"/>
              </w:rPr>
            </w:pPr>
            <w:r>
              <w:rPr>
                <w:rFonts w:ascii="方正书宋_GBK" w:eastAsia="方正书宋_GBK"/>
              </w:rPr>
              <w:t>人均月补贴标准</w:t>
            </w:r>
          </w:p>
        </w:tc>
        <w:tc>
          <w:tcPr>
            <w:tcW w:w="1276" w:type="dxa"/>
            <w:shd w:val="clear" w:color="auto" w:fill="auto"/>
            <w:vAlign w:val="center"/>
          </w:tcPr>
          <w:p w14:paraId="1A259215">
            <w:pPr>
              <w:spacing w:line="300" w:lineRule="exact"/>
              <w:jc w:val="left"/>
              <w:rPr>
                <w:rFonts w:ascii="方正书宋_GBK" w:eastAsia="方正书宋_GBK"/>
              </w:rPr>
            </w:pPr>
            <w:r>
              <w:rPr>
                <w:rFonts w:ascii="方正书宋_GBK" w:eastAsia="方正书宋_GBK"/>
              </w:rPr>
              <w:t>≤400元/人/月</w:t>
            </w:r>
          </w:p>
        </w:tc>
        <w:tc>
          <w:tcPr>
            <w:tcW w:w="1701" w:type="dxa"/>
            <w:shd w:val="clear" w:color="auto" w:fill="auto"/>
            <w:vAlign w:val="center"/>
          </w:tcPr>
          <w:p w14:paraId="5F18AED2">
            <w:pPr>
              <w:spacing w:line="300" w:lineRule="exact"/>
              <w:jc w:val="left"/>
              <w:rPr>
                <w:rFonts w:ascii="方正书宋_GBK" w:eastAsia="方正书宋_GBK"/>
              </w:rPr>
            </w:pPr>
            <w:r>
              <w:rPr>
                <w:rFonts w:ascii="方正书宋_GBK" w:eastAsia="方正书宋_GBK"/>
              </w:rPr>
              <w:t>依据工作要求</w:t>
            </w:r>
          </w:p>
        </w:tc>
      </w:tr>
      <w:tr w14:paraId="10F3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6637C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B8718F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A7F97F9">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12CA32EC">
            <w:pPr>
              <w:spacing w:line="300" w:lineRule="exact"/>
              <w:jc w:val="left"/>
              <w:rPr>
                <w:rFonts w:ascii="方正书宋_GBK" w:eastAsia="方正书宋_GBK"/>
              </w:rPr>
            </w:pPr>
            <w:r>
              <w:rPr>
                <w:rFonts w:ascii="方正书宋_GBK" w:eastAsia="方正书宋_GBK"/>
              </w:rPr>
              <w:t>促进社会稳定水平逐步提高</w:t>
            </w:r>
          </w:p>
        </w:tc>
        <w:tc>
          <w:tcPr>
            <w:tcW w:w="1276" w:type="dxa"/>
            <w:shd w:val="clear" w:color="auto" w:fill="auto"/>
            <w:vAlign w:val="center"/>
          </w:tcPr>
          <w:p w14:paraId="44234B4B">
            <w:pPr>
              <w:spacing w:line="300" w:lineRule="exact"/>
              <w:jc w:val="left"/>
              <w:rPr>
                <w:rFonts w:ascii="方正书宋_GBK" w:eastAsia="方正书宋_GBK"/>
              </w:rPr>
            </w:pPr>
            <w:r>
              <w:rPr>
                <w:rFonts w:ascii="方正书宋_GBK" w:eastAsia="方正书宋_GBK"/>
              </w:rPr>
              <w:t>促进社会稳定水平逐步提高</w:t>
            </w:r>
          </w:p>
        </w:tc>
        <w:tc>
          <w:tcPr>
            <w:tcW w:w="1701" w:type="dxa"/>
            <w:shd w:val="clear" w:color="auto" w:fill="auto"/>
            <w:vAlign w:val="center"/>
          </w:tcPr>
          <w:p w14:paraId="10FEA7A6">
            <w:pPr>
              <w:spacing w:line="300" w:lineRule="exact"/>
              <w:jc w:val="left"/>
              <w:rPr>
                <w:rFonts w:ascii="方正书宋_GBK" w:eastAsia="方正书宋_GBK"/>
              </w:rPr>
            </w:pPr>
            <w:r>
              <w:rPr>
                <w:rFonts w:ascii="方正书宋_GBK" w:eastAsia="方正书宋_GBK"/>
              </w:rPr>
              <w:t>依据工作要求</w:t>
            </w:r>
          </w:p>
        </w:tc>
      </w:tr>
    </w:tbl>
    <w:p w14:paraId="3920BBD2">
      <w:pPr>
        <w:spacing w:line="300" w:lineRule="exact"/>
        <w:jc w:val="left"/>
        <w:sectPr>
          <w:pgSz w:w="11907" w:h="16839"/>
          <w:pgMar w:top="1984" w:right="1304" w:bottom="1134" w:left="1304" w:header="851" w:footer="992" w:gutter="0"/>
          <w:cols w:space="425" w:num="1"/>
          <w:docGrid w:type="lines" w:linePitch="312" w:charSpace="0"/>
        </w:sectPr>
      </w:pPr>
    </w:p>
    <w:p w14:paraId="3746A980">
      <w:pPr>
        <w:spacing w:line="300" w:lineRule="exact"/>
        <w:jc w:val="left"/>
      </w:pPr>
    </w:p>
    <w:p w14:paraId="5BF7685C">
      <w:pPr>
        <w:ind w:firstLine="562" w:firstLineChars="200"/>
        <w:jc w:val="left"/>
        <w:outlineLvl w:val="3"/>
        <w:rPr>
          <w:rFonts w:ascii="Times New Roman" w:hAnsi="宋体" w:eastAsia="宋体"/>
          <w:b/>
          <w:sz w:val="28"/>
        </w:rPr>
      </w:pPr>
      <w:bookmarkStart w:id="15" w:name="_Toc66801594"/>
      <w:r>
        <w:rPr>
          <w:rFonts w:ascii="方正仿宋_GBK" w:eastAsia="方正仿宋_GBK"/>
          <w:b/>
          <w:sz w:val="28"/>
        </w:rPr>
        <w:t>13.动物养殖医疗废弃物收集处理经费绩效目标表</w:t>
      </w:r>
      <w:bookmarkEnd w:id="15"/>
      <w:r>
        <w:rPr>
          <w:rFonts w:ascii="方正仿宋_GBK" w:eastAsia="方正仿宋_GBK"/>
          <w:b/>
          <w:sz w:val="28"/>
        </w:rPr>
        <w:fldChar w:fldCharType="begin"/>
      </w:r>
      <w:r>
        <w:rPr>
          <w:rFonts w:ascii="方正仿宋_GBK" w:eastAsia="方正仿宋_GBK"/>
          <w:b/>
          <w:sz w:val="28"/>
        </w:rPr>
        <w:instrText xml:space="preserve"> TC 13、动物养殖医疗废弃物收集处理经费绩效目标表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C7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AF0ECA">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0B95330C">
            <w:pPr>
              <w:spacing w:line="300" w:lineRule="exact"/>
              <w:jc w:val="right"/>
              <w:rPr>
                <w:rFonts w:ascii="方正书宋_GBK" w:eastAsia="方正书宋_GBK"/>
              </w:rPr>
            </w:pPr>
            <w:r>
              <w:rPr>
                <w:rFonts w:ascii="方正书宋_GBK" w:eastAsia="方正书宋_GBK"/>
              </w:rPr>
              <w:t>单位：元</w:t>
            </w:r>
          </w:p>
        </w:tc>
      </w:tr>
      <w:tr w14:paraId="5581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926D6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6E9EC87">
            <w:pPr>
              <w:spacing w:line="300" w:lineRule="exact"/>
              <w:jc w:val="left"/>
              <w:rPr>
                <w:rFonts w:ascii="方正书宋_GBK" w:eastAsia="方正书宋_GBK"/>
              </w:rPr>
            </w:pPr>
            <w:r>
              <w:rPr>
                <w:rFonts w:ascii="方正书宋_GBK" w:eastAsia="方正书宋_GBK"/>
              </w:rPr>
              <w:t>13062521G4LNMPOYAU6PR</w:t>
            </w:r>
          </w:p>
        </w:tc>
        <w:tc>
          <w:tcPr>
            <w:tcW w:w="1587" w:type="dxa"/>
            <w:shd w:val="clear" w:color="auto" w:fill="auto"/>
            <w:vAlign w:val="center"/>
          </w:tcPr>
          <w:p w14:paraId="04D602E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CE0A941">
            <w:pPr>
              <w:spacing w:line="300" w:lineRule="exact"/>
              <w:jc w:val="left"/>
              <w:rPr>
                <w:rFonts w:ascii="方正书宋_GBK" w:eastAsia="方正书宋_GBK"/>
              </w:rPr>
            </w:pPr>
            <w:r>
              <w:rPr>
                <w:rFonts w:ascii="方正书宋_GBK" w:eastAsia="方正书宋_GBK"/>
              </w:rPr>
              <w:t>动物养殖医疗废弃物收集处理经费</w:t>
            </w:r>
          </w:p>
        </w:tc>
      </w:tr>
      <w:tr w14:paraId="0D00E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B077B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6EEC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EABCBA7">
            <w:pPr>
              <w:spacing w:line="300" w:lineRule="exact"/>
              <w:jc w:val="left"/>
              <w:rPr>
                <w:rFonts w:ascii="方正书宋_GBK" w:eastAsia="方正书宋_GBK"/>
              </w:rPr>
            </w:pPr>
            <w:r>
              <w:rPr>
                <w:rFonts w:ascii="方正书宋_GBK" w:eastAsia="方正书宋_GBK"/>
              </w:rPr>
              <w:t>624000.00</w:t>
            </w:r>
          </w:p>
        </w:tc>
        <w:tc>
          <w:tcPr>
            <w:tcW w:w="1587" w:type="dxa"/>
            <w:shd w:val="clear" w:color="auto" w:fill="auto"/>
            <w:vAlign w:val="center"/>
          </w:tcPr>
          <w:p w14:paraId="00131B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F29F274">
            <w:pPr>
              <w:spacing w:line="300" w:lineRule="exact"/>
              <w:jc w:val="left"/>
              <w:rPr>
                <w:rFonts w:ascii="方正书宋_GBK" w:eastAsia="方正书宋_GBK"/>
              </w:rPr>
            </w:pPr>
            <w:r>
              <w:rPr>
                <w:rFonts w:ascii="方正书宋_GBK" w:eastAsia="方正书宋_GBK"/>
              </w:rPr>
              <w:t>624000.00</w:t>
            </w:r>
          </w:p>
        </w:tc>
        <w:tc>
          <w:tcPr>
            <w:tcW w:w="1276" w:type="dxa"/>
            <w:shd w:val="clear" w:color="auto" w:fill="auto"/>
            <w:vAlign w:val="center"/>
          </w:tcPr>
          <w:p w14:paraId="15CF2CB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3CB22D0">
            <w:pPr>
              <w:spacing w:line="300" w:lineRule="exact"/>
              <w:jc w:val="left"/>
              <w:rPr>
                <w:rFonts w:ascii="方正书宋_GBK" w:eastAsia="方正书宋_GBK"/>
              </w:rPr>
            </w:pPr>
            <w:r>
              <w:rPr>
                <w:rFonts w:ascii="方正书宋_GBK" w:eastAsia="方正书宋_GBK"/>
              </w:rPr>
              <w:t>0</w:t>
            </w:r>
          </w:p>
        </w:tc>
      </w:tr>
      <w:tr w14:paraId="1B33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AE90E9">
            <w:pPr>
              <w:spacing w:line="300" w:lineRule="exact"/>
              <w:jc w:val="left"/>
              <w:outlineLvl w:val="3"/>
            </w:pPr>
          </w:p>
        </w:tc>
        <w:tc>
          <w:tcPr>
            <w:tcW w:w="8278" w:type="dxa"/>
            <w:gridSpan w:val="6"/>
            <w:shd w:val="clear" w:color="auto" w:fill="auto"/>
            <w:vAlign w:val="center"/>
          </w:tcPr>
          <w:p w14:paraId="253D70E6">
            <w:pPr>
              <w:spacing w:line="300" w:lineRule="exact"/>
              <w:jc w:val="left"/>
              <w:rPr>
                <w:rFonts w:ascii="方正书宋_GBK" w:eastAsia="方正书宋_GBK"/>
              </w:rPr>
            </w:pPr>
            <w:r>
              <w:rPr>
                <w:rFonts w:ascii="方正书宋_GBK" w:eastAsia="方正书宋_GBK"/>
              </w:rPr>
              <w:t>该项目资金用于动物养殖医疗废弃物收集处理费，计划2021年1-12月实施。</w:t>
            </w:r>
          </w:p>
        </w:tc>
      </w:tr>
      <w:tr w14:paraId="1908A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79427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78BBF0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CFC4D1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FB2E4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F3D299">
            <w:pPr>
              <w:spacing w:line="300" w:lineRule="exact"/>
              <w:jc w:val="center"/>
              <w:rPr>
                <w:rFonts w:ascii="方正书宋_GBK" w:eastAsia="方正书宋_GBK"/>
                <w:b/>
              </w:rPr>
            </w:pPr>
            <w:r>
              <w:rPr>
                <w:rFonts w:ascii="方正书宋_GBK" w:eastAsia="方正书宋_GBK"/>
                <w:b/>
              </w:rPr>
              <w:t>12月底</w:t>
            </w:r>
          </w:p>
        </w:tc>
      </w:tr>
      <w:tr w14:paraId="27DB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CA8C616">
            <w:pPr>
              <w:spacing w:line="300" w:lineRule="exact"/>
              <w:jc w:val="left"/>
              <w:outlineLvl w:val="3"/>
            </w:pPr>
          </w:p>
        </w:tc>
        <w:tc>
          <w:tcPr>
            <w:tcW w:w="2410" w:type="dxa"/>
            <w:gridSpan w:val="2"/>
            <w:tcBorders>
              <w:bottom w:val="single" w:color="000000" w:sz="6" w:space="0"/>
            </w:tcBorders>
            <w:shd w:val="clear" w:color="auto" w:fill="auto"/>
            <w:vAlign w:val="center"/>
          </w:tcPr>
          <w:p w14:paraId="16AB9A64">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169CA0E0">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238F95A9">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FFAD820">
            <w:pPr>
              <w:spacing w:line="300" w:lineRule="exact"/>
              <w:jc w:val="center"/>
              <w:rPr>
                <w:rFonts w:ascii="方正书宋_GBK" w:eastAsia="方正书宋_GBK"/>
              </w:rPr>
            </w:pPr>
            <w:r>
              <w:rPr>
                <w:rFonts w:ascii="方正书宋_GBK" w:eastAsia="方正书宋_GBK"/>
              </w:rPr>
              <w:t>100.00%</w:t>
            </w:r>
          </w:p>
        </w:tc>
      </w:tr>
      <w:tr w14:paraId="6524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D20B23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2B79277">
            <w:pPr>
              <w:spacing w:line="300" w:lineRule="exact"/>
              <w:jc w:val="left"/>
              <w:rPr>
                <w:rFonts w:ascii="方正书宋_GBK" w:eastAsia="方正书宋_GBK"/>
              </w:rPr>
            </w:pPr>
            <w:r>
              <w:rPr>
                <w:rFonts w:ascii="方正书宋_GBK" w:eastAsia="方正书宋_GBK"/>
              </w:rPr>
              <w:t>1.避免环境污染及传播，保障养殖业健康发展</w:t>
            </w:r>
          </w:p>
        </w:tc>
      </w:tr>
    </w:tbl>
    <w:p w14:paraId="5AE9B5F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39A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BE7BCB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058C88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5440A5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99367F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986B53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1283604">
            <w:pPr>
              <w:spacing w:line="300" w:lineRule="exact"/>
              <w:jc w:val="center"/>
              <w:rPr>
                <w:rFonts w:ascii="方正书宋_GBK" w:eastAsia="方正书宋_GBK"/>
                <w:b/>
              </w:rPr>
            </w:pPr>
            <w:r>
              <w:rPr>
                <w:rFonts w:ascii="方正书宋_GBK" w:eastAsia="方正书宋_GBK"/>
                <w:b/>
              </w:rPr>
              <w:t>指标值确定依据</w:t>
            </w:r>
          </w:p>
        </w:tc>
      </w:tr>
      <w:tr w14:paraId="5BD1E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57265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660E91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E386A15">
            <w:pPr>
              <w:spacing w:line="300" w:lineRule="exact"/>
              <w:jc w:val="left"/>
              <w:rPr>
                <w:rFonts w:ascii="方正书宋_GBK" w:eastAsia="方正书宋_GBK"/>
              </w:rPr>
            </w:pPr>
            <w:r>
              <w:rPr>
                <w:rFonts w:ascii="方正书宋_GBK" w:eastAsia="方正书宋_GBK"/>
              </w:rPr>
              <w:t>医疗废弃物收集率</w:t>
            </w:r>
          </w:p>
        </w:tc>
        <w:tc>
          <w:tcPr>
            <w:tcW w:w="2891" w:type="dxa"/>
            <w:shd w:val="clear" w:color="auto" w:fill="auto"/>
            <w:vAlign w:val="center"/>
          </w:tcPr>
          <w:p w14:paraId="5D1613F5">
            <w:pPr>
              <w:spacing w:line="300" w:lineRule="exact"/>
              <w:jc w:val="left"/>
              <w:rPr>
                <w:rFonts w:ascii="方正书宋_GBK" w:eastAsia="方正书宋_GBK"/>
              </w:rPr>
            </w:pPr>
            <w:r>
              <w:rPr>
                <w:rFonts w:ascii="方正书宋_GBK" w:eastAsia="方正书宋_GBK"/>
              </w:rPr>
              <w:t>医疗废弃物收集率</w:t>
            </w:r>
          </w:p>
        </w:tc>
        <w:tc>
          <w:tcPr>
            <w:tcW w:w="1276" w:type="dxa"/>
            <w:shd w:val="clear" w:color="auto" w:fill="auto"/>
            <w:vAlign w:val="center"/>
          </w:tcPr>
          <w:p w14:paraId="36E56E60">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14:paraId="460708BA">
            <w:pPr>
              <w:spacing w:line="300" w:lineRule="exact"/>
              <w:jc w:val="left"/>
              <w:rPr>
                <w:rFonts w:ascii="方正书宋_GBK" w:eastAsia="方正书宋_GBK"/>
              </w:rPr>
            </w:pPr>
            <w:r>
              <w:rPr>
                <w:rFonts w:ascii="方正书宋_GBK" w:eastAsia="方正书宋_GBK"/>
              </w:rPr>
              <w:t>依据文件要求</w:t>
            </w:r>
          </w:p>
        </w:tc>
      </w:tr>
      <w:tr w14:paraId="75CB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75E203">
            <w:pPr>
              <w:spacing w:line="300" w:lineRule="exact"/>
              <w:jc w:val="center"/>
              <w:rPr>
                <w:rFonts w:ascii="方正书宋_GBK" w:eastAsia="方正书宋_GBK"/>
              </w:rPr>
            </w:pPr>
          </w:p>
        </w:tc>
        <w:tc>
          <w:tcPr>
            <w:tcW w:w="1134" w:type="dxa"/>
            <w:shd w:val="clear" w:color="auto" w:fill="auto"/>
            <w:vAlign w:val="center"/>
          </w:tcPr>
          <w:p w14:paraId="77C8135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931C68A">
            <w:pPr>
              <w:spacing w:line="300" w:lineRule="exact"/>
              <w:jc w:val="left"/>
              <w:rPr>
                <w:rFonts w:ascii="方正书宋_GBK" w:eastAsia="方正书宋_GBK"/>
              </w:rPr>
            </w:pPr>
            <w:r>
              <w:rPr>
                <w:rFonts w:ascii="方正书宋_GBK" w:eastAsia="方正书宋_GBK"/>
              </w:rPr>
              <w:t>医疗废弃物处理率</w:t>
            </w:r>
          </w:p>
        </w:tc>
        <w:tc>
          <w:tcPr>
            <w:tcW w:w="2891" w:type="dxa"/>
            <w:shd w:val="clear" w:color="auto" w:fill="auto"/>
            <w:vAlign w:val="center"/>
          </w:tcPr>
          <w:p w14:paraId="0A924281">
            <w:pPr>
              <w:spacing w:line="300" w:lineRule="exact"/>
              <w:jc w:val="left"/>
              <w:rPr>
                <w:rFonts w:ascii="方正书宋_GBK" w:eastAsia="方正书宋_GBK"/>
              </w:rPr>
            </w:pPr>
            <w:r>
              <w:rPr>
                <w:rFonts w:ascii="方正书宋_GBK" w:eastAsia="方正书宋_GBK"/>
              </w:rPr>
              <w:t>医疗废弃物处理率</w:t>
            </w:r>
          </w:p>
        </w:tc>
        <w:tc>
          <w:tcPr>
            <w:tcW w:w="1276" w:type="dxa"/>
            <w:shd w:val="clear" w:color="auto" w:fill="auto"/>
            <w:vAlign w:val="center"/>
          </w:tcPr>
          <w:p w14:paraId="2CF46D5C">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68BB61F">
            <w:pPr>
              <w:spacing w:line="300" w:lineRule="exact"/>
              <w:jc w:val="left"/>
              <w:rPr>
                <w:rFonts w:ascii="方正书宋_GBK" w:eastAsia="方正书宋_GBK"/>
              </w:rPr>
            </w:pPr>
            <w:r>
              <w:rPr>
                <w:rFonts w:ascii="方正书宋_GBK" w:eastAsia="方正书宋_GBK"/>
              </w:rPr>
              <w:t>依据文件要求</w:t>
            </w:r>
          </w:p>
        </w:tc>
      </w:tr>
      <w:tr w14:paraId="25C6D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B4DD3C">
            <w:pPr>
              <w:spacing w:line="300" w:lineRule="exact"/>
              <w:jc w:val="center"/>
              <w:rPr>
                <w:rFonts w:ascii="方正书宋_GBK" w:eastAsia="方正书宋_GBK"/>
              </w:rPr>
            </w:pPr>
          </w:p>
        </w:tc>
        <w:tc>
          <w:tcPr>
            <w:tcW w:w="1134" w:type="dxa"/>
            <w:shd w:val="clear" w:color="auto" w:fill="auto"/>
            <w:vAlign w:val="center"/>
          </w:tcPr>
          <w:p w14:paraId="2880176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12FF5EE">
            <w:pPr>
              <w:spacing w:line="300" w:lineRule="exact"/>
              <w:jc w:val="left"/>
              <w:rPr>
                <w:rFonts w:ascii="方正书宋_GBK" w:eastAsia="方正书宋_GBK"/>
              </w:rPr>
            </w:pPr>
            <w:r>
              <w:rPr>
                <w:rFonts w:ascii="方正书宋_GBK" w:eastAsia="方正书宋_GBK"/>
              </w:rPr>
              <w:t>医疗废物收集处理及时率</w:t>
            </w:r>
          </w:p>
        </w:tc>
        <w:tc>
          <w:tcPr>
            <w:tcW w:w="2891" w:type="dxa"/>
            <w:shd w:val="clear" w:color="auto" w:fill="auto"/>
            <w:vAlign w:val="center"/>
          </w:tcPr>
          <w:p w14:paraId="2D1AFCD2">
            <w:pPr>
              <w:spacing w:line="300" w:lineRule="exact"/>
              <w:jc w:val="left"/>
              <w:rPr>
                <w:rFonts w:ascii="方正书宋_GBK" w:eastAsia="方正书宋_GBK"/>
              </w:rPr>
            </w:pPr>
            <w:r>
              <w:rPr>
                <w:rFonts w:ascii="方正书宋_GBK" w:eastAsia="方正书宋_GBK"/>
              </w:rPr>
              <w:t>医疗废物收集处理及时率</w:t>
            </w:r>
          </w:p>
        </w:tc>
        <w:tc>
          <w:tcPr>
            <w:tcW w:w="1276" w:type="dxa"/>
            <w:shd w:val="clear" w:color="auto" w:fill="auto"/>
            <w:vAlign w:val="center"/>
          </w:tcPr>
          <w:p w14:paraId="6CD615D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A5C2018">
            <w:pPr>
              <w:spacing w:line="300" w:lineRule="exact"/>
              <w:jc w:val="left"/>
              <w:rPr>
                <w:rFonts w:ascii="方正书宋_GBK" w:eastAsia="方正书宋_GBK"/>
              </w:rPr>
            </w:pPr>
            <w:r>
              <w:rPr>
                <w:rFonts w:ascii="方正书宋_GBK" w:eastAsia="方正书宋_GBK"/>
              </w:rPr>
              <w:t>依据文件要求</w:t>
            </w:r>
          </w:p>
        </w:tc>
      </w:tr>
      <w:tr w14:paraId="27FC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897624">
            <w:pPr>
              <w:spacing w:line="300" w:lineRule="exact"/>
              <w:jc w:val="center"/>
              <w:rPr>
                <w:rFonts w:ascii="方正书宋_GBK" w:eastAsia="方正书宋_GBK"/>
              </w:rPr>
            </w:pPr>
          </w:p>
        </w:tc>
        <w:tc>
          <w:tcPr>
            <w:tcW w:w="1134" w:type="dxa"/>
            <w:shd w:val="clear" w:color="auto" w:fill="auto"/>
            <w:vAlign w:val="center"/>
          </w:tcPr>
          <w:p w14:paraId="73B546E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CDFBC23">
            <w:pPr>
              <w:spacing w:line="300" w:lineRule="exact"/>
              <w:jc w:val="left"/>
              <w:rPr>
                <w:rFonts w:ascii="方正书宋_GBK" w:eastAsia="方正书宋_GBK"/>
              </w:rPr>
            </w:pPr>
            <w:r>
              <w:rPr>
                <w:rFonts w:ascii="方正书宋_GBK" w:eastAsia="方正书宋_GBK"/>
              </w:rPr>
              <w:t>资金成本</w:t>
            </w:r>
          </w:p>
        </w:tc>
        <w:tc>
          <w:tcPr>
            <w:tcW w:w="2891" w:type="dxa"/>
            <w:shd w:val="clear" w:color="auto" w:fill="auto"/>
            <w:vAlign w:val="center"/>
          </w:tcPr>
          <w:p w14:paraId="53AB6BFD">
            <w:pPr>
              <w:spacing w:line="300" w:lineRule="exact"/>
              <w:jc w:val="left"/>
              <w:rPr>
                <w:rFonts w:ascii="方正书宋_GBK" w:eastAsia="方正书宋_GBK"/>
              </w:rPr>
            </w:pPr>
            <w:r>
              <w:rPr>
                <w:rFonts w:ascii="方正书宋_GBK" w:eastAsia="方正书宋_GBK"/>
              </w:rPr>
              <w:t>资金成本</w:t>
            </w:r>
          </w:p>
        </w:tc>
        <w:tc>
          <w:tcPr>
            <w:tcW w:w="1276" w:type="dxa"/>
            <w:shd w:val="clear" w:color="auto" w:fill="auto"/>
            <w:vAlign w:val="center"/>
          </w:tcPr>
          <w:p w14:paraId="4D6167A9">
            <w:pPr>
              <w:spacing w:line="300" w:lineRule="exact"/>
              <w:jc w:val="left"/>
              <w:rPr>
                <w:rFonts w:ascii="方正书宋_GBK" w:eastAsia="方正书宋_GBK"/>
              </w:rPr>
            </w:pPr>
            <w:r>
              <w:rPr>
                <w:rFonts w:ascii="方正书宋_GBK" w:eastAsia="方正书宋_GBK"/>
              </w:rPr>
              <w:t>≤624000元</w:t>
            </w:r>
          </w:p>
        </w:tc>
        <w:tc>
          <w:tcPr>
            <w:tcW w:w="1701" w:type="dxa"/>
            <w:shd w:val="clear" w:color="auto" w:fill="auto"/>
            <w:vAlign w:val="center"/>
          </w:tcPr>
          <w:p w14:paraId="612170BD">
            <w:pPr>
              <w:spacing w:line="300" w:lineRule="exact"/>
              <w:jc w:val="left"/>
              <w:rPr>
                <w:rFonts w:ascii="方正书宋_GBK" w:eastAsia="方正书宋_GBK"/>
              </w:rPr>
            </w:pPr>
            <w:r>
              <w:rPr>
                <w:rFonts w:ascii="方正书宋_GBK" w:eastAsia="方正书宋_GBK"/>
              </w:rPr>
              <w:t>依据文件要求</w:t>
            </w:r>
          </w:p>
        </w:tc>
      </w:tr>
      <w:tr w14:paraId="6C740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199F7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5AF4B5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C1F908F">
            <w:pPr>
              <w:spacing w:line="300" w:lineRule="exact"/>
              <w:jc w:val="left"/>
              <w:rPr>
                <w:rFonts w:ascii="方正书宋_GBK" w:eastAsia="方正书宋_GBK"/>
              </w:rPr>
            </w:pPr>
            <w:r>
              <w:rPr>
                <w:rFonts w:ascii="方正书宋_GBK" w:eastAsia="方正书宋_GBK"/>
              </w:rPr>
              <w:t>避免环境污染</w:t>
            </w:r>
          </w:p>
        </w:tc>
        <w:tc>
          <w:tcPr>
            <w:tcW w:w="2891" w:type="dxa"/>
            <w:shd w:val="clear" w:color="auto" w:fill="auto"/>
            <w:vAlign w:val="center"/>
          </w:tcPr>
          <w:p w14:paraId="643F1344">
            <w:pPr>
              <w:spacing w:line="300" w:lineRule="exact"/>
              <w:jc w:val="left"/>
              <w:rPr>
                <w:rFonts w:ascii="方正书宋_GBK" w:eastAsia="方正书宋_GBK"/>
              </w:rPr>
            </w:pPr>
            <w:r>
              <w:rPr>
                <w:rFonts w:ascii="方正书宋_GBK" w:eastAsia="方正书宋_GBK"/>
              </w:rPr>
              <w:t>避免环境污染</w:t>
            </w:r>
          </w:p>
        </w:tc>
        <w:tc>
          <w:tcPr>
            <w:tcW w:w="1276" w:type="dxa"/>
            <w:shd w:val="clear" w:color="auto" w:fill="auto"/>
            <w:vAlign w:val="center"/>
          </w:tcPr>
          <w:p w14:paraId="289A4A74">
            <w:pPr>
              <w:spacing w:line="300" w:lineRule="exact"/>
              <w:jc w:val="left"/>
              <w:rPr>
                <w:rFonts w:ascii="方正书宋_GBK" w:eastAsia="方正书宋_GBK"/>
              </w:rPr>
            </w:pPr>
            <w:r>
              <w:rPr>
                <w:rFonts w:ascii="方正书宋_GBK" w:eastAsia="方正书宋_GBK"/>
              </w:rPr>
              <w:t>避免环境污染</w:t>
            </w:r>
          </w:p>
        </w:tc>
        <w:tc>
          <w:tcPr>
            <w:tcW w:w="1701" w:type="dxa"/>
            <w:shd w:val="clear" w:color="auto" w:fill="auto"/>
            <w:vAlign w:val="center"/>
          </w:tcPr>
          <w:p w14:paraId="2BE583F9">
            <w:pPr>
              <w:spacing w:line="300" w:lineRule="exact"/>
              <w:jc w:val="left"/>
              <w:rPr>
                <w:rFonts w:ascii="方正书宋_GBK" w:eastAsia="方正书宋_GBK"/>
              </w:rPr>
            </w:pPr>
            <w:r>
              <w:rPr>
                <w:rFonts w:ascii="方正书宋_GBK" w:eastAsia="方正书宋_GBK"/>
              </w:rPr>
              <w:t>依据文件要求</w:t>
            </w:r>
          </w:p>
        </w:tc>
      </w:tr>
    </w:tbl>
    <w:p w14:paraId="2332C480">
      <w:pPr>
        <w:spacing w:line="300" w:lineRule="exact"/>
        <w:jc w:val="left"/>
        <w:sectPr>
          <w:pgSz w:w="11907" w:h="16839"/>
          <w:pgMar w:top="1984" w:right="1304" w:bottom="1134" w:left="1304" w:header="851" w:footer="992" w:gutter="0"/>
          <w:cols w:space="425" w:num="1"/>
          <w:docGrid w:type="lines" w:linePitch="312" w:charSpace="0"/>
        </w:sectPr>
      </w:pPr>
    </w:p>
    <w:p w14:paraId="573819AF">
      <w:pPr>
        <w:spacing w:line="300" w:lineRule="exact"/>
        <w:jc w:val="left"/>
      </w:pPr>
    </w:p>
    <w:p w14:paraId="32F44C8C">
      <w:pPr>
        <w:ind w:firstLine="562" w:firstLineChars="200"/>
        <w:jc w:val="left"/>
        <w:outlineLvl w:val="3"/>
        <w:rPr>
          <w:rFonts w:ascii="Times New Roman" w:hAnsi="宋体" w:eastAsia="宋体"/>
          <w:b/>
          <w:sz w:val="28"/>
        </w:rPr>
      </w:pPr>
      <w:bookmarkStart w:id="16" w:name="_Toc66801595"/>
      <w:r>
        <w:rPr>
          <w:rFonts w:ascii="方正仿宋_GBK" w:eastAsia="方正仿宋_GBK"/>
          <w:b/>
          <w:sz w:val="28"/>
        </w:rPr>
        <w:t>14.村级防疫员补助经费绩效目标表</w:t>
      </w:r>
      <w:bookmarkEnd w:id="16"/>
      <w:r>
        <w:rPr>
          <w:rFonts w:ascii="方正仿宋_GBK" w:eastAsia="方正仿宋_GBK"/>
          <w:b/>
          <w:sz w:val="28"/>
        </w:rPr>
        <w:fldChar w:fldCharType="begin"/>
      </w:r>
      <w:r>
        <w:rPr>
          <w:rFonts w:ascii="方正仿宋_GBK" w:eastAsia="方正仿宋_GBK"/>
          <w:b/>
          <w:sz w:val="28"/>
        </w:rPr>
        <w:instrText xml:space="preserve"> TC 14、村级防疫员补助经费绩效目标表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CE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51F203C">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6C429C29">
            <w:pPr>
              <w:spacing w:line="300" w:lineRule="exact"/>
              <w:jc w:val="right"/>
              <w:rPr>
                <w:rFonts w:ascii="方正书宋_GBK" w:eastAsia="方正书宋_GBK"/>
              </w:rPr>
            </w:pPr>
            <w:r>
              <w:rPr>
                <w:rFonts w:ascii="方正书宋_GBK" w:eastAsia="方正书宋_GBK"/>
              </w:rPr>
              <w:t>单位：元</w:t>
            </w:r>
          </w:p>
        </w:tc>
      </w:tr>
      <w:tr w14:paraId="23AD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CDD3E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7062995">
            <w:pPr>
              <w:spacing w:line="300" w:lineRule="exact"/>
              <w:jc w:val="left"/>
              <w:rPr>
                <w:rFonts w:ascii="方正书宋_GBK" w:eastAsia="方正书宋_GBK"/>
              </w:rPr>
            </w:pPr>
            <w:r>
              <w:rPr>
                <w:rFonts w:ascii="方正书宋_GBK" w:eastAsia="方正书宋_GBK"/>
              </w:rPr>
              <w:t>13062521G9SCYQ60KGGHQ</w:t>
            </w:r>
          </w:p>
        </w:tc>
        <w:tc>
          <w:tcPr>
            <w:tcW w:w="1587" w:type="dxa"/>
            <w:shd w:val="clear" w:color="auto" w:fill="auto"/>
            <w:vAlign w:val="center"/>
          </w:tcPr>
          <w:p w14:paraId="7A0FCC0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04027C2">
            <w:pPr>
              <w:spacing w:line="300" w:lineRule="exact"/>
              <w:jc w:val="left"/>
              <w:rPr>
                <w:rFonts w:ascii="方正书宋_GBK" w:eastAsia="方正书宋_GBK"/>
              </w:rPr>
            </w:pPr>
            <w:r>
              <w:rPr>
                <w:rFonts w:ascii="方正书宋_GBK" w:eastAsia="方正书宋_GBK"/>
              </w:rPr>
              <w:t>村级防疫员补助经费</w:t>
            </w:r>
          </w:p>
        </w:tc>
      </w:tr>
      <w:tr w14:paraId="6F7E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31347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B5FEA8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213A7A5">
            <w:pPr>
              <w:spacing w:line="300" w:lineRule="exact"/>
              <w:jc w:val="left"/>
              <w:rPr>
                <w:rFonts w:ascii="方正书宋_GBK" w:eastAsia="方正书宋_GBK"/>
              </w:rPr>
            </w:pPr>
            <w:r>
              <w:rPr>
                <w:rFonts w:ascii="方正书宋_GBK" w:eastAsia="方正书宋_GBK"/>
              </w:rPr>
              <w:t>129600.00</w:t>
            </w:r>
          </w:p>
        </w:tc>
        <w:tc>
          <w:tcPr>
            <w:tcW w:w="1587" w:type="dxa"/>
            <w:shd w:val="clear" w:color="auto" w:fill="auto"/>
            <w:vAlign w:val="center"/>
          </w:tcPr>
          <w:p w14:paraId="5841D0C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552A4D8">
            <w:pPr>
              <w:spacing w:line="300" w:lineRule="exact"/>
              <w:jc w:val="left"/>
              <w:rPr>
                <w:rFonts w:ascii="方正书宋_GBK" w:eastAsia="方正书宋_GBK"/>
              </w:rPr>
            </w:pPr>
            <w:r>
              <w:rPr>
                <w:rFonts w:ascii="方正书宋_GBK" w:eastAsia="方正书宋_GBK"/>
              </w:rPr>
              <w:t>129600.00</w:t>
            </w:r>
          </w:p>
        </w:tc>
        <w:tc>
          <w:tcPr>
            <w:tcW w:w="1276" w:type="dxa"/>
            <w:shd w:val="clear" w:color="auto" w:fill="auto"/>
            <w:vAlign w:val="center"/>
          </w:tcPr>
          <w:p w14:paraId="0251039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B0E84EF">
            <w:pPr>
              <w:spacing w:line="300" w:lineRule="exact"/>
              <w:jc w:val="left"/>
              <w:rPr>
                <w:rFonts w:ascii="方正书宋_GBK" w:eastAsia="方正书宋_GBK"/>
              </w:rPr>
            </w:pPr>
            <w:r>
              <w:rPr>
                <w:rFonts w:ascii="方正书宋_GBK" w:eastAsia="方正书宋_GBK"/>
              </w:rPr>
              <w:t>0</w:t>
            </w:r>
          </w:p>
        </w:tc>
      </w:tr>
      <w:tr w14:paraId="6D2E4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964D8E">
            <w:pPr>
              <w:spacing w:line="300" w:lineRule="exact"/>
              <w:jc w:val="left"/>
              <w:outlineLvl w:val="3"/>
            </w:pPr>
          </w:p>
        </w:tc>
        <w:tc>
          <w:tcPr>
            <w:tcW w:w="8278" w:type="dxa"/>
            <w:gridSpan w:val="6"/>
            <w:shd w:val="clear" w:color="auto" w:fill="auto"/>
            <w:vAlign w:val="center"/>
          </w:tcPr>
          <w:p w14:paraId="6EFC69F5">
            <w:pPr>
              <w:spacing w:line="300" w:lineRule="exact"/>
              <w:jc w:val="left"/>
              <w:rPr>
                <w:rFonts w:ascii="方正书宋_GBK" w:eastAsia="方正书宋_GBK"/>
              </w:rPr>
            </w:pPr>
            <w:r>
              <w:rPr>
                <w:rFonts w:ascii="方正书宋_GBK" w:eastAsia="方正书宋_GBK"/>
              </w:rPr>
              <w:t>该项目资金用于村级防疫员补助，计划2021年1-12月实施。</w:t>
            </w:r>
          </w:p>
        </w:tc>
      </w:tr>
      <w:tr w14:paraId="6D7C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FA910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9E67A3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9D1B72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648953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8F7E7AB">
            <w:pPr>
              <w:spacing w:line="300" w:lineRule="exact"/>
              <w:jc w:val="center"/>
              <w:rPr>
                <w:rFonts w:ascii="方正书宋_GBK" w:eastAsia="方正书宋_GBK"/>
                <w:b/>
              </w:rPr>
            </w:pPr>
            <w:r>
              <w:rPr>
                <w:rFonts w:ascii="方正书宋_GBK" w:eastAsia="方正书宋_GBK"/>
                <w:b/>
              </w:rPr>
              <w:t>12月底</w:t>
            </w:r>
          </w:p>
        </w:tc>
      </w:tr>
      <w:tr w14:paraId="66284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93ED48">
            <w:pPr>
              <w:spacing w:line="300" w:lineRule="exact"/>
              <w:jc w:val="left"/>
              <w:outlineLvl w:val="3"/>
            </w:pPr>
          </w:p>
        </w:tc>
        <w:tc>
          <w:tcPr>
            <w:tcW w:w="2410" w:type="dxa"/>
            <w:gridSpan w:val="2"/>
            <w:tcBorders>
              <w:bottom w:val="single" w:color="000000" w:sz="6" w:space="0"/>
            </w:tcBorders>
            <w:shd w:val="clear" w:color="auto" w:fill="auto"/>
            <w:vAlign w:val="center"/>
          </w:tcPr>
          <w:p w14:paraId="1B30941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7FE18D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110CF49">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14:paraId="290E0AE8">
            <w:pPr>
              <w:spacing w:line="300" w:lineRule="exact"/>
              <w:jc w:val="center"/>
              <w:rPr>
                <w:rFonts w:ascii="方正书宋_GBK" w:eastAsia="方正书宋_GBK"/>
              </w:rPr>
            </w:pPr>
            <w:r>
              <w:rPr>
                <w:rFonts w:ascii="方正书宋_GBK" w:eastAsia="方正书宋_GBK"/>
              </w:rPr>
              <w:t>100.00%</w:t>
            </w:r>
          </w:p>
        </w:tc>
      </w:tr>
      <w:tr w14:paraId="31FD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F0BAA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9D970CD">
            <w:pPr>
              <w:spacing w:line="300" w:lineRule="exact"/>
              <w:jc w:val="left"/>
              <w:rPr>
                <w:rFonts w:ascii="方正书宋_GBK" w:eastAsia="方正书宋_GBK"/>
              </w:rPr>
            </w:pPr>
            <w:r>
              <w:rPr>
                <w:rFonts w:ascii="方正书宋_GBK" w:eastAsia="方正书宋_GBK"/>
              </w:rPr>
              <w:t>1.保障畜牧业稳定发展,保护公众身体健康及生命安全。</w:t>
            </w:r>
          </w:p>
        </w:tc>
      </w:tr>
    </w:tbl>
    <w:p w14:paraId="19C256B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536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2FAC70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EDC26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F3A095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0E4FF6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4338BA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B4170DF">
            <w:pPr>
              <w:spacing w:line="300" w:lineRule="exact"/>
              <w:jc w:val="center"/>
              <w:rPr>
                <w:rFonts w:ascii="方正书宋_GBK" w:eastAsia="方正书宋_GBK"/>
                <w:b/>
              </w:rPr>
            </w:pPr>
            <w:r>
              <w:rPr>
                <w:rFonts w:ascii="方正书宋_GBK" w:eastAsia="方正书宋_GBK"/>
                <w:b/>
              </w:rPr>
              <w:t>指标值确定依据</w:t>
            </w:r>
          </w:p>
        </w:tc>
      </w:tr>
      <w:tr w14:paraId="154F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1B7597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BF8F36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FC2FB70">
            <w:pPr>
              <w:spacing w:line="300" w:lineRule="exact"/>
              <w:jc w:val="left"/>
              <w:rPr>
                <w:rFonts w:ascii="方正书宋_GBK" w:eastAsia="方正书宋_GBK"/>
              </w:rPr>
            </w:pPr>
            <w:r>
              <w:rPr>
                <w:rFonts w:ascii="方正书宋_GBK" w:eastAsia="方正书宋_GBK"/>
              </w:rPr>
              <w:t>农村动物防疫员人数</w:t>
            </w:r>
          </w:p>
        </w:tc>
        <w:tc>
          <w:tcPr>
            <w:tcW w:w="2891" w:type="dxa"/>
            <w:shd w:val="clear" w:color="auto" w:fill="auto"/>
            <w:vAlign w:val="center"/>
          </w:tcPr>
          <w:p w14:paraId="5C9192DC">
            <w:pPr>
              <w:spacing w:line="300" w:lineRule="exact"/>
              <w:jc w:val="left"/>
              <w:rPr>
                <w:rFonts w:ascii="方正书宋_GBK" w:eastAsia="方正书宋_GBK"/>
              </w:rPr>
            </w:pPr>
            <w:r>
              <w:rPr>
                <w:rFonts w:ascii="方正书宋_GBK" w:eastAsia="方正书宋_GBK"/>
              </w:rPr>
              <w:t>农村动物防疫员人数</w:t>
            </w:r>
          </w:p>
        </w:tc>
        <w:tc>
          <w:tcPr>
            <w:tcW w:w="1276" w:type="dxa"/>
            <w:shd w:val="clear" w:color="auto" w:fill="auto"/>
            <w:vAlign w:val="center"/>
          </w:tcPr>
          <w:p w14:paraId="1BEEC64E">
            <w:pPr>
              <w:spacing w:line="300" w:lineRule="exact"/>
              <w:jc w:val="left"/>
              <w:rPr>
                <w:rFonts w:ascii="方正书宋_GBK" w:eastAsia="方正书宋_GBK"/>
              </w:rPr>
            </w:pPr>
            <w:r>
              <w:rPr>
                <w:rFonts w:ascii="方正书宋_GBK" w:eastAsia="方正书宋_GBK"/>
              </w:rPr>
              <w:t>135人</w:t>
            </w:r>
          </w:p>
        </w:tc>
        <w:tc>
          <w:tcPr>
            <w:tcW w:w="1701" w:type="dxa"/>
            <w:shd w:val="clear" w:color="auto" w:fill="auto"/>
            <w:vAlign w:val="center"/>
          </w:tcPr>
          <w:p w14:paraId="34DCD03C">
            <w:pPr>
              <w:spacing w:line="300" w:lineRule="exact"/>
              <w:jc w:val="left"/>
              <w:rPr>
                <w:rFonts w:ascii="方正书宋_GBK" w:eastAsia="方正书宋_GBK"/>
              </w:rPr>
            </w:pPr>
            <w:r>
              <w:rPr>
                <w:rFonts w:ascii="方正书宋_GBK" w:eastAsia="方正书宋_GBK"/>
              </w:rPr>
              <w:t>依据工作要求</w:t>
            </w:r>
          </w:p>
        </w:tc>
      </w:tr>
      <w:tr w14:paraId="04E8B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C00C61">
            <w:pPr>
              <w:spacing w:line="300" w:lineRule="exact"/>
              <w:jc w:val="center"/>
              <w:rPr>
                <w:rFonts w:ascii="方正书宋_GBK" w:eastAsia="方正书宋_GBK"/>
              </w:rPr>
            </w:pPr>
          </w:p>
        </w:tc>
        <w:tc>
          <w:tcPr>
            <w:tcW w:w="1134" w:type="dxa"/>
            <w:shd w:val="clear" w:color="auto" w:fill="auto"/>
            <w:vAlign w:val="center"/>
          </w:tcPr>
          <w:p w14:paraId="1A2B7A2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4E1DEFD">
            <w:pPr>
              <w:spacing w:line="300" w:lineRule="exact"/>
              <w:jc w:val="left"/>
              <w:rPr>
                <w:rFonts w:ascii="方正书宋_GBK" w:eastAsia="方正书宋_GBK"/>
              </w:rPr>
            </w:pPr>
            <w:r>
              <w:rPr>
                <w:rFonts w:ascii="方正书宋_GBK" w:eastAsia="方正书宋_GBK"/>
              </w:rPr>
              <w:t>抗体免疫率</w:t>
            </w:r>
          </w:p>
        </w:tc>
        <w:tc>
          <w:tcPr>
            <w:tcW w:w="2891" w:type="dxa"/>
            <w:shd w:val="clear" w:color="auto" w:fill="auto"/>
            <w:vAlign w:val="center"/>
          </w:tcPr>
          <w:p w14:paraId="02F90D30">
            <w:pPr>
              <w:spacing w:line="300" w:lineRule="exact"/>
              <w:jc w:val="left"/>
              <w:rPr>
                <w:rFonts w:ascii="方正书宋_GBK" w:eastAsia="方正书宋_GBK"/>
              </w:rPr>
            </w:pPr>
            <w:r>
              <w:rPr>
                <w:rFonts w:ascii="方正书宋_GBK" w:eastAsia="方正书宋_GBK"/>
              </w:rPr>
              <w:t>抗体免疫率</w:t>
            </w:r>
          </w:p>
        </w:tc>
        <w:tc>
          <w:tcPr>
            <w:tcW w:w="1276" w:type="dxa"/>
            <w:shd w:val="clear" w:color="auto" w:fill="auto"/>
            <w:vAlign w:val="center"/>
          </w:tcPr>
          <w:p w14:paraId="1D5F8CFE">
            <w:pPr>
              <w:spacing w:line="300" w:lineRule="exact"/>
              <w:jc w:val="left"/>
              <w:rPr>
                <w:rFonts w:ascii="方正书宋_GBK" w:eastAsia="方正书宋_GBK"/>
              </w:rPr>
            </w:pPr>
            <w:r>
              <w:rPr>
                <w:rFonts w:ascii="方正书宋_GBK" w:eastAsia="方正书宋_GBK"/>
              </w:rPr>
              <w:t>≥75100%</w:t>
            </w:r>
          </w:p>
        </w:tc>
        <w:tc>
          <w:tcPr>
            <w:tcW w:w="1701" w:type="dxa"/>
            <w:shd w:val="clear" w:color="auto" w:fill="auto"/>
            <w:vAlign w:val="center"/>
          </w:tcPr>
          <w:p w14:paraId="1FB7BB7E">
            <w:pPr>
              <w:spacing w:line="300" w:lineRule="exact"/>
              <w:jc w:val="left"/>
              <w:rPr>
                <w:rFonts w:ascii="方正书宋_GBK" w:eastAsia="方正书宋_GBK"/>
              </w:rPr>
            </w:pPr>
            <w:r>
              <w:rPr>
                <w:rFonts w:ascii="方正书宋_GBK" w:eastAsia="方正书宋_GBK"/>
              </w:rPr>
              <w:t>依据工作要求</w:t>
            </w:r>
          </w:p>
        </w:tc>
      </w:tr>
      <w:tr w14:paraId="724F8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12030C">
            <w:pPr>
              <w:spacing w:line="300" w:lineRule="exact"/>
              <w:jc w:val="center"/>
              <w:rPr>
                <w:rFonts w:ascii="方正书宋_GBK" w:eastAsia="方正书宋_GBK"/>
              </w:rPr>
            </w:pPr>
          </w:p>
        </w:tc>
        <w:tc>
          <w:tcPr>
            <w:tcW w:w="1134" w:type="dxa"/>
            <w:shd w:val="clear" w:color="auto" w:fill="auto"/>
            <w:vAlign w:val="center"/>
          </w:tcPr>
          <w:p w14:paraId="06E8F89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CD6EDEB">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74409C3E">
            <w:pPr>
              <w:spacing w:line="300" w:lineRule="exact"/>
              <w:jc w:val="left"/>
              <w:rPr>
                <w:rFonts w:ascii="方正书宋_GBK" w:eastAsia="方正书宋_GBK"/>
              </w:rPr>
            </w:pPr>
            <w:r>
              <w:rPr>
                <w:rFonts w:ascii="方正书宋_GBK" w:eastAsia="方正书宋_GBK"/>
              </w:rPr>
              <w:t>支付及时率</w:t>
            </w:r>
          </w:p>
        </w:tc>
        <w:tc>
          <w:tcPr>
            <w:tcW w:w="1276" w:type="dxa"/>
            <w:shd w:val="clear" w:color="auto" w:fill="auto"/>
            <w:vAlign w:val="center"/>
          </w:tcPr>
          <w:p w14:paraId="74D77166">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A108834">
            <w:pPr>
              <w:spacing w:line="300" w:lineRule="exact"/>
              <w:jc w:val="left"/>
              <w:rPr>
                <w:rFonts w:ascii="方正书宋_GBK" w:eastAsia="方正书宋_GBK"/>
              </w:rPr>
            </w:pPr>
            <w:r>
              <w:rPr>
                <w:rFonts w:ascii="方正书宋_GBK" w:eastAsia="方正书宋_GBK"/>
              </w:rPr>
              <w:t>依据工作要求</w:t>
            </w:r>
          </w:p>
        </w:tc>
      </w:tr>
      <w:tr w14:paraId="7A2F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89ECFD">
            <w:pPr>
              <w:spacing w:line="300" w:lineRule="exact"/>
              <w:jc w:val="center"/>
              <w:rPr>
                <w:rFonts w:ascii="方正书宋_GBK" w:eastAsia="方正书宋_GBK"/>
              </w:rPr>
            </w:pPr>
          </w:p>
        </w:tc>
        <w:tc>
          <w:tcPr>
            <w:tcW w:w="1134" w:type="dxa"/>
            <w:shd w:val="clear" w:color="auto" w:fill="auto"/>
            <w:vAlign w:val="center"/>
          </w:tcPr>
          <w:p w14:paraId="4051B62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C6E24E9">
            <w:pPr>
              <w:spacing w:line="300" w:lineRule="exact"/>
              <w:jc w:val="left"/>
              <w:rPr>
                <w:rFonts w:ascii="方正书宋_GBK" w:eastAsia="方正书宋_GBK"/>
              </w:rPr>
            </w:pPr>
            <w:r>
              <w:rPr>
                <w:rFonts w:ascii="方正书宋_GBK" w:eastAsia="方正书宋_GBK"/>
              </w:rPr>
              <w:t>每人每月发放标准</w:t>
            </w:r>
          </w:p>
        </w:tc>
        <w:tc>
          <w:tcPr>
            <w:tcW w:w="2891" w:type="dxa"/>
            <w:shd w:val="clear" w:color="auto" w:fill="auto"/>
            <w:vAlign w:val="center"/>
          </w:tcPr>
          <w:p w14:paraId="29E12249">
            <w:pPr>
              <w:spacing w:line="300" w:lineRule="exact"/>
              <w:jc w:val="left"/>
              <w:rPr>
                <w:rFonts w:ascii="方正书宋_GBK" w:eastAsia="方正书宋_GBK"/>
              </w:rPr>
            </w:pPr>
            <w:r>
              <w:rPr>
                <w:rFonts w:ascii="方正书宋_GBK" w:eastAsia="方正书宋_GBK"/>
              </w:rPr>
              <w:t>每人每月发放标准</w:t>
            </w:r>
          </w:p>
        </w:tc>
        <w:tc>
          <w:tcPr>
            <w:tcW w:w="1276" w:type="dxa"/>
            <w:shd w:val="clear" w:color="auto" w:fill="auto"/>
            <w:vAlign w:val="center"/>
          </w:tcPr>
          <w:p w14:paraId="2D1D9AA3">
            <w:pPr>
              <w:spacing w:line="300" w:lineRule="exact"/>
              <w:jc w:val="left"/>
              <w:rPr>
                <w:rFonts w:ascii="方正书宋_GBK" w:eastAsia="方正书宋_GBK"/>
              </w:rPr>
            </w:pPr>
            <w:r>
              <w:rPr>
                <w:rFonts w:ascii="方正书宋_GBK" w:eastAsia="方正书宋_GBK"/>
              </w:rPr>
              <w:t>80元/人/月</w:t>
            </w:r>
          </w:p>
        </w:tc>
        <w:tc>
          <w:tcPr>
            <w:tcW w:w="1701" w:type="dxa"/>
            <w:shd w:val="clear" w:color="auto" w:fill="auto"/>
            <w:vAlign w:val="center"/>
          </w:tcPr>
          <w:p w14:paraId="581D1DA3">
            <w:pPr>
              <w:spacing w:line="300" w:lineRule="exact"/>
              <w:jc w:val="left"/>
              <w:rPr>
                <w:rFonts w:ascii="方正书宋_GBK" w:eastAsia="方正书宋_GBK"/>
              </w:rPr>
            </w:pPr>
            <w:r>
              <w:rPr>
                <w:rFonts w:ascii="方正书宋_GBK" w:eastAsia="方正书宋_GBK"/>
              </w:rPr>
              <w:t>依据工作要求</w:t>
            </w:r>
          </w:p>
        </w:tc>
      </w:tr>
      <w:tr w14:paraId="709C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862D2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78EE96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338D763">
            <w:pPr>
              <w:spacing w:line="300" w:lineRule="exact"/>
              <w:jc w:val="left"/>
              <w:rPr>
                <w:rFonts w:ascii="方正书宋_GBK" w:eastAsia="方正书宋_GBK"/>
              </w:rPr>
            </w:pPr>
            <w:r>
              <w:rPr>
                <w:rFonts w:ascii="方正书宋_GBK" w:eastAsia="方正书宋_GBK"/>
              </w:rPr>
              <w:t>预防动物重大疫病发生和传播</w:t>
            </w:r>
          </w:p>
        </w:tc>
        <w:tc>
          <w:tcPr>
            <w:tcW w:w="2891" w:type="dxa"/>
            <w:shd w:val="clear" w:color="auto" w:fill="auto"/>
            <w:vAlign w:val="center"/>
          </w:tcPr>
          <w:p w14:paraId="387292E5">
            <w:pPr>
              <w:spacing w:line="300" w:lineRule="exact"/>
              <w:jc w:val="left"/>
              <w:rPr>
                <w:rFonts w:ascii="方正书宋_GBK" w:eastAsia="方正书宋_GBK"/>
              </w:rPr>
            </w:pPr>
            <w:r>
              <w:rPr>
                <w:rFonts w:ascii="方正书宋_GBK" w:eastAsia="方正书宋_GBK"/>
              </w:rPr>
              <w:t>预防动物重大疫病发生和传播</w:t>
            </w:r>
          </w:p>
        </w:tc>
        <w:tc>
          <w:tcPr>
            <w:tcW w:w="1276" w:type="dxa"/>
            <w:shd w:val="clear" w:color="auto" w:fill="auto"/>
            <w:vAlign w:val="center"/>
          </w:tcPr>
          <w:p w14:paraId="33FEAD70">
            <w:pPr>
              <w:spacing w:line="300" w:lineRule="exact"/>
              <w:jc w:val="left"/>
              <w:rPr>
                <w:rFonts w:ascii="方正书宋_GBK" w:eastAsia="方正书宋_GBK"/>
              </w:rPr>
            </w:pPr>
            <w:r>
              <w:rPr>
                <w:rFonts w:ascii="方正书宋_GBK" w:eastAsia="方正书宋_GBK"/>
              </w:rPr>
              <w:t>预防动物重大疫病发生和传播</w:t>
            </w:r>
          </w:p>
        </w:tc>
        <w:tc>
          <w:tcPr>
            <w:tcW w:w="1701" w:type="dxa"/>
            <w:shd w:val="clear" w:color="auto" w:fill="auto"/>
            <w:vAlign w:val="center"/>
          </w:tcPr>
          <w:p w14:paraId="3875A79A">
            <w:pPr>
              <w:spacing w:line="300" w:lineRule="exact"/>
              <w:jc w:val="left"/>
              <w:rPr>
                <w:rFonts w:ascii="方正书宋_GBK" w:eastAsia="方正书宋_GBK"/>
              </w:rPr>
            </w:pPr>
            <w:r>
              <w:rPr>
                <w:rFonts w:ascii="方正书宋_GBK" w:eastAsia="方正书宋_GBK"/>
              </w:rPr>
              <w:t>依据工作要求</w:t>
            </w:r>
          </w:p>
        </w:tc>
      </w:tr>
    </w:tbl>
    <w:p w14:paraId="118683D7">
      <w:pPr>
        <w:spacing w:line="300" w:lineRule="exact"/>
        <w:jc w:val="left"/>
        <w:sectPr>
          <w:pgSz w:w="11907" w:h="16839"/>
          <w:pgMar w:top="1984" w:right="1304" w:bottom="1134" w:left="1304" w:header="851" w:footer="992" w:gutter="0"/>
          <w:cols w:space="425" w:num="1"/>
          <w:docGrid w:type="lines" w:linePitch="312" w:charSpace="0"/>
        </w:sectPr>
      </w:pPr>
    </w:p>
    <w:p w14:paraId="0ABD292C">
      <w:pPr>
        <w:spacing w:line="300" w:lineRule="exact"/>
        <w:jc w:val="left"/>
      </w:pPr>
    </w:p>
    <w:p w14:paraId="5E3A1834">
      <w:pPr>
        <w:ind w:firstLine="562" w:firstLineChars="200"/>
        <w:jc w:val="left"/>
        <w:outlineLvl w:val="3"/>
        <w:rPr>
          <w:rFonts w:ascii="Times New Roman" w:hAnsi="宋体" w:eastAsia="宋体"/>
          <w:b/>
          <w:sz w:val="28"/>
        </w:rPr>
      </w:pPr>
      <w:bookmarkStart w:id="17" w:name="_Toc66801596"/>
      <w:r>
        <w:rPr>
          <w:rFonts w:ascii="方正仿宋_GBK" w:eastAsia="方正仿宋_GBK"/>
          <w:b/>
          <w:sz w:val="28"/>
        </w:rPr>
        <w:t>15.2021年产业扶贫项目绩效目标表</w:t>
      </w:r>
      <w:bookmarkEnd w:id="17"/>
      <w:r>
        <w:rPr>
          <w:rFonts w:ascii="方正仿宋_GBK" w:eastAsia="方正仿宋_GBK"/>
          <w:b/>
          <w:sz w:val="28"/>
        </w:rPr>
        <w:fldChar w:fldCharType="begin"/>
      </w:r>
      <w:r>
        <w:rPr>
          <w:rFonts w:ascii="方正仿宋_GBK" w:eastAsia="方正仿宋_GBK"/>
          <w:b/>
          <w:sz w:val="28"/>
        </w:rPr>
        <w:instrText xml:space="preserve"> TC 15、2021年产业扶贫项目绩效目标表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E44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E17DED">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9BB9AB4">
            <w:pPr>
              <w:spacing w:line="300" w:lineRule="exact"/>
              <w:jc w:val="right"/>
              <w:rPr>
                <w:rFonts w:ascii="方正书宋_GBK" w:eastAsia="方正书宋_GBK"/>
              </w:rPr>
            </w:pPr>
            <w:r>
              <w:rPr>
                <w:rFonts w:ascii="方正书宋_GBK" w:eastAsia="方正书宋_GBK"/>
              </w:rPr>
              <w:t>单位：元</w:t>
            </w:r>
          </w:p>
        </w:tc>
      </w:tr>
      <w:tr w14:paraId="763A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FAD32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4C0FF5">
            <w:pPr>
              <w:spacing w:line="300" w:lineRule="exact"/>
              <w:jc w:val="left"/>
              <w:rPr>
                <w:rFonts w:ascii="方正书宋_GBK" w:eastAsia="方正书宋_GBK"/>
              </w:rPr>
            </w:pPr>
            <w:r>
              <w:rPr>
                <w:rFonts w:ascii="方正书宋_GBK" w:eastAsia="方正书宋_GBK"/>
              </w:rPr>
              <w:t>13062521GLQ1E1N222BUO</w:t>
            </w:r>
          </w:p>
        </w:tc>
        <w:tc>
          <w:tcPr>
            <w:tcW w:w="1587" w:type="dxa"/>
            <w:shd w:val="clear" w:color="auto" w:fill="auto"/>
            <w:vAlign w:val="center"/>
          </w:tcPr>
          <w:p w14:paraId="4CD036B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01EE449">
            <w:pPr>
              <w:spacing w:line="300" w:lineRule="exact"/>
              <w:jc w:val="left"/>
              <w:rPr>
                <w:rFonts w:ascii="方正书宋_GBK" w:eastAsia="方正书宋_GBK"/>
              </w:rPr>
            </w:pPr>
            <w:r>
              <w:rPr>
                <w:rFonts w:ascii="方正书宋_GBK" w:eastAsia="方正书宋_GBK"/>
              </w:rPr>
              <w:t>2021年产业扶贫项目</w:t>
            </w:r>
          </w:p>
        </w:tc>
      </w:tr>
      <w:tr w14:paraId="3618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F5F53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9DBEBE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CBADCA0">
            <w:pPr>
              <w:spacing w:line="300" w:lineRule="exact"/>
              <w:jc w:val="left"/>
              <w:rPr>
                <w:rFonts w:ascii="方正书宋_GBK" w:eastAsia="方正书宋_GBK"/>
              </w:rPr>
            </w:pPr>
            <w:r>
              <w:rPr>
                <w:rFonts w:ascii="方正书宋_GBK" w:eastAsia="方正书宋_GBK"/>
              </w:rPr>
              <w:t>12511000.00</w:t>
            </w:r>
          </w:p>
        </w:tc>
        <w:tc>
          <w:tcPr>
            <w:tcW w:w="1587" w:type="dxa"/>
            <w:shd w:val="clear" w:color="auto" w:fill="auto"/>
            <w:vAlign w:val="center"/>
          </w:tcPr>
          <w:p w14:paraId="48109FE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5137BF9">
            <w:pPr>
              <w:spacing w:line="300" w:lineRule="exact"/>
              <w:jc w:val="left"/>
              <w:rPr>
                <w:rFonts w:ascii="方正书宋_GBK" w:eastAsia="方正书宋_GBK"/>
              </w:rPr>
            </w:pPr>
            <w:r>
              <w:rPr>
                <w:rFonts w:ascii="方正书宋_GBK" w:eastAsia="方正书宋_GBK"/>
              </w:rPr>
              <w:t>12511000.00</w:t>
            </w:r>
          </w:p>
        </w:tc>
        <w:tc>
          <w:tcPr>
            <w:tcW w:w="1276" w:type="dxa"/>
            <w:shd w:val="clear" w:color="auto" w:fill="auto"/>
            <w:vAlign w:val="center"/>
          </w:tcPr>
          <w:p w14:paraId="3931CC5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B882050">
            <w:pPr>
              <w:spacing w:line="300" w:lineRule="exact"/>
              <w:jc w:val="left"/>
              <w:rPr>
                <w:rFonts w:ascii="方正书宋_GBK" w:eastAsia="方正书宋_GBK"/>
              </w:rPr>
            </w:pPr>
            <w:r>
              <w:rPr>
                <w:rFonts w:ascii="方正书宋_GBK" w:eastAsia="方正书宋_GBK"/>
              </w:rPr>
              <w:t>0</w:t>
            </w:r>
          </w:p>
        </w:tc>
      </w:tr>
      <w:tr w14:paraId="15A4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ECB0A71">
            <w:pPr>
              <w:spacing w:line="300" w:lineRule="exact"/>
              <w:jc w:val="left"/>
              <w:outlineLvl w:val="3"/>
            </w:pPr>
          </w:p>
        </w:tc>
        <w:tc>
          <w:tcPr>
            <w:tcW w:w="8278" w:type="dxa"/>
            <w:gridSpan w:val="6"/>
            <w:shd w:val="clear" w:color="auto" w:fill="auto"/>
            <w:vAlign w:val="center"/>
          </w:tcPr>
          <w:p w14:paraId="599A22A5">
            <w:pPr>
              <w:spacing w:line="300" w:lineRule="exact"/>
              <w:jc w:val="left"/>
              <w:rPr>
                <w:rFonts w:ascii="方正书宋_GBK" w:eastAsia="方正书宋_GBK"/>
              </w:rPr>
            </w:pPr>
            <w:r>
              <w:rPr>
                <w:rFonts w:ascii="方正书宋_GBK" w:eastAsia="方正书宋_GBK"/>
              </w:rPr>
              <w:t>项目资金用于2021年产业扶贫项目，预计5月份支出完毕。</w:t>
            </w:r>
          </w:p>
        </w:tc>
      </w:tr>
      <w:tr w14:paraId="7F19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B1DBD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AD4139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81132F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49AF8F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A9C95C8">
            <w:pPr>
              <w:spacing w:line="300" w:lineRule="exact"/>
              <w:jc w:val="center"/>
              <w:rPr>
                <w:rFonts w:ascii="方正书宋_GBK" w:eastAsia="方正书宋_GBK"/>
                <w:b/>
              </w:rPr>
            </w:pPr>
            <w:r>
              <w:rPr>
                <w:rFonts w:ascii="方正书宋_GBK" w:eastAsia="方正书宋_GBK"/>
                <w:b/>
              </w:rPr>
              <w:t>12月底</w:t>
            </w:r>
          </w:p>
        </w:tc>
      </w:tr>
      <w:tr w14:paraId="212B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D41177">
            <w:pPr>
              <w:spacing w:line="300" w:lineRule="exact"/>
              <w:jc w:val="left"/>
              <w:outlineLvl w:val="3"/>
            </w:pPr>
          </w:p>
        </w:tc>
        <w:tc>
          <w:tcPr>
            <w:tcW w:w="2410" w:type="dxa"/>
            <w:gridSpan w:val="2"/>
            <w:tcBorders>
              <w:bottom w:val="single" w:color="000000" w:sz="6" w:space="0"/>
            </w:tcBorders>
            <w:shd w:val="clear" w:color="auto" w:fill="auto"/>
            <w:vAlign w:val="center"/>
          </w:tcPr>
          <w:p w14:paraId="585D7DF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2B41178">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0A7A1B7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4D4BAB0">
            <w:pPr>
              <w:spacing w:line="300" w:lineRule="exact"/>
              <w:jc w:val="center"/>
              <w:rPr>
                <w:rFonts w:ascii="方正书宋_GBK" w:eastAsia="方正书宋_GBK"/>
              </w:rPr>
            </w:pPr>
            <w:r>
              <w:rPr>
                <w:rFonts w:ascii="方正书宋_GBK" w:eastAsia="方正书宋_GBK"/>
              </w:rPr>
              <w:t>100.00%</w:t>
            </w:r>
          </w:p>
        </w:tc>
      </w:tr>
      <w:tr w14:paraId="30AB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3C65AD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51BD084">
            <w:pPr>
              <w:spacing w:line="300" w:lineRule="exact"/>
              <w:jc w:val="left"/>
              <w:rPr>
                <w:rFonts w:ascii="方正书宋_GBK" w:eastAsia="方正书宋_GBK"/>
              </w:rPr>
            </w:pPr>
            <w:r>
              <w:rPr>
                <w:rFonts w:ascii="方正书宋_GBK" w:eastAsia="方正书宋_GBK"/>
              </w:rPr>
              <w:t>1.确保贫困群众稳定收入来源,防止脱贫后返贫。</w:t>
            </w:r>
          </w:p>
        </w:tc>
      </w:tr>
    </w:tbl>
    <w:p w14:paraId="76209DBB">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C2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469AD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1CA61F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3D85D6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76263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4B604D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70CFAE2">
            <w:pPr>
              <w:spacing w:line="300" w:lineRule="exact"/>
              <w:jc w:val="center"/>
              <w:rPr>
                <w:rFonts w:ascii="方正书宋_GBK" w:eastAsia="方正书宋_GBK"/>
                <w:b/>
              </w:rPr>
            </w:pPr>
            <w:r>
              <w:rPr>
                <w:rFonts w:ascii="方正书宋_GBK" w:eastAsia="方正书宋_GBK"/>
                <w:b/>
              </w:rPr>
              <w:t>指标值确定依据</w:t>
            </w:r>
          </w:p>
        </w:tc>
      </w:tr>
      <w:tr w14:paraId="2061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A9AD63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4033C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09E101E">
            <w:pPr>
              <w:spacing w:line="300" w:lineRule="exact"/>
              <w:jc w:val="left"/>
              <w:rPr>
                <w:rFonts w:ascii="方正书宋_GBK" w:eastAsia="方正书宋_GBK"/>
              </w:rPr>
            </w:pPr>
            <w:r>
              <w:rPr>
                <w:rFonts w:ascii="方正书宋_GBK" w:eastAsia="方正书宋_GBK"/>
              </w:rPr>
              <w:t>资产股权年收益率</w:t>
            </w:r>
          </w:p>
        </w:tc>
        <w:tc>
          <w:tcPr>
            <w:tcW w:w="2891" w:type="dxa"/>
            <w:shd w:val="clear" w:color="auto" w:fill="auto"/>
            <w:vAlign w:val="center"/>
          </w:tcPr>
          <w:p w14:paraId="04EAE189">
            <w:pPr>
              <w:spacing w:line="300" w:lineRule="exact"/>
              <w:jc w:val="left"/>
              <w:rPr>
                <w:rFonts w:ascii="方正书宋_GBK" w:eastAsia="方正书宋_GBK"/>
              </w:rPr>
            </w:pPr>
            <w:r>
              <w:rPr>
                <w:rFonts w:ascii="方正书宋_GBK" w:eastAsia="方正书宋_GBK"/>
              </w:rPr>
              <w:t>资产股权年收益率</w:t>
            </w:r>
          </w:p>
        </w:tc>
        <w:tc>
          <w:tcPr>
            <w:tcW w:w="1276" w:type="dxa"/>
            <w:shd w:val="clear" w:color="auto" w:fill="auto"/>
            <w:vAlign w:val="center"/>
          </w:tcPr>
          <w:p w14:paraId="0DCB2997">
            <w:pPr>
              <w:spacing w:line="300" w:lineRule="exact"/>
              <w:jc w:val="left"/>
              <w:rPr>
                <w:rFonts w:ascii="方正书宋_GBK" w:eastAsia="方正书宋_GBK"/>
              </w:rPr>
            </w:pPr>
            <w:r>
              <w:rPr>
                <w:rFonts w:ascii="方正书宋_GBK" w:eastAsia="方正书宋_GBK"/>
              </w:rPr>
              <w:t>8100%</w:t>
            </w:r>
          </w:p>
        </w:tc>
        <w:tc>
          <w:tcPr>
            <w:tcW w:w="1701" w:type="dxa"/>
            <w:shd w:val="clear" w:color="auto" w:fill="auto"/>
            <w:vAlign w:val="center"/>
          </w:tcPr>
          <w:p w14:paraId="19B59B11">
            <w:pPr>
              <w:spacing w:line="300" w:lineRule="exact"/>
              <w:jc w:val="left"/>
              <w:rPr>
                <w:rFonts w:ascii="方正书宋_GBK" w:eastAsia="方正书宋_GBK"/>
              </w:rPr>
            </w:pPr>
            <w:r>
              <w:rPr>
                <w:rFonts w:ascii="方正书宋_GBK" w:eastAsia="方正书宋_GBK"/>
              </w:rPr>
              <w:t>依据工作要求</w:t>
            </w:r>
          </w:p>
        </w:tc>
      </w:tr>
      <w:tr w14:paraId="25E5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25043C">
            <w:pPr>
              <w:spacing w:line="300" w:lineRule="exact"/>
              <w:jc w:val="center"/>
              <w:rPr>
                <w:rFonts w:ascii="方正书宋_GBK" w:eastAsia="方正书宋_GBK"/>
              </w:rPr>
            </w:pPr>
          </w:p>
        </w:tc>
        <w:tc>
          <w:tcPr>
            <w:tcW w:w="1134" w:type="dxa"/>
            <w:shd w:val="clear" w:color="auto" w:fill="auto"/>
            <w:vAlign w:val="center"/>
          </w:tcPr>
          <w:p w14:paraId="345EE7D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C268B91">
            <w:pPr>
              <w:spacing w:line="300" w:lineRule="exact"/>
              <w:jc w:val="left"/>
              <w:rPr>
                <w:rFonts w:ascii="方正书宋_GBK" w:eastAsia="方正书宋_GBK"/>
              </w:rPr>
            </w:pPr>
            <w:r>
              <w:rPr>
                <w:rFonts w:ascii="方正书宋_GBK" w:eastAsia="方正书宋_GBK"/>
              </w:rPr>
              <w:t>确保产业扶贫项目全覆盖</w:t>
            </w:r>
          </w:p>
        </w:tc>
        <w:tc>
          <w:tcPr>
            <w:tcW w:w="2891" w:type="dxa"/>
            <w:shd w:val="clear" w:color="auto" w:fill="auto"/>
            <w:vAlign w:val="center"/>
          </w:tcPr>
          <w:p w14:paraId="3DD01AFB">
            <w:pPr>
              <w:spacing w:line="300" w:lineRule="exact"/>
              <w:jc w:val="left"/>
              <w:rPr>
                <w:rFonts w:ascii="方正书宋_GBK" w:eastAsia="方正书宋_GBK"/>
              </w:rPr>
            </w:pPr>
            <w:r>
              <w:rPr>
                <w:rFonts w:ascii="方正书宋_GBK" w:eastAsia="方正书宋_GBK"/>
              </w:rPr>
              <w:t>确保产业扶贫项目全覆盖</w:t>
            </w:r>
          </w:p>
        </w:tc>
        <w:tc>
          <w:tcPr>
            <w:tcW w:w="1276" w:type="dxa"/>
            <w:shd w:val="clear" w:color="auto" w:fill="auto"/>
            <w:vAlign w:val="center"/>
          </w:tcPr>
          <w:p w14:paraId="7087BBE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10692B2">
            <w:pPr>
              <w:spacing w:line="300" w:lineRule="exact"/>
              <w:jc w:val="left"/>
              <w:rPr>
                <w:rFonts w:ascii="方正书宋_GBK" w:eastAsia="方正书宋_GBK"/>
              </w:rPr>
            </w:pPr>
            <w:r>
              <w:rPr>
                <w:rFonts w:ascii="方正书宋_GBK" w:eastAsia="方正书宋_GBK"/>
              </w:rPr>
              <w:t>依据工作要求</w:t>
            </w:r>
          </w:p>
        </w:tc>
      </w:tr>
      <w:tr w14:paraId="7A3D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FEDE0B">
            <w:pPr>
              <w:spacing w:line="300" w:lineRule="exact"/>
              <w:jc w:val="center"/>
              <w:rPr>
                <w:rFonts w:ascii="方正书宋_GBK" w:eastAsia="方正书宋_GBK"/>
              </w:rPr>
            </w:pPr>
          </w:p>
        </w:tc>
        <w:tc>
          <w:tcPr>
            <w:tcW w:w="1134" w:type="dxa"/>
            <w:shd w:val="clear" w:color="auto" w:fill="auto"/>
            <w:vAlign w:val="center"/>
          </w:tcPr>
          <w:p w14:paraId="46ED2D7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B804318">
            <w:pPr>
              <w:spacing w:line="300" w:lineRule="exact"/>
              <w:jc w:val="left"/>
              <w:rPr>
                <w:rFonts w:ascii="方正书宋_GBK" w:eastAsia="方正书宋_GBK"/>
              </w:rPr>
            </w:pPr>
            <w:r>
              <w:rPr>
                <w:rFonts w:ascii="方正书宋_GBK" w:eastAsia="方正书宋_GBK"/>
              </w:rPr>
              <w:t>资产收益和到户补贴发放及时</w:t>
            </w:r>
          </w:p>
        </w:tc>
        <w:tc>
          <w:tcPr>
            <w:tcW w:w="2891" w:type="dxa"/>
            <w:shd w:val="clear" w:color="auto" w:fill="auto"/>
            <w:vAlign w:val="center"/>
          </w:tcPr>
          <w:p w14:paraId="22F4C35D">
            <w:pPr>
              <w:spacing w:line="300" w:lineRule="exact"/>
              <w:jc w:val="left"/>
              <w:rPr>
                <w:rFonts w:ascii="方正书宋_GBK" w:eastAsia="方正书宋_GBK"/>
              </w:rPr>
            </w:pPr>
            <w:r>
              <w:rPr>
                <w:rFonts w:ascii="方正书宋_GBK" w:eastAsia="方正书宋_GBK"/>
              </w:rPr>
              <w:t>资产收益和到户补贴发放及时</w:t>
            </w:r>
          </w:p>
        </w:tc>
        <w:tc>
          <w:tcPr>
            <w:tcW w:w="1276" w:type="dxa"/>
            <w:shd w:val="clear" w:color="auto" w:fill="auto"/>
            <w:vAlign w:val="center"/>
          </w:tcPr>
          <w:p w14:paraId="5CCF0B39">
            <w:pPr>
              <w:spacing w:line="300" w:lineRule="exact"/>
              <w:jc w:val="left"/>
              <w:rPr>
                <w:rFonts w:ascii="方正书宋_GBK" w:eastAsia="方正书宋_GBK"/>
              </w:rPr>
            </w:pPr>
            <w:r>
              <w:rPr>
                <w:rFonts w:ascii="方正书宋_GBK" w:eastAsia="方正书宋_GBK"/>
              </w:rPr>
              <w:t>按时发放</w:t>
            </w:r>
          </w:p>
        </w:tc>
        <w:tc>
          <w:tcPr>
            <w:tcW w:w="1701" w:type="dxa"/>
            <w:shd w:val="clear" w:color="auto" w:fill="auto"/>
            <w:vAlign w:val="center"/>
          </w:tcPr>
          <w:p w14:paraId="7EC286F2">
            <w:pPr>
              <w:spacing w:line="300" w:lineRule="exact"/>
              <w:jc w:val="left"/>
              <w:rPr>
                <w:rFonts w:ascii="方正书宋_GBK" w:eastAsia="方正书宋_GBK"/>
              </w:rPr>
            </w:pPr>
            <w:r>
              <w:rPr>
                <w:rFonts w:ascii="方正书宋_GBK" w:eastAsia="方正书宋_GBK"/>
              </w:rPr>
              <w:t>依据工作要求</w:t>
            </w:r>
          </w:p>
        </w:tc>
      </w:tr>
      <w:tr w14:paraId="723C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7C1263">
            <w:pPr>
              <w:spacing w:line="300" w:lineRule="exact"/>
              <w:jc w:val="center"/>
              <w:rPr>
                <w:rFonts w:ascii="方正书宋_GBK" w:eastAsia="方正书宋_GBK"/>
              </w:rPr>
            </w:pPr>
          </w:p>
        </w:tc>
        <w:tc>
          <w:tcPr>
            <w:tcW w:w="1134" w:type="dxa"/>
            <w:shd w:val="clear" w:color="auto" w:fill="auto"/>
            <w:vAlign w:val="center"/>
          </w:tcPr>
          <w:p w14:paraId="09D91CA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4BC148B">
            <w:pPr>
              <w:spacing w:line="300" w:lineRule="exact"/>
              <w:jc w:val="left"/>
              <w:rPr>
                <w:rFonts w:ascii="方正书宋_GBK" w:eastAsia="方正书宋_GBK"/>
              </w:rPr>
            </w:pPr>
            <w:r>
              <w:rPr>
                <w:rFonts w:ascii="方正书宋_GBK" w:eastAsia="方正书宋_GBK"/>
              </w:rPr>
              <w:t>资产收益入股资金</w:t>
            </w:r>
          </w:p>
        </w:tc>
        <w:tc>
          <w:tcPr>
            <w:tcW w:w="2891" w:type="dxa"/>
            <w:shd w:val="clear" w:color="auto" w:fill="auto"/>
            <w:vAlign w:val="center"/>
          </w:tcPr>
          <w:p w14:paraId="29632803">
            <w:pPr>
              <w:spacing w:line="300" w:lineRule="exact"/>
              <w:jc w:val="left"/>
              <w:rPr>
                <w:rFonts w:ascii="方正书宋_GBK" w:eastAsia="方正书宋_GBK"/>
              </w:rPr>
            </w:pPr>
            <w:r>
              <w:rPr>
                <w:rFonts w:ascii="方正书宋_GBK" w:eastAsia="方正书宋_GBK"/>
              </w:rPr>
              <w:t>资产收益入股资金</w:t>
            </w:r>
          </w:p>
        </w:tc>
        <w:tc>
          <w:tcPr>
            <w:tcW w:w="1276" w:type="dxa"/>
            <w:shd w:val="clear" w:color="auto" w:fill="auto"/>
            <w:vAlign w:val="center"/>
          </w:tcPr>
          <w:p w14:paraId="20F6D1B1">
            <w:pPr>
              <w:spacing w:line="300" w:lineRule="exact"/>
              <w:jc w:val="left"/>
              <w:rPr>
                <w:rFonts w:ascii="方正书宋_GBK" w:eastAsia="方正书宋_GBK"/>
              </w:rPr>
            </w:pPr>
            <w:r>
              <w:rPr>
                <w:rFonts w:ascii="方正书宋_GBK" w:eastAsia="方正书宋_GBK"/>
              </w:rPr>
              <w:t>1236.1万元</w:t>
            </w:r>
          </w:p>
        </w:tc>
        <w:tc>
          <w:tcPr>
            <w:tcW w:w="1701" w:type="dxa"/>
            <w:shd w:val="clear" w:color="auto" w:fill="auto"/>
            <w:vAlign w:val="center"/>
          </w:tcPr>
          <w:p w14:paraId="4D82AEC9">
            <w:pPr>
              <w:spacing w:line="300" w:lineRule="exact"/>
              <w:jc w:val="left"/>
              <w:rPr>
                <w:rFonts w:ascii="方正书宋_GBK" w:eastAsia="方正书宋_GBK"/>
              </w:rPr>
            </w:pPr>
            <w:r>
              <w:rPr>
                <w:rFonts w:ascii="方正书宋_GBK" w:eastAsia="方正书宋_GBK"/>
              </w:rPr>
              <w:t>依据工作要求</w:t>
            </w:r>
          </w:p>
        </w:tc>
      </w:tr>
      <w:tr w14:paraId="7717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DBC9E6">
            <w:pPr>
              <w:spacing w:line="300" w:lineRule="exact"/>
              <w:jc w:val="center"/>
              <w:rPr>
                <w:rFonts w:ascii="方正书宋_GBK" w:eastAsia="方正书宋_GBK"/>
              </w:rPr>
            </w:pPr>
          </w:p>
        </w:tc>
        <w:tc>
          <w:tcPr>
            <w:tcW w:w="1134" w:type="dxa"/>
            <w:shd w:val="clear" w:color="auto" w:fill="auto"/>
            <w:vAlign w:val="center"/>
          </w:tcPr>
          <w:p w14:paraId="01243DB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A764CCA">
            <w:pPr>
              <w:spacing w:line="300" w:lineRule="exact"/>
              <w:jc w:val="left"/>
              <w:rPr>
                <w:rFonts w:ascii="方正书宋_GBK" w:eastAsia="方正书宋_GBK"/>
              </w:rPr>
            </w:pPr>
            <w:r>
              <w:rPr>
                <w:rFonts w:ascii="方正书宋_GBK" w:eastAsia="方正书宋_GBK"/>
              </w:rPr>
              <w:t>种、养殖到户补贴资金</w:t>
            </w:r>
          </w:p>
        </w:tc>
        <w:tc>
          <w:tcPr>
            <w:tcW w:w="2891" w:type="dxa"/>
            <w:shd w:val="clear" w:color="auto" w:fill="auto"/>
            <w:vAlign w:val="center"/>
          </w:tcPr>
          <w:p w14:paraId="7C9473F2">
            <w:pPr>
              <w:spacing w:line="300" w:lineRule="exact"/>
              <w:jc w:val="left"/>
              <w:rPr>
                <w:rFonts w:ascii="方正书宋_GBK" w:eastAsia="方正书宋_GBK"/>
              </w:rPr>
            </w:pPr>
            <w:r>
              <w:rPr>
                <w:rFonts w:ascii="方正书宋_GBK" w:eastAsia="方正书宋_GBK"/>
              </w:rPr>
              <w:t>种、养殖到户补贴资金</w:t>
            </w:r>
          </w:p>
        </w:tc>
        <w:tc>
          <w:tcPr>
            <w:tcW w:w="1276" w:type="dxa"/>
            <w:shd w:val="clear" w:color="auto" w:fill="auto"/>
            <w:vAlign w:val="center"/>
          </w:tcPr>
          <w:p w14:paraId="539CFE06">
            <w:pPr>
              <w:spacing w:line="300" w:lineRule="exact"/>
              <w:jc w:val="left"/>
              <w:rPr>
                <w:rFonts w:ascii="方正书宋_GBK" w:eastAsia="方正书宋_GBK"/>
              </w:rPr>
            </w:pPr>
            <w:r>
              <w:rPr>
                <w:rFonts w:ascii="方正书宋_GBK" w:eastAsia="方正书宋_GBK"/>
              </w:rPr>
              <w:t>15万元</w:t>
            </w:r>
          </w:p>
        </w:tc>
        <w:tc>
          <w:tcPr>
            <w:tcW w:w="1701" w:type="dxa"/>
            <w:shd w:val="clear" w:color="auto" w:fill="auto"/>
            <w:vAlign w:val="center"/>
          </w:tcPr>
          <w:p w14:paraId="18301290">
            <w:pPr>
              <w:spacing w:line="300" w:lineRule="exact"/>
              <w:jc w:val="left"/>
              <w:rPr>
                <w:rFonts w:ascii="方正书宋_GBK" w:eastAsia="方正书宋_GBK"/>
              </w:rPr>
            </w:pPr>
            <w:r>
              <w:rPr>
                <w:rFonts w:ascii="方正书宋_GBK" w:eastAsia="方正书宋_GBK"/>
              </w:rPr>
              <w:t>依据工作要求</w:t>
            </w:r>
          </w:p>
        </w:tc>
      </w:tr>
      <w:tr w14:paraId="6A86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B4B77D">
            <w:pPr>
              <w:spacing w:line="300" w:lineRule="exact"/>
              <w:jc w:val="center"/>
              <w:rPr>
                <w:rFonts w:ascii="方正书宋_GBK" w:eastAsia="方正书宋_GBK"/>
              </w:rPr>
            </w:pPr>
          </w:p>
        </w:tc>
        <w:tc>
          <w:tcPr>
            <w:tcW w:w="1134" w:type="dxa"/>
            <w:shd w:val="clear" w:color="auto" w:fill="auto"/>
            <w:vAlign w:val="center"/>
          </w:tcPr>
          <w:p w14:paraId="11CB0A8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35FA382">
            <w:pPr>
              <w:spacing w:line="300" w:lineRule="exact"/>
              <w:jc w:val="left"/>
              <w:rPr>
                <w:rFonts w:ascii="方正书宋_GBK" w:eastAsia="方正书宋_GBK"/>
              </w:rPr>
            </w:pPr>
            <w:r>
              <w:rPr>
                <w:rFonts w:ascii="方正书宋_GBK" w:eastAsia="方正书宋_GBK"/>
              </w:rPr>
              <w:t>作物及养殖补贴标准</w:t>
            </w:r>
          </w:p>
        </w:tc>
        <w:tc>
          <w:tcPr>
            <w:tcW w:w="2891" w:type="dxa"/>
            <w:shd w:val="clear" w:color="auto" w:fill="auto"/>
            <w:vAlign w:val="center"/>
          </w:tcPr>
          <w:p w14:paraId="47CE90E8">
            <w:pPr>
              <w:spacing w:line="300" w:lineRule="exact"/>
              <w:jc w:val="left"/>
              <w:rPr>
                <w:rFonts w:ascii="方正书宋_GBK" w:eastAsia="方正书宋_GBK"/>
              </w:rPr>
            </w:pPr>
            <w:r>
              <w:rPr>
                <w:rFonts w:ascii="方正书宋_GBK" w:eastAsia="方正书宋_GBK"/>
              </w:rPr>
              <w:t>作物及养殖补贴标准</w:t>
            </w:r>
          </w:p>
        </w:tc>
        <w:tc>
          <w:tcPr>
            <w:tcW w:w="1276" w:type="dxa"/>
            <w:shd w:val="clear" w:color="auto" w:fill="auto"/>
            <w:vAlign w:val="center"/>
          </w:tcPr>
          <w:p w14:paraId="2D8BC975">
            <w:pPr>
              <w:spacing w:line="300" w:lineRule="exact"/>
              <w:jc w:val="left"/>
              <w:rPr>
                <w:rFonts w:ascii="方正书宋_GBK" w:eastAsia="方正书宋_GBK"/>
              </w:rPr>
            </w:pPr>
            <w:r>
              <w:rPr>
                <w:rFonts w:ascii="方正书宋_GBK" w:eastAsia="方正书宋_GBK"/>
              </w:rPr>
              <w:t>单季作物补贴不超5000元，养殖补贴不超3000元。</w:t>
            </w:r>
          </w:p>
        </w:tc>
        <w:tc>
          <w:tcPr>
            <w:tcW w:w="1701" w:type="dxa"/>
            <w:shd w:val="clear" w:color="auto" w:fill="auto"/>
            <w:vAlign w:val="center"/>
          </w:tcPr>
          <w:p w14:paraId="62E3EA2B">
            <w:pPr>
              <w:spacing w:line="300" w:lineRule="exact"/>
              <w:jc w:val="left"/>
              <w:rPr>
                <w:rFonts w:ascii="方正书宋_GBK" w:eastAsia="方正书宋_GBK"/>
              </w:rPr>
            </w:pPr>
            <w:r>
              <w:rPr>
                <w:rFonts w:ascii="方正书宋_GBK" w:eastAsia="方正书宋_GBK"/>
              </w:rPr>
              <w:t>依据工作要求</w:t>
            </w:r>
          </w:p>
        </w:tc>
      </w:tr>
      <w:tr w14:paraId="6ECF4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E89C82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F759529">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23445708">
            <w:pPr>
              <w:spacing w:line="300" w:lineRule="exact"/>
              <w:jc w:val="left"/>
              <w:rPr>
                <w:rFonts w:ascii="方正书宋_GBK" w:eastAsia="方正书宋_GBK"/>
              </w:rPr>
            </w:pPr>
            <w:r>
              <w:rPr>
                <w:rFonts w:ascii="方正书宋_GBK" w:eastAsia="方正书宋_GBK"/>
              </w:rPr>
              <w:t>增加建档立卡脱贫人口收入</w:t>
            </w:r>
          </w:p>
        </w:tc>
        <w:tc>
          <w:tcPr>
            <w:tcW w:w="2891" w:type="dxa"/>
            <w:shd w:val="clear" w:color="auto" w:fill="auto"/>
            <w:vAlign w:val="center"/>
          </w:tcPr>
          <w:p w14:paraId="6CE2B3A8">
            <w:pPr>
              <w:spacing w:line="300" w:lineRule="exact"/>
              <w:jc w:val="left"/>
              <w:rPr>
                <w:rFonts w:ascii="方正书宋_GBK" w:eastAsia="方正书宋_GBK"/>
              </w:rPr>
            </w:pPr>
            <w:r>
              <w:rPr>
                <w:rFonts w:ascii="方正书宋_GBK" w:eastAsia="方正书宋_GBK"/>
              </w:rPr>
              <w:t>增加建档立卡脱贫人口收入</w:t>
            </w:r>
          </w:p>
        </w:tc>
        <w:tc>
          <w:tcPr>
            <w:tcW w:w="1276" w:type="dxa"/>
            <w:shd w:val="clear" w:color="auto" w:fill="auto"/>
            <w:vAlign w:val="center"/>
          </w:tcPr>
          <w:p w14:paraId="504421FF">
            <w:pPr>
              <w:spacing w:line="300" w:lineRule="exact"/>
              <w:jc w:val="left"/>
              <w:rPr>
                <w:rFonts w:ascii="方正书宋_GBK" w:eastAsia="方正书宋_GBK"/>
              </w:rPr>
            </w:pPr>
            <w:r>
              <w:rPr>
                <w:rFonts w:ascii="方正书宋_GBK" w:eastAsia="方正书宋_GBK"/>
              </w:rPr>
              <w:t>≥113万元，资产股权年收益98万元，到户补贴发放15万元。</w:t>
            </w:r>
          </w:p>
        </w:tc>
        <w:tc>
          <w:tcPr>
            <w:tcW w:w="1701" w:type="dxa"/>
            <w:shd w:val="clear" w:color="auto" w:fill="auto"/>
            <w:vAlign w:val="center"/>
          </w:tcPr>
          <w:p w14:paraId="6A254D69">
            <w:pPr>
              <w:spacing w:line="300" w:lineRule="exact"/>
              <w:jc w:val="left"/>
              <w:rPr>
                <w:rFonts w:ascii="方正书宋_GBK" w:eastAsia="方正书宋_GBK"/>
              </w:rPr>
            </w:pPr>
            <w:r>
              <w:rPr>
                <w:rFonts w:ascii="方正书宋_GBK" w:eastAsia="方正书宋_GBK"/>
              </w:rPr>
              <w:t>依据工作要求</w:t>
            </w:r>
          </w:p>
        </w:tc>
      </w:tr>
      <w:tr w14:paraId="4BCE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F75918">
            <w:pPr>
              <w:spacing w:line="300" w:lineRule="exact"/>
              <w:jc w:val="center"/>
              <w:rPr>
                <w:rFonts w:ascii="方正书宋_GBK" w:eastAsia="方正书宋_GBK"/>
              </w:rPr>
            </w:pPr>
          </w:p>
        </w:tc>
        <w:tc>
          <w:tcPr>
            <w:tcW w:w="1134" w:type="dxa"/>
            <w:shd w:val="clear" w:color="auto" w:fill="auto"/>
            <w:vAlign w:val="center"/>
          </w:tcPr>
          <w:p w14:paraId="5C92F68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48CA319">
            <w:pPr>
              <w:spacing w:line="300" w:lineRule="exact"/>
              <w:jc w:val="left"/>
              <w:rPr>
                <w:rFonts w:ascii="方正书宋_GBK" w:eastAsia="方正书宋_GBK"/>
              </w:rPr>
            </w:pPr>
            <w:r>
              <w:rPr>
                <w:rFonts w:ascii="方正书宋_GBK" w:eastAsia="方正书宋_GBK"/>
              </w:rPr>
              <w:t>建档立卡脱贫人口数</w:t>
            </w:r>
          </w:p>
        </w:tc>
        <w:tc>
          <w:tcPr>
            <w:tcW w:w="2891" w:type="dxa"/>
            <w:shd w:val="clear" w:color="auto" w:fill="auto"/>
            <w:vAlign w:val="center"/>
          </w:tcPr>
          <w:p w14:paraId="48C64005">
            <w:pPr>
              <w:spacing w:line="300" w:lineRule="exact"/>
              <w:jc w:val="left"/>
              <w:rPr>
                <w:rFonts w:ascii="方正书宋_GBK" w:eastAsia="方正书宋_GBK"/>
              </w:rPr>
            </w:pPr>
            <w:r>
              <w:rPr>
                <w:rFonts w:ascii="方正书宋_GBK" w:eastAsia="方正书宋_GBK"/>
              </w:rPr>
              <w:t>建档立卡脱贫人口数</w:t>
            </w:r>
          </w:p>
        </w:tc>
        <w:tc>
          <w:tcPr>
            <w:tcW w:w="1276" w:type="dxa"/>
            <w:shd w:val="clear" w:color="auto" w:fill="auto"/>
            <w:vAlign w:val="center"/>
          </w:tcPr>
          <w:p w14:paraId="6B23F87D">
            <w:pPr>
              <w:spacing w:line="300" w:lineRule="exact"/>
              <w:jc w:val="left"/>
              <w:rPr>
                <w:rFonts w:ascii="方正书宋_GBK" w:eastAsia="方正书宋_GBK"/>
              </w:rPr>
            </w:pPr>
            <w:r>
              <w:rPr>
                <w:rFonts w:ascii="方正书宋_GBK" w:eastAsia="方正书宋_GBK"/>
              </w:rPr>
              <w:t>≥2147人</w:t>
            </w:r>
          </w:p>
        </w:tc>
        <w:tc>
          <w:tcPr>
            <w:tcW w:w="1701" w:type="dxa"/>
            <w:shd w:val="clear" w:color="auto" w:fill="auto"/>
            <w:vAlign w:val="center"/>
          </w:tcPr>
          <w:p w14:paraId="6F1B23BB">
            <w:pPr>
              <w:spacing w:line="300" w:lineRule="exact"/>
              <w:jc w:val="left"/>
              <w:rPr>
                <w:rFonts w:ascii="方正书宋_GBK" w:eastAsia="方正书宋_GBK"/>
              </w:rPr>
            </w:pPr>
            <w:r>
              <w:rPr>
                <w:rFonts w:ascii="方正书宋_GBK" w:eastAsia="方正书宋_GBK"/>
              </w:rPr>
              <w:t>依据工作要求</w:t>
            </w:r>
          </w:p>
        </w:tc>
      </w:tr>
      <w:tr w14:paraId="37F76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68B2E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B68702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8E419EA">
            <w:pPr>
              <w:spacing w:line="300" w:lineRule="exact"/>
              <w:jc w:val="left"/>
              <w:rPr>
                <w:rFonts w:ascii="方正书宋_GBK" w:eastAsia="方正书宋_GBK"/>
              </w:rPr>
            </w:pPr>
            <w:r>
              <w:rPr>
                <w:rFonts w:ascii="方正书宋_GBK" w:eastAsia="方正书宋_GBK"/>
              </w:rPr>
              <w:t>建档立卡脱贫人口满意度</w:t>
            </w:r>
          </w:p>
        </w:tc>
        <w:tc>
          <w:tcPr>
            <w:tcW w:w="2891" w:type="dxa"/>
            <w:shd w:val="clear" w:color="auto" w:fill="auto"/>
            <w:vAlign w:val="center"/>
          </w:tcPr>
          <w:p w14:paraId="3045A5B1">
            <w:pPr>
              <w:spacing w:line="300" w:lineRule="exact"/>
              <w:jc w:val="left"/>
              <w:rPr>
                <w:rFonts w:ascii="方正书宋_GBK" w:eastAsia="方正书宋_GBK"/>
              </w:rPr>
            </w:pPr>
            <w:r>
              <w:rPr>
                <w:rFonts w:ascii="方正书宋_GBK" w:eastAsia="方正书宋_GBK"/>
              </w:rPr>
              <w:t>建档立卡脱贫人口满意度</w:t>
            </w:r>
          </w:p>
        </w:tc>
        <w:tc>
          <w:tcPr>
            <w:tcW w:w="1276" w:type="dxa"/>
            <w:shd w:val="clear" w:color="auto" w:fill="auto"/>
            <w:vAlign w:val="center"/>
          </w:tcPr>
          <w:p w14:paraId="1C27306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AF6DCC0">
            <w:pPr>
              <w:spacing w:line="300" w:lineRule="exact"/>
              <w:jc w:val="left"/>
              <w:rPr>
                <w:rFonts w:ascii="方正书宋_GBK" w:eastAsia="方正书宋_GBK"/>
              </w:rPr>
            </w:pPr>
            <w:r>
              <w:rPr>
                <w:rFonts w:ascii="方正书宋_GBK" w:eastAsia="方正书宋_GBK"/>
              </w:rPr>
              <w:t>依据工作要求</w:t>
            </w:r>
          </w:p>
        </w:tc>
      </w:tr>
    </w:tbl>
    <w:p w14:paraId="185A123F">
      <w:pPr>
        <w:spacing w:line="300" w:lineRule="exact"/>
        <w:jc w:val="left"/>
        <w:sectPr>
          <w:pgSz w:w="11907" w:h="16839"/>
          <w:pgMar w:top="1984" w:right="1304" w:bottom="1134" w:left="1304" w:header="851" w:footer="992" w:gutter="0"/>
          <w:cols w:space="425" w:num="1"/>
          <w:docGrid w:type="lines" w:linePitch="312" w:charSpace="0"/>
        </w:sectPr>
      </w:pPr>
    </w:p>
    <w:p w14:paraId="782987BD">
      <w:pPr>
        <w:spacing w:line="300" w:lineRule="exact"/>
        <w:jc w:val="left"/>
      </w:pPr>
    </w:p>
    <w:p w14:paraId="3EF8C162">
      <w:pPr>
        <w:ind w:firstLine="562" w:firstLineChars="200"/>
        <w:jc w:val="left"/>
        <w:outlineLvl w:val="3"/>
        <w:rPr>
          <w:rFonts w:ascii="Times New Roman" w:hAnsi="宋体" w:eastAsia="宋体"/>
          <w:b/>
          <w:sz w:val="28"/>
        </w:rPr>
      </w:pPr>
      <w:bookmarkStart w:id="18" w:name="_Toc66801597"/>
      <w:r>
        <w:rPr>
          <w:rFonts w:ascii="方正仿宋_GBK" w:eastAsia="方正仿宋_GBK"/>
          <w:b/>
          <w:sz w:val="28"/>
        </w:rPr>
        <w:t>16.关于提前下达2021年中央动物防疫补助经费预算指标的通知（疫情测报站补助）绩效目标表</w:t>
      </w:r>
      <w:bookmarkEnd w:id="18"/>
      <w:r>
        <w:rPr>
          <w:rFonts w:ascii="方正仿宋_GBK" w:eastAsia="方正仿宋_GBK"/>
          <w:b/>
          <w:sz w:val="28"/>
        </w:rPr>
        <w:fldChar w:fldCharType="begin"/>
      </w:r>
      <w:r>
        <w:rPr>
          <w:rFonts w:ascii="方正仿宋_GBK" w:eastAsia="方正仿宋_GBK"/>
          <w:b/>
          <w:sz w:val="28"/>
        </w:rPr>
        <w:instrText xml:space="preserve"> TC 16、关于提前下达2021年中央动物防疫补助经费预算指标的通知（疫情测报站补助）绩效目标表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940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4D7650">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75BC185">
            <w:pPr>
              <w:spacing w:line="300" w:lineRule="exact"/>
              <w:jc w:val="right"/>
              <w:rPr>
                <w:rFonts w:ascii="方正书宋_GBK" w:eastAsia="方正书宋_GBK"/>
              </w:rPr>
            </w:pPr>
            <w:r>
              <w:rPr>
                <w:rFonts w:ascii="方正书宋_GBK" w:eastAsia="方正书宋_GBK"/>
              </w:rPr>
              <w:t>单位：元</w:t>
            </w:r>
          </w:p>
        </w:tc>
      </w:tr>
      <w:tr w14:paraId="6A6C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6BBF9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29BE92">
            <w:pPr>
              <w:spacing w:line="300" w:lineRule="exact"/>
              <w:jc w:val="left"/>
              <w:rPr>
                <w:rFonts w:ascii="方正书宋_GBK" w:eastAsia="方正书宋_GBK"/>
              </w:rPr>
            </w:pPr>
            <w:r>
              <w:rPr>
                <w:rFonts w:ascii="方正书宋_GBK" w:eastAsia="方正书宋_GBK"/>
              </w:rPr>
              <w:t>13062521GNE4OGHOIYK52</w:t>
            </w:r>
          </w:p>
        </w:tc>
        <w:tc>
          <w:tcPr>
            <w:tcW w:w="1587" w:type="dxa"/>
            <w:shd w:val="clear" w:color="auto" w:fill="auto"/>
            <w:vAlign w:val="center"/>
          </w:tcPr>
          <w:p w14:paraId="2887BB9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632237">
            <w:pPr>
              <w:spacing w:line="300" w:lineRule="exact"/>
              <w:jc w:val="left"/>
              <w:rPr>
                <w:rFonts w:ascii="方正书宋_GBK" w:eastAsia="方正书宋_GBK"/>
              </w:rPr>
            </w:pPr>
            <w:r>
              <w:rPr>
                <w:rFonts w:ascii="方正书宋_GBK" w:eastAsia="方正书宋_GBK"/>
              </w:rPr>
              <w:t>关于提前下达2021年中央动物防疫补助经费预算指标的通知（疫情测报站补助）</w:t>
            </w:r>
          </w:p>
        </w:tc>
      </w:tr>
      <w:tr w14:paraId="5774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819F4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3AD962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C61FC58">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329C0E3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F4A549F">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17C8060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E2295DF">
            <w:pPr>
              <w:spacing w:line="300" w:lineRule="exact"/>
              <w:jc w:val="left"/>
              <w:rPr>
                <w:rFonts w:ascii="方正书宋_GBK" w:eastAsia="方正书宋_GBK"/>
              </w:rPr>
            </w:pPr>
            <w:r>
              <w:rPr>
                <w:rFonts w:ascii="方正书宋_GBK" w:eastAsia="方正书宋_GBK"/>
              </w:rPr>
              <w:t>0</w:t>
            </w:r>
          </w:p>
        </w:tc>
      </w:tr>
      <w:tr w14:paraId="7C74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FAABC0">
            <w:pPr>
              <w:spacing w:line="300" w:lineRule="exact"/>
              <w:jc w:val="left"/>
              <w:outlineLvl w:val="3"/>
            </w:pPr>
          </w:p>
        </w:tc>
        <w:tc>
          <w:tcPr>
            <w:tcW w:w="8278" w:type="dxa"/>
            <w:gridSpan w:val="6"/>
            <w:shd w:val="clear" w:color="auto" w:fill="auto"/>
            <w:vAlign w:val="center"/>
          </w:tcPr>
          <w:p w14:paraId="35CEB2B8">
            <w:pPr>
              <w:spacing w:line="300" w:lineRule="exact"/>
              <w:jc w:val="left"/>
              <w:rPr>
                <w:rFonts w:ascii="方正书宋_GBK" w:eastAsia="方正书宋_GBK"/>
              </w:rPr>
            </w:pPr>
            <w:r>
              <w:rPr>
                <w:rFonts w:ascii="方正书宋_GBK" w:eastAsia="方正书宋_GBK"/>
              </w:rPr>
              <w:t>购买检测试剂和耗材等</w:t>
            </w:r>
          </w:p>
        </w:tc>
      </w:tr>
      <w:tr w14:paraId="6EE18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B52D8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B5E586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9B48AF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6B9F9D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585950A">
            <w:pPr>
              <w:spacing w:line="300" w:lineRule="exact"/>
              <w:jc w:val="center"/>
              <w:rPr>
                <w:rFonts w:ascii="方正书宋_GBK" w:eastAsia="方正书宋_GBK"/>
                <w:b/>
              </w:rPr>
            </w:pPr>
            <w:r>
              <w:rPr>
                <w:rFonts w:ascii="方正书宋_GBK" w:eastAsia="方正书宋_GBK"/>
                <w:b/>
              </w:rPr>
              <w:t>12月底</w:t>
            </w:r>
          </w:p>
        </w:tc>
      </w:tr>
      <w:tr w14:paraId="3676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ADFCA5">
            <w:pPr>
              <w:spacing w:line="300" w:lineRule="exact"/>
              <w:jc w:val="left"/>
              <w:outlineLvl w:val="3"/>
            </w:pPr>
          </w:p>
        </w:tc>
        <w:tc>
          <w:tcPr>
            <w:tcW w:w="2410" w:type="dxa"/>
            <w:gridSpan w:val="2"/>
            <w:tcBorders>
              <w:bottom w:val="single" w:color="000000" w:sz="6" w:space="0"/>
            </w:tcBorders>
            <w:shd w:val="clear" w:color="auto" w:fill="auto"/>
            <w:vAlign w:val="center"/>
          </w:tcPr>
          <w:p w14:paraId="3161C5C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4E079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B2E3C0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E770594">
            <w:pPr>
              <w:spacing w:line="300" w:lineRule="exact"/>
              <w:jc w:val="center"/>
              <w:rPr>
                <w:rFonts w:ascii="方正书宋_GBK" w:eastAsia="方正书宋_GBK"/>
              </w:rPr>
            </w:pPr>
            <w:r>
              <w:rPr>
                <w:rFonts w:ascii="方正书宋_GBK" w:eastAsia="方正书宋_GBK"/>
              </w:rPr>
              <w:t>100.00%</w:t>
            </w:r>
          </w:p>
        </w:tc>
      </w:tr>
      <w:tr w14:paraId="4520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DCDF3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B28005B">
            <w:pPr>
              <w:spacing w:line="300" w:lineRule="exact"/>
              <w:jc w:val="left"/>
              <w:rPr>
                <w:rFonts w:ascii="方正书宋_GBK" w:eastAsia="方正书宋_GBK"/>
              </w:rPr>
            </w:pPr>
            <w:r>
              <w:rPr>
                <w:rFonts w:ascii="方正书宋_GBK" w:eastAsia="方正书宋_GBK"/>
              </w:rPr>
              <w:t>1.实施动物疫情监测，免疫检测</w:t>
            </w:r>
          </w:p>
        </w:tc>
      </w:tr>
    </w:tbl>
    <w:p w14:paraId="7157662A">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713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C574BB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A1C9A4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62A4D7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D228F5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23072A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130D866">
            <w:pPr>
              <w:spacing w:line="300" w:lineRule="exact"/>
              <w:jc w:val="center"/>
              <w:rPr>
                <w:rFonts w:ascii="方正书宋_GBK" w:eastAsia="方正书宋_GBK"/>
                <w:b/>
              </w:rPr>
            </w:pPr>
            <w:r>
              <w:rPr>
                <w:rFonts w:ascii="方正书宋_GBK" w:eastAsia="方正书宋_GBK"/>
                <w:b/>
              </w:rPr>
              <w:t>指标值确定依据</w:t>
            </w:r>
          </w:p>
        </w:tc>
      </w:tr>
      <w:tr w14:paraId="4EA2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5DB79D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8BE1ED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82058B0">
            <w:pPr>
              <w:spacing w:line="300" w:lineRule="exact"/>
              <w:jc w:val="left"/>
              <w:rPr>
                <w:rFonts w:ascii="方正书宋_GBK" w:eastAsia="方正书宋_GBK"/>
              </w:rPr>
            </w:pPr>
            <w:r>
              <w:rPr>
                <w:rFonts w:ascii="方正书宋_GBK" w:eastAsia="方正书宋_GBK"/>
              </w:rPr>
              <w:t>动物疫情监测完成率</w:t>
            </w:r>
          </w:p>
        </w:tc>
        <w:tc>
          <w:tcPr>
            <w:tcW w:w="2891" w:type="dxa"/>
            <w:shd w:val="clear" w:color="auto" w:fill="auto"/>
            <w:vAlign w:val="center"/>
          </w:tcPr>
          <w:p w14:paraId="4835F244">
            <w:pPr>
              <w:spacing w:line="300" w:lineRule="exact"/>
              <w:jc w:val="left"/>
              <w:rPr>
                <w:rFonts w:ascii="方正书宋_GBK" w:eastAsia="方正书宋_GBK"/>
              </w:rPr>
            </w:pPr>
            <w:r>
              <w:rPr>
                <w:rFonts w:ascii="方正书宋_GBK" w:eastAsia="方正书宋_GBK"/>
              </w:rPr>
              <w:t>动物疫情监测完成率</w:t>
            </w:r>
          </w:p>
        </w:tc>
        <w:tc>
          <w:tcPr>
            <w:tcW w:w="1276" w:type="dxa"/>
            <w:shd w:val="clear" w:color="auto" w:fill="auto"/>
            <w:vAlign w:val="center"/>
          </w:tcPr>
          <w:p w14:paraId="2BD0EDB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D094CDD">
            <w:pPr>
              <w:spacing w:line="300" w:lineRule="exact"/>
              <w:jc w:val="left"/>
              <w:rPr>
                <w:rFonts w:ascii="方正书宋_GBK" w:eastAsia="方正书宋_GBK"/>
              </w:rPr>
            </w:pPr>
            <w:r>
              <w:rPr>
                <w:rFonts w:ascii="方正书宋_GBK" w:eastAsia="方正书宋_GBK"/>
              </w:rPr>
              <w:t>依据工作要求</w:t>
            </w:r>
          </w:p>
        </w:tc>
      </w:tr>
      <w:tr w14:paraId="428A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DC5B27">
            <w:pPr>
              <w:spacing w:line="300" w:lineRule="exact"/>
              <w:jc w:val="center"/>
              <w:rPr>
                <w:rFonts w:ascii="方正书宋_GBK" w:eastAsia="方正书宋_GBK"/>
              </w:rPr>
            </w:pPr>
          </w:p>
        </w:tc>
        <w:tc>
          <w:tcPr>
            <w:tcW w:w="1134" w:type="dxa"/>
            <w:shd w:val="clear" w:color="auto" w:fill="auto"/>
            <w:vAlign w:val="center"/>
          </w:tcPr>
          <w:p w14:paraId="49CBB6D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E9EA881">
            <w:pPr>
              <w:spacing w:line="300" w:lineRule="exact"/>
              <w:jc w:val="left"/>
              <w:rPr>
                <w:rFonts w:ascii="方正书宋_GBK" w:eastAsia="方正书宋_GBK"/>
              </w:rPr>
            </w:pPr>
            <w:r>
              <w:rPr>
                <w:rFonts w:ascii="方正书宋_GBK" w:eastAsia="方正书宋_GBK"/>
              </w:rPr>
              <w:t>抽测率</w:t>
            </w:r>
          </w:p>
        </w:tc>
        <w:tc>
          <w:tcPr>
            <w:tcW w:w="2891" w:type="dxa"/>
            <w:shd w:val="clear" w:color="auto" w:fill="auto"/>
            <w:vAlign w:val="center"/>
          </w:tcPr>
          <w:p w14:paraId="25EA25D5">
            <w:pPr>
              <w:spacing w:line="300" w:lineRule="exact"/>
              <w:jc w:val="left"/>
              <w:rPr>
                <w:rFonts w:ascii="方正书宋_GBK" w:eastAsia="方正书宋_GBK"/>
              </w:rPr>
            </w:pPr>
            <w:r>
              <w:rPr>
                <w:rFonts w:ascii="方正书宋_GBK" w:eastAsia="方正书宋_GBK"/>
              </w:rPr>
              <w:t>抽测率</w:t>
            </w:r>
          </w:p>
        </w:tc>
        <w:tc>
          <w:tcPr>
            <w:tcW w:w="1276" w:type="dxa"/>
            <w:shd w:val="clear" w:color="auto" w:fill="auto"/>
            <w:vAlign w:val="center"/>
          </w:tcPr>
          <w:p w14:paraId="36F7671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24E3801">
            <w:pPr>
              <w:spacing w:line="300" w:lineRule="exact"/>
              <w:jc w:val="left"/>
              <w:rPr>
                <w:rFonts w:ascii="方正书宋_GBK" w:eastAsia="方正书宋_GBK"/>
              </w:rPr>
            </w:pPr>
            <w:r>
              <w:rPr>
                <w:rFonts w:ascii="方正书宋_GBK" w:eastAsia="方正书宋_GBK"/>
              </w:rPr>
              <w:t>依据工作要求</w:t>
            </w:r>
          </w:p>
        </w:tc>
      </w:tr>
      <w:tr w14:paraId="716F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3C8B96">
            <w:pPr>
              <w:spacing w:line="300" w:lineRule="exact"/>
              <w:jc w:val="center"/>
              <w:rPr>
                <w:rFonts w:ascii="方正书宋_GBK" w:eastAsia="方正书宋_GBK"/>
              </w:rPr>
            </w:pPr>
          </w:p>
        </w:tc>
        <w:tc>
          <w:tcPr>
            <w:tcW w:w="1134" w:type="dxa"/>
            <w:shd w:val="clear" w:color="auto" w:fill="auto"/>
            <w:vAlign w:val="center"/>
          </w:tcPr>
          <w:p w14:paraId="609BB6E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4AF37B2">
            <w:pPr>
              <w:spacing w:line="300" w:lineRule="exact"/>
              <w:jc w:val="left"/>
              <w:rPr>
                <w:rFonts w:ascii="方正书宋_GBK" w:eastAsia="方正书宋_GBK"/>
              </w:rPr>
            </w:pPr>
            <w:r>
              <w:rPr>
                <w:rFonts w:ascii="方正书宋_GBK" w:eastAsia="方正书宋_GBK"/>
              </w:rPr>
              <w:t>抗体合格率</w:t>
            </w:r>
          </w:p>
        </w:tc>
        <w:tc>
          <w:tcPr>
            <w:tcW w:w="2891" w:type="dxa"/>
            <w:shd w:val="clear" w:color="auto" w:fill="auto"/>
            <w:vAlign w:val="center"/>
          </w:tcPr>
          <w:p w14:paraId="6DFD7930">
            <w:pPr>
              <w:spacing w:line="300" w:lineRule="exact"/>
              <w:jc w:val="left"/>
              <w:rPr>
                <w:rFonts w:ascii="方正书宋_GBK" w:eastAsia="方正书宋_GBK"/>
              </w:rPr>
            </w:pPr>
            <w:r>
              <w:rPr>
                <w:rFonts w:ascii="方正书宋_GBK" w:eastAsia="方正书宋_GBK"/>
              </w:rPr>
              <w:t>抗体合格率</w:t>
            </w:r>
          </w:p>
        </w:tc>
        <w:tc>
          <w:tcPr>
            <w:tcW w:w="1276" w:type="dxa"/>
            <w:shd w:val="clear" w:color="auto" w:fill="auto"/>
            <w:vAlign w:val="center"/>
          </w:tcPr>
          <w:p w14:paraId="02E48BBD">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2B6381E3">
            <w:pPr>
              <w:spacing w:line="300" w:lineRule="exact"/>
              <w:jc w:val="left"/>
              <w:rPr>
                <w:rFonts w:ascii="方正书宋_GBK" w:eastAsia="方正书宋_GBK"/>
              </w:rPr>
            </w:pPr>
            <w:r>
              <w:rPr>
                <w:rFonts w:ascii="方正书宋_GBK" w:eastAsia="方正书宋_GBK"/>
              </w:rPr>
              <w:t>依据工作要求</w:t>
            </w:r>
          </w:p>
        </w:tc>
      </w:tr>
      <w:tr w14:paraId="0E36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C63005">
            <w:pPr>
              <w:spacing w:line="300" w:lineRule="exact"/>
              <w:jc w:val="center"/>
              <w:rPr>
                <w:rFonts w:ascii="方正书宋_GBK" w:eastAsia="方正书宋_GBK"/>
              </w:rPr>
            </w:pPr>
          </w:p>
        </w:tc>
        <w:tc>
          <w:tcPr>
            <w:tcW w:w="1134" w:type="dxa"/>
            <w:shd w:val="clear" w:color="auto" w:fill="auto"/>
            <w:vAlign w:val="center"/>
          </w:tcPr>
          <w:p w14:paraId="34FC777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A88623A">
            <w:pPr>
              <w:spacing w:line="300" w:lineRule="exact"/>
              <w:jc w:val="left"/>
              <w:rPr>
                <w:rFonts w:ascii="方正书宋_GBK" w:eastAsia="方正书宋_GBK"/>
              </w:rPr>
            </w:pPr>
            <w:r>
              <w:rPr>
                <w:rFonts w:ascii="方正书宋_GBK" w:eastAsia="方正书宋_GBK"/>
              </w:rPr>
              <w:t>成本控制率</w:t>
            </w:r>
          </w:p>
        </w:tc>
        <w:tc>
          <w:tcPr>
            <w:tcW w:w="2891" w:type="dxa"/>
            <w:shd w:val="clear" w:color="auto" w:fill="auto"/>
            <w:vAlign w:val="center"/>
          </w:tcPr>
          <w:p w14:paraId="417D24A0">
            <w:pPr>
              <w:spacing w:line="300" w:lineRule="exact"/>
              <w:jc w:val="left"/>
              <w:rPr>
                <w:rFonts w:ascii="方正书宋_GBK" w:eastAsia="方正书宋_GBK"/>
              </w:rPr>
            </w:pPr>
            <w:r>
              <w:rPr>
                <w:rFonts w:ascii="方正书宋_GBK" w:eastAsia="方正书宋_GBK"/>
              </w:rPr>
              <w:t>成本控制率</w:t>
            </w:r>
          </w:p>
        </w:tc>
        <w:tc>
          <w:tcPr>
            <w:tcW w:w="1276" w:type="dxa"/>
            <w:shd w:val="clear" w:color="auto" w:fill="auto"/>
            <w:vAlign w:val="center"/>
          </w:tcPr>
          <w:p w14:paraId="7560EE6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024349">
            <w:pPr>
              <w:spacing w:line="300" w:lineRule="exact"/>
              <w:jc w:val="left"/>
              <w:rPr>
                <w:rFonts w:ascii="方正书宋_GBK" w:eastAsia="方正书宋_GBK"/>
              </w:rPr>
            </w:pPr>
            <w:r>
              <w:rPr>
                <w:rFonts w:ascii="方正书宋_GBK" w:eastAsia="方正书宋_GBK"/>
              </w:rPr>
              <w:t>依据工作要求</w:t>
            </w:r>
          </w:p>
        </w:tc>
      </w:tr>
      <w:tr w14:paraId="590D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A2ADC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32E1024">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3209D99B">
            <w:pPr>
              <w:spacing w:line="300" w:lineRule="exact"/>
              <w:jc w:val="left"/>
              <w:rPr>
                <w:rFonts w:ascii="方正书宋_GBK" w:eastAsia="方正书宋_GBK"/>
              </w:rPr>
            </w:pPr>
            <w:r>
              <w:rPr>
                <w:rFonts w:ascii="方正书宋_GBK" w:eastAsia="方正书宋_GBK"/>
              </w:rPr>
              <w:t>重大动物疫情排查率</w:t>
            </w:r>
          </w:p>
        </w:tc>
        <w:tc>
          <w:tcPr>
            <w:tcW w:w="2891" w:type="dxa"/>
            <w:shd w:val="clear" w:color="auto" w:fill="auto"/>
            <w:vAlign w:val="center"/>
          </w:tcPr>
          <w:p w14:paraId="2FE180F5">
            <w:pPr>
              <w:spacing w:line="300" w:lineRule="exact"/>
              <w:jc w:val="left"/>
              <w:rPr>
                <w:rFonts w:ascii="方正书宋_GBK" w:eastAsia="方正书宋_GBK"/>
              </w:rPr>
            </w:pPr>
            <w:r>
              <w:rPr>
                <w:rFonts w:ascii="方正书宋_GBK" w:eastAsia="方正书宋_GBK"/>
              </w:rPr>
              <w:t>重大动物疫情排查率</w:t>
            </w:r>
          </w:p>
        </w:tc>
        <w:tc>
          <w:tcPr>
            <w:tcW w:w="1276" w:type="dxa"/>
            <w:shd w:val="clear" w:color="auto" w:fill="auto"/>
            <w:vAlign w:val="center"/>
          </w:tcPr>
          <w:p w14:paraId="1617D56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330AFCC">
            <w:pPr>
              <w:spacing w:line="300" w:lineRule="exact"/>
              <w:jc w:val="left"/>
              <w:rPr>
                <w:rFonts w:ascii="方正书宋_GBK" w:eastAsia="方正书宋_GBK"/>
              </w:rPr>
            </w:pPr>
            <w:r>
              <w:rPr>
                <w:rFonts w:ascii="方正书宋_GBK" w:eastAsia="方正书宋_GBK"/>
              </w:rPr>
              <w:t>依据工作要求</w:t>
            </w:r>
          </w:p>
        </w:tc>
      </w:tr>
    </w:tbl>
    <w:p w14:paraId="31891558">
      <w:pPr>
        <w:spacing w:line="300" w:lineRule="exact"/>
        <w:jc w:val="left"/>
        <w:sectPr>
          <w:pgSz w:w="11907" w:h="16839"/>
          <w:pgMar w:top="1984" w:right="1304" w:bottom="1134" w:left="1304" w:header="851" w:footer="992" w:gutter="0"/>
          <w:cols w:space="425" w:num="1"/>
          <w:docGrid w:type="lines" w:linePitch="312" w:charSpace="0"/>
        </w:sectPr>
      </w:pPr>
    </w:p>
    <w:p w14:paraId="39D42464">
      <w:pPr>
        <w:spacing w:line="300" w:lineRule="exact"/>
        <w:jc w:val="left"/>
      </w:pPr>
    </w:p>
    <w:p w14:paraId="2428F318">
      <w:pPr>
        <w:ind w:firstLine="562" w:firstLineChars="200"/>
        <w:jc w:val="left"/>
        <w:outlineLvl w:val="3"/>
        <w:rPr>
          <w:rFonts w:ascii="Times New Roman" w:hAnsi="宋体" w:eastAsia="宋体"/>
          <w:b/>
          <w:sz w:val="28"/>
        </w:rPr>
      </w:pPr>
      <w:bookmarkStart w:id="19" w:name="_Toc66801598"/>
      <w:r>
        <w:rPr>
          <w:rFonts w:ascii="方正仿宋_GBK" w:eastAsia="方正仿宋_GBK"/>
          <w:b/>
          <w:sz w:val="28"/>
        </w:rPr>
        <w:t>17.关于提前下达2021年中央动物防疫补助经费预算指标的通知（完成2020年养殖环节病死猪无害化处理补助经费的发放）绩效目标表</w:t>
      </w:r>
      <w:bookmarkEnd w:id="19"/>
      <w:r>
        <w:rPr>
          <w:rFonts w:ascii="方正仿宋_GBK" w:eastAsia="方正仿宋_GBK"/>
          <w:b/>
          <w:sz w:val="28"/>
        </w:rPr>
        <w:fldChar w:fldCharType="begin"/>
      </w:r>
      <w:r>
        <w:rPr>
          <w:rFonts w:ascii="方正仿宋_GBK" w:eastAsia="方正仿宋_GBK"/>
          <w:b/>
          <w:sz w:val="28"/>
        </w:rPr>
        <w:instrText xml:space="preserve"> TC 17、关于提前下达2021年中央动物防疫补助经费预算指标的通知（完成2020年养殖环节病死猪无害化处理补助经费的发放）绩效目标表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AA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01B12FB">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32F6FD8B">
            <w:pPr>
              <w:spacing w:line="300" w:lineRule="exact"/>
              <w:jc w:val="right"/>
              <w:rPr>
                <w:rFonts w:ascii="方正书宋_GBK" w:eastAsia="方正书宋_GBK"/>
              </w:rPr>
            </w:pPr>
            <w:r>
              <w:rPr>
                <w:rFonts w:ascii="方正书宋_GBK" w:eastAsia="方正书宋_GBK"/>
              </w:rPr>
              <w:t>单位：元</w:t>
            </w:r>
          </w:p>
        </w:tc>
      </w:tr>
      <w:tr w14:paraId="4D349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2F343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42BFAE7">
            <w:pPr>
              <w:spacing w:line="300" w:lineRule="exact"/>
              <w:jc w:val="left"/>
              <w:rPr>
                <w:rFonts w:ascii="方正书宋_GBK" w:eastAsia="方正书宋_GBK"/>
              </w:rPr>
            </w:pPr>
            <w:r>
              <w:rPr>
                <w:rFonts w:ascii="方正书宋_GBK" w:eastAsia="方正书宋_GBK"/>
              </w:rPr>
              <w:t>13062521GW5X41DKIV1GX</w:t>
            </w:r>
          </w:p>
        </w:tc>
        <w:tc>
          <w:tcPr>
            <w:tcW w:w="1587" w:type="dxa"/>
            <w:shd w:val="clear" w:color="auto" w:fill="auto"/>
            <w:vAlign w:val="center"/>
          </w:tcPr>
          <w:p w14:paraId="206707B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07042D2">
            <w:pPr>
              <w:spacing w:line="300" w:lineRule="exact"/>
              <w:jc w:val="left"/>
              <w:rPr>
                <w:rFonts w:ascii="方正书宋_GBK" w:eastAsia="方正书宋_GBK"/>
              </w:rPr>
            </w:pPr>
            <w:r>
              <w:rPr>
                <w:rFonts w:ascii="方正书宋_GBK" w:eastAsia="方正书宋_GBK"/>
              </w:rPr>
              <w:t>关于提前下达2021年中央动物防疫补助经费预算指标的通知（完成2020年养殖环节病死猪无害化处理补助经费的发放）</w:t>
            </w:r>
          </w:p>
        </w:tc>
      </w:tr>
      <w:tr w14:paraId="2418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39CC0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C33F89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4A2673E">
            <w:pPr>
              <w:spacing w:line="300" w:lineRule="exact"/>
              <w:jc w:val="left"/>
              <w:rPr>
                <w:rFonts w:ascii="方正书宋_GBK" w:eastAsia="方正书宋_GBK"/>
              </w:rPr>
            </w:pPr>
            <w:r>
              <w:rPr>
                <w:rFonts w:ascii="方正书宋_GBK" w:eastAsia="方正书宋_GBK"/>
              </w:rPr>
              <w:t>5420000.00</w:t>
            </w:r>
          </w:p>
        </w:tc>
        <w:tc>
          <w:tcPr>
            <w:tcW w:w="1587" w:type="dxa"/>
            <w:shd w:val="clear" w:color="auto" w:fill="auto"/>
            <w:vAlign w:val="center"/>
          </w:tcPr>
          <w:p w14:paraId="4404A2F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9211BA4">
            <w:pPr>
              <w:spacing w:line="300" w:lineRule="exact"/>
              <w:jc w:val="left"/>
              <w:rPr>
                <w:rFonts w:ascii="方正书宋_GBK" w:eastAsia="方正书宋_GBK"/>
              </w:rPr>
            </w:pPr>
            <w:r>
              <w:rPr>
                <w:rFonts w:ascii="方正书宋_GBK" w:eastAsia="方正书宋_GBK"/>
              </w:rPr>
              <w:t>5420000.00</w:t>
            </w:r>
          </w:p>
        </w:tc>
        <w:tc>
          <w:tcPr>
            <w:tcW w:w="1276" w:type="dxa"/>
            <w:shd w:val="clear" w:color="auto" w:fill="auto"/>
            <w:vAlign w:val="center"/>
          </w:tcPr>
          <w:p w14:paraId="48031E9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5D50D4">
            <w:pPr>
              <w:spacing w:line="300" w:lineRule="exact"/>
              <w:jc w:val="left"/>
              <w:rPr>
                <w:rFonts w:ascii="方正书宋_GBK" w:eastAsia="方正书宋_GBK"/>
              </w:rPr>
            </w:pPr>
            <w:r>
              <w:rPr>
                <w:rFonts w:ascii="方正书宋_GBK" w:eastAsia="方正书宋_GBK"/>
              </w:rPr>
              <w:t>0</w:t>
            </w:r>
          </w:p>
        </w:tc>
      </w:tr>
      <w:tr w14:paraId="7A7F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8BB4669">
            <w:pPr>
              <w:spacing w:line="300" w:lineRule="exact"/>
              <w:jc w:val="left"/>
              <w:outlineLvl w:val="3"/>
            </w:pPr>
          </w:p>
        </w:tc>
        <w:tc>
          <w:tcPr>
            <w:tcW w:w="8278" w:type="dxa"/>
            <w:gridSpan w:val="6"/>
            <w:shd w:val="clear" w:color="auto" w:fill="auto"/>
            <w:vAlign w:val="center"/>
          </w:tcPr>
          <w:p w14:paraId="1BE3A68A">
            <w:pPr>
              <w:spacing w:line="300" w:lineRule="exact"/>
              <w:jc w:val="left"/>
              <w:rPr>
                <w:rFonts w:ascii="方正书宋_GBK" w:eastAsia="方正书宋_GBK"/>
              </w:rPr>
            </w:pPr>
            <w:r>
              <w:rPr>
                <w:rFonts w:ascii="方正书宋_GBK" w:eastAsia="方正书宋_GBK"/>
              </w:rPr>
              <w:t>保障畜牧业健康发展，预防动物重大疫病的发生</w:t>
            </w:r>
          </w:p>
        </w:tc>
      </w:tr>
      <w:tr w14:paraId="5AA0F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F188F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2D16CE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70A92F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06B49F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1FBB0C5">
            <w:pPr>
              <w:spacing w:line="300" w:lineRule="exact"/>
              <w:jc w:val="center"/>
              <w:rPr>
                <w:rFonts w:ascii="方正书宋_GBK" w:eastAsia="方正书宋_GBK"/>
                <w:b/>
              </w:rPr>
            </w:pPr>
            <w:r>
              <w:rPr>
                <w:rFonts w:ascii="方正书宋_GBK" w:eastAsia="方正书宋_GBK"/>
                <w:b/>
              </w:rPr>
              <w:t>12月底</w:t>
            </w:r>
          </w:p>
        </w:tc>
      </w:tr>
      <w:tr w14:paraId="61B89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D4365D2">
            <w:pPr>
              <w:spacing w:line="300" w:lineRule="exact"/>
              <w:jc w:val="left"/>
              <w:outlineLvl w:val="3"/>
            </w:pPr>
          </w:p>
        </w:tc>
        <w:tc>
          <w:tcPr>
            <w:tcW w:w="2410" w:type="dxa"/>
            <w:gridSpan w:val="2"/>
            <w:tcBorders>
              <w:bottom w:val="single" w:color="000000" w:sz="6" w:space="0"/>
            </w:tcBorders>
            <w:shd w:val="clear" w:color="auto" w:fill="auto"/>
            <w:vAlign w:val="center"/>
          </w:tcPr>
          <w:p w14:paraId="4FBC503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BD3229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8E5012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BF47A77">
            <w:pPr>
              <w:spacing w:line="300" w:lineRule="exact"/>
              <w:jc w:val="center"/>
              <w:rPr>
                <w:rFonts w:ascii="方正书宋_GBK" w:eastAsia="方正书宋_GBK"/>
              </w:rPr>
            </w:pPr>
            <w:r>
              <w:rPr>
                <w:rFonts w:ascii="方正书宋_GBK" w:eastAsia="方正书宋_GBK"/>
              </w:rPr>
              <w:t>100.00%</w:t>
            </w:r>
          </w:p>
        </w:tc>
      </w:tr>
      <w:tr w14:paraId="5403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A6C3CB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F06B2B0">
            <w:pPr>
              <w:spacing w:line="300" w:lineRule="exact"/>
              <w:jc w:val="left"/>
              <w:rPr>
                <w:rFonts w:ascii="方正书宋_GBK" w:eastAsia="方正书宋_GBK"/>
              </w:rPr>
            </w:pPr>
            <w:r>
              <w:rPr>
                <w:rFonts w:ascii="方正书宋_GBK" w:eastAsia="方正书宋_GBK"/>
              </w:rPr>
              <w:t>1.保障畜牧业健康发展，预防动物重大疫病的发生</w:t>
            </w:r>
          </w:p>
        </w:tc>
      </w:tr>
    </w:tbl>
    <w:p w14:paraId="5EF8F363">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557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06E639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FE2C59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9B29F1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8ECEB2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D3CD74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6E796D7">
            <w:pPr>
              <w:spacing w:line="300" w:lineRule="exact"/>
              <w:jc w:val="center"/>
              <w:rPr>
                <w:rFonts w:ascii="方正书宋_GBK" w:eastAsia="方正书宋_GBK"/>
                <w:b/>
              </w:rPr>
            </w:pPr>
            <w:r>
              <w:rPr>
                <w:rFonts w:ascii="方正书宋_GBK" w:eastAsia="方正书宋_GBK"/>
                <w:b/>
              </w:rPr>
              <w:t>指标值确定依据</w:t>
            </w:r>
          </w:p>
        </w:tc>
      </w:tr>
      <w:tr w14:paraId="1A81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483E9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CE098D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835F3E5">
            <w:pPr>
              <w:spacing w:line="300" w:lineRule="exact"/>
              <w:jc w:val="left"/>
              <w:rPr>
                <w:rFonts w:ascii="方正书宋_GBK" w:eastAsia="方正书宋_GBK"/>
              </w:rPr>
            </w:pPr>
            <w:r>
              <w:rPr>
                <w:rFonts w:ascii="方正书宋_GBK" w:eastAsia="方正书宋_GBK"/>
              </w:rPr>
              <w:t>收集处理率</w:t>
            </w:r>
          </w:p>
        </w:tc>
        <w:tc>
          <w:tcPr>
            <w:tcW w:w="2891" w:type="dxa"/>
            <w:shd w:val="clear" w:color="auto" w:fill="auto"/>
            <w:vAlign w:val="center"/>
          </w:tcPr>
          <w:p w14:paraId="6D41CA4F">
            <w:pPr>
              <w:spacing w:line="300" w:lineRule="exact"/>
              <w:jc w:val="left"/>
              <w:rPr>
                <w:rFonts w:ascii="方正书宋_GBK" w:eastAsia="方正书宋_GBK"/>
              </w:rPr>
            </w:pPr>
            <w:r>
              <w:rPr>
                <w:rFonts w:ascii="方正书宋_GBK" w:eastAsia="方正书宋_GBK"/>
              </w:rPr>
              <w:t>收集处理量</w:t>
            </w:r>
          </w:p>
        </w:tc>
        <w:tc>
          <w:tcPr>
            <w:tcW w:w="1276" w:type="dxa"/>
            <w:shd w:val="clear" w:color="auto" w:fill="auto"/>
            <w:vAlign w:val="center"/>
          </w:tcPr>
          <w:p w14:paraId="0A5CCD0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34FE71C">
            <w:pPr>
              <w:spacing w:line="300" w:lineRule="exact"/>
              <w:jc w:val="left"/>
              <w:rPr>
                <w:rFonts w:ascii="方正书宋_GBK" w:eastAsia="方正书宋_GBK"/>
              </w:rPr>
            </w:pPr>
            <w:r>
              <w:rPr>
                <w:rFonts w:ascii="方正书宋_GBK" w:eastAsia="方正书宋_GBK"/>
              </w:rPr>
              <w:t>依据工作要求</w:t>
            </w:r>
          </w:p>
        </w:tc>
      </w:tr>
      <w:tr w14:paraId="185C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56139E">
            <w:pPr>
              <w:spacing w:line="300" w:lineRule="exact"/>
              <w:jc w:val="center"/>
              <w:rPr>
                <w:rFonts w:ascii="方正书宋_GBK" w:eastAsia="方正书宋_GBK"/>
              </w:rPr>
            </w:pPr>
          </w:p>
        </w:tc>
        <w:tc>
          <w:tcPr>
            <w:tcW w:w="1134" w:type="dxa"/>
            <w:shd w:val="clear" w:color="auto" w:fill="auto"/>
            <w:vAlign w:val="center"/>
          </w:tcPr>
          <w:p w14:paraId="2ADC078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32D0BD0">
            <w:pPr>
              <w:spacing w:line="300" w:lineRule="exact"/>
              <w:jc w:val="left"/>
              <w:rPr>
                <w:rFonts w:ascii="方正书宋_GBK" w:eastAsia="方正书宋_GBK"/>
              </w:rPr>
            </w:pPr>
            <w:r>
              <w:rPr>
                <w:rFonts w:ascii="方正书宋_GBK" w:eastAsia="方正书宋_GBK"/>
              </w:rPr>
              <w:t>病死猪无害化收集处理体系</w:t>
            </w:r>
          </w:p>
        </w:tc>
        <w:tc>
          <w:tcPr>
            <w:tcW w:w="2891" w:type="dxa"/>
            <w:shd w:val="clear" w:color="auto" w:fill="auto"/>
            <w:vAlign w:val="center"/>
          </w:tcPr>
          <w:p w14:paraId="6C5AA76E">
            <w:pPr>
              <w:spacing w:line="300" w:lineRule="exact"/>
              <w:jc w:val="left"/>
              <w:rPr>
                <w:rFonts w:ascii="方正书宋_GBK" w:eastAsia="方正书宋_GBK"/>
              </w:rPr>
            </w:pPr>
            <w:r>
              <w:rPr>
                <w:rFonts w:ascii="方正书宋_GBK" w:eastAsia="方正书宋_GBK"/>
              </w:rPr>
              <w:t>病死猪无害化收集处理体系</w:t>
            </w:r>
          </w:p>
        </w:tc>
        <w:tc>
          <w:tcPr>
            <w:tcW w:w="1276" w:type="dxa"/>
            <w:shd w:val="clear" w:color="auto" w:fill="auto"/>
            <w:vAlign w:val="center"/>
          </w:tcPr>
          <w:p w14:paraId="54B0949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950BB56">
            <w:pPr>
              <w:spacing w:line="300" w:lineRule="exact"/>
              <w:jc w:val="left"/>
              <w:rPr>
                <w:rFonts w:ascii="方正书宋_GBK" w:eastAsia="方正书宋_GBK"/>
              </w:rPr>
            </w:pPr>
            <w:r>
              <w:rPr>
                <w:rFonts w:ascii="方正书宋_GBK" w:eastAsia="方正书宋_GBK"/>
              </w:rPr>
              <w:t>依据工作要求</w:t>
            </w:r>
          </w:p>
        </w:tc>
      </w:tr>
      <w:tr w14:paraId="19A6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E3884B">
            <w:pPr>
              <w:spacing w:line="300" w:lineRule="exact"/>
              <w:jc w:val="center"/>
              <w:rPr>
                <w:rFonts w:ascii="方正书宋_GBK" w:eastAsia="方正书宋_GBK"/>
              </w:rPr>
            </w:pPr>
          </w:p>
        </w:tc>
        <w:tc>
          <w:tcPr>
            <w:tcW w:w="1134" w:type="dxa"/>
            <w:shd w:val="clear" w:color="auto" w:fill="auto"/>
            <w:vAlign w:val="center"/>
          </w:tcPr>
          <w:p w14:paraId="5DE94EC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7D331D8">
            <w:pPr>
              <w:spacing w:line="300" w:lineRule="exact"/>
              <w:jc w:val="left"/>
              <w:rPr>
                <w:rFonts w:ascii="方正书宋_GBK" w:eastAsia="方正书宋_GBK"/>
              </w:rPr>
            </w:pPr>
            <w:r>
              <w:rPr>
                <w:rFonts w:ascii="方正书宋_GBK" w:eastAsia="方正书宋_GBK"/>
              </w:rPr>
              <w:t>收集处理率</w:t>
            </w:r>
          </w:p>
        </w:tc>
        <w:tc>
          <w:tcPr>
            <w:tcW w:w="2891" w:type="dxa"/>
            <w:shd w:val="clear" w:color="auto" w:fill="auto"/>
            <w:vAlign w:val="center"/>
          </w:tcPr>
          <w:p w14:paraId="3A086B98">
            <w:pPr>
              <w:spacing w:line="300" w:lineRule="exact"/>
              <w:jc w:val="left"/>
              <w:rPr>
                <w:rFonts w:ascii="方正书宋_GBK" w:eastAsia="方正书宋_GBK"/>
              </w:rPr>
            </w:pPr>
            <w:r>
              <w:rPr>
                <w:rFonts w:ascii="方正书宋_GBK" w:eastAsia="方正书宋_GBK"/>
              </w:rPr>
              <w:t>收集处理完成率</w:t>
            </w:r>
          </w:p>
        </w:tc>
        <w:tc>
          <w:tcPr>
            <w:tcW w:w="1276" w:type="dxa"/>
            <w:shd w:val="clear" w:color="auto" w:fill="auto"/>
            <w:vAlign w:val="center"/>
          </w:tcPr>
          <w:p w14:paraId="0D3CD4E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DDC569B">
            <w:pPr>
              <w:spacing w:line="300" w:lineRule="exact"/>
              <w:jc w:val="left"/>
              <w:rPr>
                <w:rFonts w:ascii="方正书宋_GBK" w:eastAsia="方正书宋_GBK"/>
              </w:rPr>
            </w:pPr>
            <w:r>
              <w:rPr>
                <w:rFonts w:ascii="方正书宋_GBK" w:eastAsia="方正书宋_GBK"/>
              </w:rPr>
              <w:t>依据工作要求</w:t>
            </w:r>
          </w:p>
        </w:tc>
      </w:tr>
      <w:tr w14:paraId="708E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2F6283">
            <w:pPr>
              <w:spacing w:line="300" w:lineRule="exact"/>
              <w:jc w:val="center"/>
              <w:rPr>
                <w:rFonts w:ascii="方正书宋_GBK" w:eastAsia="方正书宋_GBK"/>
              </w:rPr>
            </w:pPr>
          </w:p>
        </w:tc>
        <w:tc>
          <w:tcPr>
            <w:tcW w:w="1134" w:type="dxa"/>
            <w:shd w:val="clear" w:color="auto" w:fill="auto"/>
            <w:vAlign w:val="center"/>
          </w:tcPr>
          <w:p w14:paraId="6CD7015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39695D4">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26204B7C">
            <w:pPr>
              <w:spacing w:line="300" w:lineRule="exact"/>
              <w:jc w:val="left"/>
              <w:rPr>
                <w:rFonts w:ascii="方正书宋_GBK" w:eastAsia="方正书宋_GBK"/>
              </w:rPr>
            </w:pPr>
            <w:r>
              <w:rPr>
                <w:rFonts w:ascii="方正书宋_GBK" w:eastAsia="方正书宋_GBK"/>
              </w:rPr>
              <w:t>支付及时率</w:t>
            </w:r>
          </w:p>
        </w:tc>
        <w:tc>
          <w:tcPr>
            <w:tcW w:w="1276" w:type="dxa"/>
            <w:shd w:val="clear" w:color="auto" w:fill="auto"/>
            <w:vAlign w:val="center"/>
          </w:tcPr>
          <w:p w14:paraId="1F257B1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FB0A131">
            <w:pPr>
              <w:spacing w:line="300" w:lineRule="exact"/>
              <w:jc w:val="left"/>
              <w:rPr>
                <w:rFonts w:ascii="方正书宋_GBK" w:eastAsia="方正书宋_GBK"/>
              </w:rPr>
            </w:pPr>
            <w:r>
              <w:rPr>
                <w:rFonts w:ascii="方正书宋_GBK" w:eastAsia="方正书宋_GBK"/>
              </w:rPr>
              <w:t>依据工作要求</w:t>
            </w:r>
          </w:p>
        </w:tc>
      </w:tr>
      <w:tr w14:paraId="4D2B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2927B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208264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A81C1F3">
            <w:pPr>
              <w:spacing w:line="300" w:lineRule="exact"/>
              <w:jc w:val="left"/>
              <w:rPr>
                <w:rFonts w:ascii="方正书宋_GBK" w:eastAsia="方正书宋_GBK"/>
              </w:rPr>
            </w:pPr>
            <w:r>
              <w:rPr>
                <w:rFonts w:ascii="方正书宋_GBK" w:eastAsia="方正书宋_GBK"/>
              </w:rPr>
              <w:t>降低病死畜禽对水源、土地污染</w:t>
            </w:r>
          </w:p>
        </w:tc>
        <w:tc>
          <w:tcPr>
            <w:tcW w:w="2891" w:type="dxa"/>
            <w:shd w:val="clear" w:color="auto" w:fill="auto"/>
            <w:vAlign w:val="center"/>
          </w:tcPr>
          <w:p w14:paraId="49100926">
            <w:pPr>
              <w:spacing w:line="300" w:lineRule="exact"/>
              <w:jc w:val="left"/>
              <w:rPr>
                <w:rFonts w:ascii="方正书宋_GBK" w:eastAsia="方正书宋_GBK"/>
              </w:rPr>
            </w:pPr>
            <w:r>
              <w:rPr>
                <w:rFonts w:ascii="方正书宋_GBK" w:eastAsia="方正书宋_GBK"/>
              </w:rPr>
              <w:t>降低病死畜禽对水源、土地污染</w:t>
            </w:r>
          </w:p>
        </w:tc>
        <w:tc>
          <w:tcPr>
            <w:tcW w:w="1276" w:type="dxa"/>
            <w:shd w:val="clear" w:color="auto" w:fill="auto"/>
            <w:vAlign w:val="center"/>
          </w:tcPr>
          <w:p w14:paraId="24E072D1">
            <w:pPr>
              <w:spacing w:line="300" w:lineRule="exact"/>
              <w:jc w:val="left"/>
              <w:rPr>
                <w:rFonts w:ascii="方正书宋_GBK" w:eastAsia="方正书宋_GBK"/>
              </w:rPr>
            </w:pPr>
            <w:r>
              <w:rPr>
                <w:rFonts w:ascii="方正书宋_GBK" w:eastAsia="方正书宋_GBK"/>
              </w:rPr>
              <w:t>降低病死畜禽对水源、土地污染</w:t>
            </w:r>
          </w:p>
        </w:tc>
        <w:tc>
          <w:tcPr>
            <w:tcW w:w="1701" w:type="dxa"/>
            <w:shd w:val="clear" w:color="auto" w:fill="auto"/>
            <w:vAlign w:val="center"/>
          </w:tcPr>
          <w:p w14:paraId="751A3B59">
            <w:pPr>
              <w:spacing w:line="300" w:lineRule="exact"/>
              <w:jc w:val="left"/>
              <w:rPr>
                <w:rFonts w:ascii="方正书宋_GBK" w:eastAsia="方正书宋_GBK"/>
              </w:rPr>
            </w:pPr>
            <w:r>
              <w:rPr>
                <w:rFonts w:ascii="方正书宋_GBK" w:eastAsia="方正书宋_GBK"/>
              </w:rPr>
              <w:t>依据工作要求</w:t>
            </w:r>
          </w:p>
        </w:tc>
      </w:tr>
    </w:tbl>
    <w:p w14:paraId="0456B20D">
      <w:pPr>
        <w:spacing w:line="300" w:lineRule="exact"/>
        <w:jc w:val="left"/>
        <w:sectPr>
          <w:pgSz w:w="11907" w:h="16839"/>
          <w:pgMar w:top="1984" w:right="1304" w:bottom="1134" w:left="1304" w:header="851" w:footer="992" w:gutter="0"/>
          <w:cols w:space="425" w:num="1"/>
          <w:docGrid w:type="lines" w:linePitch="312" w:charSpace="0"/>
        </w:sectPr>
      </w:pPr>
    </w:p>
    <w:p w14:paraId="5AEE50E1">
      <w:pPr>
        <w:spacing w:line="300" w:lineRule="exact"/>
        <w:jc w:val="left"/>
      </w:pPr>
    </w:p>
    <w:p w14:paraId="36441CBD">
      <w:pPr>
        <w:ind w:firstLine="562" w:firstLineChars="200"/>
        <w:jc w:val="left"/>
        <w:outlineLvl w:val="3"/>
        <w:rPr>
          <w:rFonts w:ascii="Times New Roman" w:hAnsi="宋体" w:eastAsia="宋体"/>
          <w:b/>
          <w:sz w:val="28"/>
        </w:rPr>
      </w:pPr>
      <w:bookmarkStart w:id="20" w:name="_Toc66801599"/>
      <w:r>
        <w:rPr>
          <w:rFonts w:ascii="方正仿宋_GBK" w:eastAsia="方正仿宋_GBK"/>
          <w:b/>
          <w:sz w:val="28"/>
        </w:rPr>
        <w:t>18.关于提前下达2021年生猪调出大县奖励资金的通知绩效目标表</w:t>
      </w:r>
      <w:bookmarkEnd w:id="20"/>
      <w:r>
        <w:rPr>
          <w:rFonts w:ascii="方正仿宋_GBK" w:eastAsia="方正仿宋_GBK"/>
          <w:b/>
          <w:sz w:val="28"/>
        </w:rPr>
        <w:fldChar w:fldCharType="begin"/>
      </w:r>
      <w:r>
        <w:rPr>
          <w:rFonts w:ascii="方正仿宋_GBK" w:eastAsia="方正仿宋_GBK"/>
          <w:b/>
          <w:sz w:val="28"/>
        </w:rPr>
        <w:instrText xml:space="preserve"> TC 18、关于提前下达2021年生猪调出大县奖励资金的通知绩效目标表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9DF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D924E6">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F7E01DC">
            <w:pPr>
              <w:spacing w:line="300" w:lineRule="exact"/>
              <w:jc w:val="right"/>
              <w:rPr>
                <w:rFonts w:ascii="方正书宋_GBK" w:eastAsia="方正书宋_GBK"/>
              </w:rPr>
            </w:pPr>
            <w:r>
              <w:rPr>
                <w:rFonts w:ascii="方正书宋_GBK" w:eastAsia="方正书宋_GBK"/>
              </w:rPr>
              <w:t>单位：元</w:t>
            </w:r>
          </w:p>
        </w:tc>
      </w:tr>
      <w:tr w14:paraId="5FCC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F4111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8DDD8D1">
            <w:pPr>
              <w:spacing w:line="300" w:lineRule="exact"/>
              <w:jc w:val="left"/>
              <w:rPr>
                <w:rFonts w:ascii="方正书宋_GBK" w:eastAsia="方正书宋_GBK"/>
              </w:rPr>
            </w:pPr>
            <w:r>
              <w:rPr>
                <w:rFonts w:ascii="方正书宋_GBK" w:eastAsia="方正书宋_GBK"/>
              </w:rPr>
              <w:t>13062521I04GGZUQ07WB4</w:t>
            </w:r>
          </w:p>
        </w:tc>
        <w:tc>
          <w:tcPr>
            <w:tcW w:w="1587" w:type="dxa"/>
            <w:shd w:val="clear" w:color="auto" w:fill="auto"/>
            <w:vAlign w:val="center"/>
          </w:tcPr>
          <w:p w14:paraId="4C892E0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37061A7">
            <w:pPr>
              <w:spacing w:line="300" w:lineRule="exact"/>
              <w:jc w:val="left"/>
              <w:rPr>
                <w:rFonts w:ascii="方正书宋_GBK" w:eastAsia="方正书宋_GBK"/>
              </w:rPr>
            </w:pPr>
            <w:r>
              <w:rPr>
                <w:rFonts w:ascii="方正书宋_GBK" w:eastAsia="方正书宋_GBK"/>
              </w:rPr>
              <w:t>关于提前下达2021年生猪调出大县奖励资金的通知</w:t>
            </w:r>
          </w:p>
        </w:tc>
      </w:tr>
      <w:tr w14:paraId="61017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1096B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D8A24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BD9C357">
            <w:pPr>
              <w:spacing w:line="300" w:lineRule="exact"/>
              <w:jc w:val="left"/>
              <w:rPr>
                <w:rFonts w:ascii="方正书宋_GBK" w:eastAsia="方正书宋_GBK"/>
              </w:rPr>
            </w:pPr>
            <w:r>
              <w:rPr>
                <w:rFonts w:ascii="方正书宋_GBK" w:eastAsia="方正书宋_GBK"/>
              </w:rPr>
              <w:t>4800000.00</w:t>
            </w:r>
          </w:p>
        </w:tc>
        <w:tc>
          <w:tcPr>
            <w:tcW w:w="1587" w:type="dxa"/>
            <w:shd w:val="clear" w:color="auto" w:fill="auto"/>
            <w:vAlign w:val="center"/>
          </w:tcPr>
          <w:p w14:paraId="6CD7F5C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0CFFB2C">
            <w:pPr>
              <w:spacing w:line="300" w:lineRule="exact"/>
              <w:jc w:val="left"/>
              <w:rPr>
                <w:rFonts w:ascii="方正书宋_GBK" w:eastAsia="方正书宋_GBK"/>
              </w:rPr>
            </w:pPr>
            <w:r>
              <w:rPr>
                <w:rFonts w:ascii="方正书宋_GBK" w:eastAsia="方正书宋_GBK"/>
              </w:rPr>
              <w:t>4800000.00</w:t>
            </w:r>
          </w:p>
        </w:tc>
        <w:tc>
          <w:tcPr>
            <w:tcW w:w="1276" w:type="dxa"/>
            <w:shd w:val="clear" w:color="auto" w:fill="auto"/>
            <w:vAlign w:val="center"/>
          </w:tcPr>
          <w:p w14:paraId="22CBE5E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2AE94B0">
            <w:pPr>
              <w:spacing w:line="300" w:lineRule="exact"/>
              <w:jc w:val="left"/>
              <w:rPr>
                <w:rFonts w:ascii="方正书宋_GBK" w:eastAsia="方正书宋_GBK"/>
              </w:rPr>
            </w:pPr>
            <w:r>
              <w:rPr>
                <w:rFonts w:ascii="方正书宋_GBK" w:eastAsia="方正书宋_GBK"/>
              </w:rPr>
              <w:t>0</w:t>
            </w:r>
          </w:p>
        </w:tc>
      </w:tr>
      <w:tr w14:paraId="2A788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8AEDA4">
            <w:pPr>
              <w:spacing w:line="300" w:lineRule="exact"/>
              <w:jc w:val="left"/>
              <w:outlineLvl w:val="3"/>
            </w:pPr>
          </w:p>
        </w:tc>
        <w:tc>
          <w:tcPr>
            <w:tcW w:w="8278" w:type="dxa"/>
            <w:gridSpan w:val="6"/>
            <w:shd w:val="clear" w:color="auto" w:fill="auto"/>
            <w:vAlign w:val="center"/>
          </w:tcPr>
          <w:p w14:paraId="552FD721">
            <w:pPr>
              <w:spacing w:line="300" w:lineRule="exact"/>
              <w:jc w:val="left"/>
              <w:rPr>
                <w:rFonts w:ascii="方正书宋_GBK" w:eastAsia="方正书宋_GBK"/>
              </w:rPr>
            </w:pPr>
            <w:r>
              <w:rPr>
                <w:rFonts w:ascii="方正书宋_GBK" w:eastAsia="方正书宋_GBK"/>
              </w:rPr>
              <w:t>用于购买优良种猪，粪污处理设施。</w:t>
            </w:r>
          </w:p>
        </w:tc>
      </w:tr>
      <w:tr w14:paraId="50F40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A0F97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F8BE07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25FD70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FA7D6B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A0DFF03">
            <w:pPr>
              <w:spacing w:line="300" w:lineRule="exact"/>
              <w:jc w:val="center"/>
              <w:rPr>
                <w:rFonts w:ascii="方正书宋_GBK" w:eastAsia="方正书宋_GBK"/>
                <w:b/>
              </w:rPr>
            </w:pPr>
            <w:r>
              <w:rPr>
                <w:rFonts w:ascii="方正书宋_GBK" w:eastAsia="方正书宋_GBK"/>
                <w:b/>
              </w:rPr>
              <w:t>12月底</w:t>
            </w:r>
          </w:p>
        </w:tc>
      </w:tr>
      <w:tr w14:paraId="6502D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511CE9B">
            <w:pPr>
              <w:spacing w:line="300" w:lineRule="exact"/>
              <w:jc w:val="left"/>
              <w:outlineLvl w:val="3"/>
            </w:pPr>
          </w:p>
        </w:tc>
        <w:tc>
          <w:tcPr>
            <w:tcW w:w="2410" w:type="dxa"/>
            <w:gridSpan w:val="2"/>
            <w:tcBorders>
              <w:bottom w:val="single" w:color="000000" w:sz="6" w:space="0"/>
            </w:tcBorders>
            <w:shd w:val="clear" w:color="auto" w:fill="auto"/>
            <w:vAlign w:val="center"/>
          </w:tcPr>
          <w:p w14:paraId="0AEC756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B9B9CE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E84DBC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0E8C858">
            <w:pPr>
              <w:spacing w:line="300" w:lineRule="exact"/>
              <w:jc w:val="center"/>
              <w:rPr>
                <w:rFonts w:ascii="方正书宋_GBK" w:eastAsia="方正书宋_GBK"/>
              </w:rPr>
            </w:pPr>
            <w:r>
              <w:rPr>
                <w:rFonts w:ascii="方正书宋_GBK" w:eastAsia="方正书宋_GBK"/>
              </w:rPr>
              <w:t>100.00%</w:t>
            </w:r>
          </w:p>
        </w:tc>
      </w:tr>
      <w:tr w14:paraId="2934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8415D4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54EEB09">
            <w:pPr>
              <w:spacing w:line="300" w:lineRule="exact"/>
              <w:jc w:val="left"/>
              <w:rPr>
                <w:rFonts w:ascii="方正书宋_GBK" w:eastAsia="方正书宋_GBK"/>
              </w:rPr>
            </w:pPr>
            <w:r>
              <w:rPr>
                <w:rFonts w:ascii="方正书宋_GBK" w:eastAsia="方正书宋_GBK"/>
              </w:rPr>
              <w:t>1.生猪产业提升，生猪养殖场的粪污设施改造提升。</w:t>
            </w:r>
          </w:p>
        </w:tc>
      </w:tr>
    </w:tbl>
    <w:p w14:paraId="6B92DBE8">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D23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23949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DC7E3A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DACAA7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8E20F8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62409D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98F3A99">
            <w:pPr>
              <w:spacing w:line="300" w:lineRule="exact"/>
              <w:jc w:val="center"/>
              <w:rPr>
                <w:rFonts w:ascii="方正书宋_GBK" w:eastAsia="方正书宋_GBK"/>
                <w:b/>
              </w:rPr>
            </w:pPr>
            <w:r>
              <w:rPr>
                <w:rFonts w:ascii="方正书宋_GBK" w:eastAsia="方正书宋_GBK"/>
                <w:b/>
              </w:rPr>
              <w:t>指标值确定依据</w:t>
            </w:r>
          </w:p>
        </w:tc>
      </w:tr>
      <w:tr w14:paraId="6319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35987B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4CDDD8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4CBEFA">
            <w:pPr>
              <w:spacing w:line="300" w:lineRule="exact"/>
              <w:jc w:val="left"/>
              <w:rPr>
                <w:rFonts w:ascii="方正书宋_GBK" w:eastAsia="方正书宋_GBK"/>
              </w:rPr>
            </w:pPr>
            <w:r>
              <w:rPr>
                <w:rFonts w:ascii="方正书宋_GBK" w:eastAsia="方正书宋_GBK"/>
              </w:rPr>
              <w:t>生猪养殖量增加</w:t>
            </w:r>
          </w:p>
        </w:tc>
        <w:tc>
          <w:tcPr>
            <w:tcW w:w="2891" w:type="dxa"/>
            <w:shd w:val="clear" w:color="auto" w:fill="auto"/>
            <w:vAlign w:val="center"/>
          </w:tcPr>
          <w:p w14:paraId="776ED389">
            <w:pPr>
              <w:spacing w:line="300" w:lineRule="exact"/>
              <w:jc w:val="left"/>
              <w:rPr>
                <w:rFonts w:ascii="方正书宋_GBK" w:eastAsia="方正书宋_GBK"/>
              </w:rPr>
            </w:pPr>
            <w:r>
              <w:rPr>
                <w:rFonts w:ascii="方正书宋_GBK" w:eastAsia="方正书宋_GBK"/>
              </w:rPr>
              <w:t>引进种猪</w:t>
            </w:r>
          </w:p>
        </w:tc>
        <w:tc>
          <w:tcPr>
            <w:tcW w:w="1276" w:type="dxa"/>
            <w:shd w:val="clear" w:color="auto" w:fill="auto"/>
            <w:vAlign w:val="center"/>
          </w:tcPr>
          <w:p w14:paraId="67E10C03">
            <w:pPr>
              <w:spacing w:line="300" w:lineRule="exact"/>
              <w:jc w:val="left"/>
              <w:rPr>
                <w:rFonts w:ascii="方正书宋_GBK" w:eastAsia="方正书宋_GBK"/>
              </w:rPr>
            </w:pPr>
            <w:r>
              <w:rPr>
                <w:rFonts w:ascii="方正书宋_GBK" w:eastAsia="方正书宋_GBK"/>
              </w:rPr>
              <w:t>养殖量增加</w:t>
            </w:r>
          </w:p>
        </w:tc>
        <w:tc>
          <w:tcPr>
            <w:tcW w:w="1701" w:type="dxa"/>
            <w:shd w:val="clear" w:color="auto" w:fill="auto"/>
            <w:vAlign w:val="center"/>
          </w:tcPr>
          <w:p w14:paraId="76C5C12F">
            <w:pPr>
              <w:spacing w:line="300" w:lineRule="exact"/>
              <w:jc w:val="left"/>
              <w:rPr>
                <w:rFonts w:ascii="方正书宋_GBK" w:eastAsia="方正书宋_GBK"/>
              </w:rPr>
            </w:pPr>
            <w:r>
              <w:rPr>
                <w:rFonts w:ascii="方正书宋_GBK" w:eastAsia="方正书宋_GBK"/>
              </w:rPr>
              <w:t>依据文件</w:t>
            </w:r>
          </w:p>
        </w:tc>
      </w:tr>
      <w:tr w14:paraId="6BFD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9AD32A">
            <w:pPr>
              <w:spacing w:line="300" w:lineRule="exact"/>
              <w:jc w:val="center"/>
              <w:rPr>
                <w:rFonts w:ascii="方正书宋_GBK" w:eastAsia="方正书宋_GBK"/>
              </w:rPr>
            </w:pPr>
          </w:p>
        </w:tc>
        <w:tc>
          <w:tcPr>
            <w:tcW w:w="1134" w:type="dxa"/>
            <w:shd w:val="clear" w:color="auto" w:fill="auto"/>
            <w:vAlign w:val="center"/>
          </w:tcPr>
          <w:p w14:paraId="2AB5E13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0A7010B">
            <w:pPr>
              <w:spacing w:line="300" w:lineRule="exact"/>
              <w:jc w:val="left"/>
              <w:rPr>
                <w:rFonts w:ascii="方正书宋_GBK" w:eastAsia="方正书宋_GBK"/>
              </w:rPr>
            </w:pPr>
            <w:r>
              <w:rPr>
                <w:rFonts w:ascii="方正书宋_GBK" w:eastAsia="方正书宋_GBK"/>
              </w:rPr>
              <w:t>粪污处理设施配建率</w:t>
            </w:r>
          </w:p>
        </w:tc>
        <w:tc>
          <w:tcPr>
            <w:tcW w:w="2891" w:type="dxa"/>
            <w:shd w:val="clear" w:color="auto" w:fill="auto"/>
            <w:vAlign w:val="center"/>
          </w:tcPr>
          <w:p w14:paraId="66E5F324">
            <w:pPr>
              <w:spacing w:line="300" w:lineRule="exact"/>
              <w:jc w:val="left"/>
              <w:rPr>
                <w:rFonts w:ascii="方正书宋_GBK" w:eastAsia="方正书宋_GBK"/>
              </w:rPr>
            </w:pPr>
            <w:r>
              <w:rPr>
                <w:rFonts w:ascii="方正书宋_GBK" w:eastAsia="方正书宋_GBK"/>
              </w:rPr>
              <w:t>粪污处理设施建设提升</w:t>
            </w:r>
          </w:p>
        </w:tc>
        <w:tc>
          <w:tcPr>
            <w:tcW w:w="1276" w:type="dxa"/>
            <w:shd w:val="clear" w:color="auto" w:fill="auto"/>
            <w:vAlign w:val="center"/>
          </w:tcPr>
          <w:p w14:paraId="7B6BED4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830754">
            <w:pPr>
              <w:spacing w:line="300" w:lineRule="exact"/>
              <w:jc w:val="left"/>
              <w:rPr>
                <w:rFonts w:ascii="方正书宋_GBK" w:eastAsia="方正书宋_GBK"/>
              </w:rPr>
            </w:pPr>
            <w:r>
              <w:rPr>
                <w:rFonts w:ascii="方正书宋_GBK" w:eastAsia="方正书宋_GBK"/>
              </w:rPr>
              <w:t>依据文件</w:t>
            </w:r>
          </w:p>
        </w:tc>
      </w:tr>
      <w:tr w14:paraId="2EA74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3FD184">
            <w:pPr>
              <w:spacing w:line="300" w:lineRule="exact"/>
              <w:jc w:val="center"/>
              <w:rPr>
                <w:rFonts w:ascii="方正书宋_GBK" w:eastAsia="方正书宋_GBK"/>
              </w:rPr>
            </w:pPr>
          </w:p>
        </w:tc>
        <w:tc>
          <w:tcPr>
            <w:tcW w:w="1134" w:type="dxa"/>
            <w:shd w:val="clear" w:color="auto" w:fill="auto"/>
            <w:vAlign w:val="center"/>
          </w:tcPr>
          <w:p w14:paraId="30E875A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373EF55">
            <w:pPr>
              <w:spacing w:line="300" w:lineRule="exact"/>
              <w:jc w:val="left"/>
              <w:rPr>
                <w:rFonts w:ascii="方正书宋_GBK" w:eastAsia="方正书宋_GBK"/>
              </w:rPr>
            </w:pPr>
            <w:r>
              <w:rPr>
                <w:rFonts w:ascii="方正书宋_GBK" w:eastAsia="方正书宋_GBK"/>
              </w:rPr>
              <w:t>专项资金拨付及时率</w:t>
            </w:r>
          </w:p>
        </w:tc>
        <w:tc>
          <w:tcPr>
            <w:tcW w:w="2891" w:type="dxa"/>
            <w:shd w:val="clear" w:color="auto" w:fill="auto"/>
            <w:vAlign w:val="center"/>
          </w:tcPr>
          <w:p w14:paraId="548EF4F4">
            <w:pPr>
              <w:spacing w:line="300" w:lineRule="exact"/>
              <w:jc w:val="left"/>
              <w:rPr>
                <w:rFonts w:ascii="方正书宋_GBK" w:eastAsia="方正书宋_GBK"/>
              </w:rPr>
            </w:pPr>
            <w:r>
              <w:rPr>
                <w:rFonts w:ascii="方正书宋_GBK" w:eastAsia="方正书宋_GBK"/>
              </w:rPr>
              <w:t>单个项目资金支持比例不超过该项目实际投资额的60%</w:t>
            </w:r>
          </w:p>
        </w:tc>
        <w:tc>
          <w:tcPr>
            <w:tcW w:w="1276" w:type="dxa"/>
            <w:shd w:val="clear" w:color="auto" w:fill="auto"/>
            <w:vAlign w:val="center"/>
          </w:tcPr>
          <w:p w14:paraId="06815FCB">
            <w:pPr>
              <w:spacing w:line="300" w:lineRule="exact"/>
              <w:jc w:val="left"/>
              <w:rPr>
                <w:rFonts w:ascii="方正书宋_GBK" w:eastAsia="方正书宋_GBK"/>
              </w:rPr>
            </w:pPr>
            <w:r>
              <w:rPr>
                <w:rFonts w:ascii="方正书宋_GBK" w:eastAsia="方正书宋_GBK"/>
              </w:rPr>
              <w:t>60%</w:t>
            </w:r>
          </w:p>
        </w:tc>
        <w:tc>
          <w:tcPr>
            <w:tcW w:w="1701" w:type="dxa"/>
            <w:shd w:val="clear" w:color="auto" w:fill="auto"/>
            <w:vAlign w:val="center"/>
          </w:tcPr>
          <w:p w14:paraId="747AD845">
            <w:pPr>
              <w:spacing w:line="300" w:lineRule="exact"/>
              <w:jc w:val="left"/>
              <w:rPr>
                <w:rFonts w:ascii="方正书宋_GBK" w:eastAsia="方正书宋_GBK"/>
              </w:rPr>
            </w:pPr>
            <w:r>
              <w:rPr>
                <w:rFonts w:ascii="方正书宋_GBK" w:eastAsia="方正书宋_GBK"/>
              </w:rPr>
              <w:t>依据文件</w:t>
            </w:r>
          </w:p>
        </w:tc>
      </w:tr>
      <w:tr w14:paraId="2D563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5D8027">
            <w:pPr>
              <w:spacing w:line="300" w:lineRule="exact"/>
              <w:jc w:val="center"/>
              <w:rPr>
                <w:rFonts w:ascii="方正书宋_GBK" w:eastAsia="方正书宋_GBK"/>
              </w:rPr>
            </w:pPr>
          </w:p>
        </w:tc>
        <w:tc>
          <w:tcPr>
            <w:tcW w:w="1134" w:type="dxa"/>
            <w:shd w:val="clear" w:color="auto" w:fill="auto"/>
            <w:vAlign w:val="center"/>
          </w:tcPr>
          <w:p w14:paraId="0B22664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4E4F4E8">
            <w:pPr>
              <w:spacing w:line="300" w:lineRule="exact"/>
              <w:jc w:val="left"/>
              <w:rPr>
                <w:rFonts w:ascii="方正书宋_GBK" w:eastAsia="方正书宋_GBK"/>
              </w:rPr>
            </w:pPr>
            <w:r>
              <w:rPr>
                <w:rFonts w:ascii="方正书宋_GBK" w:eastAsia="方正书宋_GBK"/>
              </w:rPr>
              <w:t>提高粪污资源化利用水平</w:t>
            </w:r>
          </w:p>
        </w:tc>
        <w:tc>
          <w:tcPr>
            <w:tcW w:w="2891" w:type="dxa"/>
            <w:shd w:val="clear" w:color="auto" w:fill="auto"/>
            <w:vAlign w:val="center"/>
          </w:tcPr>
          <w:p w14:paraId="0349E86F">
            <w:pPr>
              <w:spacing w:line="300" w:lineRule="exact"/>
              <w:jc w:val="left"/>
              <w:rPr>
                <w:rFonts w:ascii="方正书宋_GBK" w:eastAsia="方正书宋_GBK"/>
              </w:rPr>
            </w:pPr>
            <w:r>
              <w:rPr>
                <w:rFonts w:ascii="方正书宋_GBK" w:eastAsia="方正书宋_GBK"/>
              </w:rPr>
              <w:t>购买粪污处理设施</w:t>
            </w:r>
          </w:p>
        </w:tc>
        <w:tc>
          <w:tcPr>
            <w:tcW w:w="1276" w:type="dxa"/>
            <w:shd w:val="clear" w:color="auto" w:fill="auto"/>
            <w:vAlign w:val="center"/>
          </w:tcPr>
          <w:p w14:paraId="0A4FF34A">
            <w:pPr>
              <w:spacing w:line="300" w:lineRule="exact"/>
              <w:jc w:val="left"/>
              <w:rPr>
                <w:rFonts w:ascii="方正书宋_GBK" w:eastAsia="方正书宋_GBK"/>
              </w:rPr>
            </w:pPr>
            <w:r>
              <w:rPr>
                <w:rFonts w:ascii="方正书宋_GBK" w:eastAsia="方正书宋_GBK"/>
              </w:rPr>
              <w:t>有效提升粪污资源化利用水平</w:t>
            </w:r>
          </w:p>
        </w:tc>
        <w:tc>
          <w:tcPr>
            <w:tcW w:w="1701" w:type="dxa"/>
            <w:shd w:val="clear" w:color="auto" w:fill="auto"/>
            <w:vAlign w:val="center"/>
          </w:tcPr>
          <w:p w14:paraId="4B034122">
            <w:pPr>
              <w:spacing w:line="300" w:lineRule="exact"/>
              <w:jc w:val="left"/>
              <w:rPr>
                <w:rFonts w:ascii="方正书宋_GBK" w:eastAsia="方正书宋_GBK"/>
              </w:rPr>
            </w:pPr>
            <w:r>
              <w:rPr>
                <w:rFonts w:ascii="方正书宋_GBK" w:eastAsia="方正书宋_GBK"/>
              </w:rPr>
              <w:t>依据文件</w:t>
            </w:r>
          </w:p>
        </w:tc>
      </w:tr>
      <w:tr w14:paraId="57C4B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E465A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E15516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698E117">
            <w:pPr>
              <w:spacing w:line="300" w:lineRule="exact"/>
              <w:jc w:val="left"/>
              <w:rPr>
                <w:rFonts w:ascii="方正书宋_GBK" w:eastAsia="方正书宋_GBK"/>
              </w:rPr>
            </w:pPr>
            <w:r>
              <w:rPr>
                <w:rFonts w:ascii="方正书宋_GBK" w:eastAsia="方正书宋_GBK"/>
              </w:rPr>
              <w:t>恢复生猪生产，稳定猪肉价格</w:t>
            </w:r>
          </w:p>
        </w:tc>
        <w:tc>
          <w:tcPr>
            <w:tcW w:w="2891" w:type="dxa"/>
            <w:shd w:val="clear" w:color="auto" w:fill="auto"/>
            <w:vAlign w:val="center"/>
          </w:tcPr>
          <w:p w14:paraId="5F8035B4">
            <w:pPr>
              <w:spacing w:line="300" w:lineRule="exact"/>
              <w:jc w:val="left"/>
              <w:rPr>
                <w:rFonts w:ascii="方正书宋_GBK" w:eastAsia="方正书宋_GBK"/>
              </w:rPr>
            </w:pPr>
            <w:r>
              <w:rPr>
                <w:rFonts w:ascii="方正书宋_GBK" w:eastAsia="方正书宋_GBK"/>
              </w:rPr>
              <w:t>良种引进</w:t>
            </w:r>
          </w:p>
        </w:tc>
        <w:tc>
          <w:tcPr>
            <w:tcW w:w="1276" w:type="dxa"/>
            <w:shd w:val="clear" w:color="auto" w:fill="auto"/>
            <w:vAlign w:val="center"/>
          </w:tcPr>
          <w:p w14:paraId="776BEB25">
            <w:pPr>
              <w:spacing w:line="300" w:lineRule="exact"/>
              <w:jc w:val="left"/>
              <w:rPr>
                <w:rFonts w:ascii="方正书宋_GBK" w:eastAsia="方正书宋_GBK"/>
              </w:rPr>
            </w:pPr>
            <w:r>
              <w:rPr>
                <w:rFonts w:ascii="方正书宋_GBK" w:eastAsia="方正书宋_GBK"/>
              </w:rPr>
              <w:t>增加生猪出栏量</w:t>
            </w:r>
          </w:p>
        </w:tc>
        <w:tc>
          <w:tcPr>
            <w:tcW w:w="1701" w:type="dxa"/>
            <w:shd w:val="clear" w:color="auto" w:fill="auto"/>
            <w:vAlign w:val="center"/>
          </w:tcPr>
          <w:p w14:paraId="1186977F">
            <w:pPr>
              <w:spacing w:line="300" w:lineRule="exact"/>
              <w:jc w:val="left"/>
              <w:rPr>
                <w:rFonts w:ascii="方正书宋_GBK" w:eastAsia="方正书宋_GBK"/>
              </w:rPr>
            </w:pPr>
            <w:r>
              <w:rPr>
                <w:rFonts w:ascii="方正书宋_GBK" w:eastAsia="方正书宋_GBK"/>
              </w:rPr>
              <w:t>依据文件</w:t>
            </w:r>
          </w:p>
        </w:tc>
      </w:tr>
    </w:tbl>
    <w:p w14:paraId="120D92B9">
      <w:pPr>
        <w:spacing w:line="300" w:lineRule="exact"/>
        <w:jc w:val="left"/>
        <w:sectPr>
          <w:pgSz w:w="11907" w:h="16839"/>
          <w:pgMar w:top="1984" w:right="1304" w:bottom="1134" w:left="1304" w:header="851" w:footer="992" w:gutter="0"/>
          <w:cols w:space="425" w:num="1"/>
          <w:docGrid w:type="lines" w:linePitch="312" w:charSpace="0"/>
        </w:sectPr>
      </w:pPr>
    </w:p>
    <w:p w14:paraId="22E08E4B">
      <w:pPr>
        <w:spacing w:line="300" w:lineRule="exact"/>
        <w:jc w:val="left"/>
      </w:pPr>
    </w:p>
    <w:p w14:paraId="1DD92345">
      <w:pPr>
        <w:ind w:firstLine="562" w:firstLineChars="200"/>
        <w:jc w:val="left"/>
        <w:outlineLvl w:val="3"/>
        <w:rPr>
          <w:rFonts w:ascii="Times New Roman" w:hAnsi="宋体" w:eastAsia="宋体"/>
          <w:b/>
          <w:sz w:val="28"/>
        </w:rPr>
      </w:pPr>
      <w:bookmarkStart w:id="21" w:name="_Toc66801600"/>
      <w:r>
        <w:rPr>
          <w:rFonts w:ascii="方正仿宋_GBK" w:eastAsia="方正仿宋_GBK"/>
          <w:b/>
          <w:sz w:val="28"/>
        </w:rPr>
        <w:t>19.关于提前下达2021年省级农产品质量安全及疫病防治资金的通知（非洲猪瘟检测补助）绩效目标表</w:t>
      </w:r>
      <w:bookmarkEnd w:id="21"/>
      <w:r>
        <w:rPr>
          <w:rFonts w:ascii="方正仿宋_GBK" w:eastAsia="方正仿宋_GBK"/>
          <w:b/>
          <w:sz w:val="28"/>
        </w:rPr>
        <w:fldChar w:fldCharType="begin"/>
      </w:r>
      <w:r>
        <w:rPr>
          <w:rFonts w:ascii="方正仿宋_GBK" w:eastAsia="方正仿宋_GBK"/>
          <w:b/>
          <w:sz w:val="28"/>
        </w:rPr>
        <w:instrText xml:space="preserve"> TC 19、关于提前下达2021年省级农产品质量安全及疫病防治资金的通知（非洲猪瘟检测补助）绩效目标表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B3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6C54B26">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55544366">
            <w:pPr>
              <w:spacing w:line="300" w:lineRule="exact"/>
              <w:jc w:val="right"/>
              <w:rPr>
                <w:rFonts w:ascii="方正书宋_GBK" w:eastAsia="方正书宋_GBK"/>
              </w:rPr>
            </w:pPr>
            <w:r>
              <w:rPr>
                <w:rFonts w:ascii="方正书宋_GBK" w:eastAsia="方正书宋_GBK"/>
              </w:rPr>
              <w:t>单位：元</w:t>
            </w:r>
          </w:p>
        </w:tc>
      </w:tr>
      <w:tr w14:paraId="5949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2FB49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97AEECB">
            <w:pPr>
              <w:spacing w:line="300" w:lineRule="exact"/>
              <w:jc w:val="left"/>
              <w:rPr>
                <w:rFonts w:ascii="方正书宋_GBK" w:eastAsia="方正书宋_GBK"/>
              </w:rPr>
            </w:pPr>
            <w:r>
              <w:rPr>
                <w:rFonts w:ascii="方正书宋_GBK" w:eastAsia="方正书宋_GBK"/>
              </w:rPr>
              <w:t>13062521MEARZMCTDP3DO</w:t>
            </w:r>
          </w:p>
        </w:tc>
        <w:tc>
          <w:tcPr>
            <w:tcW w:w="1587" w:type="dxa"/>
            <w:shd w:val="clear" w:color="auto" w:fill="auto"/>
            <w:vAlign w:val="center"/>
          </w:tcPr>
          <w:p w14:paraId="3DEF0E0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301F920">
            <w:pPr>
              <w:spacing w:line="300" w:lineRule="exact"/>
              <w:jc w:val="left"/>
              <w:rPr>
                <w:rFonts w:ascii="方正书宋_GBK" w:eastAsia="方正书宋_GBK"/>
              </w:rPr>
            </w:pPr>
            <w:r>
              <w:rPr>
                <w:rFonts w:ascii="方正书宋_GBK" w:eastAsia="方正书宋_GBK"/>
              </w:rPr>
              <w:t>关于提前下达2021年省级农产品质量安全及疫病防治资金的通知（非洲猪瘟检测补助）</w:t>
            </w:r>
          </w:p>
        </w:tc>
      </w:tr>
      <w:tr w14:paraId="20FC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25611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D0E665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125936C">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vAlign w:val="center"/>
          </w:tcPr>
          <w:p w14:paraId="07C9FAF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CF63FDE">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vAlign w:val="center"/>
          </w:tcPr>
          <w:p w14:paraId="353B38F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E5DBB5C">
            <w:pPr>
              <w:spacing w:line="300" w:lineRule="exact"/>
              <w:jc w:val="left"/>
              <w:rPr>
                <w:rFonts w:ascii="方正书宋_GBK" w:eastAsia="方正书宋_GBK"/>
              </w:rPr>
            </w:pPr>
            <w:r>
              <w:rPr>
                <w:rFonts w:ascii="方正书宋_GBK" w:eastAsia="方正书宋_GBK"/>
              </w:rPr>
              <w:t>0</w:t>
            </w:r>
          </w:p>
        </w:tc>
      </w:tr>
      <w:tr w14:paraId="0950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6F6B005">
            <w:pPr>
              <w:spacing w:line="300" w:lineRule="exact"/>
              <w:jc w:val="left"/>
              <w:outlineLvl w:val="3"/>
            </w:pPr>
          </w:p>
        </w:tc>
        <w:tc>
          <w:tcPr>
            <w:tcW w:w="8278" w:type="dxa"/>
            <w:gridSpan w:val="6"/>
            <w:shd w:val="clear" w:color="auto" w:fill="auto"/>
            <w:vAlign w:val="center"/>
          </w:tcPr>
          <w:p w14:paraId="4E8DE2E8">
            <w:pPr>
              <w:spacing w:line="300" w:lineRule="exact"/>
              <w:jc w:val="left"/>
              <w:rPr>
                <w:rFonts w:ascii="方正书宋_GBK" w:eastAsia="方正书宋_GBK"/>
              </w:rPr>
            </w:pPr>
            <w:r>
              <w:rPr>
                <w:rFonts w:ascii="方正书宋_GBK" w:eastAsia="方正书宋_GBK"/>
              </w:rPr>
              <w:t>对全区养猪场（户）进行非洲猪瘟病原学检测</w:t>
            </w:r>
          </w:p>
        </w:tc>
      </w:tr>
      <w:tr w14:paraId="1C462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E372C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85593B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B580C9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F1778C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73933EF">
            <w:pPr>
              <w:spacing w:line="300" w:lineRule="exact"/>
              <w:jc w:val="center"/>
              <w:rPr>
                <w:rFonts w:ascii="方正书宋_GBK" w:eastAsia="方正书宋_GBK"/>
                <w:b/>
              </w:rPr>
            </w:pPr>
            <w:r>
              <w:rPr>
                <w:rFonts w:ascii="方正书宋_GBK" w:eastAsia="方正书宋_GBK"/>
                <w:b/>
              </w:rPr>
              <w:t>12月底</w:t>
            </w:r>
          </w:p>
        </w:tc>
      </w:tr>
      <w:tr w14:paraId="7117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0D01294">
            <w:pPr>
              <w:spacing w:line="300" w:lineRule="exact"/>
              <w:jc w:val="left"/>
              <w:outlineLvl w:val="3"/>
            </w:pPr>
          </w:p>
        </w:tc>
        <w:tc>
          <w:tcPr>
            <w:tcW w:w="2410" w:type="dxa"/>
            <w:gridSpan w:val="2"/>
            <w:tcBorders>
              <w:bottom w:val="single" w:color="000000" w:sz="6" w:space="0"/>
            </w:tcBorders>
            <w:shd w:val="clear" w:color="auto" w:fill="auto"/>
            <w:vAlign w:val="center"/>
          </w:tcPr>
          <w:p w14:paraId="77ECB50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1F344D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A7B2FE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A635B3A">
            <w:pPr>
              <w:spacing w:line="300" w:lineRule="exact"/>
              <w:jc w:val="center"/>
              <w:rPr>
                <w:rFonts w:ascii="方正书宋_GBK" w:eastAsia="方正书宋_GBK"/>
              </w:rPr>
            </w:pPr>
            <w:r>
              <w:rPr>
                <w:rFonts w:ascii="方正书宋_GBK" w:eastAsia="方正书宋_GBK"/>
              </w:rPr>
              <w:t>100.00%</w:t>
            </w:r>
          </w:p>
        </w:tc>
      </w:tr>
      <w:tr w14:paraId="0EC9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46E38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DE8409F">
            <w:pPr>
              <w:spacing w:line="300" w:lineRule="exact"/>
              <w:jc w:val="left"/>
              <w:rPr>
                <w:rFonts w:ascii="方正书宋_GBK" w:eastAsia="方正书宋_GBK"/>
              </w:rPr>
            </w:pPr>
            <w:r>
              <w:rPr>
                <w:rFonts w:ascii="方正书宋_GBK" w:eastAsia="方正书宋_GBK"/>
              </w:rPr>
              <w:t>1.对全区养猪场（户）进行非洲猪瘟病原学检测,有效减少动物疫情危害</w:t>
            </w:r>
          </w:p>
        </w:tc>
      </w:tr>
    </w:tbl>
    <w:p w14:paraId="28E676C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7A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58BF8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7013E7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7AF4E0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2C13AC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C7F708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A3B5459">
            <w:pPr>
              <w:spacing w:line="300" w:lineRule="exact"/>
              <w:jc w:val="center"/>
              <w:rPr>
                <w:rFonts w:ascii="方正书宋_GBK" w:eastAsia="方正书宋_GBK"/>
                <w:b/>
              </w:rPr>
            </w:pPr>
            <w:r>
              <w:rPr>
                <w:rFonts w:ascii="方正书宋_GBK" w:eastAsia="方正书宋_GBK"/>
                <w:b/>
              </w:rPr>
              <w:t>指标值确定依据</w:t>
            </w:r>
          </w:p>
        </w:tc>
      </w:tr>
      <w:tr w14:paraId="15068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CE55D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682ECA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8A950F7">
            <w:pPr>
              <w:spacing w:line="300" w:lineRule="exact"/>
              <w:jc w:val="left"/>
              <w:rPr>
                <w:rFonts w:ascii="方正书宋_GBK" w:eastAsia="方正书宋_GBK"/>
              </w:rPr>
            </w:pPr>
            <w:r>
              <w:rPr>
                <w:rFonts w:ascii="方正书宋_GBK" w:eastAsia="方正书宋_GBK"/>
              </w:rPr>
              <w:t>动物疫情检测目标完成率</w:t>
            </w:r>
          </w:p>
        </w:tc>
        <w:tc>
          <w:tcPr>
            <w:tcW w:w="2891" w:type="dxa"/>
            <w:shd w:val="clear" w:color="auto" w:fill="auto"/>
            <w:vAlign w:val="center"/>
          </w:tcPr>
          <w:p w14:paraId="533D4963">
            <w:pPr>
              <w:spacing w:line="300" w:lineRule="exact"/>
              <w:jc w:val="left"/>
              <w:rPr>
                <w:rFonts w:ascii="方正书宋_GBK" w:eastAsia="方正书宋_GBK"/>
              </w:rPr>
            </w:pPr>
            <w:r>
              <w:rPr>
                <w:rFonts w:ascii="方正书宋_GBK" w:eastAsia="方正书宋_GBK"/>
              </w:rPr>
              <w:t>动物疫情检测目标完成率</w:t>
            </w:r>
          </w:p>
        </w:tc>
        <w:tc>
          <w:tcPr>
            <w:tcW w:w="1276" w:type="dxa"/>
            <w:shd w:val="clear" w:color="auto" w:fill="auto"/>
            <w:vAlign w:val="center"/>
          </w:tcPr>
          <w:p w14:paraId="2B8DFEAD">
            <w:pPr>
              <w:spacing w:line="300" w:lineRule="exact"/>
              <w:jc w:val="left"/>
              <w:rPr>
                <w:rFonts w:ascii="方正书宋_GBK" w:eastAsia="方正书宋_GBK"/>
              </w:rPr>
            </w:pPr>
            <w:r>
              <w:rPr>
                <w:rFonts w:ascii="方正书宋_GBK" w:eastAsia="方正书宋_GBK"/>
              </w:rPr>
              <w:t>≥96%</w:t>
            </w:r>
          </w:p>
        </w:tc>
        <w:tc>
          <w:tcPr>
            <w:tcW w:w="1701" w:type="dxa"/>
            <w:shd w:val="clear" w:color="auto" w:fill="auto"/>
            <w:vAlign w:val="center"/>
          </w:tcPr>
          <w:p w14:paraId="415622C8">
            <w:pPr>
              <w:spacing w:line="300" w:lineRule="exact"/>
              <w:jc w:val="left"/>
              <w:rPr>
                <w:rFonts w:ascii="方正书宋_GBK" w:eastAsia="方正书宋_GBK"/>
              </w:rPr>
            </w:pPr>
            <w:r>
              <w:rPr>
                <w:rFonts w:ascii="方正书宋_GBK" w:eastAsia="方正书宋_GBK"/>
              </w:rPr>
              <w:t>依工作要求</w:t>
            </w:r>
          </w:p>
        </w:tc>
      </w:tr>
      <w:tr w14:paraId="46253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C7397F">
            <w:pPr>
              <w:spacing w:line="300" w:lineRule="exact"/>
              <w:jc w:val="center"/>
              <w:rPr>
                <w:rFonts w:ascii="方正书宋_GBK" w:eastAsia="方正书宋_GBK"/>
              </w:rPr>
            </w:pPr>
          </w:p>
        </w:tc>
        <w:tc>
          <w:tcPr>
            <w:tcW w:w="1134" w:type="dxa"/>
            <w:shd w:val="clear" w:color="auto" w:fill="auto"/>
            <w:vAlign w:val="center"/>
          </w:tcPr>
          <w:p w14:paraId="7FDB573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894C6FA">
            <w:pPr>
              <w:spacing w:line="300" w:lineRule="exact"/>
              <w:jc w:val="left"/>
              <w:rPr>
                <w:rFonts w:ascii="方正书宋_GBK" w:eastAsia="方正书宋_GBK"/>
              </w:rPr>
            </w:pPr>
            <w:r>
              <w:rPr>
                <w:rFonts w:ascii="方正书宋_GBK" w:eastAsia="方正书宋_GBK"/>
              </w:rPr>
              <w:t>抽测率</w:t>
            </w:r>
          </w:p>
        </w:tc>
        <w:tc>
          <w:tcPr>
            <w:tcW w:w="2891" w:type="dxa"/>
            <w:shd w:val="clear" w:color="auto" w:fill="auto"/>
            <w:vAlign w:val="center"/>
          </w:tcPr>
          <w:p w14:paraId="35612E2C">
            <w:pPr>
              <w:spacing w:line="300" w:lineRule="exact"/>
              <w:jc w:val="left"/>
              <w:rPr>
                <w:rFonts w:ascii="方正书宋_GBK" w:eastAsia="方正书宋_GBK"/>
              </w:rPr>
            </w:pPr>
            <w:r>
              <w:rPr>
                <w:rFonts w:ascii="方正书宋_GBK" w:eastAsia="方正书宋_GBK"/>
              </w:rPr>
              <w:t>抽测率</w:t>
            </w:r>
          </w:p>
        </w:tc>
        <w:tc>
          <w:tcPr>
            <w:tcW w:w="1276" w:type="dxa"/>
            <w:shd w:val="clear" w:color="auto" w:fill="auto"/>
            <w:vAlign w:val="center"/>
          </w:tcPr>
          <w:p w14:paraId="4E58688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CC5EE9B">
            <w:pPr>
              <w:spacing w:line="300" w:lineRule="exact"/>
              <w:jc w:val="left"/>
              <w:rPr>
                <w:rFonts w:ascii="方正书宋_GBK" w:eastAsia="方正书宋_GBK"/>
              </w:rPr>
            </w:pPr>
            <w:r>
              <w:rPr>
                <w:rFonts w:ascii="方正书宋_GBK" w:eastAsia="方正书宋_GBK"/>
              </w:rPr>
              <w:t>依工作要求</w:t>
            </w:r>
          </w:p>
        </w:tc>
      </w:tr>
      <w:tr w14:paraId="02F3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74B97C">
            <w:pPr>
              <w:spacing w:line="300" w:lineRule="exact"/>
              <w:jc w:val="center"/>
              <w:rPr>
                <w:rFonts w:ascii="方正书宋_GBK" w:eastAsia="方正书宋_GBK"/>
              </w:rPr>
            </w:pPr>
          </w:p>
        </w:tc>
        <w:tc>
          <w:tcPr>
            <w:tcW w:w="1134" w:type="dxa"/>
            <w:shd w:val="clear" w:color="auto" w:fill="auto"/>
            <w:vAlign w:val="center"/>
          </w:tcPr>
          <w:p w14:paraId="3361F52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92DDCDB">
            <w:pPr>
              <w:spacing w:line="300" w:lineRule="exact"/>
              <w:jc w:val="left"/>
              <w:rPr>
                <w:rFonts w:ascii="方正书宋_GBK" w:eastAsia="方正书宋_GBK"/>
              </w:rPr>
            </w:pPr>
            <w:r>
              <w:rPr>
                <w:rFonts w:ascii="方正书宋_GBK" w:eastAsia="方正书宋_GBK"/>
              </w:rPr>
              <w:t>排查率</w:t>
            </w:r>
          </w:p>
        </w:tc>
        <w:tc>
          <w:tcPr>
            <w:tcW w:w="2891" w:type="dxa"/>
            <w:shd w:val="clear" w:color="auto" w:fill="auto"/>
            <w:vAlign w:val="center"/>
          </w:tcPr>
          <w:p w14:paraId="06F94A82">
            <w:pPr>
              <w:spacing w:line="300" w:lineRule="exact"/>
              <w:jc w:val="left"/>
              <w:rPr>
                <w:rFonts w:ascii="方正书宋_GBK" w:eastAsia="方正书宋_GBK"/>
              </w:rPr>
            </w:pPr>
            <w:r>
              <w:rPr>
                <w:rFonts w:ascii="方正书宋_GBK" w:eastAsia="方正书宋_GBK"/>
              </w:rPr>
              <w:t>排查率</w:t>
            </w:r>
          </w:p>
        </w:tc>
        <w:tc>
          <w:tcPr>
            <w:tcW w:w="1276" w:type="dxa"/>
            <w:shd w:val="clear" w:color="auto" w:fill="auto"/>
            <w:vAlign w:val="center"/>
          </w:tcPr>
          <w:p w14:paraId="685A176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5761E78">
            <w:pPr>
              <w:spacing w:line="300" w:lineRule="exact"/>
              <w:jc w:val="left"/>
              <w:rPr>
                <w:rFonts w:ascii="方正书宋_GBK" w:eastAsia="方正书宋_GBK"/>
              </w:rPr>
            </w:pPr>
            <w:r>
              <w:rPr>
                <w:rFonts w:ascii="方正书宋_GBK" w:eastAsia="方正书宋_GBK"/>
              </w:rPr>
              <w:t>依工作要求</w:t>
            </w:r>
          </w:p>
        </w:tc>
      </w:tr>
      <w:tr w14:paraId="3BEC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496DB3">
            <w:pPr>
              <w:spacing w:line="300" w:lineRule="exact"/>
              <w:jc w:val="center"/>
              <w:rPr>
                <w:rFonts w:ascii="方正书宋_GBK" w:eastAsia="方正书宋_GBK"/>
              </w:rPr>
            </w:pPr>
          </w:p>
        </w:tc>
        <w:tc>
          <w:tcPr>
            <w:tcW w:w="1134" w:type="dxa"/>
            <w:shd w:val="clear" w:color="auto" w:fill="auto"/>
            <w:vAlign w:val="center"/>
          </w:tcPr>
          <w:p w14:paraId="15B4032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8466D08">
            <w:pPr>
              <w:spacing w:line="300" w:lineRule="exact"/>
              <w:jc w:val="left"/>
              <w:rPr>
                <w:rFonts w:ascii="方正书宋_GBK" w:eastAsia="方正书宋_GBK"/>
              </w:rPr>
            </w:pPr>
            <w:r>
              <w:rPr>
                <w:rFonts w:ascii="方正书宋_GBK" w:eastAsia="方正书宋_GBK"/>
              </w:rPr>
              <w:t>成本控制率(%)</w:t>
            </w:r>
          </w:p>
        </w:tc>
        <w:tc>
          <w:tcPr>
            <w:tcW w:w="2891" w:type="dxa"/>
            <w:shd w:val="clear" w:color="auto" w:fill="auto"/>
            <w:vAlign w:val="center"/>
          </w:tcPr>
          <w:p w14:paraId="3C2A56D3">
            <w:pPr>
              <w:spacing w:line="300" w:lineRule="exact"/>
              <w:jc w:val="left"/>
              <w:rPr>
                <w:rFonts w:ascii="方正书宋_GBK" w:eastAsia="方正书宋_GBK"/>
              </w:rPr>
            </w:pPr>
            <w:r>
              <w:rPr>
                <w:rFonts w:ascii="方正书宋_GBK" w:eastAsia="方正书宋_GBK"/>
              </w:rPr>
              <w:t>成本控制率(%)</w:t>
            </w:r>
          </w:p>
        </w:tc>
        <w:tc>
          <w:tcPr>
            <w:tcW w:w="1276" w:type="dxa"/>
            <w:shd w:val="clear" w:color="auto" w:fill="auto"/>
            <w:vAlign w:val="center"/>
          </w:tcPr>
          <w:p w14:paraId="20EBD0A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5AA9BB5">
            <w:pPr>
              <w:spacing w:line="300" w:lineRule="exact"/>
              <w:jc w:val="left"/>
              <w:rPr>
                <w:rFonts w:ascii="方正书宋_GBK" w:eastAsia="方正书宋_GBK"/>
              </w:rPr>
            </w:pPr>
            <w:r>
              <w:rPr>
                <w:rFonts w:ascii="方正书宋_GBK" w:eastAsia="方正书宋_GBK"/>
              </w:rPr>
              <w:t>依工作要求</w:t>
            </w:r>
          </w:p>
        </w:tc>
      </w:tr>
      <w:tr w14:paraId="3EDA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5804E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42A3B00">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4C30E871">
            <w:pPr>
              <w:spacing w:line="300" w:lineRule="exact"/>
              <w:jc w:val="left"/>
              <w:rPr>
                <w:rFonts w:ascii="方正书宋_GBK" w:eastAsia="方正书宋_GBK"/>
              </w:rPr>
            </w:pPr>
            <w:r>
              <w:rPr>
                <w:rFonts w:ascii="方正书宋_GBK" w:eastAsia="方正书宋_GBK"/>
              </w:rPr>
              <w:t>非洲猪瘟疫情排查率</w:t>
            </w:r>
          </w:p>
        </w:tc>
        <w:tc>
          <w:tcPr>
            <w:tcW w:w="2891" w:type="dxa"/>
            <w:shd w:val="clear" w:color="auto" w:fill="auto"/>
            <w:vAlign w:val="center"/>
          </w:tcPr>
          <w:p w14:paraId="034C386B">
            <w:pPr>
              <w:spacing w:line="300" w:lineRule="exact"/>
              <w:jc w:val="left"/>
              <w:rPr>
                <w:rFonts w:ascii="方正书宋_GBK" w:eastAsia="方正书宋_GBK"/>
              </w:rPr>
            </w:pPr>
            <w:r>
              <w:rPr>
                <w:rFonts w:ascii="方正书宋_GBK" w:eastAsia="方正书宋_GBK"/>
              </w:rPr>
              <w:t>非洲猪瘟疫情排查情况</w:t>
            </w:r>
          </w:p>
        </w:tc>
        <w:tc>
          <w:tcPr>
            <w:tcW w:w="1276" w:type="dxa"/>
            <w:shd w:val="clear" w:color="auto" w:fill="auto"/>
            <w:vAlign w:val="center"/>
          </w:tcPr>
          <w:p w14:paraId="55A3771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B2175FE">
            <w:pPr>
              <w:spacing w:line="300" w:lineRule="exact"/>
              <w:jc w:val="left"/>
              <w:rPr>
                <w:rFonts w:ascii="方正书宋_GBK" w:eastAsia="方正书宋_GBK"/>
              </w:rPr>
            </w:pPr>
            <w:r>
              <w:rPr>
                <w:rFonts w:ascii="方正书宋_GBK" w:eastAsia="方正书宋_GBK"/>
              </w:rPr>
              <w:t>依工作要求</w:t>
            </w:r>
          </w:p>
        </w:tc>
      </w:tr>
    </w:tbl>
    <w:p w14:paraId="569F18D2">
      <w:pPr>
        <w:spacing w:line="300" w:lineRule="exact"/>
        <w:jc w:val="left"/>
        <w:sectPr>
          <w:pgSz w:w="11907" w:h="16839"/>
          <w:pgMar w:top="1984" w:right="1304" w:bottom="1134" w:left="1304" w:header="851" w:footer="992" w:gutter="0"/>
          <w:cols w:space="425" w:num="1"/>
          <w:docGrid w:type="lines" w:linePitch="312" w:charSpace="0"/>
        </w:sectPr>
      </w:pPr>
    </w:p>
    <w:p w14:paraId="1FFF39BF">
      <w:pPr>
        <w:spacing w:line="300" w:lineRule="exact"/>
        <w:jc w:val="left"/>
      </w:pPr>
    </w:p>
    <w:p w14:paraId="396602F9">
      <w:pPr>
        <w:ind w:firstLine="562" w:firstLineChars="200"/>
        <w:jc w:val="left"/>
        <w:outlineLvl w:val="3"/>
        <w:rPr>
          <w:rFonts w:ascii="Times New Roman" w:hAnsi="宋体" w:eastAsia="宋体"/>
          <w:b/>
          <w:sz w:val="28"/>
        </w:rPr>
      </w:pPr>
      <w:bookmarkStart w:id="22" w:name="_Toc66801601"/>
      <w:r>
        <w:rPr>
          <w:rFonts w:ascii="方正仿宋_GBK" w:eastAsia="方正仿宋_GBK"/>
          <w:b/>
          <w:sz w:val="28"/>
        </w:rPr>
        <w:t>20.农产品质量安全检验检测中心工作经费绩效目标表</w:t>
      </w:r>
      <w:bookmarkEnd w:id="22"/>
      <w:r>
        <w:rPr>
          <w:rFonts w:ascii="方正仿宋_GBK" w:eastAsia="方正仿宋_GBK"/>
          <w:b/>
          <w:sz w:val="28"/>
        </w:rPr>
        <w:fldChar w:fldCharType="begin"/>
      </w:r>
      <w:r>
        <w:rPr>
          <w:rFonts w:ascii="方正仿宋_GBK" w:eastAsia="方正仿宋_GBK"/>
          <w:b/>
          <w:sz w:val="28"/>
        </w:rPr>
        <w:instrText xml:space="preserve"> TC 20、农产品质量安全检验检测中心工作经费绩效目标表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3223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61C689">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271F45E">
            <w:pPr>
              <w:spacing w:line="300" w:lineRule="exact"/>
              <w:jc w:val="right"/>
              <w:rPr>
                <w:rFonts w:ascii="方正书宋_GBK" w:eastAsia="方正书宋_GBK"/>
              </w:rPr>
            </w:pPr>
            <w:r>
              <w:rPr>
                <w:rFonts w:ascii="方正书宋_GBK" w:eastAsia="方正书宋_GBK"/>
              </w:rPr>
              <w:t>单位：元</w:t>
            </w:r>
          </w:p>
        </w:tc>
      </w:tr>
      <w:tr w14:paraId="4536B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D33B2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2FC068F">
            <w:pPr>
              <w:spacing w:line="300" w:lineRule="exact"/>
              <w:jc w:val="left"/>
              <w:rPr>
                <w:rFonts w:ascii="方正书宋_GBK" w:eastAsia="方正书宋_GBK"/>
              </w:rPr>
            </w:pPr>
            <w:r>
              <w:rPr>
                <w:rFonts w:ascii="方正书宋_GBK" w:eastAsia="方正书宋_GBK"/>
              </w:rPr>
              <w:t>13062521MH8DDT74SRUPR</w:t>
            </w:r>
          </w:p>
        </w:tc>
        <w:tc>
          <w:tcPr>
            <w:tcW w:w="1587" w:type="dxa"/>
            <w:shd w:val="clear" w:color="auto" w:fill="auto"/>
            <w:vAlign w:val="center"/>
          </w:tcPr>
          <w:p w14:paraId="6473C95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DFD71DD">
            <w:pPr>
              <w:spacing w:line="300" w:lineRule="exact"/>
              <w:jc w:val="left"/>
              <w:rPr>
                <w:rFonts w:ascii="方正书宋_GBK" w:eastAsia="方正书宋_GBK"/>
              </w:rPr>
            </w:pPr>
            <w:r>
              <w:rPr>
                <w:rFonts w:ascii="方正书宋_GBK" w:eastAsia="方正书宋_GBK"/>
              </w:rPr>
              <w:t>农产品质量安全检验检测中心工作经费</w:t>
            </w:r>
          </w:p>
        </w:tc>
      </w:tr>
      <w:tr w14:paraId="097A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7AE680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EB5192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1F44C34">
            <w:pPr>
              <w:spacing w:line="300" w:lineRule="exact"/>
              <w:jc w:val="left"/>
              <w:rPr>
                <w:rFonts w:ascii="方正书宋_GBK" w:eastAsia="方正书宋_GBK"/>
              </w:rPr>
            </w:pPr>
            <w:r>
              <w:rPr>
                <w:rFonts w:ascii="方正书宋_GBK" w:eastAsia="方正书宋_GBK"/>
              </w:rPr>
              <w:t>222754.20</w:t>
            </w:r>
          </w:p>
        </w:tc>
        <w:tc>
          <w:tcPr>
            <w:tcW w:w="1587" w:type="dxa"/>
            <w:shd w:val="clear" w:color="auto" w:fill="auto"/>
            <w:vAlign w:val="center"/>
          </w:tcPr>
          <w:p w14:paraId="50008EE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979461C">
            <w:pPr>
              <w:spacing w:line="300" w:lineRule="exact"/>
              <w:jc w:val="left"/>
              <w:rPr>
                <w:rFonts w:ascii="方正书宋_GBK" w:eastAsia="方正书宋_GBK"/>
              </w:rPr>
            </w:pPr>
            <w:r>
              <w:rPr>
                <w:rFonts w:ascii="方正书宋_GBK" w:eastAsia="方正书宋_GBK"/>
              </w:rPr>
              <w:t>222754.20</w:t>
            </w:r>
          </w:p>
        </w:tc>
        <w:tc>
          <w:tcPr>
            <w:tcW w:w="1276" w:type="dxa"/>
            <w:shd w:val="clear" w:color="auto" w:fill="auto"/>
            <w:vAlign w:val="center"/>
          </w:tcPr>
          <w:p w14:paraId="291B18E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3432257">
            <w:pPr>
              <w:spacing w:line="300" w:lineRule="exact"/>
              <w:jc w:val="left"/>
              <w:rPr>
                <w:rFonts w:ascii="方正书宋_GBK" w:eastAsia="方正书宋_GBK"/>
              </w:rPr>
            </w:pPr>
            <w:r>
              <w:rPr>
                <w:rFonts w:ascii="方正书宋_GBK" w:eastAsia="方正书宋_GBK"/>
              </w:rPr>
              <w:t>0</w:t>
            </w:r>
          </w:p>
        </w:tc>
      </w:tr>
      <w:tr w14:paraId="2863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9705890">
            <w:pPr>
              <w:spacing w:line="300" w:lineRule="exact"/>
              <w:jc w:val="left"/>
              <w:outlineLvl w:val="3"/>
            </w:pPr>
          </w:p>
        </w:tc>
        <w:tc>
          <w:tcPr>
            <w:tcW w:w="8278" w:type="dxa"/>
            <w:gridSpan w:val="6"/>
            <w:shd w:val="clear" w:color="auto" w:fill="auto"/>
            <w:vAlign w:val="center"/>
          </w:tcPr>
          <w:p w14:paraId="4266FF64">
            <w:pPr>
              <w:spacing w:line="300" w:lineRule="exact"/>
              <w:jc w:val="left"/>
              <w:rPr>
                <w:rFonts w:ascii="方正书宋_GBK" w:eastAsia="方正书宋_GBK"/>
              </w:rPr>
            </w:pPr>
            <w:r>
              <w:rPr>
                <w:rFonts w:ascii="方正书宋_GBK" w:eastAsia="方正书宋_GBK"/>
              </w:rPr>
              <w:t>该项目资金主要用于农产品质量安全检验检测中心农产品采样费、专用仪器仪表购置费、委托第三方检测等费用</w:t>
            </w:r>
          </w:p>
        </w:tc>
      </w:tr>
      <w:tr w14:paraId="48A2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C4659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FE141C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85DCA8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F98755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96A624C">
            <w:pPr>
              <w:spacing w:line="300" w:lineRule="exact"/>
              <w:jc w:val="center"/>
              <w:rPr>
                <w:rFonts w:ascii="方正书宋_GBK" w:eastAsia="方正书宋_GBK"/>
                <w:b/>
              </w:rPr>
            </w:pPr>
            <w:r>
              <w:rPr>
                <w:rFonts w:ascii="方正书宋_GBK" w:eastAsia="方正书宋_GBK"/>
                <w:b/>
              </w:rPr>
              <w:t>12月底</w:t>
            </w:r>
          </w:p>
        </w:tc>
      </w:tr>
      <w:tr w14:paraId="5CBD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7B18C68">
            <w:pPr>
              <w:spacing w:line="300" w:lineRule="exact"/>
              <w:jc w:val="left"/>
              <w:outlineLvl w:val="3"/>
            </w:pPr>
          </w:p>
        </w:tc>
        <w:tc>
          <w:tcPr>
            <w:tcW w:w="2410" w:type="dxa"/>
            <w:gridSpan w:val="2"/>
            <w:tcBorders>
              <w:bottom w:val="single" w:color="000000" w:sz="6" w:space="0"/>
            </w:tcBorders>
            <w:shd w:val="clear" w:color="auto" w:fill="auto"/>
            <w:vAlign w:val="center"/>
          </w:tcPr>
          <w:p w14:paraId="574B18E8">
            <w:pPr>
              <w:spacing w:line="300" w:lineRule="exact"/>
              <w:jc w:val="center"/>
              <w:rPr>
                <w:rFonts w:ascii="方正书宋_GBK" w:eastAsia="方正书宋_GBK"/>
              </w:rPr>
            </w:pPr>
            <w:r>
              <w:rPr>
                <w:rFonts w:ascii="方正书宋_GBK" w:eastAsia="方正书宋_GBK"/>
              </w:rPr>
              <w:t>5.00%</w:t>
            </w:r>
          </w:p>
        </w:tc>
        <w:tc>
          <w:tcPr>
            <w:tcW w:w="1587" w:type="dxa"/>
            <w:tcBorders>
              <w:bottom w:val="single" w:color="000000" w:sz="6" w:space="0"/>
            </w:tcBorders>
            <w:shd w:val="clear" w:color="auto" w:fill="auto"/>
            <w:vAlign w:val="center"/>
          </w:tcPr>
          <w:p w14:paraId="08013D0E">
            <w:pPr>
              <w:spacing w:line="300" w:lineRule="exact"/>
              <w:jc w:val="center"/>
              <w:rPr>
                <w:rFonts w:ascii="方正书宋_GBK" w:eastAsia="方正书宋_GBK"/>
              </w:rPr>
            </w:pPr>
            <w:r>
              <w:rPr>
                <w:rFonts w:ascii="方正书宋_GBK" w:eastAsia="方正书宋_GBK"/>
              </w:rPr>
              <w:t>78.00%</w:t>
            </w:r>
          </w:p>
        </w:tc>
        <w:tc>
          <w:tcPr>
            <w:tcW w:w="1304" w:type="dxa"/>
            <w:tcBorders>
              <w:bottom w:val="single" w:color="000000" w:sz="6" w:space="0"/>
            </w:tcBorders>
            <w:shd w:val="clear" w:color="auto" w:fill="auto"/>
            <w:vAlign w:val="center"/>
          </w:tcPr>
          <w:p w14:paraId="6F51DDFE">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02B1F706">
            <w:pPr>
              <w:spacing w:line="300" w:lineRule="exact"/>
              <w:jc w:val="center"/>
              <w:rPr>
                <w:rFonts w:ascii="方正书宋_GBK" w:eastAsia="方正书宋_GBK"/>
              </w:rPr>
            </w:pPr>
            <w:r>
              <w:rPr>
                <w:rFonts w:ascii="方正书宋_GBK" w:eastAsia="方正书宋_GBK"/>
              </w:rPr>
              <w:t>100.00%</w:t>
            </w:r>
          </w:p>
        </w:tc>
      </w:tr>
      <w:tr w14:paraId="5BE8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28C256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C9842DF">
            <w:pPr>
              <w:spacing w:line="300" w:lineRule="exact"/>
              <w:jc w:val="left"/>
              <w:rPr>
                <w:rFonts w:ascii="方正书宋_GBK" w:eastAsia="方正书宋_GBK"/>
              </w:rPr>
            </w:pPr>
            <w:r>
              <w:rPr>
                <w:rFonts w:ascii="方正书宋_GBK" w:eastAsia="方正书宋_GBK"/>
              </w:rPr>
              <w:t>1.提升全区农产品质量安全水平，为综合执法提供技术支撑。</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tc>
      </w:tr>
    </w:tbl>
    <w:p w14:paraId="5F2A86B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459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9C048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93864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D0255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0FE3B0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774C2E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D0DDD7C">
            <w:pPr>
              <w:spacing w:line="300" w:lineRule="exact"/>
              <w:jc w:val="center"/>
              <w:rPr>
                <w:rFonts w:ascii="方正书宋_GBK" w:eastAsia="方正书宋_GBK"/>
                <w:b/>
              </w:rPr>
            </w:pPr>
            <w:r>
              <w:rPr>
                <w:rFonts w:ascii="方正书宋_GBK" w:eastAsia="方正书宋_GBK"/>
                <w:b/>
              </w:rPr>
              <w:t>指标值确定依据</w:t>
            </w:r>
          </w:p>
        </w:tc>
      </w:tr>
      <w:tr w14:paraId="5691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C00490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B17B15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5ED2E5C">
            <w:pPr>
              <w:spacing w:line="300" w:lineRule="exact"/>
              <w:jc w:val="left"/>
              <w:rPr>
                <w:rFonts w:ascii="方正书宋_GBK" w:eastAsia="方正书宋_GBK"/>
              </w:rPr>
            </w:pPr>
            <w:r>
              <w:rPr>
                <w:rFonts w:ascii="方正书宋_GBK" w:eastAsia="方正书宋_GBK"/>
              </w:rPr>
              <w:t>完成检测批次</w:t>
            </w:r>
          </w:p>
        </w:tc>
        <w:tc>
          <w:tcPr>
            <w:tcW w:w="2891" w:type="dxa"/>
            <w:shd w:val="clear" w:color="auto" w:fill="auto"/>
            <w:vAlign w:val="center"/>
          </w:tcPr>
          <w:p w14:paraId="29A761D5">
            <w:pPr>
              <w:spacing w:line="300" w:lineRule="exact"/>
              <w:jc w:val="left"/>
              <w:rPr>
                <w:rFonts w:ascii="方正书宋_GBK" w:eastAsia="方正书宋_GBK"/>
              </w:rPr>
            </w:pPr>
            <w:r>
              <w:rPr>
                <w:rFonts w:ascii="方正书宋_GBK" w:eastAsia="方正书宋_GBK"/>
              </w:rPr>
              <w:t>完成检测批次</w:t>
            </w:r>
          </w:p>
        </w:tc>
        <w:tc>
          <w:tcPr>
            <w:tcW w:w="1276" w:type="dxa"/>
            <w:shd w:val="clear" w:color="auto" w:fill="auto"/>
            <w:vAlign w:val="center"/>
          </w:tcPr>
          <w:p w14:paraId="79931C86">
            <w:pPr>
              <w:spacing w:line="300" w:lineRule="exact"/>
              <w:jc w:val="left"/>
              <w:rPr>
                <w:rFonts w:ascii="方正书宋_GBK" w:eastAsia="方正书宋_GBK"/>
              </w:rPr>
            </w:pPr>
            <w:r>
              <w:rPr>
                <w:rFonts w:ascii="方正书宋_GBK" w:eastAsia="方正书宋_GBK"/>
              </w:rPr>
              <w:t>2600批</w:t>
            </w:r>
          </w:p>
        </w:tc>
        <w:tc>
          <w:tcPr>
            <w:tcW w:w="1701" w:type="dxa"/>
            <w:shd w:val="clear" w:color="auto" w:fill="auto"/>
            <w:vAlign w:val="center"/>
          </w:tcPr>
          <w:p w14:paraId="4BF2D4D3">
            <w:pPr>
              <w:spacing w:line="300" w:lineRule="exact"/>
              <w:jc w:val="left"/>
              <w:rPr>
                <w:rFonts w:ascii="方正书宋_GBK" w:eastAsia="方正书宋_GBK"/>
              </w:rPr>
            </w:pPr>
            <w:r>
              <w:rPr>
                <w:rFonts w:ascii="方正书宋_GBK" w:eastAsia="方正书宋_GBK"/>
              </w:rPr>
              <w:t>依据工作要求</w:t>
            </w:r>
          </w:p>
        </w:tc>
      </w:tr>
      <w:tr w14:paraId="722A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30E917">
            <w:pPr>
              <w:spacing w:line="300" w:lineRule="exact"/>
              <w:jc w:val="center"/>
              <w:rPr>
                <w:rFonts w:ascii="方正书宋_GBK" w:eastAsia="方正书宋_GBK"/>
              </w:rPr>
            </w:pPr>
          </w:p>
        </w:tc>
        <w:tc>
          <w:tcPr>
            <w:tcW w:w="1134" w:type="dxa"/>
            <w:shd w:val="clear" w:color="auto" w:fill="auto"/>
            <w:vAlign w:val="center"/>
          </w:tcPr>
          <w:p w14:paraId="071CFD0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314F5B4">
            <w:pPr>
              <w:spacing w:line="300" w:lineRule="exact"/>
              <w:jc w:val="left"/>
              <w:rPr>
                <w:rFonts w:ascii="方正书宋_GBK" w:eastAsia="方正书宋_GBK"/>
              </w:rPr>
            </w:pPr>
            <w:r>
              <w:rPr>
                <w:rFonts w:ascii="方正书宋_GBK" w:eastAsia="方正书宋_GBK"/>
              </w:rPr>
              <w:t>检测合格率</w:t>
            </w:r>
          </w:p>
        </w:tc>
        <w:tc>
          <w:tcPr>
            <w:tcW w:w="2891" w:type="dxa"/>
            <w:shd w:val="clear" w:color="auto" w:fill="auto"/>
            <w:vAlign w:val="center"/>
          </w:tcPr>
          <w:p w14:paraId="12190D6F">
            <w:pPr>
              <w:spacing w:line="300" w:lineRule="exact"/>
              <w:jc w:val="left"/>
              <w:rPr>
                <w:rFonts w:ascii="方正书宋_GBK" w:eastAsia="方正书宋_GBK"/>
              </w:rPr>
            </w:pPr>
            <w:r>
              <w:rPr>
                <w:rFonts w:ascii="方正书宋_GBK" w:eastAsia="方正书宋_GBK"/>
              </w:rPr>
              <w:t>检测合格率</w:t>
            </w:r>
          </w:p>
        </w:tc>
        <w:tc>
          <w:tcPr>
            <w:tcW w:w="1276" w:type="dxa"/>
            <w:shd w:val="clear" w:color="auto" w:fill="auto"/>
            <w:vAlign w:val="center"/>
          </w:tcPr>
          <w:p w14:paraId="3D82CB7A">
            <w:pPr>
              <w:spacing w:line="300" w:lineRule="exact"/>
              <w:jc w:val="left"/>
              <w:rPr>
                <w:rFonts w:ascii="方正书宋_GBK" w:eastAsia="方正书宋_GBK"/>
              </w:rPr>
            </w:pPr>
            <w:r>
              <w:rPr>
                <w:rFonts w:ascii="方正书宋_GBK" w:eastAsia="方正书宋_GBK"/>
              </w:rPr>
              <w:t>≥98100%</w:t>
            </w:r>
          </w:p>
        </w:tc>
        <w:tc>
          <w:tcPr>
            <w:tcW w:w="1701" w:type="dxa"/>
            <w:shd w:val="clear" w:color="auto" w:fill="auto"/>
            <w:vAlign w:val="center"/>
          </w:tcPr>
          <w:p w14:paraId="5DBF822C">
            <w:pPr>
              <w:spacing w:line="300" w:lineRule="exact"/>
              <w:jc w:val="left"/>
              <w:rPr>
                <w:rFonts w:ascii="方正书宋_GBK" w:eastAsia="方正书宋_GBK"/>
              </w:rPr>
            </w:pPr>
            <w:r>
              <w:rPr>
                <w:rFonts w:ascii="方正书宋_GBK" w:eastAsia="方正书宋_GBK"/>
              </w:rPr>
              <w:t>依据工作要求</w:t>
            </w:r>
          </w:p>
        </w:tc>
      </w:tr>
      <w:tr w14:paraId="6F01F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5BED09">
            <w:pPr>
              <w:spacing w:line="300" w:lineRule="exact"/>
              <w:jc w:val="center"/>
              <w:rPr>
                <w:rFonts w:ascii="方正书宋_GBK" w:eastAsia="方正书宋_GBK"/>
              </w:rPr>
            </w:pPr>
          </w:p>
        </w:tc>
        <w:tc>
          <w:tcPr>
            <w:tcW w:w="1134" w:type="dxa"/>
            <w:shd w:val="clear" w:color="auto" w:fill="auto"/>
            <w:vAlign w:val="center"/>
          </w:tcPr>
          <w:p w14:paraId="58EB86A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B5F36B0">
            <w:pPr>
              <w:spacing w:line="300" w:lineRule="exact"/>
              <w:jc w:val="left"/>
              <w:rPr>
                <w:rFonts w:ascii="方正书宋_GBK" w:eastAsia="方正书宋_GBK"/>
              </w:rPr>
            </w:pPr>
            <w:r>
              <w:rPr>
                <w:rFonts w:ascii="方正书宋_GBK" w:eastAsia="方正书宋_GBK"/>
              </w:rPr>
              <w:t>年底完成检测任务</w:t>
            </w:r>
          </w:p>
        </w:tc>
        <w:tc>
          <w:tcPr>
            <w:tcW w:w="2891" w:type="dxa"/>
            <w:shd w:val="clear" w:color="auto" w:fill="auto"/>
            <w:vAlign w:val="center"/>
          </w:tcPr>
          <w:p w14:paraId="2C95D510">
            <w:pPr>
              <w:spacing w:line="300" w:lineRule="exact"/>
              <w:jc w:val="left"/>
              <w:rPr>
                <w:rFonts w:ascii="方正书宋_GBK" w:eastAsia="方正书宋_GBK"/>
              </w:rPr>
            </w:pPr>
            <w:r>
              <w:rPr>
                <w:rFonts w:ascii="方正书宋_GBK" w:eastAsia="方正书宋_GBK"/>
              </w:rPr>
              <w:t>年底完成检测任务</w:t>
            </w:r>
          </w:p>
        </w:tc>
        <w:tc>
          <w:tcPr>
            <w:tcW w:w="1276" w:type="dxa"/>
            <w:shd w:val="clear" w:color="auto" w:fill="auto"/>
            <w:vAlign w:val="center"/>
          </w:tcPr>
          <w:p w14:paraId="2E024786">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2F0067F">
            <w:pPr>
              <w:spacing w:line="300" w:lineRule="exact"/>
              <w:jc w:val="left"/>
              <w:rPr>
                <w:rFonts w:ascii="方正书宋_GBK" w:eastAsia="方正书宋_GBK"/>
              </w:rPr>
            </w:pPr>
            <w:r>
              <w:rPr>
                <w:rFonts w:ascii="方正书宋_GBK" w:eastAsia="方正书宋_GBK"/>
              </w:rPr>
              <w:t>依据工作要求</w:t>
            </w:r>
          </w:p>
        </w:tc>
      </w:tr>
      <w:tr w14:paraId="313D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14F054">
            <w:pPr>
              <w:spacing w:line="300" w:lineRule="exact"/>
              <w:jc w:val="center"/>
              <w:rPr>
                <w:rFonts w:ascii="方正书宋_GBK" w:eastAsia="方正书宋_GBK"/>
              </w:rPr>
            </w:pPr>
          </w:p>
        </w:tc>
        <w:tc>
          <w:tcPr>
            <w:tcW w:w="1134" w:type="dxa"/>
            <w:shd w:val="clear" w:color="auto" w:fill="auto"/>
            <w:vAlign w:val="center"/>
          </w:tcPr>
          <w:p w14:paraId="0053289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D22A63C">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929E0CF">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2F76B0F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D93ED3F">
            <w:pPr>
              <w:spacing w:line="300" w:lineRule="exact"/>
              <w:jc w:val="left"/>
              <w:rPr>
                <w:rFonts w:ascii="方正书宋_GBK" w:eastAsia="方正书宋_GBK"/>
              </w:rPr>
            </w:pPr>
            <w:r>
              <w:rPr>
                <w:rFonts w:ascii="方正书宋_GBK" w:eastAsia="方正书宋_GBK"/>
              </w:rPr>
              <w:t>依据工作要求</w:t>
            </w:r>
          </w:p>
        </w:tc>
      </w:tr>
      <w:tr w14:paraId="157E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7C177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967F1F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564536C">
            <w:pPr>
              <w:spacing w:line="300" w:lineRule="exact"/>
              <w:jc w:val="left"/>
              <w:rPr>
                <w:rFonts w:ascii="方正书宋_GBK" w:eastAsia="方正书宋_GBK"/>
              </w:rPr>
            </w:pPr>
            <w:r>
              <w:rPr>
                <w:rFonts w:ascii="方正书宋_GBK" w:eastAsia="方正书宋_GBK"/>
              </w:rPr>
              <w:t>农产品质量安全总体合格率</w:t>
            </w:r>
          </w:p>
        </w:tc>
        <w:tc>
          <w:tcPr>
            <w:tcW w:w="2891" w:type="dxa"/>
            <w:shd w:val="clear" w:color="auto" w:fill="auto"/>
            <w:vAlign w:val="center"/>
          </w:tcPr>
          <w:p w14:paraId="0C10BF0D">
            <w:pPr>
              <w:spacing w:line="300" w:lineRule="exact"/>
              <w:jc w:val="left"/>
              <w:rPr>
                <w:rFonts w:ascii="方正书宋_GBK" w:eastAsia="方正书宋_GBK"/>
              </w:rPr>
            </w:pPr>
            <w:r>
              <w:rPr>
                <w:rFonts w:ascii="方正书宋_GBK" w:eastAsia="方正书宋_GBK"/>
              </w:rPr>
              <w:t>农产品质量安全总体合格率</w:t>
            </w:r>
          </w:p>
        </w:tc>
        <w:tc>
          <w:tcPr>
            <w:tcW w:w="1276" w:type="dxa"/>
            <w:shd w:val="clear" w:color="auto" w:fill="auto"/>
            <w:vAlign w:val="center"/>
          </w:tcPr>
          <w:p w14:paraId="1C0703FC">
            <w:pPr>
              <w:spacing w:line="300" w:lineRule="exact"/>
              <w:jc w:val="left"/>
              <w:rPr>
                <w:rFonts w:ascii="方正书宋_GBK" w:eastAsia="方正书宋_GBK"/>
              </w:rPr>
            </w:pPr>
            <w:r>
              <w:rPr>
                <w:rFonts w:ascii="方正书宋_GBK" w:eastAsia="方正书宋_GBK"/>
              </w:rPr>
              <w:t>≥98100%</w:t>
            </w:r>
          </w:p>
        </w:tc>
        <w:tc>
          <w:tcPr>
            <w:tcW w:w="1701" w:type="dxa"/>
            <w:shd w:val="clear" w:color="auto" w:fill="auto"/>
            <w:vAlign w:val="center"/>
          </w:tcPr>
          <w:p w14:paraId="5DD2D927">
            <w:pPr>
              <w:spacing w:line="300" w:lineRule="exact"/>
              <w:jc w:val="left"/>
              <w:rPr>
                <w:rFonts w:ascii="方正书宋_GBK" w:eastAsia="方正书宋_GBK"/>
              </w:rPr>
            </w:pPr>
            <w:r>
              <w:rPr>
                <w:rFonts w:ascii="方正书宋_GBK" w:eastAsia="方正书宋_GBK"/>
              </w:rPr>
              <w:t>依据工作要求</w:t>
            </w:r>
          </w:p>
        </w:tc>
      </w:tr>
    </w:tbl>
    <w:p w14:paraId="0F1F7877">
      <w:pPr>
        <w:spacing w:line="300" w:lineRule="exact"/>
        <w:jc w:val="left"/>
        <w:sectPr>
          <w:pgSz w:w="11907" w:h="16839"/>
          <w:pgMar w:top="1984" w:right="1304" w:bottom="1134" w:left="1304" w:header="851" w:footer="992" w:gutter="0"/>
          <w:cols w:space="425" w:num="1"/>
          <w:docGrid w:type="lines" w:linePitch="312" w:charSpace="0"/>
        </w:sectPr>
      </w:pPr>
    </w:p>
    <w:p w14:paraId="420B4A60">
      <w:pPr>
        <w:spacing w:line="300" w:lineRule="exact"/>
        <w:jc w:val="left"/>
      </w:pPr>
    </w:p>
    <w:p w14:paraId="09E29A06">
      <w:pPr>
        <w:ind w:firstLine="562" w:firstLineChars="200"/>
        <w:jc w:val="left"/>
        <w:outlineLvl w:val="3"/>
        <w:rPr>
          <w:rFonts w:ascii="Times New Roman" w:hAnsi="宋体" w:eastAsia="宋体"/>
          <w:b/>
          <w:sz w:val="28"/>
        </w:rPr>
      </w:pPr>
      <w:bookmarkStart w:id="23" w:name="_Toc66801602"/>
      <w:r>
        <w:rPr>
          <w:rFonts w:ascii="方正仿宋_GBK" w:eastAsia="方正仿宋_GBK"/>
          <w:b/>
          <w:sz w:val="28"/>
        </w:rPr>
        <w:t>21.种子公司公用经费绩效目标表</w:t>
      </w:r>
      <w:bookmarkEnd w:id="23"/>
      <w:r>
        <w:rPr>
          <w:rFonts w:ascii="方正仿宋_GBK" w:eastAsia="方正仿宋_GBK"/>
          <w:b/>
          <w:sz w:val="28"/>
        </w:rPr>
        <w:fldChar w:fldCharType="begin"/>
      </w:r>
      <w:r>
        <w:rPr>
          <w:rFonts w:ascii="方正仿宋_GBK" w:eastAsia="方正仿宋_GBK"/>
          <w:b/>
          <w:sz w:val="28"/>
        </w:rPr>
        <w:instrText xml:space="preserve"> TC 21、种子公司公用经费绩效目标表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DD7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118C6D">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2DE0AF1D">
            <w:pPr>
              <w:spacing w:line="300" w:lineRule="exact"/>
              <w:jc w:val="right"/>
              <w:rPr>
                <w:rFonts w:ascii="方正书宋_GBK" w:eastAsia="方正书宋_GBK"/>
              </w:rPr>
            </w:pPr>
            <w:r>
              <w:rPr>
                <w:rFonts w:ascii="方正书宋_GBK" w:eastAsia="方正书宋_GBK"/>
              </w:rPr>
              <w:t>单位：元</w:t>
            </w:r>
          </w:p>
        </w:tc>
      </w:tr>
      <w:tr w14:paraId="62F8F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9A776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CC95013">
            <w:pPr>
              <w:spacing w:line="300" w:lineRule="exact"/>
              <w:jc w:val="left"/>
              <w:rPr>
                <w:rFonts w:ascii="方正书宋_GBK" w:eastAsia="方正书宋_GBK"/>
              </w:rPr>
            </w:pPr>
            <w:r>
              <w:rPr>
                <w:rFonts w:ascii="方正书宋_GBK" w:eastAsia="方正书宋_GBK"/>
              </w:rPr>
              <w:t>13062521NPAPIR7IPLKVX</w:t>
            </w:r>
          </w:p>
        </w:tc>
        <w:tc>
          <w:tcPr>
            <w:tcW w:w="1587" w:type="dxa"/>
            <w:shd w:val="clear" w:color="auto" w:fill="auto"/>
            <w:vAlign w:val="center"/>
          </w:tcPr>
          <w:p w14:paraId="58E916F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2A64A04">
            <w:pPr>
              <w:spacing w:line="300" w:lineRule="exact"/>
              <w:jc w:val="left"/>
              <w:rPr>
                <w:rFonts w:ascii="方正书宋_GBK" w:eastAsia="方正书宋_GBK"/>
              </w:rPr>
            </w:pPr>
            <w:r>
              <w:rPr>
                <w:rFonts w:ascii="方正书宋_GBK" w:eastAsia="方正书宋_GBK"/>
              </w:rPr>
              <w:t>种子公司公用经费</w:t>
            </w:r>
          </w:p>
        </w:tc>
      </w:tr>
      <w:tr w14:paraId="3D12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244BC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886F63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A72816A">
            <w:pPr>
              <w:spacing w:line="300" w:lineRule="exact"/>
              <w:jc w:val="left"/>
              <w:rPr>
                <w:rFonts w:ascii="方正书宋_GBK" w:eastAsia="方正书宋_GBK"/>
              </w:rPr>
            </w:pPr>
            <w:r>
              <w:rPr>
                <w:rFonts w:ascii="方正书宋_GBK" w:eastAsia="方正书宋_GBK"/>
              </w:rPr>
              <w:t>243904.20</w:t>
            </w:r>
          </w:p>
        </w:tc>
        <w:tc>
          <w:tcPr>
            <w:tcW w:w="1587" w:type="dxa"/>
            <w:shd w:val="clear" w:color="auto" w:fill="auto"/>
            <w:vAlign w:val="center"/>
          </w:tcPr>
          <w:p w14:paraId="277FB39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4D67485">
            <w:pPr>
              <w:spacing w:line="300" w:lineRule="exact"/>
              <w:jc w:val="left"/>
              <w:rPr>
                <w:rFonts w:ascii="方正书宋_GBK" w:eastAsia="方正书宋_GBK"/>
              </w:rPr>
            </w:pPr>
            <w:r>
              <w:rPr>
                <w:rFonts w:ascii="方正书宋_GBK" w:eastAsia="方正书宋_GBK"/>
              </w:rPr>
              <w:t>243904.20</w:t>
            </w:r>
          </w:p>
        </w:tc>
        <w:tc>
          <w:tcPr>
            <w:tcW w:w="1276" w:type="dxa"/>
            <w:shd w:val="clear" w:color="auto" w:fill="auto"/>
            <w:vAlign w:val="center"/>
          </w:tcPr>
          <w:p w14:paraId="50233A9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B7A4B2">
            <w:pPr>
              <w:spacing w:line="300" w:lineRule="exact"/>
              <w:jc w:val="left"/>
              <w:rPr>
                <w:rFonts w:ascii="方正书宋_GBK" w:eastAsia="方正书宋_GBK"/>
              </w:rPr>
            </w:pPr>
            <w:r>
              <w:rPr>
                <w:rFonts w:ascii="方正书宋_GBK" w:eastAsia="方正书宋_GBK"/>
              </w:rPr>
              <w:t>0</w:t>
            </w:r>
          </w:p>
        </w:tc>
      </w:tr>
      <w:tr w14:paraId="63B7B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78841D">
            <w:pPr>
              <w:spacing w:line="300" w:lineRule="exact"/>
              <w:jc w:val="left"/>
              <w:outlineLvl w:val="3"/>
            </w:pPr>
          </w:p>
        </w:tc>
        <w:tc>
          <w:tcPr>
            <w:tcW w:w="8278" w:type="dxa"/>
            <w:gridSpan w:val="6"/>
            <w:shd w:val="clear" w:color="auto" w:fill="auto"/>
            <w:vAlign w:val="center"/>
          </w:tcPr>
          <w:p w14:paraId="32AB2EA1">
            <w:pPr>
              <w:spacing w:line="300" w:lineRule="exact"/>
              <w:jc w:val="left"/>
              <w:rPr>
                <w:rFonts w:ascii="方正书宋_GBK" w:eastAsia="方正书宋_GBK"/>
              </w:rPr>
            </w:pPr>
            <w:r>
              <w:rPr>
                <w:rFonts w:ascii="方正书宋_GBK" w:eastAsia="方正书宋_GBK"/>
              </w:rPr>
              <w:t>该项目资金用于种子公司人员在农业农村局正常工作日常运转及人员工会费及福利费支出</w:t>
            </w:r>
          </w:p>
        </w:tc>
      </w:tr>
      <w:tr w14:paraId="27E05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F3478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EBBE8C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E8BD0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8D841D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B44DC5">
            <w:pPr>
              <w:spacing w:line="300" w:lineRule="exact"/>
              <w:jc w:val="center"/>
              <w:rPr>
                <w:rFonts w:ascii="方正书宋_GBK" w:eastAsia="方正书宋_GBK"/>
                <w:b/>
              </w:rPr>
            </w:pPr>
            <w:r>
              <w:rPr>
                <w:rFonts w:ascii="方正书宋_GBK" w:eastAsia="方正书宋_GBK"/>
                <w:b/>
              </w:rPr>
              <w:t>12月底</w:t>
            </w:r>
          </w:p>
        </w:tc>
      </w:tr>
      <w:tr w14:paraId="23F1F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3EC204B">
            <w:pPr>
              <w:spacing w:line="300" w:lineRule="exact"/>
              <w:jc w:val="left"/>
              <w:outlineLvl w:val="3"/>
            </w:pPr>
          </w:p>
        </w:tc>
        <w:tc>
          <w:tcPr>
            <w:tcW w:w="2410" w:type="dxa"/>
            <w:gridSpan w:val="2"/>
            <w:tcBorders>
              <w:bottom w:val="single" w:color="000000" w:sz="6" w:space="0"/>
            </w:tcBorders>
            <w:shd w:val="clear" w:color="auto" w:fill="auto"/>
            <w:vAlign w:val="center"/>
          </w:tcPr>
          <w:p w14:paraId="65EDA53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8C0AA9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B02016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E0E3FC0">
            <w:pPr>
              <w:spacing w:line="300" w:lineRule="exact"/>
              <w:jc w:val="center"/>
              <w:rPr>
                <w:rFonts w:ascii="方正书宋_GBK" w:eastAsia="方正书宋_GBK"/>
              </w:rPr>
            </w:pPr>
            <w:r>
              <w:rPr>
                <w:rFonts w:ascii="方正书宋_GBK" w:eastAsia="方正书宋_GBK"/>
              </w:rPr>
              <w:t>100.00%</w:t>
            </w:r>
          </w:p>
        </w:tc>
      </w:tr>
      <w:tr w14:paraId="22E2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6DF13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2CEE8B6">
            <w:pPr>
              <w:spacing w:line="300" w:lineRule="exact"/>
              <w:jc w:val="left"/>
              <w:rPr>
                <w:rFonts w:ascii="方正书宋_GBK" w:eastAsia="方正书宋_GBK"/>
              </w:rPr>
            </w:pPr>
            <w:r>
              <w:rPr>
                <w:rFonts w:ascii="方正书宋_GBK" w:eastAsia="方正书宋_GBK"/>
              </w:rPr>
              <w:t>1.确保我单位日常行政管理方面工作的运行</w:t>
            </w:r>
          </w:p>
          <w:p w14:paraId="184F8700">
            <w:pPr>
              <w:spacing w:line="300" w:lineRule="exact"/>
              <w:jc w:val="left"/>
              <w:rPr>
                <w:rFonts w:ascii="方正书宋_GBK" w:eastAsia="方正书宋_GBK"/>
              </w:rPr>
            </w:pPr>
            <w:r>
              <w:rPr>
                <w:rFonts w:ascii="方正书宋_GBK" w:eastAsia="方正书宋_GBK"/>
              </w:rPr>
              <w:t>2.确保我单位公务活动的正常开展</w:t>
            </w:r>
          </w:p>
        </w:tc>
      </w:tr>
    </w:tbl>
    <w:p w14:paraId="38C6B2BE">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72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20D59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E98A53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56564D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67F1AC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877FEE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09A9F23">
            <w:pPr>
              <w:spacing w:line="300" w:lineRule="exact"/>
              <w:jc w:val="center"/>
              <w:rPr>
                <w:rFonts w:ascii="方正书宋_GBK" w:eastAsia="方正书宋_GBK"/>
                <w:b/>
              </w:rPr>
            </w:pPr>
            <w:r>
              <w:rPr>
                <w:rFonts w:ascii="方正书宋_GBK" w:eastAsia="方正书宋_GBK"/>
                <w:b/>
              </w:rPr>
              <w:t>指标值确定依据</w:t>
            </w:r>
          </w:p>
        </w:tc>
      </w:tr>
      <w:tr w14:paraId="02D3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31702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E6CC4A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6D83C9E">
            <w:pPr>
              <w:spacing w:line="300" w:lineRule="exact"/>
              <w:jc w:val="left"/>
              <w:rPr>
                <w:rFonts w:ascii="方正书宋_GBK" w:eastAsia="方正书宋_GBK"/>
              </w:rPr>
            </w:pPr>
            <w:r>
              <w:rPr>
                <w:rFonts w:ascii="方正书宋_GBK" w:eastAsia="方正书宋_GBK"/>
              </w:rPr>
              <w:t>支出进度完成情况</w:t>
            </w:r>
          </w:p>
        </w:tc>
        <w:tc>
          <w:tcPr>
            <w:tcW w:w="2891" w:type="dxa"/>
            <w:shd w:val="clear" w:color="auto" w:fill="auto"/>
            <w:vAlign w:val="center"/>
          </w:tcPr>
          <w:p w14:paraId="39D6FD57">
            <w:pPr>
              <w:spacing w:line="300" w:lineRule="exact"/>
              <w:jc w:val="left"/>
              <w:rPr>
                <w:rFonts w:ascii="方正书宋_GBK" w:eastAsia="方正书宋_GBK"/>
              </w:rPr>
            </w:pPr>
            <w:r>
              <w:rPr>
                <w:rFonts w:ascii="方正书宋_GBK" w:eastAsia="方正书宋_GBK"/>
              </w:rPr>
              <w:t>达到序时进度要求</w:t>
            </w:r>
          </w:p>
        </w:tc>
        <w:tc>
          <w:tcPr>
            <w:tcW w:w="1276" w:type="dxa"/>
            <w:shd w:val="clear" w:color="auto" w:fill="auto"/>
            <w:vAlign w:val="center"/>
          </w:tcPr>
          <w:p w14:paraId="4A3A0141">
            <w:pPr>
              <w:spacing w:line="300" w:lineRule="exact"/>
              <w:jc w:val="left"/>
              <w:rPr>
                <w:rFonts w:ascii="方正书宋_GBK" w:eastAsia="方正书宋_GBK"/>
              </w:rPr>
            </w:pPr>
            <w:r>
              <w:rPr>
                <w:rFonts w:ascii="方正书宋_GBK" w:eastAsia="方正书宋_GBK"/>
              </w:rPr>
              <w:t>年底全部支出</w:t>
            </w:r>
          </w:p>
        </w:tc>
        <w:tc>
          <w:tcPr>
            <w:tcW w:w="1701" w:type="dxa"/>
            <w:shd w:val="clear" w:color="auto" w:fill="auto"/>
            <w:vAlign w:val="center"/>
          </w:tcPr>
          <w:p w14:paraId="20A86C27">
            <w:pPr>
              <w:spacing w:line="300" w:lineRule="exact"/>
              <w:jc w:val="left"/>
              <w:rPr>
                <w:rFonts w:ascii="方正书宋_GBK" w:eastAsia="方正书宋_GBK"/>
              </w:rPr>
            </w:pPr>
            <w:r>
              <w:rPr>
                <w:rFonts w:ascii="方正书宋_GBK" w:eastAsia="方正书宋_GBK"/>
              </w:rPr>
              <w:t>依据工作要求</w:t>
            </w:r>
          </w:p>
        </w:tc>
      </w:tr>
      <w:tr w14:paraId="7AF8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2DBB67">
            <w:pPr>
              <w:spacing w:line="300" w:lineRule="exact"/>
              <w:jc w:val="center"/>
              <w:rPr>
                <w:rFonts w:ascii="方正书宋_GBK" w:eastAsia="方正书宋_GBK"/>
              </w:rPr>
            </w:pPr>
          </w:p>
        </w:tc>
        <w:tc>
          <w:tcPr>
            <w:tcW w:w="1134" w:type="dxa"/>
            <w:shd w:val="clear" w:color="auto" w:fill="auto"/>
            <w:vAlign w:val="center"/>
          </w:tcPr>
          <w:p w14:paraId="4C87C8A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837880D">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5F88C2AE">
            <w:pPr>
              <w:spacing w:line="300" w:lineRule="exact"/>
              <w:jc w:val="left"/>
              <w:rPr>
                <w:rFonts w:ascii="方正书宋_GBK" w:eastAsia="方正书宋_GBK"/>
              </w:rPr>
            </w:pPr>
            <w:r>
              <w:rPr>
                <w:rFonts w:ascii="方正书宋_GBK" w:eastAsia="方正书宋_GBK"/>
              </w:rPr>
              <w:t>日常工作正常运转情况</w:t>
            </w:r>
          </w:p>
        </w:tc>
        <w:tc>
          <w:tcPr>
            <w:tcW w:w="1276" w:type="dxa"/>
            <w:shd w:val="clear" w:color="auto" w:fill="auto"/>
            <w:vAlign w:val="center"/>
          </w:tcPr>
          <w:p w14:paraId="7EB51DBB">
            <w:pPr>
              <w:spacing w:line="300" w:lineRule="exact"/>
              <w:jc w:val="left"/>
              <w:rPr>
                <w:rFonts w:ascii="方正书宋_GBK" w:eastAsia="方正书宋_GBK"/>
              </w:rPr>
            </w:pPr>
            <w:r>
              <w:rPr>
                <w:rFonts w:ascii="方正书宋_GBK" w:eastAsia="方正书宋_GBK"/>
              </w:rPr>
              <w:t>正常运转</w:t>
            </w:r>
          </w:p>
        </w:tc>
        <w:tc>
          <w:tcPr>
            <w:tcW w:w="1701" w:type="dxa"/>
            <w:shd w:val="clear" w:color="auto" w:fill="auto"/>
            <w:vAlign w:val="center"/>
          </w:tcPr>
          <w:p w14:paraId="2B47D999">
            <w:pPr>
              <w:spacing w:line="300" w:lineRule="exact"/>
              <w:jc w:val="left"/>
              <w:rPr>
                <w:rFonts w:ascii="方正书宋_GBK" w:eastAsia="方正书宋_GBK"/>
              </w:rPr>
            </w:pPr>
            <w:r>
              <w:rPr>
                <w:rFonts w:ascii="方正书宋_GBK" w:eastAsia="方正书宋_GBK"/>
              </w:rPr>
              <w:t>依据工作要求</w:t>
            </w:r>
          </w:p>
        </w:tc>
      </w:tr>
      <w:tr w14:paraId="2B9C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ECCC8D">
            <w:pPr>
              <w:spacing w:line="300" w:lineRule="exact"/>
              <w:jc w:val="center"/>
              <w:rPr>
                <w:rFonts w:ascii="方正书宋_GBK" w:eastAsia="方正书宋_GBK"/>
              </w:rPr>
            </w:pPr>
          </w:p>
        </w:tc>
        <w:tc>
          <w:tcPr>
            <w:tcW w:w="1134" w:type="dxa"/>
            <w:shd w:val="clear" w:color="auto" w:fill="auto"/>
            <w:vAlign w:val="center"/>
          </w:tcPr>
          <w:p w14:paraId="5FFE544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FF51B47">
            <w:pPr>
              <w:spacing w:line="300" w:lineRule="exact"/>
              <w:jc w:val="left"/>
              <w:rPr>
                <w:rFonts w:ascii="方正书宋_GBK" w:eastAsia="方正书宋_GBK"/>
              </w:rPr>
            </w:pPr>
            <w:r>
              <w:rPr>
                <w:rFonts w:ascii="方正书宋_GBK" w:eastAsia="方正书宋_GBK"/>
              </w:rPr>
              <w:t>资金支出率</w:t>
            </w:r>
          </w:p>
        </w:tc>
        <w:tc>
          <w:tcPr>
            <w:tcW w:w="2891" w:type="dxa"/>
            <w:shd w:val="clear" w:color="auto" w:fill="auto"/>
            <w:vAlign w:val="center"/>
          </w:tcPr>
          <w:p w14:paraId="19DD1924">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14:paraId="029EBE3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A06182D">
            <w:pPr>
              <w:spacing w:line="300" w:lineRule="exact"/>
              <w:jc w:val="left"/>
              <w:rPr>
                <w:rFonts w:ascii="方正书宋_GBK" w:eastAsia="方正书宋_GBK"/>
              </w:rPr>
            </w:pPr>
            <w:r>
              <w:rPr>
                <w:rFonts w:ascii="方正书宋_GBK" w:eastAsia="方正书宋_GBK"/>
              </w:rPr>
              <w:t>依据工作要求</w:t>
            </w:r>
          </w:p>
        </w:tc>
      </w:tr>
      <w:tr w14:paraId="3C54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C491C4">
            <w:pPr>
              <w:spacing w:line="300" w:lineRule="exact"/>
              <w:jc w:val="center"/>
              <w:rPr>
                <w:rFonts w:ascii="方正书宋_GBK" w:eastAsia="方正书宋_GBK"/>
              </w:rPr>
            </w:pPr>
          </w:p>
        </w:tc>
        <w:tc>
          <w:tcPr>
            <w:tcW w:w="1134" w:type="dxa"/>
            <w:shd w:val="clear" w:color="auto" w:fill="auto"/>
            <w:vAlign w:val="center"/>
          </w:tcPr>
          <w:p w14:paraId="7C26E3F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03838F0">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CF7F4EC">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56D7E2D">
            <w:pPr>
              <w:spacing w:line="300" w:lineRule="exact"/>
              <w:jc w:val="left"/>
              <w:rPr>
                <w:rFonts w:ascii="方正书宋_GBK" w:eastAsia="方正书宋_GBK"/>
              </w:rPr>
            </w:pPr>
            <w:r>
              <w:rPr>
                <w:rFonts w:ascii="方正书宋_GBK" w:eastAsia="方正书宋_GBK"/>
              </w:rPr>
              <w:t>≤243904.2元</w:t>
            </w:r>
          </w:p>
        </w:tc>
        <w:tc>
          <w:tcPr>
            <w:tcW w:w="1701" w:type="dxa"/>
            <w:shd w:val="clear" w:color="auto" w:fill="auto"/>
            <w:vAlign w:val="center"/>
          </w:tcPr>
          <w:p w14:paraId="580BE895">
            <w:pPr>
              <w:spacing w:line="300" w:lineRule="exact"/>
              <w:jc w:val="left"/>
              <w:rPr>
                <w:rFonts w:ascii="方正书宋_GBK" w:eastAsia="方正书宋_GBK"/>
              </w:rPr>
            </w:pPr>
            <w:r>
              <w:rPr>
                <w:rFonts w:ascii="方正书宋_GBK" w:eastAsia="方正书宋_GBK"/>
              </w:rPr>
              <w:t>依据工作要求</w:t>
            </w:r>
          </w:p>
        </w:tc>
      </w:tr>
      <w:tr w14:paraId="500B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5B2CA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A547E7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945278E">
            <w:pPr>
              <w:spacing w:line="300" w:lineRule="exact"/>
              <w:jc w:val="left"/>
              <w:rPr>
                <w:rFonts w:ascii="方正书宋_GBK" w:eastAsia="方正书宋_GBK"/>
              </w:rPr>
            </w:pPr>
            <w:r>
              <w:rPr>
                <w:rFonts w:ascii="方正书宋_GBK" w:eastAsia="方正书宋_GBK"/>
              </w:rPr>
              <w:t>改善职工作环境，提高工作效率</w:t>
            </w:r>
          </w:p>
        </w:tc>
        <w:tc>
          <w:tcPr>
            <w:tcW w:w="2891" w:type="dxa"/>
            <w:shd w:val="clear" w:color="auto" w:fill="auto"/>
            <w:vAlign w:val="center"/>
          </w:tcPr>
          <w:p w14:paraId="19116ACC">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79F2F644">
            <w:pPr>
              <w:spacing w:line="300" w:lineRule="exact"/>
              <w:jc w:val="left"/>
              <w:rPr>
                <w:rFonts w:ascii="方正书宋_GBK" w:eastAsia="方正书宋_GBK"/>
              </w:rPr>
            </w:pPr>
            <w:r>
              <w:rPr>
                <w:rFonts w:ascii="方正书宋_GBK" w:eastAsia="方正书宋_GBK"/>
              </w:rPr>
              <w:t>改善了职工工作环境，提高了工作效率</w:t>
            </w:r>
          </w:p>
        </w:tc>
        <w:tc>
          <w:tcPr>
            <w:tcW w:w="1701" w:type="dxa"/>
            <w:shd w:val="clear" w:color="auto" w:fill="auto"/>
            <w:vAlign w:val="center"/>
          </w:tcPr>
          <w:p w14:paraId="34EC80FE">
            <w:pPr>
              <w:spacing w:line="300" w:lineRule="exact"/>
              <w:jc w:val="left"/>
              <w:rPr>
                <w:rFonts w:ascii="方正书宋_GBK" w:eastAsia="方正书宋_GBK"/>
              </w:rPr>
            </w:pPr>
            <w:r>
              <w:rPr>
                <w:rFonts w:ascii="方正书宋_GBK" w:eastAsia="方正书宋_GBK"/>
              </w:rPr>
              <w:t>依据工作要求</w:t>
            </w:r>
          </w:p>
        </w:tc>
      </w:tr>
    </w:tbl>
    <w:p w14:paraId="55AA6DB1">
      <w:pPr>
        <w:spacing w:line="300" w:lineRule="exact"/>
        <w:jc w:val="left"/>
        <w:sectPr>
          <w:pgSz w:w="11907" w:h="16839"/>
          <w:pgMar w:top="1984" w:right="1304" w:bottom="1134" w:left="1304" w:header="851" w:footer="992" w:gutter="0"/>
          <w:cols w:space="425" w:num="1"/>
          <w:docGrid w:type="lines" w:linePitch="312" w:charSpace="0"/>
        </w:sectPr>
      </w:pPr>
    </w:p>
    <w:p w14:paraId="1DA32100">
      <w:pPr>
        <w:spacing w:line="300" w:lineRule="exact"/>
        <w:jc w:val="left"/>
      </w:pPr>
    </w:p>
    <w:p w14:paraId="35CDB665">
      <w:pPr>
        <w:ind w:firstLine="562" w:firstLineChars="200"/>
        <w:jc w:val="left"/>
        <w:outlineLvl w:val="3"/>
        <w:rPr>
          <w:rFonts w:ascii="Times New Roman" w:hAnsi="宋体" w:eastAsia="宋体"/>
          <w:b/>
          <w:sz w:val="28"/>
        </w:rPr>
      </w:pPr>
      <w:bookmarkStart w:id="24" w:name="_Toc66801603"/>
      <w:r>
        <w:rPr>
          <w:rFonts w:ascii="方正仿宋_GBK" w:eastAsia="方正仿宋_GBK"/>
          <w:b/>
          <w:sz w:val="28"/>
        </w:rPr>
        <w:t>22.关于提前下达2021年省级农田建设补助资金（地方政府债券）的通知绩效目标表</w:t>
      </w:r>
      <w:bookmarkEnd w:id="24"/>
      <w:r>
        <w:rPr>
          <w:rFonts w:ascii="方正仿宋_GBK" w:eastAsia="方正仿宋_GBK"/>
          <w:b/>
          <w:sz w:val="28"/>
        </w:rPr>
        <w:fldChar w:fldCharType="begin"/>
      </w:r>
      <w:r>
        <w:rPr>
          <w:rFonts w:ascii="方正仿宋_GBK" w:eastAsia="方正仿宋_GBK"/>
          <w:b/>
          <w:sz w:val="28"/>
        </w:rPr>
        <w:instrText xml:space="preserve"> TC 22、关于提前下达2021年省级农田建设补助资金（地方政府债券）的通知绩效目标表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ED3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DE56B69">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34229EDD">
            <w:pPr>
              <w:spacing w:line="300" w:lineRule="exact"/>
              <w:jc w:val="right"/>
              <w:rPr>
                <w:rFonts w:ascii="方正书宋_GBK" w:eastAsia="方正书宋_GBK"/>
              </w:rPr>
            </w:pPr>
            <w:r>
              <w:rPr>
                <w:rFonts w:ascii="方正书宋_GBK" w:eastAsia="方正书宋_GBK"/>
              </w:rPr>
              <w:t>单位：元</w:t>
            </w:r>
          </w:p>
        </w:tc>
      </w:tr>
      <w:tr w14:paraId="26BE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10E97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D3F968D">
            <w:pPr>
              <w:spacing w:line="300" w:lineRule="exact"/>
              <w:jc w:val="left"/>
              <w:rPr>
                <w:rFonts w:ascii="方正书宋_GBK" w:eastAsia="方正书宋_GBK"/>
              </w:rPr>
            </w:pPr>
            <w:r>
              <w:rPr>
                <w:rFonts w:ascii="方正书宋_GBK" w:eastAsia="方正书宋_GBK"/>
              </w:rPr>
              <w:t>13062521PHGSERQTLBWDW</w:t>
            </w:r>
          </w:p>
        </w:tc>
        <w:tc>
          <w:tcPr>
            <w:tcW w:w="1587" w:type="dxa"/>
            <w:shd w:val="clear" w:color="auto" w:fill="auto"/>
            <w:vAlign w:val="center"/>
          </w:tcPr>
          <w:p w14:paraId="3E1F1A4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7C920C6">
            <w:pPr>
              <w:spacing w:line="300" w:lineRule="exact"/>
              <w:jc w:val="left"/>
              <w:rPr>
                <w:rFonts w:ascii="方正书宋_GBK" w:eastAsia="方正书宋_GBK"/>
              </w:rPr>
            </w:pPr>
            <w:r>
              <w:rPr>
                <w:rFonts w:ascii="方正书宋_GBK" w:eastAsia="方正书宋_GBK"/>
              </w:rPr>
              <w:t>关于提前下达2021年省级农田建设补助资金（地方政府债券）的通知</w:t>
            </w:r>
          </w:p>
        </w:tc>
      </w:tr>
      <w:tr w14:paraId="4C1E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E8599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D3C837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B0CE103">
            <w:pPr>
              <w:spacing w:line="300" w:lineRule="exact"/>
              <w:jc w:val="left"/>
              <w:rPr>
                <w:rFonts w:ascii="方正书宋_GBK" w:eastAsia="方正书宋_GBK"/>
              </w:rPr>
            </w:pPr>
            <w:r>
              <w:rPr>
                <w:rFonts w:ascii="方正书宋_GBK" w:eastAsia="方正书宋_GBK"/>
              </w:rPr>
              <w:t>10040000.00</w:t>
            </w:r>
          </w:p>
        </w:tc>
        <w:tc>
          <w:tcPr>
            <w:tcW w:w="1587" w:type="dxa"/>
            <w:shd w:val="clear" w:color="auto" w:fill="auto"/>
            <w:vAlign w:val="center"/>
          </w:tcPr>
          <w:p w14:paraId="18C8B53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0667795">
            <w:pPr>
              <w:spacing w:line="300" w:lineRule="exact"/>
              <w:jc w:val="left"/>
              <w:rPr>
                <w:rFonts w:ascii="方正书宋_GBK" w:eastAsia="方正书宋_GBK"/>
              </w:rPr>
            </w:pPr>
            <w:r>
              <w:rPr>
                <w:rFonts w:ascii="方正书宋_GBK" w:eastAsia="方正书宋_GBK"/>
              </w:rPr>
              <w:t>10040000.00</w:t>
            </w:r>
          </w:p>
        </w:tc>
        <w:tc>
          <w:tcPr>
            <w:tcW w:w="1276" w:type="dxa"/>
            <w:shd w:val="clear" w:color="auto" w:fill="auto"/>
            <w:vAlign w:val="center"/>
          </w:tcPr>
          <w:p w14:paraId="2280C9E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9ACD946">
            <w:pPr>
              <w:spacing w:line="300" w:lineRule="exact"/>
              <w:jc w:val="left"/>
              <w:rPr>
                <w:rFonts w:ascii="方正书宋_GBK" w:eastAsia="方正书宋_GBK"/>
              </w:rPr>
            </w:pPr>
            <w:r>
              <w:rPr>
                <w:rFonts w:ascii="方正书宋_GBK" w:eastAsia="方正书宋_GBK"/>
              </w:rPr>
              <w:t>0</w:t>
            </w:r>
          </w:p>
        </w:tc>
      </w:tr>
      <w:tr w14:paraId="3F38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247A98">
            <w:pPr>
              <w:spacing w:line="300" w:lineRule="exact"/>
              <w:jc w:val="left"/>
              <w:outlineLvl w:val="3"/>
            </w:pPr>
          </w:p>
        </w:tc>
        <w:tc>
          <w:tcPr>
            <w:tcW w:w="8278" w:type="dxa"/>
            <w:gridSpan w:val="6"/>
            <w:shd w:val="clear" w:color="auto" w:fill="auto"/>
            <w:vAlign w:val="center"/>
          </w:tcPr>
          <w:p w14:paraId="39A40C24">
            <w:pPr>
              <w:spacing w:line="300" w:lineRule="exact"/>
              <w:jc w:val="left"/>
              <w:rPr>
                <w:rFonts w:ascii="方正书宋_GBK" w:eastAsia="方正书宋_GBK"/>
              </w:rPr>
            </w:pPr>
            <w:r>
              <w:rPr>
                <w:rFonts w:ascii="方正书宋_GBK" w:eastAsia="方正书宋_GBK"/>
              </w:rPr>
              <w:t>用于高标准农田建设</w:t>
            </w:r>
          </w:p>
        </w:tc>
      </w:tr>
      <w:tr w14:paraId="331D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24D17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CC4E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03F10B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0DAF76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BEA6857">
            <w:pPr>
              <w:spacing w:line="300" w:lineRule="exact"/>
              <w:jc w:val="center"/>
              <w:rPr>
                <w:rFonts w:ascii="方正书宋_GBK" w:eastAsia="方正书宋_GBK"/>
                <w:b/>
              </w:rPr>
            </w:pPr>
            <w:r>
              <w:rPr>
                <w:rFonts w:ascii="方正书宋_GBK" w:eastAsia="方正书宋_GBK"/>
                <w:b/>
              </w:rPr>
              <w:t>12月底</w:t>
            </w:r>
          </w:p>
        </w:tc>
      </w:tr>
      <w:tr w14:paraId="3554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BFE8C85">
            <w:pPr>
              <w:spacing w:line="300" w:lineRule="exact"/>
              <w:jc w:val="left"/>
              <w:outlineLvl w:val="3"/>
            </w:pPr>
          </w:p>
        </w:tc>
        <w:tc>
          <w:tcPr>
            <w:tcW w:w="2410" w:type="dxa"/>
            <w:gridSpan w:val="2"/>
            <w:tcBorders>
              <w:bottom w:val="single" w:color="000000" w:sz="6" w:space="0"/>
            </w:tcBorders>
            <w:shd w:val="clear" w:color="auto" w:fill="auto"/>
            <w:vAlign w:val="center"/>
          </w:tcPr>
          <w:p w14:paraId="59A825D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DB6144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E0F534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6EF5F80">
            <w:pPr>
              <w:spacing w:line="300" w:lineRule="exact"/>
              <w:jc w:val="center"/>
              <w:rPr>
                <w:rFonts w:ascii="方正书宋_GBK" w:eastAsia="方正书宋_GBK"/>
              </w:rPr>
            </w:pPr>
            <w:r>
              <w:rPr>
                <w:rFonts w:ascii="方正书宋_GBK" w:eastAsia="方正书宋_GBK"/>
              </w:rPr>
              <w:t>100.00%</w:t>
            </w:r>
          </w:p>
        </w:tc>
      </w:tr>
      <w:tr w14:paraId="0483E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8EECE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BD1A183">
            <w:pPr>
              <w:spacing w:line="300" w:lineRule="exact"/>
              <w:jc w:val="left"/>
              <w:rPr>
                <w:rFonts w:ascii="方正书宋_GBK" w:eastAsia="方正书宋_GBK"/>
              </w:rPr>
            </w:pPr>
            <w:r>
              <w:rPr>
                <w:rFonts w:ascii="方正书宋_GBK" w:eastAsia="方正书宋_GBK"/>
              </w:rPr>
              <w:t>1.有效改善农业生产条件，粮食综合生产能力提高。</w:t>
            </w:r>
          </w:p>
        </w:tc>
      </w:tr>
    </w:tbl>
    <w:p w14:paraId="55D822E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2E80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B8C5EC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86677A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1C115A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156D45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E61E62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042EBDF">
            <w:pPr>
              <w:spacing w:line="300" w:lineRule="exact"/>
              <w:jc w:val="center"/>
              <w:rPr>
                <w:rFonts w:ascii="方正书宋_GBK" w:eastAsia="方正书宋_GBK"/>
                <w:b/>
              </w:rPr>
            </w:pPr>
            <w:r>
              <w:rPr>
                <w:rFonts w:ascii="方正书宋_GBK" w:eastAsia="方正书宋_GBK"/>
                <w:b/>
              </w:rPr>
              <w:t>指标值确定依据</w:t>
            </w:r>
          </w:p>
        </w:tc>
      </w:tr>
      <w:tr w14:paraId="5DC7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6988B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FB1AFB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7018838">
            <w:pPr>
              <w:spacing w:line="300" w:lineRule="exact"/>
              <w:jc w:val="left"/>
              <w:rPr>
                <w:rFonts w:ascii="方正书宋_GBK" w:eastAsia="方正书宋_GBK"/>
              </w:rPr>
            </w:pPr>
            <w:r>
              <w:rPr>
                <w:rFonts w:ascii="方正书宋_GBK" w:eastAsia="方正书宋_GBK"/>
              </w:rPr>
              <w:t>完成所有建设内容</w:t>
            </w:r>
          </w:p>
        </w:tc>
        <w:tc>
          <w:tcPr>
            <w:tcW w:w="2891" w:type="dxa"/>
            <w:shd w:val="clear" w:color="auto" w:fill="auto"/>
            <w:vAlign w:val="center"/>
          </w:tcPr>
          <w:p w14:paraId="669735E9">
            <w:pPr>
              <w:spacing w:line="300" w:lineRule="exact"/>
              <w:jc w:val="left"/>
              <w:rPr>
                <w:rFonts w:ascii="方正书宋_GBK" w:eastAsia="方正书宋_GBK"/>
              </w:rPr>
            </w:pPr>
            <w:r>
              <w:rPr>
                <w:rFonts w:ascii="方正书宋_GBK" w:eastAsia="方正书宋_GBK"/>
              </w:rPr>
              <w:t>按初设方案完成建设内容</w:t>
            </w:r>
          </w:p>
        </w:tc>
        <w:tc>
          <w:tcPr>
            <w:tcW w:w="1276" w:type="dxa"/>
            <w:shd w:val="clear" w:color="auto" w:fill="auto"/>
            <w:vAlign w:val="center"/>
          </w:tcPr>
          <w:p w14:paraId="00FA42E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FDCFA39">
            <w:pPr>
              <w:spacing w:line="300" w:lineRule="exact"/>
              <w:jc w:val="left"/>
              <w:rPr>
                <w:rFonts w:ascii="方正书宋_GBK" w:eastAsia="方正书宋_GBK"/>
              </w:rPr>
            </w:pPr>
            <w:r>
              <w:rPr>
                <w:rFonts w:ascii="方正书宋_GBK" w:eastAsia="方正书宋_GBK"/>
              </w:rPr>
              <w:t>依据工作任务</w:t>
            </w:r>
          </w:p>
        </w:tc>
      </w:tr>
      <w:tr w14:paraId="4CBE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4A675D">
            <w:pPr>
              <w:spacing w:line="300" w:lineRule="exact"/>
              <w:jc w:val="center"/>
              <w:rPr>
                <w:rFonts w:ascii="方正书宋_GBK" w:eastAsia="方正书宋_GBK"/>
              </w:rPr>
            </w:pPr>
          </w:p>
        </w:tc>
        <w:tc>
          <w:tcPr>
            <w:tcW w:w="1134" w:type="dxa"/>
            <w:shd w:val="clear" w:color="auto" w:fill="auto"/>
            <w:vAlign w:val="center"/>
          </w:tcPr>
          <w:p w14:paraId="6F3B509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605EE1A">
            <w:pPr>
              <w:spacing w:line="300" w:lineRule="exact"/>
              <w:jc w:val="left"/>
              <w:rPr>
                <w:rFonts w:ascii="方正书宋_GBK" w:eastAsia="方正书宋_GBK"/>
              </w:rPr>
            </w:pPr>
            <w:r>
              <w:rPr>
                <w:rFonts w:ascii="方正书宋_GBK" w:eastAsia="方正书宋_GBK"/>
              </w:rPr>
              <w:t>质量合格率</w:t>
            </w:r>
          </w:p>
        </w:tc>
        <w:tc>
          <w:tcPr>
            <w:tcW w:w="2891" w:type="dxa"/>
            <w:shd w:val="clear" w:color="auto" w:fill="auto"/>
            <w:vAlign w:val="center"/>
          </w:tcPr>
          <w:p w14:paraId="5375D3BA">
            <w:pPr>
              <w:spacing w:line="300" w:lineRule="exact"/>
              <w:jc w:val="left"/>
              <w:rPr>
                <w:rFonts w:ascii="方正书宋_GBK" w:eastAsia="方正书宋_GBK"/>
              </w:rPr>
            </w:pPr>
            <w:r>
              <w:rPr>
                <w:rFonts w:ascii="方正书宋_GBK" w:eastAsia="方正书宋_GBK"/>
              </w:rPr>
              <w:t>所有工程质量合格</w:t>
            </w:r>
          </w:p>
        </w:tc>
        <w:tc>
          <w:tcPr>
            <w:tcW w:w="1276" w:type="dxa"/>
            <w:shd w:val="clear" w:color="auto" w:fill="auto"/>
            <w:vAlign w:val="center"/>
          </w:tcPr>
          <w:p w14:paraId="76A9AFB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3100F88">
            <w:pPr>
              <w:spacing w:line="300" w:lineRule="exact"/>
              <w:jc w:val="left"/>
              <w:rPr>
                <w:rFonts w:ascii="方正书宋_GBK" w:eastAsia="方正书宋_GBK"/>
              </w:rPr>
            </w:pPr>
            <w:r>
              <w:rPr>
                <w:rFonts w:ascii="方正书宋_GBK" w:eastAsia="方正书宋_GBK"/>
              </w:rPr>
              <w:t>依据工作任务</w:t>
            </w:r>
          </w:p>
        </w:tc>
      </w:tr>
      <w:tr w14:paraId="14C1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38A39C">
            <w:pPr>
              <w:spacing w:line="300" w:lineRule="exact"/>
              <w:jc w:val="center"/>
              <w:rPr>
                <w:rFonts w:ascii="方正书宋_GBK" w:eastAsia="方正书宋_GBK"/>
              </w:rPr>
            </w:pPr>
          </w:p>
        </w:tc>
        <w:tc>
          <w:tcPr>
            <w:tcW w:w="1134" w:type="dxa"/>
            <w:shd w:val="clear" w:color="auto" w:fill="auto"/>
            <w:vAlign w:val="center"/>
          </w:tcPr>
          <w:p w14:paraId="28F47D8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F60065B">
            <w:pPr>
              <w:spacing w:line="300" w:lineRule="exact"/>
              <w:jc w:val="left"/>
              <w:rPr>
                <w:rFonts w:ascii="方正书宋_GBK" w:eastAsia="方正书宋_GBK"/>
              </w:rPr>
            </w:pPr>
            <w:r>
              <w:rPr>
                <w:rFonts w:ascii="方正书宋_GBK" w:eastAsia="方正书宋_GBK"/>
              </w:rPr>
              <w:t>按时完成年度所有建设内容</w:t>
            </w:r>
          </w:p>
        </w:tc>
        <w:tc>
          <w:tcPr>
            <w:tcW w:w="2891" w:type="dxa"/>
            <w:shd w:val="clear" w:color="auto" w:fill="auto"/>
            <w:vAlign w:val="center"/>
          </w:tcPr>
          <w:p w14:paraId="1A6DCFA5">
            <w:pPr>
              <w:spacing w:line="300" w:lineRule="exact"/>
              <w:jc w:val="left"/>
              <w:rPr>
                <w:rFonts w:ascii="方正书宋_GBK" w:eastAsia="方正书宋_GBK"/>
              </w:rPr>
            </w:pPr>
            <w:r>
              <w:rPr>
                <w:rFonts w:ascii="方正书宋_GBK" w:eastAsia="方正书宋_GBK"/>
              </w:rPr>
              <w:t>按照相关政策完成任务</w:t>
            </w:r>
          </w:p>
        </w:tc>
        <w:tc>
          <w:tcPr>
            <w:tcW w:w="1276" w:type="dxa"/>
            <w:shd w:val="clear" w:color="auto" w:fill="auto"/>
            <w:vAlign w:val="center"/>
          </w:tcPr>
          <w:p w14:paraId="55F0AD9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3A18C53">
            <w:pPr>
              <w:spacing w:line="300" w:lineRule="exact"/>
              <w:jc w:val="left"/>
              <w:rPr>
                <w:rFonts w:ascii="方正书宋_GBK" w:eastAsia="方正书宋_GBK"/>
              </w:rPr>
            </w:pPr>
            <w:r>
              <w:rPr>
                <w:rFonts w:ascii="方正书宋_GBK" w:eastAsia="方正书宋_GBK"/>
              </w:rPr>
              <w:t>依据工作任务</w:t>
            </w:r>
          </w:p>
        </w:tc>
      </w:tr>
      <w:tr w14:paraId="3A5B2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BDF6CE">
            <w:pPr>
              <w:spacing w:line="300" w:lineRule="exact"/>
              <w:jc w:val="center"/>
              <w:rPr>
                <w:rFonts w:ascii="方正书宋_GBK" w:eastAsia="方正书宋_GBK"/>
              </w:rPr>
            </w:pPr>
          </w:p>
        </w:tc>
        <w:tc>
          <w:tcPr>
            <w:tcW w:w="1134" w:type="dxa"/>
            <w:shd w:val="clear" w:color="auto" w:fill="auto"/>
            <w:vAlign w:val="center"/>
          </w:tcPr>
          <w:p w14:paraId="06DCA61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A84835">
            <w:pPr>
              <w:spacing w:line="300" w:lineRule="exact"/>
              <w:jc w:val="left"/>
              <w:rPr>
                <w:rFonts w:ascii="方正书宋_GBK" w:eastAsia="方正书宋_GBK"/>
              </w:rPr>
            </w:pPr>
            <w:r>
              <w:rPr>
                <w:rFonts w:ascii="方正书宋_GBK" w:eastAsia="方正书宋_GBK"/>
              </w:rPr>
              <w:t>严格按合同执行</w:t>
            </w:r>
          </w:p>
        </w:tc>
        <w:tc>
          <w:tcPr>
            <w:tcW w:w="2891" w:type="dxa"/>
            <w:shd w:val="clear" w:color="auto" w:fill="auto"/>
            <w:vAlign w:val="center"/>
          </w:tcPr>
          <w:p w14:paraId="5370659E">
            <w:pPr>
              <w:spacing w:line="300" w:lineRule="exact"/>
              <w:jc w:val="left"/>
              <w:rPr>
                <w:rFonts w:ascii="方正书宋_GBK" w:eastAsia="方正书宋_GBK"/>
              </w:rPr>
            </w:pPr>
            <w:r>
              <w:rPr>
                <w:rFonts w:ascii="方正书宋_GBK" w:eastAsia="方正书宋_GBK"/>
              </w:rPr>
              <w:t>所有建设内容按合同执行</w:t>
            </w:r>
          </w:p>
        </w:tc>
        <w:tc>
          <w:tcPr>
            <w:tcW w:w="1276" w:type="dxa"/>
            <w:shd w:val="clear" w:color="auto" w:fill="auto"/>
            <w:vAlign w:val="center"/>
          </w:tcPr>
          <w:p w14:paraId="5267A84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E178C0">
            <w:pPr>
              <w:spacing w:line="300" w:lineRule="exact"/>
              <w:jc w:val="left"/>
              <w:rPr>
                <w:rFonts w:ascii="方正书宋_GBK" w:eastAsia="方正书宋_GBK"/>
              </w:rPr>
            </w:pPr>
            <w:r>
              <w:rPr>
                <w:rFonts w:ascii="方正书宋_GBK" w:eastAsia="方正书宋_GBK"/>
              </w:rPr>
              <w:t>依据工作任务</w:t>
            </w:r>
          </w:p>
        </w:tc>
      </w:tr>
      <w:tr w14:paraId="1D36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D68F70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363B8E8">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0CF243D5">
            <w:pPr>
              <w:spacing w:line="300" w:lineRule="exact"/>
              <w:jc w:val="left"/>
              <w:rPr>
                <w:rFonts w:ascii="方正书宋_GBK" w:eastAsia="方正书宋_GBK"/>
              </w:rPr>
            </w:pPr>
            <w:r>
              <w:rPr>
                <w:rFonts w:ascii="方正书宋_GBK" w:eastAsia="方正书宋_GBK"/>
              </w:rPr>
              <w:t>提高生产能力，增加农民收入</w:t>
            </w:r>
          </w:p>
        </w:tc>
        <w:tc>
          <w:tcPr>
            <w:tcW w:w="2891" w:type="dxa"/>
            <w:shd w:val="clear" w:color="auto" w:fill="auto"/>
            <w:vAlign w:val="center"/>
          </w:tcPr>
          <w:p w14:paraId="3A4CFC93">
            <w:pPr>
              <w:spacing w:line="300" w:lineRule="exact"/>
              <w:jc w:val="left"/>
              <w:rPr>
                <w:rFonts w:ascii="方正书宋_GBK" w:eastAsia="方正书宋_GBK"/>
              </w:rPr>
            </w:pPr>
            <w:r>
              <w:rPr>
                <w:rFonts w:ascii="方正书宋_GBK" w:eastAsia="方正书宋_GBK"/>
              </w:rPr>
              <w:t>提高生产能力，增加农民收入</w:t>
            </w:r>
          </w:p>
        </w:tc>
        <w:tc>
          <w:tcPr>
            <w:tcW w:w="1276" w:type="dxa"/>
            <w:shd w:val="clear" w:color="auto" w:fill="auto"/>
            <w:vAlign w:val="center"/>
          </w:tcPr>
          <w:p w14:paraId="3142BA6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B9DC6B">
            <w:pPr>
              <w:spacing w:line="300" w:lineRule="exact"/>
              <w:jc w:val="left"/>
              <w:rPr>
                <w:rFonts w:ascii="方正书宋_GBK" w:eastAsia="方正书宋_GBK"/>
              </w:rPr>
            </w:pPr>
            <w:r>
              <w:rPr>
                <w:rFonts w:ascii="方正书宋_GBK" w:eastAsia="方正书宋_GBK"/>
              </w:rPr>
              <w:t>依据工作任务</w:t>
            </w:r>
          </w:p>
        </w:tc>
      </w:tr>
      <w:tr w14:paraId="4BFE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A060B3">
            <w:pPr>
              <w:spacing w:line="300" w:lineRule="exact"/>
              <w:jc w:val="center"/>
              <w:rPr>
                <w:rFonts w:ascii="方正书宋_GBK" w:eastAsia="方正书宋_GBK"/>
              </w:rPr>
            </w:pPr>
          </w:p>
        </w:tc>
        <w:tc>
          <w:tcPr>
            <w:tcW w:w="1134" w:type="dxa"/>
            <w:shd w:val="clear" w:color="auto" w:fill="auto"/>
            <w:vAlign w:val="center"/>
          </w:tcPr>
          <w:p w14:paraId="5A82A72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EA5709F">
            <w:pPr>
              <w:spacing w:line="300" w:lineRule="exact"/>
              <w:jc w:val="left"/>
              <w:rPr>
                <w:rFonts w:ascii="方正书宋_GBK" w:eastAsia="方正书宋_GBK"/>
              </w:rPr>
            </w:pPr>
            <w:r>
              <w:rPr>
                <w:rFonts w:ascii="方正书宋_GBK" w:eastAsia="方正书宋_GBK"/>
              </w:rPr>
              <w:t>改善农业生产条件，提高粮食生产</w:t>
            </w:r>
          </w:p>
        </w:tc>
        <w:tc>
          <w:tcPr>
            <w:tcW w:w="2891" w:type="dxa"/>
            <w:shd w:val="clear" w:color="auto" w:fill="auto"/>
            <w:vAlign w:val="center"/>
          </w:tcPr>
          <w:p w14:paraId="1EB795BB">
            <w:pPr>
              <w:spacing w:line="300" w:lineRule="exact"/>
              <w:jc w:val="left"/>
              <w:rPr>
                <w:rFonts w:ascii="方正书宋_GBK" w:eastAsia="方正书宋_GBK"/>
              </w:rPr>
            </w:pPr>
            <w:r>
              <w:rPr>
                <w:rFonts w:ascii="方正书宋_GBK" w:eastAsia="方正书宋_GBK"/>
              </w:rPr>
              <w:t>改善农业生产条件，提高粮食生产</w:t>
            </w:r>
          </w:p>
        </w:tc>
        <w:tc>
          <w:tcPr>
            <w:tcW w:w="1276" w:type="dxa"/>
            <w:shd w:val="clear" w:color="auto" w:fill="auto"/>
            <w:vAlign w:val="center"/>
          </w:tcPr>
          <w:p w14:paraId="576456AF">
            <w:pPr>
              <w:spacing w:line="300" w:lineRule="exact"/>
              <w:jc w:val="left"/>
              <w:rPr>
                <w:rFonts w:ascii="方正书宋_GBK" w:eastAsia="方正书宋_GBK"/>
              </w:rPr>
            </w:pPr>
            <w:r>
              <w:rPr>
                <w:rFonts w:ascii="方正书宋_GBK" w:eastAsia="方正书宋_GBK"/>
              </w:rPr>
              <w:t>有效改善农业生产条件，粮食综合生产能力提高。</w:t>
            </w:r>
          </w:p>
        </w:tc>
        <w:tc>
          <w:tcPr>
            <w:tcW w:w="1701" w:type="dxa"/>
            <w:shd w:val="clear" w:color="auto" w:fill="auto"/>
            <w:vAlign w:val="center"/>
          </w:tcPr>
          <w:p w14:paraId="05349B8C">
            <w:pPr>
              <w:spacing w:line="300" w:lineRule="exact"/>
              <w:jc w:val="left"/>
              <w:rPr>
                <w:rFonts w:ascii="方正书宋_GBK" w:eastAsia="方正书宋_GBK"/>
              </w:rPr>
            </w:pPr>
            <w:r>
              <w:rPr>
                <w:rFonts w:ascii="方正书宋_GBK" w:eastAsia="方正书宋_GBK"/>
              </w:rPr>
              <w:t>依据工作任务</w:t>
            </w:r>
          </w:p>
        </w:tc>
      </w:tr>
    </w:tbl>
    <w:p w14:paraId="399D0CC3">
      <w:pPr>
        <w:spacing w:line="300" w:lineRule="exact"/>
        <w:jc w:val="left"/>
        <w:sectPr>
          <w:pgSz w:w="11907" w:h="16839"/>
          <w:pgMar w:top="1984" w:right="1304" w:bottom="1134" w:left="1304" w:header="851" w:footer="992" w:gutter="0"/>
          <w:cols w:space="425" w:num="1"/>
          <w:docGrid w:type="lines" w:linePitch="312" w:charSpace="0"/>
        </w:sectPr>
      </w:pPr>
    </w:p>
    <w:p w14:paraId="746958DD">
      <w:pPr>
        <w:spacing w:line="300" w:lineRule="exact"/>
        <w:jc w:val="left"/>
      </w:pPr>
    </w:p>
    <w:p w14:paraId="6FE65BF6">
      <w:pPr>
        <w:ind w:firstLine="562" w:firstLineChars="200"/>
        <w:jc w:val="left"/>
        <w:outlineLvl w:val="3"/>
        <w:rPr>
          <w:rFonts w:ascii="Times New Roman" w:hAnsi="宋体" w:eastAsia="宋体"/>
          <w:b/>
          <w:sz w:val="28"/>
        </w:rPr>
      </w:pPr>
      <w:bookmarkStart w:id="25" w:name="_Toc66801604"/>
      <w:r>
        <w:rPr>
          <w:rFonts w:ascii="方正仿宋_GBK" w:eastAsia="方正仿宋_GBK"/>
          <w:b/>
          <w:sz w:val="28"/>
        </w:rPr>
        <w:t>23.关于提前下达2021年中央农田建设补助资金的通知绩效目标表</w:t>
      </w:r>
      <w:bookmarkEnd w:id="25"/>
      <w:r>
        <w:rPr>
          <w:rFonts w:ascii="方正仿宋_GBK" w:eastAsia="方正仿宋_GBK"/>
          <w:b/>
          <w:sz w:val="28"/>
        </w:rPr>
        <w:fldChar w:fldCharType="begin"/>
      </w:r>
      <w:r>
        <w:rPr>
          <w:rFonts w:ascii="方正仿宋_GBK" w:eastAsia="方正仿宋_GBK"/>
          <w:b/>
          <w:sz w:val="28"/>
        </w:rPr>
        <w:instrText xml:space="preserve"> TC 23、关于提前下达2021年中央农田建设补助资金的通知绩效目标表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31BD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243ED2F">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360E3027">
            <w:pPr>
              <w:spacing w:line="300" w:lineRule="exact"/>
              <w:jc w:val="right"/>
              <w:rPr>
                <w:rFonts w:ascii="方正书宋_GBK" w:eastAsia="方正书宋_GBK"/>
              </w:rPr>
            </w:pPr>
            <w:r>
              <w:rPr>
                <w:rFonts w:ascii="方正书宋_GBK" w:eastAsia="方正书宋_GBK"/>
              </w:rPr>
              <w:t>单位：元</w:t>
            </w:r>
          </w:p>
        </w:tc>
      </w:tr>
      <w:tr w14:paraId="6925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4B420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2EA2A6A">
            <w:pPr>
              <w:spacing w:line="300" w:lineRule="exact"/>
              <w:jc w:val="left"/>
              <w:rPr>
                <w:rFonts w:ascii="方正书宋_GBK" w:eastAsia="方正书宋_GBK"/>
              </w:rPr>
            </w:pPr>
            <w:r>
              <w:rPr>
                <w:rFonts w:ascii="方正书宋_GBK" w:eastAsia="方正书宋_GBK"/>
              </w:rPr>
              <w:t>13062521Q1HBGREKQ5PD2</w:t>
            </w:r>
          </w:p>
        </w:tc>
        <w:tc>
          <w:tcPr>
            <w:tcW w:w="1587" w:type="dxa"/>
            <w:shd w:val="clear" w:color="auto" w:fill="auto"/>
            <w:vAlign w:val="center"/>
          </w:tcPr>
          <w:p w14:paraId="157B387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64744BA">
            <w:pPr>
              <w:spacing w:line="300" w:lineRule="exact"/>
              <w:jc w:val="left"/>
              <w:rPr>
                <w:rFonts w:ascii="方正书宋_GBK" w:eastAsia="方正书宋_GBK"/>
              </w:rPr>
            </w:pPr>
            <w:r>
              <w:rPr>
                <w:rFonts w:ascii="方正书宋_GBK" w:eastAsia="方正书宋_GBK"/>
              </w:rPr>
              <w:t>关于提前下达2021年中央农田建设补助资金的通知</w:t>
            </w:r>
          </w:p>
        </w:tc>
      </w:tr>
      <w:tr w14:paraId="5191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AA287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C0C56A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04A46C7">
            <w:pPr>
              <w:spacing w:line="300" w:lineRule="exact"/>
              <w:jc w:val="left"/>
              <w:rPr>
                <w:rFonts w:ascii="方正书宋_GBK" w:eastAsia="方正书宋_GBK"/>
              </w:rPr>
            </w:pPr>
            <w:r>
              <w:rPr>
                <w:rFonts w:ascii="方正书宋_GBK" w:eastAsia="方正书宋_GBK"/>
              </w:rPr>
              <w:t>21540000.00</w:t>
            </w:r>
          </w:p>
        </w:tc>
        <w:tc>
          <w:tcPr>
            <w:tcW w:w="1587" w:type="dxa"/>
            <w:shd w:val="clear" w:color="auto" w:fill="auto"/>
            <w:vAlign w:val="center"/>
          </w:tcPr>
          <w:p w14:paraId="1E4BD81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42AAB71">
            <w:pPr>
              <w:spacing w:line="300" w:lineRule="exact"/>
              <w:jc w:val="left"/>
              <w:rPr>
                <w:rFonts w:ascii="方正书宋_GBK" w:eastAsia="方正书宋_GBK"/>
              </w:rPr>
            </w:pPr>
            <w:r>
              <w:rPr>
                <w:rFonts w:ascii="方正书宋_GBK" w:eastAsia="方正书宋_GBK"/>
              </w:rPr>
              <w:t>21540000.00</w:t>
            </w:r>
          </w:p>
        </w:tc>
        <w:tc>
          <w:tcPr>
            <w:tcW w:w="1276" w:type="dxa"/>
            <w:shd w:val="clear" w:color="auto" w:fill="auto"/>
            <w:vAlign w:val="center"/>
          </w:tcPr>
          <w:p w14:paraId="237FD38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BF721E4">
            <w:pPr>
              <w:spacing w:line="300" w:lineRule="exact"/>
              <w:jc w:val="left"/>
              <w:rPr>
                <w:rFonts w:ascii="方正书宋_GBK" w:eastAsia="方正书宋_GBK"/>
              </w:rPr>
            </w:pPr>
            <w:r>
              <w:rPr>
                <w:rFonts w:ascii="方正书宋_GBK" w:eastAsia="方正书宋_GBK"/>
              </w:rPr>
              <w:t>0</w:t>
            </w:r>
          </w:p>
        </w:tc>
      </w:tr>
      <w:tr w14:paraId="692F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CAB4796">
            <w:pPr>
              <w:spacing w:line="300" w:lineRule="exact"/>
              <w:jc w:val="left"/>
              <w:outlineLvl w:val="3"/>
            </w:pPr>
          </w:p>
        </w:tc>
        <w:tc>
          <w:tcPr>
            <w:tcW w:w="8278" w:type="dxa"/>
            <w:gridSpan w:val="6"/>
            <w:shd w:val="clear" w:color="auto" w:fill="auto"/>
            <w:vAlign w:val="center"/>
          </w:tcPr>
          <w:p w14:paraId="659FD43F">
            <w:pPr>
              <w:spacing w:line="300" w:lineRule="exact"/>
              <w:jc w:val="left"/>
              <w:rPr>
                <w:rFonts w:ascii="方正书宋_GBK" w:eastAsia="方正书宋_GBK"/>
              </w:rPr>
            </w:pPr>
            <w:r>
              <w:rPr>
                <w:rFonts w:ascii="方正书宋_GBK" w:eastAsia="方正书宋_GBK"/>
              </w:rPr>
              <w:t>用于高标准农田建设</w:t>
            </w:r>
          </w:p>
        </w:tc>
      </w:tr>
      <w:tr w14:paraId="6126C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3DB54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21EA79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8C81C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A19893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DE84CFC">
            <w:pPr>
              <w:spacing w:line="300" w:lineRule="exact"/>
              <w:jc w:val="center"/>
              <w:rPr>
                <w:rFonts w:ascii="方正书宋_GBK" w:eastAsia="方正书宋_GBK"/>
                <w:b/>
              </w:rPr>
            </w:pPr>
            <w:r>
              <w:rPr>
                <w:rFonts w:ascii="方正书宋_GBK" w:eastAsia="方正书宋_GBK"/>
                <w:b/>
              </w:rPr>
              <w:t>12月底</w:t>
            </w:r>
          </w:p>
        </w:tc>
      </w:tr>
      <w:tr w14:paraId="13CB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C9A9C4">
            <w:pPr>
              <w:spacing w:line="300" w:lineRule="exact"/>
              <w:jc w:val="left"/>
              <w:outlineLvl w:val="3"/>
            </w:pPr>
          </w:p>
        </w:tc>
        <w:tc>
          <w:tcPr>
            <w:tcW w:w="2410" w:type="dxa"/>
            <w:gridSpan w:val="2"/>
            <w:tcBorders>
              <w:bottom w:val="single" w:color="000000" w:sz="6" w:space="0"/>
            </w:tcBorders>
            <w:shd w:val="clear" w:color="auto" w:fill="auto"/>
            <w:vAlign w:val="center"/>
          </w:tcPr>
          <w:p w14:paraId="1A4EF0C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0DFB5F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CB1EC6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5D49CE4">
            <w:pPr>
              <w:spacing w:line="300" w:lineRule="exact"/>
              <w:jc w:val="center"/>
              <w:rPr>
                <w:rFonts w:ascii="方正书宋_GBK" w:eastAsia="方正书宋_GBK"/>
              </w:rPr>
            </w:pPr>
            <w:r>
              <w:rPr>
                <w:rFonts w:ascii="方正书宋_GBK" w:eastAsia="方正书宋_GBK"/>
              </w:rPr>
              <w:t>100.00%</w:t>
            </w:r>
          </w:p>
        </w:tc>
      </w:tr>
      <w:tr w14:paraId="17E2D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28DAB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63482A3">
            <w:pPr>
              <w:spacing w:line="300" w:lineRule="exact"/>
              <w:jc w:val="left"/>
              <w:rPr>
                <w:rFonts w:ascii="方正书宋_GBK" w:eastAsia="方正书宋_GBK"/>
              </w:rPr>
            </w:pPr>
            <w:r>
              <w:rPr>
                <w:rFonts w:ascii="方正书宋_GBK" w:eastAsia="方正书宋_GBK"/>
              </w:rPr>
              <w:t>1.有效改善农业生产条件，粮食综合生产能力提高。</w:t>
            </w:r>
          </w:p>
        </w:tc>
      </w:tr>
    </w:tbl>
    <w:p w14:paraId="3AEFDCB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4F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35D9BB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1EA4B5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BD2776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3D349D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626FB4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53CDDEC">
            <w:pPr>
              <w:spacing w:line="300" w:lineRule="exact"/>
              <w:jc w:val="center"/>
              <w:rPr>
                <w:rFonts w:ascii="方正书宋_GBK" w:eastAsia="方正书宋_GBK"/>
                <w:b/>
              </w:rPr>
            </w:pPr>
            <w:r>
              <w:rPr>
                <w:rFonts w:ascii="方正书宋_GBK" w:eastAsia="方正书宋_GBK"/>
                <w:b/>
              </w:rPr>
              <w:t>指标值确定依据</w:t>
            </w:r>
          </w:p>
        </w:tc>
      </w:tr>
      <w:tr w14:paraId="63845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E4DE92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51AE2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D3BD427">
            <w:pPr>
              <w:spacing w:line="300" w:lineRule="exact"/>
              <w:jc w:val="left"/>
              <w:rPr>
                <w:rFonts w:ascii="方正书宋_GBK" w:eastAsia="方正书宋_GBK"/>
              </w:rPr>
            </w:pPr>
            <w:r>
              <w:rPr>
                <w:rFonts w:ascii="方正书宋_GBK" w:eastAsia="方正书宋_GBK"/>
              </w:rPr>
              <w:t>完成所有建设内容</w:t>
            </w:r>
          </w:p>
        </w:tc>
        <w:tc>
          <w:tcPr>
            <w:tcW w:w="2891" w:type="dxa"/>
            <w:shd w:val="clear" w:color="auto" w:fill="auto"/>
            <w:vAlign w:val="center"/>
          </w:tcPr>
          <w:p w14:paraId="448DF3B1">
            <w:pPr>
              <w:spacing w:line="300" w:lineRule="exact"/>
              <w:jc w:val="left"/>
              <w:rPr>
                <w:rFonts w:ascii="方正书宋_GBK" w:eastAsia="方正书宋_GBK"/>
              </w:rPr>
            </w:pPr>
            <w:r>
              <w:rPr>
                <w:rFonts w:ascii="方正书宋_GBK" w:eastAsia="方正书宋_GBK"/>
              </w:rPr>
              <w:t>按初设方案完成建设内容</w:t>
            </w:r>
          </w:p>
        </w:tc>
        <w:tc>
          <w:tcPr>
            <w:tcW w:w="1276" w:type="dxa"/>
            <w:shd w:val="clear" w:color="auto" w:fill="auto"/>
            <w:vAlign w:val="center"/>
          </w:tcPr>
          <w:p w14:paraId="512C780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BC8E45">
            <w:pPr>
              <w:spacing w:line="300" w:lineRule="exact"/>
              <w:jc w:val="left"/>
              <w:rPr>
                <w:rFonts w:ascii="方正书宋_GBK" w:eastAsia="方正书宋_GBK"/>
              </w:rPr>
            </w:pPr>
            <w:r>
              <w:rPr>
                <w:rFonts w:ascii="方正书宋_GBK" w:eastAsia="方正书宋_GBK"/>
              </w:rPr>
              <w:t>依据工作要求</w:t>
            </w:r>
          </w:p>
        </w:tc>
      </w:tr>
      <w:tr w14:paraId="465E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EF226E">
            <w:pPr>
              <w:spacing w:line="300" w:lineRule="exact"/>
              <w:jc w:val="center"/>
              <w:rPr>
                <w:rFonts w:ascii="方正书宋_GBK" w:eastAsia="方正书宋_GBK"/>
              </w:rPr>
            </w:pPr>
          </w:p>
        </w:tc>
        <w:tc>
          <w:tcPr>
            <w:tcW w:w="1134" w:type="dxa"/>
            <w:shd w:val="clear" w:color="auto" w:fill="auto"/>
            <w:vAlign w:val="center"/>
          </w:tcPr>
          <w:p w14:paraId="48FAB9A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A8D5541">
            <w:pPr>
              <w:spacing w:line="300" w:lineRule="exact"/>
              <w:jc w:val="left"/>
              <w:rPr>
                <w:rFonts w:ascii="方正书宋_GBK" w:eastAsia="方正书宋_GBK"/>
              </w:rPr>
            </w:pPr>
            <w:r>
              <w:rPr>
                <w:rFonts w:ascii="方正书宋_GBK" w:eastAsia="方正书宋_GBK"/>
              </w:rPr>
              <w:t>质量合格率</w:t>
            </w:r>
          </w:p>
        </w:tc>
        <w:tc>
          <w:tcPr>
            <w:tcW w:w="2891" w:type="dxa"/>
            <w:shd w:val="clear" w:color="auto" w:fill="auto"/>
            <w:vAlign w:val="center"/>
          </w:tcPr>
          <w:p w14:paraId="52BFA9E3">
            <w:pPr>
              <w:spacing w:line="300" w:lineRule="exact"/>
              <w:jc w:val="left"/>
              <w:rPr>
                <w:rFonts w:ascii="方正书宋_GBK" w:eastAsia="方正书宋_GBK"/>
              </w:rPr>
            </w:pPr>
            <w:r>
              <w:rPr>
                <w:rFonts w:ascii="方正书宋_GBK" w:eastAsia="方正书宋_GBK"/>
              </w:rPr>
              <w:t>所有工程质量合格</w:t>
            </w:r>
          </w:p>
        </w:tc>
        <w:tc>
          <w:tcPr>
            <w:tcW w:w="1276" w:type="dxa"/>
            <w:shd w:val="clear" w:color="auto" w:fill="auto"/>
            <w:vAlign w:val="center"/>
          </w:tcPr>
          <w:p w14:paraId="1E53773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88160C4">
            <w:pPr>
              <w:spacing w:line="300" w:lineRule="exact"/>
              <w:jc w:val="left"/>
              <w:rPr>
                <w:rFonts w:ascii="方正书宋_GBK" w:eastAsia="方正书宋_GBK"/>
              </w:rPr>
            </w:pPr>
            <w:r>
              <w:rPr>
                <w:rFonts w:ascii="方正书宋_GBK" w:eastAsia="方正书宋_GBK"/>
              </w:rPr>
              <w:t>依据工作要求</w:t>
            </w:r>
          </w:p>
        </w:tc>
      </w:tr>
      <w:tr w14:paraId="00C2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E9355C">
            <w:pPr>
              <w:spacing w:line="300" w:lineRule="exact"/>
              <w:jc w:val="center"/>
              <w:rPr>
                <w:rFonts w:ascii="方正书宋_GBK" w:eastAsia="方正书宋_GBK"/>
              </w:rPr>
            </w:pPr>
          </w:p>
        </w:tc>
        <w:tc>
          <w:tcPr>
            <w:tcW w:w="1134" w:type="dxa"/>
            <w:shd w:val="clear" w:color="auto" w:fill="auto"/>
            <w:vAlign w:val="center"/>
          </w:tcPr>
          <w:p w14:paraId="7016BF2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007D9B1">
            <w:pPr>
              <w:spacing w:line="300" w:lineRule="exact"/>
              <w:jc w:val="left"/>
              <w:rPr>
                <w:rFonts w:ascii="方正书宋_GBK" w:eastAsia="方正书宋_GBK"/>
              </w:rPr>
            </w:pPr>
            <w:r>
              <w:rPr>
                <w:rFonts w:ascii="方正书宋_GBK" w:eastAsia="方正书宋_GBK"/>
              </w:rPr>
              <w:t>按时完成年度所有建设内容</w:t>
            </w:r>
          </w:p>
        </w:tc>
        <w:tc>
          <w:tcPr>
            <w:tcW w:w="2891" w:type="dxa"/>
            <w:shd w:val="clear" w:color="auto" w:fill="auto"/>
            <w:vAlign w:val="center"/>
          </w:tcPr>
          <w:p w14:paraId="238F788A">
            <w:pPr>
              <w:spacing w:line="300" w:lineRule="exact"/>
              <w:jc w:val="left"/>
              <w:rPr>
                <w:rFonts w:ascii="方正书宋_GBK" w:eastAsia="方正书宋_GBK"/>
              </w:rPr>
            </w:pPr>
            <w:r>
              <w:rPr>
                <w:rFonts w:ascii="方正书宋_GBK" w:eastAsia="方正书宋_GBK"/>
              </w:rPr>
              <w:t>按照相关政策完成任务</w:t>
            </w:r>
          </w:p>
        </w:tc>
        <w:tc>
          <w:tcPr>
            <w:tcW w:w="1276" w:type="dxa"/>
            <w:shd w:val="clear" w:color="auto" w:fill="auto"/>
            <w:vAlign w:val="center"/>
          </w:tcPr>
          <w:p w14:paraId="5BB47BB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7A030D">
            <w:pPr>
              <w:spacing w:line="300" w:lineRule="exact"/>
              <w:jc w:val="left"/>
              <w:rPr>
                <w:rFonts w:ascii="方正书宋_GBK" w:eastAsia="方正书宋_GBK"/>
              </w:rPr>
            </w:pPr>
            <w:r>
              <w:rPr>
                <w:rFonts w:ascii="方正书宋_GBK" w:eastAsia="方正书宋_GBK"/>
              </w:rPr>
              <w:t>依据工作要求</w:t>
            </w:r>
          </w:p>
        </w:tc>
      </w:tr>
      <w:tr w14:paraId="2DD8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A9FF2D">
            <w:pPr>
              <w:spacing w:line="300" w:lineRule="exact"/>
              <w:jc w:val="center"/>
              <w:rPr>
                <w:rFonts w:ascii="方正书宋_GBK" w:eastAsia="方正书宋_GBK"/>
              </w:rPr>
            </w:pPr>
          </w:p>
        </w:tc>
        <w:tc>
          <w:tcPr>
            <w:tcW w:w="1134" w:type="dxa"/>
            <w:shd w:val="clear" w:color="auto" w:fill="auto"/>
            <w:vAlign w:val="center"/>
          </w:tcPr>
          <w:p w14:paraId="5C463AB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83718E0">
            <w:pPr>
              <w:spacing w:line="300" w:lineRule="exact"/>
              <w:jc w:val="left"/>
              <w:rPr>
                <w:rFonts w:ascii="方正书宋_GBK" w:eastAsia="方正书宋_GBK"/>
              </w:rPr>
            </w:pPr>
            <w:r>
              <w:rPr>
                <w:rFonts w:ascii="方正书宋_GBK" w:eastAsia="方正书宋_GBK"/>
              </w:rPr>
              <w:t>严格按合同执行</w:t>
            </w:r>
          </w:p>
        </w:tc>
        <w:tc>
          <w:tcPr>
            <w:tcW w:w="2891" w:type="dxa"/>
            <w:shd w:val="clear" w:color="auto" w:fill="auto"/>
            <w:vAlign w:val="center"/>
          </w:tcPr>
          <w:p w14:paraId="7343323E">
            <w:pPr>
              <w:spacing w:line="300" w:lineRule="exact"/>
              <w:jc w:val="left"/>
              <w:rPr>
                <w:rFonts w:ascii="方正书宋_GBK" w:eastAsia="方正书宋_GBK"/>
              </w:rPr>
            </w:pPr>
            <w:r>
              <w:rPr>
                <w:rFonts w:ascii="方正书宋_GBK" w:eastAsia="方正书宋_GBK"/>
              </w:rPr>
              <w:t>所有建设内容按合同执行</w:t>
            </w:r>
          </w:p>
        </w:tc>
        <w:tc>
          <w:tcPr>
            <w:tcW w:w="1276" w:type="dxa"/>
            <w:shd w:val="clear" w:color="auto" w:fill="auto"/>
            <w:vAlign w:val="center"/>
          </w:tcPr>
          <w:p w14:paraId="45E3EE4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72549D3">
            <w:pPr>
              <w:spacing w:line="300" w:lineRule="exact"/>
              <w:jc w:val="left"/>
              <w:rPr>
                <w:rFonts w:ascii="方正书宋_GBK" w:eastAsia="方正书宋_GBK"/>
              </w:rPr>
            </w:pPr>
            <w:r>
              <w:rPr>
                <w:rFonts w:ascii="方正书宋_GBK" w:eastAsia="方正书宋_GBK"/>
              </w:rPr>
              <w:t>依据工作要求</w:t>
            </w:r>
          </w:p>
        </w:tc>
      </w:tr>
      <w:tr w14:paraId="7BC1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EEF74A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CF5521D">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19353686">
            <w:pPr>
              <w:spacing w:line="300" w:lineRule="exact"/>
              <w:jc w:val="left"/>
              <w:rPr>
                <w:rFonts w:ascii="方正书宋_GBK" w:eastAsia="方正书宋_GBK"/>
              </w:rPr>
            </w:pPr>
            <w:r>
              <w:rPr>
                <w:rFonts w:ascii="方正书宋_GBK" w:eastAsia="方正书宋_GBK"/>
              </w:rPr>
              <w:t>提高生产能力，改善生产条件。</w:t>
            </w:r>
          </w:p>
        </w:tc>
        <w:tc>
          <w:tcPr>
            <w:tcW w:w="2891" w:type="dxa"/>
            <w:shd w:val="clear" w:color="auto" w:fill="auto"/>
            <w:vAlign w:val="center"/>
          </w:tcPr>
          <w:p w14:paraId="7875C758">
            <w:pPr>
              <w:spacing w:line="300" w:lineRule="exact"/>
              <w:jc w:val="left"/>
              <w:rPr>
                <w:rFonts w:ascii="方正书宋_GBK" w:eastAsia="方正书宋_GBK"/>
              </w:rPr>
            </w:pPr>
            <w:r>
              <w:rPr>
                <w:rFonts w:ascii="方正书宋_GBK" w:eastAsia="方正书宋_GBK"/>
              </w:rPr>
              <w:t>提高生产能力，改善生产条件。</w:t>
            </w:r>
          </w:p>
        </w:tc>
        <w:tc>
          <w:tcPr>
            <w:tcW w:w="1276" w:type="dxa"/>
            <w:shd w:val="clear" w:color="auto" w:fill="auto"/>
            <w:vAlign w:val="center"/>
          </w:tcPr>
          <w:p w14:paraId="54768EF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C47D818">
            <w:pPr>
              <w:spacing w:line="300" w:lineRule="exact"/>
              <w:jc w:val="left"/>
              <w:rPr>
                <w:rFonts w:ascii="方正书宋_GBK" w:eastAsia="方正书宋_GBK"/>
              </w:rPr>
            </w:pPr>
            <w:r>
              <w:rPr>
                <w:rFonts w:ascii="方正书宋_GBK" w:eastAsia="方正书宋_GBK"/>
              </w:rPr>
              <w:t>依据工作要求</w:t>
            </w:r>
          </w:p>
        </w:tc>
      </w:tr>
      <w:tr w14:paraId="4F5B5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DADE2D">
            <w:pPr>
              <w:spacing w:line="300" w:lineRule="exact"/>
              <w:jc w:val="center"/>
              <w:rPr>
                <w:rFonts w:ascii="方正书宋_GBK" w:eastAsia="方正书宋_GBK"/>
              </w:rPr>
            </w:pPr>
          </w:p>
        </w:tc>
        <w:tc>
          <w:tcPr>
            <w:tcW w:w="1134" w:type="dxa"/>
            <w:shd w:val="clear" w:color="auto" w:fill="auto"/>
            <w:vAlign w:val="center"/>
          </w:tcPr>
          <w:p w14:paraId="1E23E0F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26EF468">
            <w:pPr>
              <w:spacing w:line="300" w:lineRule="exact"/>
              <w:jc w:val="left"/>
              <w:rPr>
                <w:rFonts w:ascii="方正书宋_GBK" w:eastAsia="方正书宋_GBK"/>
              </w:rPr>
            </w:pPr>
            <w:r>
              <w:rPr>
                <w:rFonts w:ascii="方正书宋_GBK" w:eastAsia="方正书宋_GBK"/>
              </w:rPr>
              <w:t>改善农业生产，粮食生产能力提高</w:t>
            </w:r>
          </w:p>
        </w:tc>
        <w:tc>
          <w:tcPr>
            <w:tcW w:w="2891" w:type="dxa"/>
            <w:shd w:val="clear" w:color="auto" w:fill="auto"/>
            <w:vAlign w:val="center"/>
          </w:tcPr>
          <w:p w14:paraId="49525060">
            <w:pPr>
              <w:spacing w:line="300" w:lineRule="exact"/>
              <w:jc w:val="left"/>
              <w:rPr>
                <w:rFonts w:ascii="方正书宋_GBK" w:eastAsia="方正书宋_GBK"/>
              </w:rPr>
            </w:pPr>
            <w:r>
              <w:rPr>
                <w:rFonts w:ascii="方正书宋_GBK" w:eastAsia="方正书宋_GBK"/>
              </w:rPr>
              <w:t>改善农业生产，粮食生产能力提高。</w:t>
            </w:r>
          </w:p>
        </w:tc>
        <w:tc>
          <w:tcPr>
            <w:tcW w:w="1276" w:type="dxa"/>
            <w:shd w:val="clear" w:color="auto" w:fill="auto"/>
            <w:vAlign w:val="center"/>
          </w:tcPr>
          <w:p w14:paraId="641BC6E9">
            <w:pPr>
              <w:spacing w:line="300" w:lineRule="exact"/>
              <w:jc w:val="left"/>
              <w:rPr>
                <w:rFonts w:ascii="方正书宋_GBK" w:eastAsia="方正书宋_GBK"/>
              </w:rPr>
            </w:pPr>
            <w:r>
              <w:rPr>
                <w:rFonts w:ascii="方正书宋_GBK" w:eastAsia="方正书宋_GBK"/>
              </w:rPr>
              <w:t>有效改善农业生产条件，粮食综合生产能力提高。</w:t>
            </w:r>
          </w:p>
        </w:tc>
        <w:tc>
          <w:tcPr>
            <w:tcW w:w="1701" w:type="dxa"/>
            <w:shd w:val="clear" w:color="auto" w:fill="auto"/>
            <w:vAlign w:val="center"/>
          </w:tcPr>
          <w:p w14:paraId="36E8C074">
            <w:pPr>
              <w:spacing w:line="300" w:lineRule="exact"/>
              <w:jc w:val="left"/>
              <w:rPr>
                <w:rFonts w:ascii="方正书宋_GBK" w:eastAsia="方正书宋_GBK"/>
              </w:rPr>
            </w:pPr>
            <w:r>
              <w:rPr>
                <w:rFonts w:ascii="方正书宋_GBK" w:eastAsia="方正书宋_GBK"/>
              </w:rPr>
              <w:t>依据工作要求</w:t>
            </w:r>
          </w:p>
        </w:tc>
      </w:tr>
    </w:tbl>
    <w:p w14:paraId="67BBB58A">
      <w:pPr>
        <w:spacing w:line="300" w:lineRule="exact"/>
        <w:jc w:val="left"/>
        <w:sectPr>
          <w:pgSz w:w="11907" w:h="16839"/>
          <w:pgMar w:top="1984" w:right="1304" w:bottom="1134" w:left="1304" w:header="851" w:footer="992" w:gutter="0"/>
          <w:cols w:space="425" w:num="1"/>
          <w:docGrid w:type="lines" w:linePitch="312" w:charSpace="0"/>
        </w:sectPr>
      </w:pPr>
    </w:p>
    <w:p w14:paraId="53C5844A">
      <w:pPr>
        <w:spacing w:line="300" w:lineRule="exact"/>
        <w:jc w:val="left"/>
      </w:pPr>
    </w:p>
    <w:p w14:paraId="036F2E76">
      <w:pPr>
        <w:ind w:firstLine="562" w:firstLineChars="200"/>
        <w:jc w:val="left"/>
        <w:outlineLvl w:val="3"/>
        <w:rPr>
          <w:rFonts w:ascii="Times New Roman" w:hAnsi="宋体" w:eastAsia="宋体"/>
          <w:b/>
          <w:sz w:val="28"/>
        </w:rPr>
      </w:pPr>
      <w:bookmarkStart w:id="26" w:name="_Toc66801605"/>
      <w:r>
        <w:rPr>
          <w:rFonts w:ascii="方正仿宋_GBK" w:eastAsia="方正仿宋_GBK"/>
          <w:b/>
          <w:sz w:val="28"/>
        </w:rPr>
        <w:t>24.农机监理站购置检验仪器、监理设备经费绩效目标表</w:t>
      </w:r>
      <w:bookmarkEnd w:id="26"/>
      <w:r>
        <w:rPr>
          <w:rFonts w:ascii="方正仿宋_GBK" w:eastAsia="方正仿宋_GBK"/>
          <w:b/>
          <w:sz w:val="28"/>
        </w:rPr>
        <w:fldChar w:fldCharType="begin"/>
      </w:r>
      <w:r>
        <w:rPr>
          <w:rFonts w:ascii="方正仿宋_GBK" w:eastAsia="方正仿宋_GBK"/>
          <w:b/>
          <w:sz w:val="28"/>
        </w:rPr>
        <w:instrText xml:space="preserve"> TC 24、农机监理站购置检验仪器、监理设备经费绩效目标表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66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A576DE">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30B88FBB">
            <w:pPr>
              <w:spacing w:line="300" w:lineRule="exact"/>
              <w:jc w:val="right"/>
              <w:rPr>
                <w:rFonts w:ascii="方正书宋_GBK" w:eastAsia="方正书宋_GBK"/>
              </w:rPr>
            </w:pPr>
            <w:r>
              <w:rPr>
                <w:rFonts w:ascii="方正书宋_GBK" w:eastAsia="方正书宋_GBK"/>
              </w:rPr>
              <w:t>单位：元</w:t>
            </w:r>
          </w:p>
        </w:tc>
      </w:tr>
      <w:tr w14:paraId="072A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41278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116296D">
            <w:pPr>
              <w:spacing w:line="300" w:lineRule="exact"/>
              <w:jc w:val="left"/>
              <w:rPr>
                <w:rFonts w:ascii="方正书宋_GBK" w:eastAsia="方正书宋_GBK"/>
              </w:rPr>
            </w:pPr>
            <w:r>
              <w:rPr>
                <w:rFonts w:ascii="方正书宋_GBK" w:eastAsia="方正书宋_GBK"/>
              </w:rPr>
              <w:t>13062521QSF14AL4LGYN2</w:t>
            </w:r>
          </w:p>
        </w:tc>
        <w:tc>
          <w:tcPr>
            <w:tcW w:w="1587" w:type="dxa"/>
            <w:shd w:val="clear" w:color="auto" w:fill="auto"/>
            <w:vAlign w:val="center"/>
          </w:tcPr>
          <w:p w14:paraId="34B106F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C26904E">
            <w:pPr>
              <w:spacing w:line="300" w:lineRule="exact"/>
              <w:jc w:val="left"/>
              <w:rPr>
                <w:rFonts w:ascii="方正书宋_GBK" w:eastAsia="方正书宋_GBK"/>
              </w:rPr>
            </w:pPr>
            <w:r>
              <w:rPr>
                <w:rFonts w:ascii="方正书宋_GBK" w:eastAsia="方正书宋_GBK"/>
              </w:rPr>
              <w:t>农机监理站购置检验仪器、监理设备经费</w:t>
            </w:r>
          </w:p>
        </w:tc>
      </w:tr>
      <w:tr w14:paraId="5D27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F78D0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59D72C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33D27C">
            <w:pPr>
              <w:spacing w:line="300" w:lineRule="exact"/>
              <w:jc w:val="left"/>
              <w:rPr>
                <w:rFonts w:ascii="方正书宋_GBK" w:eastAsia="方正书宋_GBK"/>
              </w:rPr>
            </w:pPr>
            <w:r>
              <w:rPr>
                <w:rFonts w:ascii="方正书宋_GBK" w:eastAsia="方正书宋_GBK"/>
              </w:rPr>
              <w:t>36900.00</w:t>
            </w:r>
          </w:p>
        </w:tc>
        <w:tc>
          <w:tcPr>
            <w:tcW w:w="1587" w:type="dxa"/>
            <w:shd w:val="clear" w:color="auto" w:fill="auto"/>
            <w:vAlign w:val="center"/>
          </w:tcPr>
          <w:p w14:paraId="3F79D19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BDE6109">
            <w:pPr>
              <w:spacing w:line="300" w:lineRule="exact"/>
              <w:jc w:val="left"/>
              <w:rPr>
                <w:rFonts w:ascii="方正书宋_GBK" w:eastAsia="方正书宋_GBK"/>
              </w:rPr>
            </w:pPr>
            <w:r>
              <w:rPr>
                <w:rFonts w:ascii="方正书宋_GBK" w:eastAsia="方正书宋_GBK"/>
              </w:rPr>
              <w:t>36900.00</w:t>
            </w:r>
          </w:p>
        </w:tc>
        <w:tc>
          <w:tcPr>
            <w:tcW w:w="1276" w:type="dxa"/>
            <w:shd w:val="clear" w:color="auto" w:fill="auto"/>
            <w:vAlign w:val="center"/>
          </w:tcPr>
          <w:p w14:paraId="5EE6C6B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FFA4D55">
            <w:pPr>
              <w:spacing w:line="300" w:lineRule="exact"/>
              <w:jc w:val="left"/>
              <w:rPr>
                <w:rFonts w:ascii="方正书宋_GBK" w:eastAsia="方正书宋_GBK"/>
              </w:rPr>
            </w:pPr>
            <w:r>
              <w:rPr>
                <w:rFonts w:ascii="方正书宋_GBK" w:eastAsia="方正书宋_GBK"/>
              </w:rPr>
              <w:t>0</w:t>
            </w:r>
          </w:p>
        </w:tc>
      </w:tr>
      <w:tr w14:paraId="7406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E2125E9">
            <w:pPr>
              <w:spacing w:line="300" w:lineRule="exact"/>
              <w:jc w:val="left"/>
              <w:outlineLvl w:val="3"/>
            </w:pPr>
          </w:p>
        </w:tc>
        <w:tc>
          <w:tcPr>
            <w:tcW w:w="8278" w:type="dxa"/>
            <w:gridSpan w:val="6"/>
            <w:shd w:val="clear" w:color="auto" w:fill="auto"/>
            <w:vAlign w:val="center"/>
          </w:tcPr>
          <w:p w14:paraId="5607F5D4">
            <w:pPr>
              <w:spacing w:line="300" w:lineRule="exact"/>
              <w:jc w:val="left"/>
              <w:rPr>
                <w:rFonts w:ascii="方正书宋_GBK" w:eastAsia="方正书宋_GBK"/>
              </w:rPr>
            </w:pPr>
            <w:r>
              <w:rPr>
                <w:rFonts w:ascii="方正书宋_GBK" w:eastAsia="方正书宋_GBK"/>
              </w:rPr>
              <w:t>项目资金用于配备“制动检验”、“前照灯检验”等仪器设备以及其他监理装备，预计6月份支出完毕。</w:t>
            </w:r>
          </w:p>
        </w:tc>
      </w:tr>
      <w:tr w14:paraId="6CFC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9908B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CA4EB7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14C151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4AD67D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C0AA342">
            <w:pPr>
              <w:spacing w:line="300" w:lineRule="exact"/>
              <w:jc w:val="center"/>
              <w:rPr>
                <w:rFonts w:ascii="方正书宋_GBK" w:eastAsia="方正书宋_GBK"/>
                <w:b/>
              </w:rPr>
            </w:pPr>
            <w:r>
              <w:rPr>
                <w:rFonts w:ascii="方正书宋_GBK" w:eastAsia="方正书宋_GBK"/>
                <w:b/>
              </w:rPr>
              <w:t>12月底</w:t>
            </w:r>
          </w:p>
        </w:tc>
      </w:tr>
      <w:tr w14:paraId="0D8A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7C348B4">
            <w:pPr>
              <w:spacing w:line="300" w:lineRule="exact"/>
              <w:jc w:val="left"/>
              <w:outlineLvl w:val="3"/>
            </w:pPr>
          </w:p>
        </w:tc>
        <w:tc>
          <w:tcPr>
            <w:tcW w:w="2410" w:type="dxa"/>
            <w:gridSpan w:val="2"/>
            <w:tcBorders>
              <w:bottom w:val="single" w:color="000000" w:sz="6" w:space="0"/>
            </w:tcBorders>
            <w:shd w:val="clear" w:color="auto" w:fill="auto"/>
            <w:vAlign w:val="center"/>
          </w:tcPr>
          <w:p w14:paraId="7C9FDB2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4021DD6">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182E20F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B4FFD9B">
            <w:pPr>
              <w:spacing w:line="300" w:lineRule="exact"/>
              <w:jc w:val="center"/>
              <w:rPr>
                <w:rFonts w:ascii="方正书宋_GBK" w:eastAsia="方正书宋_GBK"/>
              </w:rPr>
            </w:pPr>
            <w:r>
              <w:rPr>
                <w:rFonts w:ascii="方正书宋_GBK" w:eastAsia="方正书宋_GBK"/>
              </w:rPr>
              <w:t>100.00%</w:t>
            </w:r>
          </w:p>
        </w:tc>
      </w:tr>
      <w:tr w14:paraId="67A0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165A0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0482897">
            <w:pPr>
              <w:spacing w:line="300" w:lineRule="exact"/>
              <w:jc w:val="left"/>
              <w:rPr>
                <w:rFonts w:ascii="方正书宋_GBK" w:eastAsia="方正书宋_GBK"/>
              </w:rPr>
            </w:pPr>
            <w:r>
              <w:rPr>
                <w:rFonts w:ascii="方正书宋_GBK" w:eastAsia="方正书宋_GBK"/>
              </w:rPr>
              <w:t>1.保证拖拉机、联合收割机年度检验及注册登记工作的顺利实施。</w:t>
            </w:r>
          </w:p>
        </w:tc>
      </w:tr>
    </w:tbl>
    <w:p w14:paraId="1D5E3D1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D70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749F2B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CC8A9E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1AA077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4EA89E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80D254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193F252">
            <w:pPr>
              <w:spacing w:line="300" w:lineRule="exact"/>
              <w:jc w:val="center"/>
              <w:rPr>
                <w:rFonts w:ascii="方正书宋_GBK" w:eastAsia="方正书宋_GBK"/>
                <w:b/>
              </w:rPr>
            </w:pPr>
            <w:r>
              <w:rPr>
                <w:rFonts w:ascii="方正书宋_GBK" w:eastAsia="方正书宋_GBK"/>
                <w:b/>
              </w:rPr>
              <w:t>指标值确定依据</w:t>
            </w:r>
          </w:p>
        </w:tc>
      </w:tr>
      <w:tr w14:paraId="4FBF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E31EFD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51BD3F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5671F90">
            <w:pPr>
              <w:spacing w:line="300" w:lineRule="exact"/>
              <w:jc w:val="left"/>
              <w:rPr>
                <w:rFonts w:ascii="方正书宋_GBK" w:eastAsia="方正书宋_GBK"/>
              </w:rPr>
            </w:pPr>
            <w:r>
              <w:rPr>
                <w:rFonts w:ascii="方正书宋_GBK" w:eastAsia="方正书宋_GBK"/>
              </w:rPr>
              <w:t>年度检验拖拉机、联合收割机台数</w:t>
            </w:r>
          </w:p>
        </w:tc>
        <w:tc>
          <w:tcPr>
            <w:tcW w:w="2891" w:type="dxa"/>
            <w:shd w:val="clear" w:color="auto" w:fill="auto"/>
            <w:vAlign w:val="center"/>
          </w:tcPr>
          <w:p w14:paraId="5AF32C63">
            <w:pPr>
              <w:spacing w:line="300" w:lineRule="exact"/>
              <w:jc w:val="left"/>
              <w:rPr>
                <w:rFonts w:ascii="方正书宋_GBK" w:eastAsia="方正书宋_GBK"/>
              </w:rPr>
            </w:pPr>
            <w:r>
              <w:rPr>
                <w:rFonts w:ascii="方正书宋_GBK" w:eastAsia="方正书宋_GBK"/>
              </w:rPr>
              <w:t>年度检验拖拉机、联合收割机台数</w:t>
            </w:r>
          </w:p>
        </w:tc>
        <w:tc>
          <w:tcPr>
            <w:tcW w:w="1276" w:type="dxa"/>
            <w:shd w:val="clear" w:color="auto" w:fill="auto"/>
            <w:vAlign w:val="center"/>
          </w:tcPr>
          <w:p w14:paraId="4CA4A6C4">
            <w:pPr>
              <w:spacing w:line="300" w:lineRule="exact"/>
              <w:jc w:val="left"/>
              <w:rPr>
                <w:rFonts w:ascii="方正书宋_GBK" w:eastAsia="方正书宋_GBK"/>
              </w:rPr>
            </w:pPr>
            <w:r>
              <w:rPr>
                <w:rFonts w:ascii="方正书宋_GBK" w:eastAsia="方正书宋_GBK"/>
              </w:rPr>
              <w:t>≥150台</w:t>
            </w:r>
          </w:p>
        </w:tc>
        <w:tc>
          <w:tcPr>
            <w:tcW w:w="1701" w:type="dxa"/>
            <w:shd w:val="clear" w:color="auto" w:fill="auto"/>
            <w:vAlign w:val="center"/>
          </w:tcPr>
          <w:p w14:paraId="4C259689">
            <w:pPr>
              <w:spacing w:line="300" w:lineRule="exact"/>
              <w:jc w:val="left"/>
              <w:rPr>
                <w:rFonts w:ascii="方正书宋_GBK" w:eastAsia="方正书宋_GBK"/>
              </w:rPr>
            </w:pPr>
            <w:r>
              <w:rPr>
                <w:rFonts w:ascii="方正书宋_GBK" w:eastAsia="方正书宋_GBK"/>
              </w:rPr>
              <w:t>依据工作要求</w:t>
            </w:r>
          </w:p>
        </w:tc>
      </w:tr>
      <w:tr w14:paraId="0A614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9426B5">
            <w:pPr>
              <w:spacing w:line="300" w:lineRule="exact"/>
              <w:jc w:val="center"/>
              <w:rPr>
                <w:rFonts w:ascii="方正书宋_GBK" w:eastAsia="方正书宋_GBK"/>
              </w:rPr>
            </w:pPr>
          </w:p>
        </w:tc>
        <w:tc>
          <w:tcPr>
            <w:tcW w:w="1134" w:type="dxa"/>
            <w:shd w:val="clear" w:color="auto" w:fill="auto"/>
            <w:vAlign w:val="center"/>
          </w:tcPr>
          <w:p w14:paraId="04D4DD2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D8034C">
            <w:pPr>
              <w:spacing w:line="300" w:lineRule="exact"/>
              <w:jc w:val="left"/>
              <w:rPr>
                <w:rFonts w:ascii="方正书宋_GBK" w:eastAsia="方正书宋_GBK"/>
              </w:rPr>
            </w:pPr>
            <w:r>
              <w:rPr>
                <w:rFonts w:ascii="方正书宋_GBK" w:eastAsia="方正书宋_GBK"/>
              </w:rPr>
              <w:t>为控制安全隐患，提供数据保障</w:t>
            </w:r>
          </w:p>
        </w:tc>
        <w:tc>
          <w:tcPr>
            <w:tcW w:w="2891" w:type="dxa"/>
            <w:shd w:val="clear" w:color="auto" w:fill="auto"/>
            <w:vAlign w:val="center"/>
          </w:tcPr>
          <w:p w14:paraId="0227FFEB">
            <w:pPr>
              <w:spacing w:line="300" w:lineRule="exact"/>
              <w:jc w:val="left"/>
              <w:rPr>
                <w:rFonts w:ascii="方正书宋_GBK" w:eastAsia="方正书宋_GBK"/>
              </w:rPr>
            </w:pPr>
            <w:r>
              <w:rPr>
                <w:rFonts w:ascii="方正书宋_GBK" w:eastAsia="方正书宋_GBK"/>
              </w:rPr>
              <w:t>为控制安全隐患，提供数据保障</w:t>
            </w:r>
          </w:p>
        </w:tc>
        <w:tc>
          <w:tcPr>
            <w:tcW w:w="1276" w:type="dxa"/>
            <w:shd w:val="clear" w:color="auto" w:fill="auto"/>
            <w:vAlign w:val="center"/>
          </w:tcPr>
          <w:p w14:paraId="55984142">
            <w:pPr>
              <w:spacing w:line="300" w:lineRule="exact"/>
              <w:jc w:val="left"/>
              <w:rPr>
                <w:rFonts w:ascii="方正书宋_GBK" w:eastAsia="方正书宋_GBK"/>
              </w:rPr>
            </w:pPr>
            <w:r>
              <w:rPr>
                <w:rFonts w:ascii="方正书宋_GBK" w:eastAsia="方正书宋_GBK"/>
              </w:rPr>
              <w:t>有效控制安全隐患</w:t>
            </w:r>
          </w:p>
        </w:tc>
        <w:tc>
          <w:tcPr>
            <w:tcW w:w="1701" w:type="dxa"/>
            <w:shd w:val="clear" w:color="auto" w:fill="auto"/>
            <w:vAlign w:val="center"/>
          </w:tcPr>
          <w:p w14:paraId="2BCCD102">
            <w:pPr>
              <w:spacing w:line="300" w:lineRule="exact"/>
              <w:jc w:val="left"/>
              <w:rPr>
                <w:rFonts w:ascii="方正书宋_GBK" w:eastAsia="方正书宋_GBK"/>
              </w:rPr>
            </w:pPr>
            <w:r>
              <w:rPr>
                <w:rFonts w:ascii="方正书宋_GBK" w:eastAsia="方正书宋_GBK"/>
              </w:rPr>
              <w:t>依据工作要求</w:t>
            </w:r>
          </w:p>
        </w:tc>
      </w:tr>
      <w:tr w14:paraId="04A19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71688D">
            <w:pPr>
              <w:spacing w:line="300" w:lineRule="exact"/>
              <w:jc w:val="center"/>
              <w:rPr>
                <w:rFonts w:ascii="方正书宋_GBK" w:eastAsia="方正书宋_GBK"/>
              </w:rPr>
            </w:pPr>
          </w:p>
        </w:tc>
        <w:tc>
          <w:tcPr>
            <w:tcW w:w="1134" w:type="dxa"/>
            <w:shd w:val="clear" w:color="auto" w:fill="auto"/>
            <w:vAlign w:val="center"/>
          </w:tcPr>
          <w:p w14:paraId="6DD2C6A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AB1444C">
            <w:pPr>
              <w:spacing w:line="300" w:lineRule="exact"/>
              <w:jc w:val="left"/>
              <w:rPr>
                <w:rFonts w:ascii="方正书宋_GBK" w:eastAsia="方正书宋_GBK"/>
              </w:rPr>
            </w:pPr>
            <w:r>
              <w:rPr>
                <w:rFonts w:ascii="方正书宋_GBK" w:eastAsia="方正书宋_GBK"/>
              </w:rPr>
              <w:t>购置任务完成率</w:t>
            </w:r>
          </w:p>
        </w:tc>
        <w:tc>
          <w:tcPr>
            <w:tcW w:w="2891" w:type="dxa"/>
            <w:shd w:val="clear" w:color="auto" w:fill="auto"/>
            <w:vAlign w:val="center"/>
          </w:tcPr>
          <w:p w14:paraId="7082C6D4">
            <w:pPr>
              <w:spacing w:line="300" w:lineRule="exact"/>
              <w:jc w:val="left"/>
              <w:rPr>
                <w:rFonts w:ascii="方正书宋_GBK" w:eastAsia="方正书宋_GBK"/>
              </w:rPr>
            </w:pPr>
            <w:r>
              <w:rPr>
                <w:rFonts w:ascii="方正书宋_GBK" w:eastAsia="方正书宋_GBK"/>
              </w:rPr>
              <w:t>购置任务完成率</w:t>
            </w:r>
          </w:p>
        </w:tc>
        <w:tc>
          <w:tcPr>
            <w:tcW w:w="1276" w:type="dxa"/>
            <w:shd w:val="clear" w:color="auto" w:fill="auto"/>
            <w:vAlign w:val="center"/>
          </w:tcPr>
          <w:p w14:paraId="4C6490B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248B8BA">
            <w:pPr>
              <w:spacing w:line="300" w:lineRule="exact"/>
              <w:jc w:val="left"/>
              <w:rPr>
                <w:rFonts w:ascii="方正书宋_GBK" w:eastAsia="方正书宋_GBK"/>
              </w:rPr>
            </w:pPr>
            <w:r>
              <w:rPr>
                <w:rFonts w:ascii="方正书宋_GBK" w:eastAsia="方正书宋_GBK"/>
              </w:rPr>
              <w:t>依据工作要求</w:t>
            </w:r>
          </w:p>
        </w:tc>
      </w:tr>
      <w:tr w14:paraId="5F14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D083D0">
            <w:pPr>
              <w:spacing w:line="300" w:lineRule="exact"/>
              <w:jc w:val="center"/>
              <w:rPr>
                <w:rFonts w:ascii="方正书宋_GBK" w:eastAsia="方正书宋_GBK"/>
              </w:rPr>
            </w:pPr>
          </w:p>
        </w:tc>
        <w:tc>
          <w:tcPr>
            <w:tcW w:w="1134" w:type="dxa"/>
            <w:shd w:val="clear" w:color="auto" w:fill="auto"/>
            <w:vAlign w:val="center"/>
          </w:tcPr>
          <w:p w14:paraId="0FBE47E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FDEA0B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3B34581">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B376441">
            <w:pPr>
              <w:spacing w:line="300" w:lineRule="exact"/>
              <w:jc w:val="left"/>
              <w:rPr>
                <w:rFonts w:ascii="方正书宋_GBK" w:eastAsia="方正书宋_GBK"/>
              </w:rPr>
            </w:pPr>
            <w:r>
              <w:rPr>
                <w:rFonts w:ascii="方正书宋_GBK" w:eastAsia="方正书宋_GBK"/>
              </w:rPr>
              <w:t>&lt;36900元</w:t>
            </w:r>
          </w:p>
        </w:tc>
        <w:tc>
          <w:tcPr>
            <w:tcW w:w="1701" w:type="dxa"/>
            <w:shd w:val="clear" w:color="auto" w:fill="auto"/>
            <w:vAlign w:val="center"/>
          </w:tcPr>
          <w:p w14:paraId="1B07A133">
            <w:pPr>
              <w:spacing w:line="300" w:lineRule="exact"/>
              <w:jc w:val="left"/>
              <w:rPr>
                <w:rFonts w:ascii="方正书宋_GBK" w:eastAsia="方正书宋_GBK"/>
              </w:rPr>
            </w:pPr>
            <w:r>
              <w:rPr>
                <w:rFonts w:ascii="方正书宋_GBK" w:eastAsia="方正书宋_GBK"/>
              </w:rPr>
              <w:t>依据工作要求</w:t>
            </w:r>
          </w:p>
        </w:tc>
      </w:tr>
      <w:tr w14:paraId="0ADF1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06C4FB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8E538A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69C59B7">
            <w:pPr>
              <w:spacing w:line="300" w:lineRule="exact"/>
              <w:jc w:val="left"/>
              <w:rPr>
                <w:rFonts w:ascii="方正书宋_GBK" w:eastAsia="方正书宋_GBK"/>
              </w:rPr>
            </w:pPr>
            <w:r>
              <w:rPr>
                <w:rFonts w:ascii="方正书宋_GBK" w:eastAsia="方正书宋_GBK"/>
              </w:rPr>
              <w:t>保障拖拉机、联合收割机安全作业</w:t>
            </w:r>
          </w:p>
        </w:tc>
        <w:tc>
          <w:tcPr>
            <w:tcW w:w="2891" w:type="dxa"/>
            <w:shd w:val="clear" w:color="auto" w:fill="auto"/>
            <w:vAlign w:val="center"/>
          </w:tcPr>
          <w:p w14:paraId="045D9065">
            <w:pPr>
              <w:spacing w:line="300" w:lineRule="exact"/>
              <w:jc w:val="left"/>
              <w:rPr>
                <w:rFonts w:ascii="方正书宋_GBK" w:eastAsia="方正书宋_GBK"/>
              </w:rPr>
            </w:pPr>
            <w:r>
              <w:rPr>
                <w:rFonts w:ascii="方正书宋_GBK" w:eastAsia="方正书宋_GBK"/>
              </w:rPr>
              <w:t>保障拖拉机、联合收割机安全作业</w:t>
            </w:r>
          </w:p>
        </w:tc>
        <w:tc>
          <w:tcPr>
            <w:tcW w:w="1276" w:type="dxa"/>
            <w:shd w:val="clear" w:color="auto" w:fill="auto"/>
            <w:vAlign w:val="center"/>
          </w:tcPr>
          <w:p w14:paraId="401596AF">
            <w:pPr>
              <w:spacing w:line="300" w:lineRule="exact"/>
              <w:jc w:val="left"/>
              <w:rPr>
                <w:rFonts w:ascii="方正书宋_GBK" w:eastAsia="方正书宋_GBK"/>
              </w:rPr>
            </w:pPr>
            <w:r>
              <w:rPr>
                <w:rFonts w:ascii="方正书宋_GBK" w:eastAsia="方正书宋_GBK"/>
              </w:rPr>
              <w:t>保障拖拉机、联合收割机安全作业</w:t>
            </w:r>
          </w:p>
        </w:tc>
        <w:tc>
          <w:tcPr>
            <w:tcW w:w="1701" w:type="dxa"/>
            <w:shd w:val="clear" w:color="auto" w:fill="auto"/>
            <w:vAlign w:val="center"/>
          </w:tcPr>
          <w:p w14:paraId="057623FA">
            <w:pPr>
              <w:spacing w:line="300" w:lineRule="exact"/>
              <w:jc w:val="left"/>
              <w:rPr>
                <w:rFonts w:ascii="方正书宋_GBK" w:eastAsia="方正书宋_GBK"/>
              </w:rPr>
            </w:pPr>
            <w:r>
              <w:rPr>
                <w:rFonts w:ascii="方正书宋_GBK" w:eastAsia="方正书宋_GBK"/>
              </w:rPr>
              <w:t>依据工作要求</w:t>
            </w:r>
          </w:p>
        </w:tc>
      </w:tr>
      <w:tr w14:paraId="0B6C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B2C2B4">
            <w:pPr>
              <w:spacing w:line="300" w:lineRule="exact"/>
              <w:jc w:val="center"/>
              <w:rPr>
                <w:rFonts w:ascii="方正书宋_GBK" w:eastAsia="方正书宋_GBK"/>
              </w:rPr>
            </w:pPr>
          </w:p>
        </w:tc>
        <w:tc>
          <w:tcPr>
            <w:tcW w:w="1134" w:type="dxa"/>
            <w:shd w:val="clear" w:color="auto" w:fill="auto"/>
            <w:vAlign w:val="center"/>
          </w:tcPr>
          <w:p w14:paraId="1E6A9159">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7E34167B">
            <w:pPr>
              <w:spacing w:line="300" w:lineRule="exact"/>
              <w:jc w:val="left"/>
              <w:rPr>
                <w:rFonts w:ascii="方正书宋_GBK" w:eastAsia="方正书宋_GBK"/>
              </w:rPr>
            </w:pPr>
            <w:r>
              <w:rPr>
                <w:rFonts w:ascii="方正书宋_GBK" w:eastAsia="方正书宋_GBK"/>
              </w:rPr>
              <w:t>检测能力</w:t>
            </w:r>
          </w:p>
        </w:tc>
        <w:tc>
          <w:tcPr>
            <w:tcW w:w="2891" w:type="dxa"/>
            <w:shd w:val="clear" w:color="auto" w:fill="auto"/>
            <w:vAlign w:val="center"/>
          </w:tcPr>
          <w:p w14:paraId="6C5C45C8">
            <w:pPr>
              <w:spacing w:line="300" w:lineRule="exact"/>
              <w:jc w:val="left"/>
              <w:rPr>
                <w:rFonts w:ascii="方正书宋_GBK" w:eastAsia="方正书宋_GBK"/>
              </w:rPr>
            </w:pPr>
            <w:r>
              <w:rPr>
                <w:rFonts w:ascii="方正书宋_GBK" w:eastAsia="方正书宋_GBK"/>
              </w:rPr>
              <w:t>通过购置检验仪器，提高数据精准度</w:t>
            </w:r>
          </w:p>
        </w:tc>
        <w:tc>
          <w:tcPr>
            <w:tcW w:w="1276" w:type="dxa"/>
            <w:shd w:val="clear" w:color="auto" w:fill="auto"/>
            <w:vAlign w:val="center"/>
          </w:tcPr>
          <w:p w14:paraId="17C3A023">
            <w:pPr>
              <w:spacing w:line="300" w:lineRule="exact"/>
              <w:jc w:val="left"/>
              <w:rPr>
                <w:rFonts w:ascii="方正书宋_GBK" w:eastAsia="方正书宋_GBK"/>
              </w:rPr>
            </w:pPr>
            <w:r>
              <w:rPr>
                <w:rFonts w:ascii="方正书宋_GBK" w:eastAsia="方正书宋_GBK"/>
              </w:rPr>
              <w:t>有效提高数据精准度</w:t>
            </w:r>
          </w:p>
        </w:tc>
        <w:tc>
          <w:tcPr>
            <w:tcW w:w="1701" w:type="dxa"/>
            <w:shd w:val="clear" w:color="auto" w:fill="auto"/>
            <w:vAlign w:val="center"/>
          </w:tcPr>
          <w:p w14:paraId="3EE72FB4">
            <w:pPr>
              <w:spacing w:line="300" w:lineRule="exact"/>
              <w:jc w:val="left"/>
              <w:rPr>
                <w:rFonts w:ascii="方正书宋_GBK" w:eastAsia="方正书宋_GBK"/>
              </w:rPr>
            </w:pPr>
            <w:r>
              <w:rPr>
                <w:rFonts w:ascii="方正书宋_GBK" w:eastAsia="方正书宋_GBK"/>
              </w:rPr>
              <w:t>依据工作要求</w:t>
            </w:r>
          </w:p>
        </w:tc>
      </w:tr>
    </w:tbl>
    <w:p w14:paraId="11C0EF94">
      <w:pPr>
        <w:spacing w:line="300" w:lineRule="exact"/>
        <w:jc w:val="left"/>
        <w:sectPr>
          <w:pgSz w:w="11907" w:h="16839"/>
          <w:pgMar w:top="1984" w:right="1304" w:bottom="1134" w:left="1304" w:header="851" w:footer="992" w:gutter="0"/>
          <w:cols w:space="425" w:num="1"/>
          <w:docGrid w:type="lines" w:linePitch="312" w:charSpace="0"/>
        </w:sectPr>
      </w:pPr>
    </w:p>
    <w:p w14:paraId="6157202E">
      <w:pPr>
        <w:spacing w:line="300" w:lineRule="exact"/>
        <w:jc w:val="left"/>
      </w:pPr>
    </w:p>
    <w:p w14:paraId="0D783A32">
      <w:pPr>
        <w:ind w:firstLine="562" w:firstLineChars="200"/>
        <w:jc w:val="left"/>
        <w:outlineLvl w:val="3"/>
        <w:rPr>
          <w:rFonts w:ascii="Times New Roman" w:hAnsi="宋体" w:eastAsia="宋体"/>
          <w:b/>
          <w:sz w:val="28"/>
        </w:rPr>
      </w:pPr>
      <w:bookmarkStart w:id="27" w:name="_Toc66801606"/>
      <w:r>
        <w:rPr>
          <w:rFonts w:ascii="方正仿宋_GBK" w:eastAsia="方正仿宋_GBK"/>
          <w:b/>
          <w:sz w:val="28"/>
        </w:rPr>
        <w:t>25.资产收益扶贫项目风险监测评估经费绩效目标表</w:t>
      </w:r>
      <w:bookmarkEnd w:id="27"/>
      <w:r>
        <w:rPr>
          <w:rFonts w:ascii="方正仿宋_GBK" w:eastAsia="方正仿宋_GBK"/>
          <w:b/>
          <w:sz w:val="28"/>
        </w:rPr>
        <w:fldChar w:fldCharType="begin"/>
      </w:r>
      <w:r>
        <w:rPr>
          <w:rFonts w:ascii="方正仿宋_GBK" w:eastAsia="方正仿宋_GBK"/>
          <w:b/>
          <w:sz w:val="28"/>
        </w:rPr>
        <w:instrText xml:space="preserve"> TC 25、资产收益扶贫项目风险监测评估经费绩效目标表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60A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EA5239E">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65EABE42">
            <w:pPr>
              <w:spacing w:line="300" w:lineRule="exact"/>
              <w:jc w:val="right"/>
              <w:rPr>
                <w:rFonts w:ascii="方正书宋_GBK" w:eastAsia="方正书宋_GBK"/>
              </w:rPr>
            </w:pPr>
            <w:r>
              <w:rPr>
                <w:rFonts w:ascii="方正书宋_GBK" w:eastAsia="方正书宋_GBK"/>
              </w:rPr>
              <w:t>单位：元</w:t>
            </w:r>
          </w:p>
        </w:tc>
      </w:tr>
      <w:tr w14:paraId="1817B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837D4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D7691E5">
            <w:pPr>
              <w:spacing w:line="300" w:lineRule="exact"/>
              <w:jc w:val="left"/>
              <w:rPr>
                <w:rFonts w:ascii="方正书宋_GBK" w:eastAsia="方正书宋_GBK"/>
              </w:rPr>
            </w:pPr>
            <w:r>
              <w:rPr>
                <w:rFonts w:ascii="方正书宋_GBK" w:eastAsia="方正书宋_GBK"/>
              </w:rPr>
              <w:t>13062521QYAZAW3LQZCTX</w:t>
            </w:r>
          </w:p>
        </w:tc>
        <w:tc>
          <w:tcPr>
            <w:tcW w:w="1587" w:type="dxa"/>
            <w:shd w:val="clear" w:color="auto" w:fill="auto"/>
            <w:vAlign w:val="center"/>
          </w:tcPr>
          <w:p w14:paraId="6D26D23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4D81C95">
            <w:pPr>
              <w:spacing w:line="300" w:lineRule="exact"/>
              <w:jc w:val="left"/>
              <w:rPr>
                <w:rFonts w:ascii="方正书宋_GBK" w:eastAsia="方正书宋_GBK"/>
              </w:rPr>
            </w:pPr>
            <w:r>
              <w:rPr>
                <w:rFonts w:ascii="方正书宋_GBK" w:eastAsia="方正书宋_GBK"/>
              </w:rPr>
              <w:t>资产收益扶贫项目风险监测评估经费</w:t>
            </w:r>
          </w:p>
        </w:tc>
      </w:tr>
      <w:tr w14:paraId="75B4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EE2CB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52B6C8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FB68B17">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1D56D7B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38741F2">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6192EDB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3C1C33F">
            <w:pPr>
              <w:spacing w:line="300" w:lineRule="exact"/>
              <w:jc w:val="left"/>
              <w:rPr>
                <w:rFonts w:ascii="方正书宋_GBK" w:eastAsia="方正书宋_GBK"/>
              </w:rPr>
            </w:pPr>
            <w:r>
              <w:rPr>
                <w:rFonts w:ascii="方正书宋_GBK" w:eastAsia="方正书宋_GBK"/>
              </w:rPr>
              <w:t>0</w:t>
            </w:r>
          </w:p>
        </w:tc>
      </w:tr>
      <w:tr w14:paraId="24899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E3BADB1">
            <w:pPr>
              <w:spacing w:line="300" w:lineRule="exact"/>
              <w:jc w:val="left"/>
              <w:outlineLvl w:val="3"/>
            </w:pPr>
          </w:p>
        </w:tc>
        <w:tc>
          <w:tcPr>
            <w:tcW w:w="8278" w:type="dxa"/>
            <w:gridSpan w:val="6"/>
            <w:shd w:val="clear" w:color="auto" w:fill="auto"/>
            <w:vAlign w:val="center"/>
          </w:tcPr>
          <w:p w14:paraId="05CCF795">
            <w:pPr>
              <w:spacing w:line="300" w:lineRule="exact"/>
              <w:jc w:val="left"/>
              <w:rPr>
                <w:rFonts w:ascii="方正书宋_GBK" w:eastAsia="方正书宋_GBK"/>
              </w:rPr>
            </w:pPr>
            <w:r>
              <w:rPr>
                <w:rFonts w:ascii="方正书宋_GBK" w:eastAsia="方正书宋_GBK"/>
              </w:rPr>
              <w:t>项目资金用于资产收益扶贫项目实施主体扶贫资金使用及经营状况进行风险监测评估,预计3月份支出完毕。</w:t>
            </w:r>
          </w:p>
        </w:tc>
      </w:tr>
      <w:tr w14:paraId="3D6D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94831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67A634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C27593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CF44B1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91EB5E1">
            <w:pPr>
              <w:spacing w:line="300" w:lineRule="exact"/>
              <w:jc w:val="center"/>
              <w:rPr>
                <w:rFonts w:ascii="方正书宋_GBK" w:eastAsia="方正书宋_GBK"/>
                <w:b/>
              </w:rPr>
            </w:pPr>
            <w:r>
              <w:rPr>
                <w:rFonts w:ascii="方正书宋_GBK" w:eastAsia="方正书宋_GBK"/>
                <w:b/>
              </w:rPr>
              <w:t>12月底</w:t>
            </w:r>
          </w:p>
        </w:tc>
      </w:tr>
      <w:tr w14:paraId="082B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22D8D9">
            <w:pPr>
              <w:spacing w:line="300" w:lineRule="exact"/>
              <w:jc w:val="left"/>
              <w:outlineLvl w:val="3"/>
            </w:pPr>
          </w:p>
        </w:tc>
        <w:tc>
          <w:tcPr>
            <w:tcW w:w="2410" w:type="dxa"/>
            <w:gridSpan w:val="2"/>
            <w:tcBorders>
              <w:bottom w:val="single" w:color="000000" w:sz="6" w:space="0"/>
            </w:tcBorders>
            <w:shd w:val="clear" w:color="auto" w:fill="auto"/>
            <w:vAlign w:val="center"/>
          </w:tcPr>
          <w:p w14:paraId="34FFF958">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1A3FAD4E">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690A5768">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94E0516">
            <w:pPr>
              <w:spacing w:line="300" w:lineRule="exact"/>
              <w:jc w:val="center"/>
              <w:rPr>
                <w:rFonts w:ascii="方正书宋_GBK" w:eastAsia="方正书宋_GBK"/>
              </w:rPr>
            </w:pPr>
            <w:r>
              <w:rPr>
                <w:rFonts w:ascii="方正书宋_GBK" w:eastAsia="方正书宋_GBK"/>
              </w:rPr>
              <w:t>100.00%</w:t>
            </w:r>
          </w:p>
        </w:tc>
      </w:tr>
      <w:tr w14:paraId="6EE9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DA8BE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F430056">
            <w:pPr>
              <w:spacing w:line="300" w:lineRule="exact"/>
              <w:jc w:val="left"/>
              <w:rPr>
                <w:rFonts w:ascii="方正书宋_GBK" w:eastAsia="方正书宋_GBK"/>
              </w:rPr>
            </w:pPr>
            <w:r>
              <w:rPr>
                <w:rFonts w:ascii="方正书宋_GBK" w:eastAsia="方正书宋_GBK"/>
              </w:rPr>
              <w:t>1.聘请第三方对项目实施主体进行财务审计，并出具审核分析报告。</w:t>
            </w:r>
          </w:p>
        </w:tc>
      </w:tr>
    </w:tbl>
    <w:p w14:paraId="4A1B2D6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D29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B5600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12DA95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438578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705A9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81EF17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9404B21">
            <w:pPr>
              <w:spacing w:line="300" w:lineRule="exact"/>
              <w:jc w:val="center"/>
              <w:rPr>
                <w:rFonts w:ascii="方正书宋_GBK" w:eastAsia="方正书宋_GBK"/>
                <w:b/>
              </w:rPr>
            </w:pPr>
            <w:r>
              <w:rPr>
                <w:rFonts w:ascii="方正书宋_GBK" w:eastAsia="方正书宋_GBK"/>
                <w:b/>
              </w:rPr>
              <w:t>指标值确定依据</w:t>
            </w:r>
          </w:p>
        </w:tc>
      </w:tr>
      <w:tr w14:paraId="4373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043559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4D8A96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B4E7E47">
            <w:pPr>
              <w:spacing w:line="300" w:lineRule="exact"/>
              <w:jc w:val="left"/>
              <w:rPr>
                <w:rFonts w:ascii="方正书宋_GBK" w:eastAsia="方正书宋_GBK"/>
              </w:rPr>
            </w:pPr>
            <w:r>
              <w:rPr>
                <w:rFonts w:ascii="方正书宋_GBK" w:eastAsia="方正书宋_GBK"/>
              </w:rPr>
              <w:t>审计项目实施主体个数</w:t>
            </w:r>
          </w:p>
        </w:tc>
        <w:tc>
          <w:tcPr>
            <w:tcW w:w="2891" w:type="dxa"/>
            <w:shd w:val="clear" w:color="auto" w:fill="auto"/>
            <w:vAlign w:val="center"/>
          </w:tcPr>
          <w:p w14:paraId="3C40ADD7">
            <w:pPr>
              <w:spacing w:line="300" w:lineRule="exact"/>
              <w:jc w:val="left"/>
              <w:rPr>
                <w:rFonts w:ascii="方正书宋_GBK" w:eastAsia="方正书宋_GBK"/>
              </w:rPr>
            </w:pPr>
            <w:r>
              <w:rPr>
                <w:rFonts w:ascii="方正书宋_GBK" w:eastAsia="方正书宋_GBK"/>
              </w:rPr>
              <w:t>审计项目实施主体个数</w:t>
            </w:r>
          </w:p>
        </w:tc>
        <w:tc>
          <w:tcPr>
            <w:tcW w:w="1276" w:type="dxa"/>
            <w:shd w:val="clear" w:color="auto" w:fill="auto"/>
            <w:vAlign w:val="center"/>
          </w:tcPr>
          <w:p w14:paraId="5F0E68D8">
            <w:pPr>
              <w:spacing w:line="300" w:lineRule="exact"/>
              <w:jc w:val="left"/>
              <w:rPr>
                <w:rFonts w:ascii="方正书宋_GBK" w:eastAsia="方正书宋_GBK"/>
              </w:rPr>
            </w:pPr>
            <w:r>
              <w:rPr>
                <w:rFonts w:ascii="方正书宋_GBK" w:eastAsia="方正书宋_GBK"/>
              </w:rPr>
              <w:t>5个</w:t>
            </w:r>
          </w:p>
        </w:tc>
        <w:tc>
          <w:tcPr>
            <w:tcW w:w="1701" w:type="dxa"/>
            <w:shd w:val="clear" w:color="auto" w:fill="auto"/>
            <w:vAlign w:val="center"/>
          </w:tcPr>
          <w:p w14:paraId="5337D2B9">
            <w:pPr>
              <w:spacing w:line="300" w:lineRule="exact"/>
              <w:jc w:val="left"/>
              <w:rPr>
                <w:rFonts w:ascii="方正书宋_GBK" w:eastAsia="方正书宋_GBK"/>
              </w:rPr>
            </w:pPr>
            <w:r>
              <w:rPr>
                <w:rFonts w:ascii="方正书宋_GBK" w:eastAsia="方正书宋_GBK"/>
              </w:rPr>
              <w:t>依据工作要求</w:t>
            </w:r>
          </w:p>
        </w:tc>
      </w:tr>
      <w:tr w14:paraId="1ECA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A7A62A">
            <w:pPr>
              <w:spacing w:line="300" w:lineRule="exact"/>
              <w:jc w:val="center"/>
              <w:rPr>
                <w:rFonts w:ascii="方正书宋_GBK" w:eastAsia="方正书宋_GBK"/>
              </w:rPr>
            </w:pPr>
          </w:p>
        </w:tc>
        <w:tc>
          <w:tcPr>
            <w:tcW w:w="1134" w:type="dxa"/>
            <w:shd w:val="clear" w:color="auto" w:fill="auto"/>
            <w:vAlign w:val="center"/>
          </w:tcPr>
          <w:p w14:paraId="05D7C52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02E1B59">
            <w:pPr>
              <w:spacing w:line="300" w:lineRule="exact"/>
              <w:jc w:val="left"/>
              <w:rPr>
                <w:rFonts w:ascii="方正书宋_GBK" w:eastAsia="方正书宋_GBK"/>
              </w:rPr>
            </w:pPr>
            <w:r>
              <w:rPr>
                <w:rFonts w:ascii="方正书宋_GBK" w:eastAsia="方正书宋_GBK"/>
              </w:rPr>
              <w:t>出具审核分析报告书</w:t>
            </w:r>
          </w:p>
        </w:tc>
        <w:tc>
          <w:tcPr>
            <w:tcW w:w="2891" w:type="dxa"/>
            <w:shd w:val="clear" w:color="auto" w:fill="auto"/>
            <w:vAlign w:val="center"/>
          </w:tcPr>
          <w:p w14:paraId="5123C279">
            <w:pPr>
              <w:spacing w:line="300" w:lineRule="exact"/>
              <w:jc w:val="left"/>
              <w:rPr>
                <w:rFonts w:ascii="方正书宋_GBK" w:eastAsia="方正书宋_GBK"/>
              </w:rPr>
            </w:pPr>
            <w:r>
              <w:rPr>
                <w:rFonts w:ascii="方正书宋_GBK" w:eastAsia="方正书宋_GBK"/>
              </w:rPr>
              <w:t>出具审核分析报告书</w:t>
            </w:r>
          </w:p>
        </w:tc>
        <w:tc>
          <w:tcPr>
            <w:tcW w:w="1276" w:type="dxa"/>
            <w:shd w:val="clear" w:color="auto" w:fill="auto"/>
            <w:vAlign w:val="center"/>
          </w:tcPr>
          <w:p w14:paraId="05897933">
            <w:pPr>
              <w:spacing w:line="300" w:lineRule="exact"/>
              <w:jc w:val="left"/>
              <w:rPr>
                <w:rFonts w:ascii="方正书宋_GBK" w:eastAsia="方正书宋_GBK"/>
              </w:rPr>
            </w:pPr>
            <w:r>
              <w:rPr>
                <w:rFonts w:ascii="方正书宋_GBK" w:eastAsia="方正书宋_GBK"/>
              </w:rPr>
              <w:t>审核实施主体财务报表，分别出具审核分析报告书。</w:t>
            </w:r>
          </w:p>
        </w:tc>
        <w:tc>
          <w:tcPr>
            <w:tcW w:w="1701" w:type="dxa"/>
            <w:shd w:val="clear" w:color="auto" w:fill="auto"/>
            <w:vAlign w:val="center"/>
          </w:tcPr>
          <w:p w14:paraId="3415252C">
            <w:pPr>
              <w:spacing w:line="300" w:lineRule="exact"/>
              <w:jc w:val="left"/>
              <w:rPr>
                <w:rFonts w:ascii="方正书宋_GBK" w:eastAsia="方正书宋_GBK"/>
              </w:rPr>
            </w:pPr>
            <w:r>
              <w:rPr>
                <w:rFonts w:ascii="方正书宋_GBK" w:eastAsia="方正书宋_GBK"/>
              </w:rPr>
              <w:t>依据工作要求</w:t>
            </w:r>
          </w:p>
        </w:tc>
      </w:tr>
      <w:tr w14:paraId="48794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A27EFF">
            <w:pPr>
              <w:spacing w:line="300" w:lineRule="exact"/>
              <w:jc w:val="center"/>
              <w:rPr>
                <w:rFonts w:ascii="方正书宋_GBK" w:eastAsia="方正书宋_GBK"/>
              </w:rPr>
            </w:pPr>
          </w:p>
        </w:tc>
        <w:tc>
          <w:tcPr>
            <w:tcW w:w="1134" w:type="dxa"/>
            <w:shd w:val="clear" w:color="auto" w:fill="auto"/>
            <w:vAlign w:val="center"/>
          </w:tcPr>
          <w:p w14:paraId="0482FFF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525BEF2">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668F7D05">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5E9261E7">
            <w:pPr>
              <w:spacing w:line="300" w:lineRule="exact"/>
              <w:jc w:val="left"/>
              <w:rPr>
                <w:rFonts w:ascii="方正书宋_GBK" w:eastAsia="方正书宋_GBK"/>
              </w:rPr>
            </w:pPr>
            <w:r>
              <w:rPr>
                <w:rFonts w:ascii="方正书宋_GBK" w:eastAsia="方正书宋_GBK"/>
              </w:rPr>
              <w:t>按规定时间交付审核分析报告书</w:t>
            </w:r>
          </w:p>
        </w:tc>
        <w:tc>
          <w:tcPr>
            <w:tcW w:w="1701" w:type="dxa"/>
            <w:shd w:val="clear" w:color="auto" w:fill="auto"/>
            <w:vAlign w:val="center"/>
          </w:tcPr>
          <w:p w14:paraId="0275AA8F">
            <w:pPr>
              <w:spacing w:line="300" w:lineRule="exact"/>
              <w:jc w:val="left"/>
              <w:rPr>
                <w:rFonts w:ascii="方正书宋_GBK" w:eastAsia="方正书宋_GBK"/>
              </w:rPr>
            </w:pPr>
            <w:r>
              <w:rPr>
                <w:rFonts w:ascii="方正书宋_GBK" w:eastAsia="方正书宋_GBK"/>
              </w:rPr>
              <w:t>依据工作要求</w:t>
            </w:r>
          </w:p>
        </w:tc>
      </w:tr>
      <w:tr w14:paraId="3D65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963465">
            <w:pPr>
              <w:spacing w:line="300" w:lineRule="exact"/>
              <w:jc w:val="center"/>
              <w:rPr>
                <w:rFonts w:ascii="方正书宋_GBK" w:eastAsia="方正书宋_GBK"/>
              </w:rPr>
            </w:pPr>
          </w:p>
        </w:tc>
        <w:tc>
          <w:tcPr>
            <w:tcW w:w="1134" w:type="dxa"/>
            <w:shd w:val="clear" w:color="auto" w:fill="auto"/>
            <w:vAlign w:val="center"/>
          </w:tcPr>
          <w:p w14:paraId="1DB576C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454E47F">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0FEEB45">
            <w:pPr>
              <w:spacing w:line="300" w:lineRule="exact"/>
              <w:jc w:val="left"/>
              <w:rPr>
                <w:rFonts w:ascii="方正书宋_GBK" w:eastAsia="方正书宋_GBK"/>
              </w:rPr>
            </w:pPr>
            <w:r>
              <w:rPr>
                <w:rFonts w:ascii="方正书宋_GBK" w:eastAsia="方正书宋_GBK"/>
              </w:rPr>
              <w:t>不超过年初预算</w:t>
            </w:r>
          </w:p>
        </w:tc>
        <w:tc>
          <w:tcPr>
            <w:tcW w:w="1276" w:type="dxa"/>
            <w:shd w:val="clear" w:color="auto" w:fill="auto"/>
            <w:vAlign w:val="center"/>
          </w:tcPr>
          <w:p w14:paraId="765C7126">
            <w:pPr>
              <w:spacing w:line="300" w:lineRule="exact"/>
              <w:jc w:val="left"/>
              <w:rPr>
                <w:rFonts w:ascii="方正书宋_GBK" w:eastAsia="方正书宋_GBK"/>
              </w:rPr>
            </w:pPr>
            <w:r>
              <w:rPr>
                <w:rFonts w:ascii="方正书宋_GBK" w:eastAsia="方正书宋_GBK"/>
              </w:rPr>
              <w:t>≤30000元</w:t>
            </w:r>
          </w:p>
        </w:tc>
        <w:tc>
          <w:tcPr>
            <w:tcW w:w="1701" w:type="dxa"/>
            <w:shd w:val="clear" w:color="auto" w:fill="auto"/>
            <w:vAlign w:val="center"/>
          </w:tcPr>
          <w:p w14:paraId="23577F9E">
            <w:pPr>
              <w:spacing w:line="300" w:lineRule="exact"/>
              <w:jc w:val="left"/>
              <w:rPr>
                <w:rFonts w:ascii="方正书宋_GBK" w:eastAsia="方正书宋_GBK"/>
              </w:rPr>
            </w:pPr>
            <w:r>
              <w:rPr>
                <w:rFonts w:ascii="方正书宋_GBK" w:eastAsia="方正书宋_GBK"/>
              </w:rPr>
              <w:t>依据工作要求</w:t>
            </w:r>
          </w:p>
        </w:tc>
      </w:tr>
      <w:tr w14:paraId="1F12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0276C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F83B92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24262EA">
            <w:pPr>
              <w:spacing w:line="300" w:lineRule="exact"/>
              <w:jc w:val="left"/>
              <w:rPr>
                <w:rFonts w:ascii="方正书宋_GBK" w:eastAsia="方正书宋_GBK"/>
              </w:rPr>
            </w:pPr>
            <w:r>
              <w:rPr>
                <w:rFonts w:ascii="方正书宋_GBK" w:eastAsia="方正书宋_GBK"/>
              </w:rPr>
              <w:t>分析报告了解实施主体财务状况</w:t>
            </w:r>
          </w:p>
        </w:tc>
        <w:tc>
          <w:tcPr>
            <w:tcW w:w="2891" w:type="dxa"/>
            <w:shd w:val="clear" w:color="auto" w:fill="auto"/>
            <w:vAlign w:val="center"/>
          </w:tcPr>
          <w:p w14:paraId="7C6C44EC">
            <w:pPr>
              <w:spacing w:line="300" w:lineRule="exact"/>
              <w:jc w:val="left"/>
              <w:rPr>
                <w:rFonts w:ascii="方正书宋_GBK" w:eastAsia="方正书宋_GBK"/>
              </w:rPr>
            </w:pPr>
            <w:r>
              <w:rPr>
                <w:rFonts w:ascii="方正书宋_GBK" w:eastAsia="方正书宋_GBK"/>
              </w:rPr>
              <w:t>分析报告了解实施主体财务状况</w:t>
            </w:r>
          </w:p>
        </w:tc>
        <w:tc>
          <w:tcPr>
            <w:tcW w:w="1276" w:type="dxa"/>
            <w:shd w:val="clear" w:color="auto" w:fill="auto"/>
            <w:vAlign w:val="center"/>
          </w:tcPr>
          <w:p w14:paraId="0E6422AC">
            <w:pPr>
              <w:spacing w:line="300" w:lineRule="exact"/>
              <w:jc w:val="left"/>
              <w:rPr>
                <w:rFonts w:ascii="方正书宋_GBK" w:eastAsia="方正书宋_GBK"/>
              </w:rPr>
            </w:pPr>
            <w:r>
              <w:rPr>
                <w:rFonts w:ascii="方正书宋_GBK" w:eastAsia="方正书宋_GBK"/>
              </w:rPr>
              <w:t>分析报告了解实施主体财务状况</w:t>
            </w:r>
          </w:p>
        </w:tc>
        <w:tc>
          <w:tcPr>
            <w:tcW w:w="1701" w:type="dxa"/>
            <w:shd w:val="clear" w:color="auto" w:fill="auto"/>
            <w:vAlign w:val="center"/>
          </w:tcPr>
          <w:p w14:paraId="36434147">
            <w:pPr>
              <w:spacing w:line="300" w:lineRule="exact"/>
              <w:jc w:val="left"/>
              <w:rPr>
                <w:rFonts w:ascii="方正书宋_GBK" w:eastAsia="方正书宋_GBK"/>
              </w:rPr>
            </w:pPr>
            <w:r>
              <w:rPr>
                <w:rFonts w:ascii="方正书宋_GBK" w:eastAsia="方正书宋_GBK"/>
              </w:rPr>
              <w:t>依据工作要求</w:t>
            </w:r>
          </w:p>
        </w:tc>
      </w:tr>
    </w:tbl>
    <w:p w14:paraId="7995BA25">
      <w:pPr>
        <w:spacing w:line="300" w:lineRule="exact"/>
        <w:jc w:val="left"/>
        <w:sectPr>
          <w:pgSz w:w="11907" w:h="16839"/>
          <w:pgMar w:top="1984" w:right="1304" w:bottom="1134" w:left="1304" w:header="851" w:footer="992" w:gutter="0"/>
          <w:cols w:space="425" w:num="1"/>
          <w:docGrid w:type="lines" w:linePitch="312" w:charSpace="0"/>
        </w:sectPr>
      </w:pPr>
    </w:p>
    <w:p w14:paraId="6A1869C6">
      <w:pPr>
        <w:spacing w:line="300" w:lineRule="exact"/>
        <w:jc w:val="left"/>
      </w:pPr>
    </w:p>
    <w:p w14:paraId="56FAE8F6">
      <w:pPr>
        <w:ind w:firstLine="562" w:firstLineChars="200"/>
        <w:jc w:val="left"/>
        <w:outlineLvl w:val="3"/>
        <w:rPr>
          <w:rFonts w:ascii="Times New Roman" w:hAnsi="宋体" w:eastAsia="宋体"/>
          <w:b/>
          <w:sz w:val="28"/>
        </w:rPr>
      </w:pPr>
      <w:bookmarkStart w:id="28" w:name="_Toc66801607"/>
      <w:r>
        <w:rPr>
          <w:rFonts w:ascii="方正仿宋_GBK" w:eastAsia="方正仿宋_GBK"/>
          <w:b/>
          <w:sz w:val="28"/>
        </w:rPr>
        <w:t>26.特聘动物防疫专员补助经费绩效目标表</w:t>
      </w:r>
      <w:bookmarkEnd w:id="28"/>
      <w:r>
        <w:rPr>
          <w:rFonts w:ascii="方正仿宋_GBK" w:eastAsia="方正仿宋_GBK"/>
          <w:b/>
          <w:sz w:val="28"/>
        </w:rPr>
        <w:fldChar w:fldCharType="begin"/>
      </w:r>
      <w:r>
        <w:rPr>
          <w:rFonts w:ascii="方正仿宋_GBK" w:eastAsia="方正仿宋_GBK"/>
          <w:b/>
          <w:sz w:val="28"/>
        </w:rPr>
        <w:instrText xml:space="preserve"> TC 26、特聘动物防疫专员补助经费绩效目标表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B56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FCD0AA2">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71C412DE">
            <w:pPr>
              <w:spacing w:line="300" w:lineRule="exact"/>
              <w:jc w:val="right"/>
              <w:rPr>
                <w:rFonts w:ascii="方正书宋_GBK" w:eastAsia="方正书宋_GBK"/>
              </w:rPr>
            </w:pPr>
            <w:r>
              <w:rPr>
                <w:rFonts w:ascii="方正书宋_GBK" w:eastAsia="方正书宋_GBK"/>
              </w:rPr>
              <w:t>单位：元</w:t>
            </w:r>
          </w:p>
        </w:tc>
      </w:tr>
      <w:tr w14:paraId="43A7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FF3D0A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798F1FC">
            <w:pPr>
              <w:spacing w:line="300" w:lineRule="exact"/>
              <w:jc w:val="left"/>
              <w:rPr>
                <w:rFonts w:ascii="方正书宋_GBK" w:eastAsia="方正书宋_GBK"/>
              </w:rPr>
            </w:pPr>
            <w:r>
              <w:rPr>
                <w:rFonts w:ascii="方正书宋_GBK" w:eastAsia="方正书宋_GBK"/>
              </w:rPr>
              <w:t>13062521RVV6UU6KGMGEZ</w:t>
            </w:r>
          </w:p>
        </w:tc>
        <w:tc>
          <w:tcPr>
            <w:tcW w:w="1587" w:type="dxa"/>
            <w:shd w:val="clear" w:color="auto" w:fill="auto"/>
            <w:vAlign w:val="center"/>
          </w:tcPr>
          <w:p w14:paraId="6FC7E98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235C95E">
            <w:pPr>
              <w:spacing w:line="300" w:lineRule="exact"/>
              <w:jc w:val="left"/>
              <w:rPr>
                <w:rFonts w:ascii="方正书宋_GBK" w:eastAsia="方正书宋_GBK"/>
              </w:rPr>
            </w:pPr>
            <w:r>
              <w:rPr>
                <w:rFonts w:ascii="方正书宋_GBK" w:eastAsia="方正书宋_GBK"/>
              </w:rPr>
              <w:t>特聘动物防疫专员补助经费</w:t>
            </w:r>
          </w:p>
        </w:tc>
      </w:tr>
      <w:tr w14:paraId="6484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7E7C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DB6BB0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A30308B">
            <w:pPr>
              <w:spacing w:line="300" w:lineRule="exact"/>
              <w:jc w:val="left"/>
              <w:rPr>
                <w:rFonts w:ascii="方正书宋_GBK" w:eastAsia="方正书宋_GBK"/>
              </w:rPr>
            </w:pPr>
            <w:r>
              <w:rPr>
                <w:rFonts w:ascii="方正书宋_GBK" w:eastAsia="方正书宋_GBK"/>
              </w:rPr>
              <w:t>340000.00</w:t>
            </w:r>
          </w:p>
        </w:tc>
        <w:tc>
          <w:tcPr>
            <w:tcW w:w="1587" w:type="dxa"/>
            <w:shd w:val="clear" w:color="auto" w:fill="auto"/>
            <w:vAlign w:val="center"/>
          </w:tcPr>
          <w:p w14:paraId="79592CA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D2C00BD">
            <w:pPr>
              <w:spacing w:line="300" w:lineRule="exact"/>
              <w:jc w:val="left"/>
              <w:rPr>
                <w:rFonts w:ascii="方正书宋_GBK" w:eastAsia="方正书宋_GBK"/>
              </w:rPr>
            </w:pPr>
            <w:r>
              <w:rPr>
                <w:rFonts w:ascii="方正书宋_GBK" w:eastAsia="方正书宋_GBK"/>
              </w:rPr>
              <w:t>340000.00</w:t>
            </w:r>
          </w:p>
        </w:tc>
        <w:tc>
          <w:tcPr>
            <w:tcW w:w="1276" w:type="dxa"/>
            <w:shd w:val="clear" w:color="auto" w:fill="auto"/>
            <w:vAlign w:val="center"/>
          </w:tcPr>
          <w:p w14:paraId="5CB813A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54EB63B">
            <w:pPr>
              <w:spacing w:line="300" w:lineRule="exact"/>
              <w:jc w:val="left"/>
              <w:rPr>
                <w:rFonts w:ascii="方正书宋_GBK" w:eastAsia="方正书宋_GBK"/>
              </w:rPr>
            </w:pPr>
            <w:r>
              <w:rPr>
                <w:rFonts w:ascii="方正书宋_GBK" w:eastAsia="方正书宋_GBK"/>
              </w:rPr>
              <w:t>0</w:t>
            </w:r>
          </w:p>
        </w:tc>
      </w:tr>
      <w:tr w14:paraId="577E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C7A281">
            <w:pPr>
              <w:spacing w:line="300" w:lineRule="exact"/>
              <w:jc w:val="left"/>
              <w:outlineLvl w:val="3"/>
            </w:pPr>
          </w:p>
        </w:tc>
        <w:tc>
          <w:tcPr>
            <w:tcW w:w="8278" w:type="dxa"/>
            <w:gridSpan w:val="6"/>
            <w:shd w:val="clear" w:color="auto" w:fill="auto"/>
            <w:vAlign w:val="center"/>
          </w:tcPr>
          <w:p w14:paraId="5AB1DB5C">
            <w:pPr>
              <w:spacing w:line="300" w:lineRule="exact"/>
              <w:jc w:val="left"/>
              <w:rPr>
                <w:rFonts w:ascii="方正书宋_GBK" w:eastAsia="方正书宋_GBK"/>
              </w:rPr>
            </w:pPr>
            <w:r>
              <w:rPr>
                <w:rFonts w:ascii="方正书宋_GBK" w:eastAsia="方正书宋_GBK"/>
              </w:rPr>
              <w:t>该项目资金主要用于特聘动物防疫专员劳务费，计划2021年1-12月实施</w:t>
            </w:r>
          </w:p>
        </w:tc>
      </w:tr>
      <w:tr w14:paraId="4636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9370C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FF5B81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0E3114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7A4468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17A8459">
            <w:pPr>
              <w:spacing w:line="300" w:lineRule="exact"/>
              <w:jc w:val="center"/>
              <w:rPr>
                <w:rFonts w:ascii="方正书宋_GBK" w:eastAsia="方正书宋_GBK"/>
                <w:b/>
              </w:rPr>
            </w:pPr>
            <w:r>
              <w:rPr>
                <w:rFonts w:ascii="方正书宋_GBK" w:eastAsia="方正书宋_GBK"/>
                <w:b/>
              </w:rPr>
              <w:t>12月底</w:t>
            </w:r>
          </w:p>
        </w:tc>
      </w:tr>
      <w:tr w14:paraId="27EB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118BB3A">
            <w:pPr>
              <w:spacing w:line="300" w:lineRule="exact"/>
              <w:jc w:val="left"/>
              <w:outlineLvl w:val="3"/>
            </w:pPr>
          </w:p>
        </w:tc>
        <w:tc>
          <w:tcPr>
            <w:tcW w:w="2410" w:type="dxa"/>
            <w:gridSpan w:val="2"/>
            <w:tcBorders>
              <w:bottom w:val="single" w:color="000000" w:sz="6" w:space="0"/>
            </w:tcBorders>
            <w:shd w:val="clear" w:color="auto" w:fill="auto"/>
            <w:vAlign w:val="center"/>
          </w:tcPr>
          <w:p w14:paraId="0EE583B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1DC508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E79D39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A72AC8F">
            <w:pPr>
              <w:spacing w:line="300" w:lineRule="exact"/>
              <w:jc w:val="center"/>
              <w:rPr>
                <w:rFonts w:ascii="方正书宋_GBK" w:eastAsia="方正书宋_GBK"/>
              </w:rPr>
            </w:pPr>
            <w:r>
              <w:rPr>
                <w:rFonts w:ascii="方正书宋_GBK" w:eastAsia="方正书宋_GBK"/>
              </w:rPr>
              <w:t>100.00%</w:t>
            </w:r>
          </w:p>
        </w:tc>
      </w:tr>
      <w:tr w14:paraId="2D9A7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C5BA9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A535D14">
            <w:pPr>
              <w:spacing w:line="300" w:lineRule="exact"/>
              <w:jc w:val="left"/>
              <w:rPr>
                <w:rFonts w:ascii="方正书宋_GBK" w:eastAsia="方正书宋_GBK"/>
              </w:rPr>
            </w:pPr>
            <w:r>
              <w:rPr>
                <w:rFonts w:ascii="方正书宋_GBK" w:eastAsia="方正书宋_GBK"/>
              </w:rPr>
              <w:t>1.做好动物防疫工作,打造一支素质优良、服务一流、工作高效的动物防疫专员队伍，有效地预防控制动物疫病疫情。</w:t>
            </w:r>
          </w:p>
        </w:tc>
      </w:tr>
    </w:tbl>
    <w:p w14:paraId="5D6F737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73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BE7DA8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A0347F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10A0FC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4FA5EB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F11E45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6EBFA0D">
            <w:pPr>
              <w:spacing w:line="300" w:lineRule="exact"/>
              <w:jc w:val="center"/>
              <w:rPr>
                <w:rFonts w:ascii="方正书宋_GBK" w:eastAsia="方正书宋_GBK"/>
                <w:b/>
              </w:rPr>
            </w:pPr>
            <w:r>
              <w:rPr>
                <w:rFonts w:ascii="方正书宋_GBK" w:eastAsia="方正书宋_GBK"/>
                <w:b/>
              </w:rPr>
              <w:t>指标值确定依据</w:t>
            </w:r>
          </w:p>
        </w:tc>
      </w:tr>
      <w:tr w14:paraId="4E7C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FBCA2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A93711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6AF2B8B">
            <w:pPr>
              <w:spacing w:line="300" w:lineRule="exact"/>
              <w:jc w:val="left"/>
              <w:rPr>
                <w:rFonts w:ascii="方正书宋_GBK" w:eastAsia="方正书宋_GBK"/>
              </w:rPr>
            </w:pPr>
            <w:r>
              <w:rPr>
                <w:rFonts w:ascii="方正书宋_GBK" w:eastAsia="方正书宋_GBK"/>
              </w:rPr>
              <w:t>特聘专员数量</w:t>
            </w:r>
          </w:p>
        </w:tc>
        <w:tc>
          <w:tcPr>
            <w:tcW w:w="2891" w:type="dxa"/>
            <w:shd w:val="clear" w:color="auto" w:fill="auto"/>
            <w:vAlign w:val="center"/>
          </w:tcPr>
          <w:p w14:paraId="42F98162">
            <w:pPr>
              <w:spacing w:line="300" w:lineRule="exact"/>
              <w:jc w:val="left"/>
              <w:rPr>
                <w:rFonts w:ascii="方正书宋_GBK" w:eastAsia="方正书宋_GBK"/>
              </w:rPr>
            </w:pPr>
            <w:r>
              <w:rPr>
                <w:rFonts w:ascii="方正书宋_GBK" w:eastAsia="方正书宋_GBK"/>
              </w:rPr>
              <w:t>特聘动物防疫专员专员数量</w:t>
            </w:r>
          </w:p>
        </w:tc>
        <w:tc>
          <w:tcPr>
            <w:tcW w:w="1276" w:type="dxa"/>
            <w:shd w:val="clear" w:color="auto" w:fill="auto"/>
            <w:vAlign w:val="center"/>
          </w:tcPr>
          <w:p w14:paraId="45DA8970">
            <w:pPr>
              <w:spacing w:line="300" w:lineRule="exact"/>
              <w:jc w:val="left"/>
              <w:rPr>
                <w:rFonts w:ascii="方正书宋_GBK" w:eastAsia="方正书宋_GBK"/>
              </w:rPr>
            </w:pPr>
            <w:r>
              <w:rPr>
                <w:rFonts w:ascii="方正书宋_GBK" w:eastAsia="方正书宋_GBK"/>
              </w:rPr>
              <w:t>17人</w:t>
            </w:r>
          </w:p>
        </w:tc>
        <w:tc>
          <w:tcPr>
            <w:tcW w:w="1701" w:type="dxa"/>
            <w:shd w:val="clear" w:color="auto" w:fill="auto"/>
            <w:vAlign w:val="center"/>
          </w:tcPr>
          <w:p w14:paraId="6DAA7C23">
            <w:pPr>
              <w:spacing w:line="300" w:lineRule="exact"/>
              <w:jc w:val="left"/>
              <w:rPr>
                <w:rFonts w:ascii="方正书宋_GBK" w:eastAsia="方正书宋_GBK"/>
              </w:rPr>
            </w:pPr>
            <w:r>
              <w:rPr>
                <w:rFonts w:ascii="方正书宋_GBK" w:eastAsia="方正书宋_GBK"/>
              </w:rPr>
              <w:t>依据工作要求</w:t>
            </w:r>
          </w:p>
        </w:tc>
      </w:tr>
      <w:tr w14:paraId="6680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680E00">
            <w:pPr>
              <w:spacing w:line="300" w:lineRule="exact"/>
              <w:jc w:val="center"/>
              <w:rPr>
                <w:rFonts w:ascii="方正书宋_GBK" w:eastAsia="方正书宋_GBK"/>
              </w:rPr>
            </w:pPr>
          </w:p>
        </w:tc>
        <w:tc>
          <w:tcPr>
            <w:tcW w:w="1134" w:type="dxa"/>
            <w:shd w:val="clear" w:color="auto" w:fill="auto"/>
            <w:vAlign w:val="center"/>
          </w:tcPr>
          <w:p w14:paraId="545A3D6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FBA52A9">
            <w:pPr>
              <w:spacing w:line="300" w:lineRule="exact"/>
              <w:jc w:val="left"/>
              <w:rPr>
                <w:rFonts w:ascii="方正书宋_GBK" w:eastAsia="方正书宋_GBK"/>
              </w:rPr>
            </w:pPr>
            <w:r>
              <w:rPr>
                <w:rFonts w:ascii="方正书宋_GBK" w:eastAsia="方正书宋_GBK"/>
              </w:rPr>
              <w:t>动物疫病疫情控制率</w:t>
            </w:r>
          </w:p>
        </w:tc>
        <w:tc>
          <w:tcPr>
            <w:tcW w:w="2891" w:type="dxa"/>
            <w:shd w:val="clear" w:color="auto" w:fill="auto"/>
            <w:vAlign w:val="center"/>
          </w:tcPr>
          <w:p w14:paraId="59AE6ED5">
            <w:pPr>
              <w:spacing w:line="300" w:lineRule="exact"/>
              <w:jc w:val="left"/>
              <w:rPr>
                <w:rFonts w:ascii="方正书宋_GBK" w:eastAsia="方正书宋_GBK"/>
              </w:rPr>
            </w:pPr>
            <w:r>
              <w:rPr>
                <w:rFonts w:ascii="方正书宋_GBK" w:eastAsia="方正书宋_GBK"/>
              </w:rPr>
              <w:t>动物疫病疫情控制率</w:t>
            </w:r>
          </w:p>
        </w:tc>
        <w:tc>
          <w:tcPr>
            <w:tcW w:w="1276" w:type="dxa"/>
            <w:shd w:val="clear" w:color="auto" w:fill="auto"/>
            <w:vAlign w:val="center"/>
          </w:tcPr>
          <w:p w14:paraId="0BB8C5A0">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14:paraId="38D9DC1B">
            <w:pPr>
              <w:spacing w:line="300" w:lineRule="exact"/>
              <w:jc w:val="left"/>
              <w:rPr>
                <w:rFonts w:ascii="方正书宋_GBK" w:eastAsia="方正书宋_GBK"/>
              </w:rPr>
            </w:pPr>
            <w:r>
              <w:rPr>
                <w:rFonts w:ascii="方正书宋_GBK" w:eastAsia="方正书宋_GBK"/>
              </w:rPr>
              <w:t>依据工作要求</w:t>
            </w:r>
          </w:p>
        </w:tc>
      </w:tr>
      <w:tr w14:paraId="33E1A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05593F">
            <w:pPr>
              <w:spacing w:line="300" w:lineRule="exact"/>
              <w:jc w:val="center"/>
              <w:rPr>
                <w:rFonts w:ascii="方正书宋_GBK" w:eastAsia="方正书宋_GBK"/>
              </w:rPr>
            </w:pPr>
          </w:p>
        </w:tc>
        <w:tc>
          <w:tcPr>
            <w:tcW w:w="1134" w:type="dxa"/>
            <w:shd w:val="clear" w:color="auto" w:fill="auto"/>
            <w:vAlign w:val="center"/>
          </w:tcPr>
          <w:p w14:paraId="14AA697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73F8C56">
            <w:pPr>
              <w:spacing w:line="300" w:lineRule="exact"/>
              <w:jc w:val="left"/>
              <w:rPr>
                <w:rFonts w:ascii="方正书宋_GBK" w:eastAsia="方正书宋_GBK"/>
              </w:rPr>
            </w:pPr>
            <w:r>
              <w:rPr>
                <w:rFonts w:ascii="方正书宋_GBK" w:eastAsia="方正书宋_GBK"/>
              </w:rPr>
              <w:t>人员补助发放率</w:t>
            </w:r>
          </w:p>
        </w:tc>
        <w:tc>
          <w:tcPr>
            <w:tcW w:w="2891" w:type="dxa"/>
            <w:shd w:val="clear" w:color="auto" w:fill="auto"/>
            <w:vAlign w:val="center"/>
          </w:tcPr>
          <w:p w14:paraId="02A5297C">
            <w:pPr>
              <w:spacing w:line="300" w:lineRule="exact"/>
              <w:jc w:val="left"/>
              <w:rPr>
                <w:rFonts w:ascii="方正书宋_GBK" w:eastAsia="方正书宋_GBK"/>
              </w:rPr>
            </w:pPr>
            <w:r>
              <w:rPr>
                <w:rFonts w:ascii="方正书宋_GBK" w:eastAsia="方正书宋_GBK"/>
              </w:rPr>
              <w:t>人员补助发放率</w:t>
            </w:r>
          </w:p>
        </w:tc>
        <w:tc>
          <w:tcPr>
            <w:tcW w:w="1276" w:type="dxa"/>
            <w:shd w:val="clear" w:color="auto" w:fill="auto"/>
            <w:vAlign w:val="center"/>
          </w:tcPr>
          <w:p w14:paraId="71F2AEE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E90FA67">
            <w:pPr>
              <w:spacing w:line="300" w:lineRule="exact"/>
              <w:jc w:val="left"/>
              <w:rPr>
                <w:rFonts w:ascii="方正书宋_GBK" w:eastAsia="方正书宋_GBK"/>
              </w:rPr>
            </w:pPr>
            <w:r>
              <w:rPr>
                <w:rFonts w:ascii="方正书宋_GBK" w:eastAsia="方正书宋_GBK"/>
              </w:rPr>
              <w:t>依据工作要求</w:t>
            </w:r>
          </w:p>
        </w:tc>
      </w:tr>
      <w:tr w14:paraId="0D8E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BC69C4">
            <w:pPr>
              <w:spacing w:line="300" w:lineRule="exact"/>
              <w:jc w:val="center"/>
              <w:rPr>
                <w:rFonts w:ascii="方正书宋_GBK" w:eastAsia="方正书宋_GBK"/>
              </w:rPr>
            </w:pPr>
          </w:p>
        </w:tc>
        <w:tc>
          <w:tcPr>
            <w:tcW w:w="1134" w:type="dxa"/>
            <w:shd w:val="clear" w:color="auto" w:fill="auto"/>
            <w:vAlign w:val="center"/>
          </w:tcPr>
          <w:p w14:paraId="2FC5C51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AF22156">
            <w:pPr>
              <w:spacing w:line="300" w:lineRule="exact"/>
              <w:jc w:val="left"/>
              <w:rPr>
                <w:rFonts w:ascii="方正书宋_GBK" w:eastAsia="方正书宋_GBK"/>
              </w:rPr>
            </w:pPr>
            <w:r>
              <w:rPr>
                <w:rFonts w:ascii="方正书宋_GBK" w:eastAsia="方正书宋_GBK"/>
              </w:rPr>
              <w:t>每年补助标准</w:t>
            </w:r>
          </w:p>
        </w:tc>
        <w:tc>
          <w:tcPr>
            <w:tcW w:w="2891" w:type="dxa"/>
            <w:shd w:val="clear" w:color="auto" w:fill="auto"/>
            <w:vAlign w:val="center"/>
          </w:tcPr>
          <w:p w14:paraId="49B8D5F0">
            <w:pPr>
              <w:spacing w:line="300" w:lineRule="exact"/>
              <w:jc w:val="left"/>
              <w:rPr>
                <w:rFonts w:ascii="方正书宋_GBK" w:eastAsia="方正书宋_GBK"/>
              </w:rPr>
            </w:pPr>
            <w:r>
              <w:rPr>
                <w:rFonts w:ascii="方正书宋_GBK" w:eastAsia="方正书宋_GBK"/>
              </w:rPr>
              <w:t>区级补助每人每年20000元</w:t>
            </w:r>
          </w:p>
        </w:tc>
        <w:tc>
          <w:tcPr>
            <w:tcW w:w="1276" w:type="dxa"/>
            <w:shd w:val="clear" w:color="auto" w:fill="auto"/>
            <w:vAlign w:val="center"/>
          </w:tcPr>
          <w:p w14:paraId="15DACA5C">
            <w:pPr>
              <w:spacing w:line="300" w:lineRule="exact"/>
              <w:jc w:val="left"/>
              <w:rPr>
                <w:rFonts w:ascii="方正书宋_GBK" w:eastAsia="方正书宋_GBK"/>
              </w:rPr>
            </w:pPr>
            <w:r>
              <w:rPr>
                <w:rFonts w:ascii="方正书宋_GBK" w:eastAsia="方正书宋_GBK"/>
              </w:rPr>
              <w:t>20000元/人/年</w:t>
            </w:r>
          </w:p>
        </w:tc>
        <w:tc>
          <w:tcPr>
            <w:tcW w:w="1701" w:type="dxa"/>
            <w:shd w:val="clear" w:color="auto" w:fill="auto"/>
            <w:vAlign w:val="center"/>
          </w:tcPr>
          <w:p w14:paraId="2424CFBE">
            <w:pPr>
              <w:spacing w:line="300" w:lineRule="exact"/>
              <w:jc w:val="left"/>
              <w:rPr>
                <w:rFonts w:ascii="方正书宋_GBK" w:eastAsia="方正书宋_GBK"/>
              </w:rPr>
            </w:pPr>
            <w:r>
              <w:rPr>
                <w:rFonts w:ascii="方正书宋_GBK" w:eastAsia="方正书宋_GBK"/>
              </w:rPr>
              <w:t>依据工作要求</w:t>
            </w:r>
          </w:p>
        </w:tc>
      </w:tr>
      <w:tr w14:paraId="45B1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3FF0A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C99229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0C0F527">
            <w:pPr>
              <w:spacing w:line="300" w:lineRule="exact"/>
              <w:jc w:val="left"/>
              <w:rPr>
                <w:rFonts w:ascii="方正书宋_GBK" w:eastAsia="方正书宋_GBK"/>
              </w:rPr>
            </w:pPr>
            <w:r>
              <w:rPr>
                <w:rFonts w:ascii="方正书宋_GBK" w:eastAsia="方正书宋_GBK"/>
              </w:rPr>
              <w:t>预防动物重大疫病发生和传播</w:t>
            </w:r>
          </w:p>
        </w:tc>
        <w:tc>
          <w:tcPr>
            <w:tcW w:w="2891" w:type="dxa"/>
            <w:shd w:val="clear" w:color="auto" w:fill="auto"/>
            <w:vAlign w:val="center"/>
          </w:tcPr>
          <w:p w14:paraId="0AB822C7">
            <w:pPr>
              <w:spacing w:line="300" w:lineRule="exact"/>
              <w:jc w:val="left"/>
              <w:rPr>
                <w:rFonts w:ascii="方正书宋_GBK" w:eastAsia="方正书宋_GBK"/>
              </w:rPr>
            </w:pPr>
            <w:r>
              <w:rPr>
                <w:rFonts w:ascii="方正书宋_GBK" w:eastAsia="方正书宋_GBK"/>
              </w:rPr>
              <w:t>预防动物重大疫病发生和传播</w:t>
            </w:r>
          </w:p>
        </w:tc>
        <w:tc>
          <w:tcPr>
            <w:tcW w:w="1276" w:type="dxa"/>
            <w:shd w:val="clear" w:color="auto" w:fill="auto"/>
            <w:vAlign w:val="center"/>
          </w:tcPr>
          <w:p w14:paraId="7C6CB909">
            <w:pPr>
              <w:spacing w:line="300" w:lineRule="exact"/>
              <w:jc w:val="left"/>
              <w:rPr>
                <w:rFonts w:ascii="方正书宋_GBK" w:eastAsia="方正书宋_GBK"/>
              </w:rPr>
            </w:pPr>
            <w:r>
              <w:rPr>
                <w:rFonts w:ascii="方正书宋_GBK" w:eastAsia="方正书宋_GBK"/>
              </w:rPr>
              <w:t>预防动物重大疫病发生和传播</w:t>
            </w:r>
          </w:p>
        </w:tc>
        <w:tc>
          <w:tcPr>
            <w:tcW w:w="1701" w:type="dxa"/>
            <w:shd w:val="clear" w:color="auto" w:fill="auto"/>
            <w:vAlign w:val="center"/>
          </w:tcPr>
          <w:p w14:paraId="56FDB598">
            <w:pPr>
              <w:spacing w:line="300" w:lineRule="exact"/>
              <w:jc w:val="left"/>
              <w:rPr>
                <w:rFonts w:ascii="方正书宋_GBK" w:eastAsia="方正书宋_GBK"/>
              </w:rPr>
            </w:pPr>
            <w:r>
              <w:rPr>
                <w:rFonts w:ascii="方正书宋_GBK" w:eastAsia="方正书宋_GBK"/>
              </w:rPr>
              <w:t>依据工作要求</w:t>
            </w:r>
          </w:p>
        </w:tc>
      </w:tr>
    </w:tbl>
    <w:p w14:paraId="5F25A21B">
      <w:pPr>
        <w:spacing w:line="300" w:lineRule="exact"/>
        <w:jc w:val="left"/>
        <w:sectPr>
          <w:pgSz w:w="11907" w:h="16839"/>
          <w:pgMar w:top="1984" w:right="1304" w:bottom="1134" w:left="1304" w:header="851" w:footer="992" w:gutter="0"/>
          <w:cols w:space="425" w:num="1"/>
          <w:docGrid w:type="lines" w:linePitch="312" w:charSpace="0"/>
        </w:sectPr>
      </w:pPr>
    </w:p>
    <w:p w14:paraId="09DF3E0D">
      <w:pPr>
        <w:spacing w:line="300" w:lineRule="exact"/>
        <w:jc w:val="left"/>
      </w:pPr>
    </w:p>
    <w:p w14:paraId="5BF733B6">
      <w:pPr>
        <w:ind w:firstLine="562" w:firstLineChars="200"/>
        <w:jc w:val="left"/>
        <w:outlineLvl w:val="3"/>
        <w:rPr>
          <w:rFonts w:ascii="Times New Roman" w:hAnsi="宋体" w:eastAsia="宋体"/>
          <w:b/>
          <w:sz w:val="28"/>
        </w:rPr>
      </w:pPr>
      <w:bookmarkStart w:id="29" w:name="_Toc66801608"/>
      <w:r>
        <w:rPr>
          <w:rFonts w:ascii="方正仿宋_GBK" w:eastAsia="方正仿宋_GBK"/>
          <w:b/>
          <w:sz w:val="28"/>
        </w:rPr>
        <w:t>27.受污染耕地安全利用工作经费绩效目标表</w:t>
      </w:r>
      <w:bookmarkEnd w:id="29"/>
      <w:r>
        <w:rPr>
          <w:rFonts w:ascii="方正仿宋_GBK" w:eastAsia="方正仿宋_GBK"/>
          <w:b/>
          <w:sz w:val="28"/>
        </w:rPr>
        <w:fldChar w:fldCharType="begin"/>
      </w:r>
      <w:r>
        <w:rPr>
          <w:rFonts w:ascii="方正仿宋_GBK" w:eastAsia="方正仿宋_GBK"/>
          <w:b/>
          <w:sz w:val="28"/>
        </w:rPr>
        <w:instrText xml:space="preserve"> TC 27、受污染耕地安全利用工作经费绩效目标表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035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EE3066B">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5C7B5DA6">
            <w:pPr>
              <w:spacing w:line="300" w:lineRule="exact"/>
              <w:jc w:val="right"/>
              <w:rPr>
                <w:rFonts w:ascii="方正书宋_GBK" w:eastAsia="方正书宋_GBK"/>
              </w:rPr>
            </w:pPr>
            <w:r>
              <w:rPr>
                <w:rFonts w:ascii="方正书宋_GBK" w:eastAsia="方正书宋_GBK"/>
              </w:rPr>
              <w:t>单位：元</w:t>
            </w:r>
          </w:p>
        </w:tc>
      </w:tr>
      <w:tr w14:paraId="72D3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2C9F0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A7424F0">
            <w:pPr>
              <w:spacing w:line="300" w:lineRule="exact"/>
              <w:jc w:val="left"/>
              <w:rPr>
                <w:rFonts w:ascii="方正书宋_GBK" w:eastAsia="方正书宋_GBK"/>
              </w:rPr>
            </w:pPr>
            <w:r>
              <w:rPr>
                <w:rFonts w:ascii="方正书宋_GBK" w:eastAsia="方正书宋_GBK"/>
              </w:rPr>
              <w:t>13062521SCEML9N3BTI5W</w:t>
            </w:r>
          </w:p>
        </w:tc>
        <w:tc>
          <w:tcPr>
            <w:tcW w:w="1587" w:type="dxa"/>
            <w:shd w:val="clear" w:color="auto" w:fill="auto"/>
            <w:vAlign w:val="center"/>
          </w:tcPr>
          <w:p w14:paraId="42958D8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5CB11A7">
            <w:pPr>
              <w:spacing w:line="300" w:lineRule="exact"/>
              <w:jc w:val="left"/>
              <w:rPr>
                <w:rFonts w:ascii="方正书宋_GBK" w:eastAsia="方正书宋_GBK"/>
              </w:rPr>
            </w:pPr>
            <w:r>
              <w:rPr>
                <w:rFonts w:ascii="方正书宋_GBK" w:eastAsia="方正书宋_GBK"/>
              </w:rPr>
              <w:t>受污染耕地安全利用工作经费</w:t>
            </w:r>
          </w:p>
        </w:tc>
      </w:tr>
      <w:tr w14:paraId="38883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DAB55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63D0E7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F00258A">
            <w:pPr>
              <w:spacing w:line="300" w:lineRule="exact"/>
              <w:jc w:val="left"/>
              <w:rPr>
                <w:rFonts w:ascii="方正书宋_GBK" w:eastAsia="方正书宋_GBK"/>
              </w:rPr>
            </w:pPr>
            <w:r>
              <w:rPr>
                <w:rFonts w:ascii="方正书宋_GBK" w:eastAsia="方正书宋_GBK"/>
              </w:rPr>
              <w:t>91141.60</w:t>
            </w:r>
          </w:p>
        </w:tc>
        <w:tc>
          <w:tcPr>
            <w:tcW w:w="1587" w:type="dxa"/>
            <w:shd w:val="clear" w:color="auto" w:fill="auto"/>
            <w:vAlign w:val="center"/>
          </w:tcPr>
          <w:p w14:paraId="570862D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477D34A">
            <w:pPr>
              <w:spacing w:line="300" w:lineRule="exact"/>
              <w:jc w:val="left"/>
              <w:rPr>
                <w:rFonts w:ascii="方正书宋_GBK" w:eastAsia="方正书宋_GBK"/>
              </w:rPr>
            </w:pPr>
            <w:r>
              <w:rPr>
                <w:rFonts w:ascii="方正书宋_GBK" w:eastAsia="方正书宋_GBK"/>
              </w:rPr>
              <w:t>91141.60</w:t>
            </w:r>
          </w:p>
        </w:tc>
        <w:tc>
          <w:tcPr>
            <w:tcW w:w="1276" w:type="dxa"/>
            <w:shd w:val="clear" w:color="auto" w:fill="auto"/>
            <w:vAlign w:val="center"/>
          </w:tcPr>
          <w:p w14:paraId="57D957D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D60D4B5">
            <w:pPr>
              <w:spacing w:line="300" w:lineRule="exact"/>
              <w:jc w:val="left"/>
              <w:rPr>
                <w:rFonts w:ascii="方正书宋_GBK" w:eastAsia="方正书宋_GBK"/>
              </w:rPr>
            </w:pPr>
            <w:r>
              <w:rPr>
                <w:rFonts w:ascii="方正书宋_GBK" w:eastAsia="方正书宋_GBK"/>
              </w:rPr>
              <w:t>0</w:t>
            </w:r>
          </w:p>
        </w:tc>
      </w:tr>
      <w:tr w14:paraId="3FEC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FB339EC">
            <w:pPr>
              <w:spacing w:line="300" w:lineRule="exact"/>
              <w:jc w:val="left"/>
              <w:outlineLvl w:val="3"/>
            </w:pPr>
          </w:p>
        </w:tc>
        <w:tc>
          <w:tcPr>
            <w:tcW w:w="8278" w:type="dxa"/>
            <w:gridSpan w:val="6"/>
            <w:shd w:val="clear" w:color="auto" w:fill="auto"/>
            <w:vAlign w:val="center"/>
          </w:tcPr>
          <w:p w14:paraId="27EE7E1D">
            <w:pPr>
              <w:spacing w:line="300" w:lineRule="exact"/>
              <w:jc w:val="left"/>
              <w:rPr>
                <w:rFonts w:ascii="方正书宋_GBK" w:eastAsia="方正书宋_GBK"/>
              </w:rPr>
            </w:pPr>
            <w:r>
              <w:rPr>
                <w:rFonts w:ascii="方正书宋_GBK" w:eastAsia="方正书宋_GBK"/>
              </w:rPr>
              <w:t>该项目资金用于购买增施有机肥、叶面阻控剂、委托第三方飞机喷洒和效果评估和检测费</w:t>
            </w:r>
          </w:p>
        </w:tc>
      </w:tr>
      <w:tr w14:paraId="41726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B6CE3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E51193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C1BDA8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CCADC2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0458299">
            <w:pPr>
              <w:spacing w:line="300" w:lineRule="exact"/>
              <w:jc w:val="center"/>
              <w:rPr>
                <w:rFonts w:ascii="方正书宋_GBK" w:eastAsia="方正书宋_GBK"/>
                <w:b/>
              </w:rPr>
            </w:pPr>
            <w:r>
              <w:rPr>
                <w:rFonts w:ascii="方正书宋_GBK" w:eastAsia="方正书宋_GBK"/>
                <w:b/>
              </w:rPr>
              <w:t>12月底</w:t>
            </w:r>
          </w:p>
        </w:tc>
      </w:tr>
      <w:tr w14:paraId="43FF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551963">
            <w:pPr>
              <w:spacing w:line="300" w:lineRule="exact"/>
              <w:jc w:val="left"/>
              <w:outlineLvl w:val="3"/>
            </w:pPr>
          </w:p>
        </w:tc>
        <w:tc>
          <w:tcPr>
            <w:tcW w:w="2410" w:type="dxa"/>
            <w:gridSpan w:val="2"/>
            <w:tcBorders>
              <w:bottom w:val="single" w:color="000000" w:sz="6" w:space="0"/>
            </w:tcBorders>
            <w:shd w:val="clear" w:color="auto" w:fill="auto"/>
            <w:vAlign w:val="center"/>
          </w:tcPr>
          <w:p w14:paraId="23A9871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C27D9AB">
            <w:pPr>
              <w:spacing w:line="300" w:lineRule="exact"/>
              <w:jc w:val="center"/>
              <w:rPr>
                <w:rFonts w:ascii="方正书宋_GBK" w:eastAsia="方正书宋_GBK"/>
              </w:rPr>
            </w:pPr>
            <w:r>
              <w:rPr>
                <w:rFonts w:ascii="方正书宋_GBK" w:eastAsia="方正书宋_GBK"/>
              </w:rPr>
              <w:t>42.00%</w:t>
            </w:r>
          </w:p>
        </w:tc>
        <w:tc>
          <w:tcPr>
            <w:tcW w:w="1304" w:type="dxa"/>
            <w:tcBorders>
              <w:bottom w:val="single" w:color="000000" w:sz="6" w:space="0"/>
            </w:tcBorders>
            <w:shd w:val="clear" w:color="auto" w:fill="auto"/>
            <w:vAlign w:val="center"/>
          </w:tcPr>
          <w:p w14:paraId="77CA96FC">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71F553A9">
            <w:pPr>
              <w:spacing w:line="300" w:lineRule="exact"/>
              <w:jc w:val="center"/>
              <w:rPr>
                <w:rFonts w:ascii="方正书宋_GBK" w:eastAsia="方正书宋_GBK"/>
              </w:rPr>
            </w:pPr>
            <w:r>
              <w:rPr>
                <w:rFonts w:ascii="方正书宋_GBK" w:eastAsia="方正书宋_GBK"/>
              </w:rPr>
              <w:t>100.00%</w:t>
            </w:r>
          </w:p>
        </w:tc>
      </w:tr>
      <w:tr w14:paraId="2D25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1861E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8BC055A">
            <w:pPr>
              <w:spacing w:line="300" w:lineRule="exact"/>
              <w:jc w:val="left"/>
              <w:rPr>
                <w:rFonts w:ascii="方正书宋_GBK" w:eastAsia="方正书宋_GBK"/>
              </w:rPr>
            </w:pPr>
            <w:r>
              <w:rPr>
                <w:rFonts w:ascii="方正书宋_GBK" w:eastAsia="方正书宋_GBK"/>
              </w:rPr>
              <w:t>1.安全利用类耕地继续保持安全利用，全面提升区域土壤环境安全水平</w:t>
            </w:r>
          </w:p>
        </w:tc>
      </w:tr>
    </w:tbl>
    <w:p w14:paraId="2F55605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95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221C93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A3D263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9862C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13AA3D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439CAD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7AD6876">
            <w:pPr>
              <w:spacing w:line="300" w:lineRule="exact"/>
              <w:jc w:val="center"/>
              <w:rPr>
                <w:rFonts w:ascii="方正书宋_GBK" w:eastAsia="方正书宋_GBK"/>
                <w:b/>
              </w:rPr>
            </w:pPr>
            <w:r>
              <w:rPr>
                <w:rFonts w:ascii="方正书宋_GBK" w:eastAsia="方正书宋_GBK"/>
                <w:b/>
              </w:rPr>
              <w:t>指标值确定依据</w:t>
            </w:r>
          </w:p>
        </w:tc>
      </w:tr>
      <w:tr w14:paraId="5F73D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87F16C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A44D00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838FB97">
            <w:pPr>
              <w:spacing w:line="300" w:lineRule="exact"/>
              <w:jc w:val="left"/>
              <w:rPr>
                <w:rFonts w:ascii="方正书宋_GBK" w:eastAsia="方正书宋_GBK"/>
              </w:rPr>
            </w:pPr>
            <w:r>
              <w:rPr>
                <w:rFonts w:ascii="方正书宋_GBK" w:eastAsia="方正书宋_GBK"/>
              </w:rPr>
              <w:t>喷叶面阻控剂亩数</w:t>
            </w:r>
          </w:p>
        </w:tc>
        <w:tc>
          <w:tcPr>
            <w:tcW w:w="2891" w:type="dxa"/>
            <w:shd w:val="clear" w:color="auto" w:fill="auto"/>
            <w:vAlign w:val="center"/>
          </w:tcPr>
          <w:p w14:paraId="60A8BED6">
            <w:pPr>
              <w:spacing w:line="300" w:lineRule="exact"/>
              <w:jc w:val="left"/>
              <w:rPr>
                <w:rFonts w:ascii="方正书宋_GBK" w:eastAsia="方正书宋_GBK"/>
              </w:rPr>
            </w:pPr>
            <w:r>
              <w:rPr>
                <w:rFonts w:ascii="方正书宋_GBK" w:eastAsia="方正书宋_GBK"/>
              </w:rPr>
              <w:t>喷叶面阻控剂亩数</w:t>
            </w:r>
          </w:p>
        </w:tc>
        <w:tc>
          <w:tcPr>
            <w:tcW w:w="1276" w:type="dxa"/>
            <w:shd w:val="clear" w:color="auto" w:fill="auto"/>
            <w:vAlign w:val="center"/>
          </w:tcPr>
          <w:p w14:paraId="1AA56D6F">
            <w:pPr>
              <w:spacing w:line="300" w:lineRule="exact"/>
              <w:jc w:val="left"/>
              <w:rPr>
                <w:rFonts w:ascii="方正书宋_GBK" w:eastAsia="方正书宋_GBK"/>
              </w:rPr>
            </w:pPr>
            <w:r>
              <w:rPr>
                <w:rFonts w:ascii="方正书宋_GBK" w:eastAsia="方正书宋_GBK"/>
              </w:rPr>
              <w:t>307.6亩</w:t>
            </w:r>
          </w:p>
        </w:tc>
        <w:tc>
          <w:tcPr>
            <w:tcW w:w="1701" w:type="dxa"/>
            <w:shd w:val="clear" w:color="auto" w:fill="auto"/>
            <w:vAlign w:val="center"/>
          </w:tcPr>
          <w:p w14:paraId="62F599AA">
            <w:pPr>
              <w:spacing w:line="300" w:lineRule="exact"/>
              <w:jc w:val="left"/>
              <w:rPr>
                <w:rFonts w:ascii="方正书宋_GBK" w:eastAsia="方正书宋_GBK"/>
              </w:rPr>
            </w:pPr>
            <w:r>
              <w:rPr>
                <w:rFonts w:ascii="方正书宋_GBK" w:eastAsia="方正书宋_GBK"/>
              </w:rPr>
              <w:t>依据工作要求</w:t>
            </w:r>
          </w:p>
        </w:tc>
      </w:tr>
      <w:tr w14:paraId="433C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AABCE3">
            <w:pPr>
              <w:spacing w:line="300" w:lineRule="exact"/>
              <w:jc w:val="center"/>
              <w:rPr>
                <w:rFonts w:ascii="方正书宋_GBK" w:eastAsia="方正书宋_GBK"/>
              </w:rPr>
            </w:pPr>
          </w:p>
        </w:tc>
        <w:tc>
          <w:tcPr>
            <w:tcW w:w="1134" w:type="dxa"/>
            <w:shd w:val="clear" w:color="auto" w:fill="auto"/>
            <w:vAlign w:val="center"/>
          </w:tcPr>
          <w:p w14:paraId="2948BDB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B3B092E">
            <w:pPr>
              <w:spacing w:line="300" w:lineRule="exact"/>
              <w:jc w:val="left"/>
              <w:rPr>
                <w:rFonts w:ascii="方正书宋_GBK" w:eastAsia="方正书宋_GBK"/>
              </w:rPr>
            </w:pPr>
            <w:r>
              <w:rPr>
                <w:rFonts w:ascii="方正书宋_GBK" w:eastAsia="方正书宋_GBK"/>
              </w:rPr>
              <w:t>安全利用类耕地安全利用率</w:t>
            </w:r>
          </w:p>
        </w:tc>
        <w:tc>
          <w:tcPr>
            <w:tcW w:w="2891" w:type="dxa"/>
            <w:shd w:val="clear" w:color="auto" w:fill="auto"/>
            <w:vAlign w:val="center"/>
          </w:tcPr>
          <w:p w14:paraId="36AB7BD9">
            <w:pPr>
              <w:spacing w:line="300" w:lineRule="exact"/>
              <w:jc w:val="left"/>
              <w:rPr>
                <w:rFonts w:ascii="方正书宋_GBK" w:eastAsia="方正书宋_GBK"/>
              </w:rPr>
            </w:pPr>
            <w:r>
              <w:rPr>
                <w:rFonts w:ascii="方正书宋_GBK" w:eastAsia="方正书宋_GBK"/>
              </w:rPr>
              <w:t>安全利用类耕地安全利用率</w:t>
            </w:r>
          </w:p>
        </w:tc>
        <w:tc>
          <w:tcPr>
            <w:tcW w:w="1276" w:type="dxa"/>
            <w:shd w:val="clear" w:color="auto" w:fill="auto"/>
            <w:vAlign w:val="center"/>
          </w:tcPr>
          <w:p w14:paraId="5077402C">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D9843D0">
            <w:pPr>
              <w:spacing w:line="300" w:lineRule="exact"/>
              <w:jc w:val="left"/>
              <w:rPr>
                <w:rFonts w:ascii="方正书宋_GBK" w:eastAsia="方正书宋_GBK"/>
              </w:rPr>
            </w:pPr>
            <w:r>
              <w:rPr>
                <w:rFonts w:ascii="方正书宋_GBK" w:eastAsia="方正书宋_GBK"/>
              </w:rPr>
              <w:t>依据工作要求</w:t>
            </w:r>
          </w:p>
        </w:tc>
      </w:tr>
      <w:tr w14:paraId="64B49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819105">
            <w:pPr>
              <w:spacing w:line="300" w:lineRule="exact"/>
              <w:jc w:val="center"/>
              <w:rPr>
                <w:rFonts w:ascii="方正书宋_GBK" w:eastAsia="方正书宋_GBK"/>
              </w:rPr>
            </w:pPr>
          </w:p>
        </w:tc>
        <w:tc>
          <w:tcPr>
            <w:tcW w:w="1134" w:type="dxa"/>
            <w:shd w:val="clear" w:color="auto" w:fill="auto"/>
            <w:vAlign w:val="center"/>
          </w:tcPr>
          <w:p w14:paraId="36E84B8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890678E">
            <w:pPr>
              <w:spacing w:line="300" w:lineRule="exact"/>
              <w:jc w:val="left"/>
              <w:rPr>
                <w:rFonts w:ascii="方正书宋_GBK" w:eastAsia="方正书宋_GBK"/>
              </w:rPr>
            </w:pPr>
            <w:r>
              <w:rPr>
                <w:rFonts w:ascii="方正书宋_GBK" w:eastAsia="方正书宋_GBK"/>
              </w:rPr>
              <w:t>年底前全部安全利用</w:t>
            </w:r>
          </w:p>
        </w:tc>
        <w:tc>
          <w:tcPr>
            <w:tcW w:w="2891" w:type="dxa"/>
            <w:shd w:val="clear" w:color="auto" w:fill="auto"/>
            <w:vAlign w:val="center"/>
          </w:tcPr>
          <w:p w14:paraId="6CECFF48">
            <w:pPr>
              <w:spacing w:line="300" w:lineRule="exact"/>
              <w:jc w:val="left"/>
              <w:rPr>
                <w:rFonts w:ascii="方正书宋_GBK" w:eastAsia="方正书宋_GBK"/>
              </w:rPr>
            </w:pPr>
            <w:r>
              <w:rPr>
                <w:rFonts w:ascii="方正书宋_GBK" w:eastAsia="方正书宋_GBK"/>
              </w:rPr>
              <w:t>年底前全部安全利用</w:t>
            </w:r>
          </w:p>
        </w:tc>
        <w:tc>
          <w:tcPr>
            <w:tcW w:w="1276" w:type="dxa"/>
            <w:shd w:val="clear" w:color="auto" w:fill="auto"/>
            <w:vAlign w:val="center"/>
          </w:tcPr>
          <w:p w14:paraId="4F6FCDFB">
            <w:pPr>
              <w:spacing w:line="300" w:lineRule="exact"/>
              <w:jc w:val="left"/>
              <w:rPr>
                <w:rFonts w:ascii="方正书宋_GBK" w:eastAsia="方正书宋_GBK"/>
              </w:rPr>
            </w:pPr>
            <w:r>
              <w:rPr>
                <w:rFonts w:ascii="方正书宋_GBK" w:eastAsia="方正书宋_GBK"/>
              </w:rPr>
              <w:t>年底前全部安全利用</w:t>
            </w:r>
          </w:p>
        </w:tc>
        <w:tc>
          <w:tcPr>
            <w:tcW w:w="1701" w:type="dxa"/>
            <w:shd w:val="clear" w:color="auto" w:fill="auto"/>
            <w:vAlign w:val="center"/>
          </w:tcPr>
          <w:p w14:paraId="28699FE2">
            <w:pPr>
              <w:spacing w:line="300" w:lineRule="exact"/>
              <w:jc w:val="left"/>
              <w:rPr>
                <w:rFonts w:ascii="方正书宋_GBK" w:eastAsia="方正书宋_GBK"/>
              </w:rPr>
            </w:pPr>
            <w:r>
              <w:rPr>
                <w:rFonts w:ascii="方正书宋_GBK" w:eastAsia="方正书宋_GBK"/>
              </w:rPr>
              <w:t>依据工作要求</w:t>
            </w:r>
          </w:p>
        </w:tc>
      </w:tr>
      <w:tr w14:paraId="43A8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DBF63B">
            <w:pPr>
              <w:spacing w:line="300" w:lineRule="exact"/>
              <w:jc w:val="center"/>
              <w:rPr>
                <w:rFonts w:ascii="方正书宋_GBK" w:eastAsia="方正书宋_GBK"/>
              </w:rPr>
            </w:pPr>
          </w:p>
        </w:tc>
        <w:tc>
          <w:tcPr>
            <w:tcW w:w="1134" w:type="dxa"/>
            <w:shd w:val="clear" w:color="auto" w:fill="auto"/>
            <w:vAlign w:val="center"/>
          </w:tcPr>
          <w:p w14:paraId="161C384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6EFB975">
            <w:pPr>
              <w:spacing w:line="300" w:lineRule="exact"/>
              <w:jc w:val="left"/>
              <w:rPr>
                <w:rFonts w:ascii="方正书宋_GBK" w:eastAsia="方正书宋_GBK"/>
              </w:rPr>
            </w:pPr>
            <w:r>
              <w:rPr>
                <w:rFonts w:ascii="方正书宋_GBK" w:eastAsia="方正书宋_GBK"/>
              </w:rPr>
              <w:t>控制在预算内</w:t>
            </w:r>
          </w:p>
        </w:tc>
        <w:tc>
          <w:tcPr>
            <w:tcW w:w="2891" w:type="dxa"/>
            <w:shd w:val="clear" w:color="auto" w:fill="auto"/>
            <w:vAlign w:val="center"/>
          </w:tcPr>
          <w:p w14:paraId="03C2BE68">
            <w:pPr>
              <w:spacing w:line="300" w:lineRule="exact"/>
              <w:jc w:val="left"/>
              <w:rPr>
                <w:rFonts w:ascii="方正书宋_GBK" w:eastAsia="方正书宋_GBK"/>
              </w:rPr>
            </w:pPr>
            <w:r>
              <w:rPr>
                <w:rFonts w:ascii="方正书宋_GBK" w:eastAsia="方正书宋_GBK"/>
              </w:rPr>
              <w:t>控制在预算内</w:t>
            </w:r>
          </w:p>
        </w:tc>
        <w:tc>
          <w:tcPr>
            <w:tcW w:w="1276" w:type="dxa"/>
            <w:shd w:val="clear" w:color="auto" w:fill="auto"/>
            <w:vAlign w:val="center"/>
          </w:tcPr>
          <w:p w14:paraId="14B04572">
            <w:pPr>
              <w:spacing w:line="300" w:lineRule="exact"/>
              <w:jc w:val="left"/>
              <w:rPr>
                <w:rFonts w:ascii="方正书宋_GBK" w:eastAsia="方正书宋_GBK"/>
              </w:rPr>
            </w:pPr>
            <w:r>
              <w:rPr>
                <w:rFonts w:ascii="方正书宋_GBK" w:eastAsia="方正书宋_GBK"/>
              </w:rPr>
              <w:t>≤91141.6元</w:t>
            </w:r>
          </w:p>
        </w:tc>
        <w:tc>
          <w:tcPr>
            <w:tcW w:w="1701" w:type="dxa"/>
            <w:shd w:val="clear" w:color="auto" w:fill="auto"/>
            <w:vAlign w:val="center"/>
          </w:tcPr>
          <w:p w14:paraId="56B75577">
            <w:pPr>
              <w:spacing w:line="300" w:lineRule="exact"/>
              <w:jc w:val="left"/>
              <w:rPr>
                <w:rFonts w:ascii="方正书宋_GBK" w:eastAsia="方正书宋_GBK"/>
              </w:rPr>
            </w:pPr>
            <w:r>
              <w:rPr>
                <w:rFonts w:ascii="方正书宋_GBK" w:eastAsia="方正书宋_GBK"/>
              </w:rPr>
              <w:t>依据工作要求</w:t>
            </w:r>
          </w:p>
        </w:tc>
      </w:tr>
      <w:tr w14:paraId="5A55D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2EF1F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0BB0FF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3025DA9">
            <w:pPr>
              <w:spacing w:line="300" w:lineRule="exact"/>
              <w:jc w:val="left"/>
              <w:rPr>
                <w:rFonts w:ascii="方正书宋_GBK" w:eastAsia="方正书宋_GBK"/>
              </w:rPr>
            </w:pPr>
            <w:r>
              <w:rPr>
                <w:rFonts w:ascii="方正书宋_GBK" w:eastAsia="方正书宋_GBK"/>
              </w:rPr>
              <w:t>全面提升土壤环境安全水平</w:t>
            </w:r>
          </w:p>
        </w:tc>
        <w:tc>
          <w:tcPr>
            <w:tcW w:w="2891" w:type="dxa"/>
            <w:shd w:val="clear" w:color="auto" w:fill="auto"/>
            <w:vAlign w:val="center"/>
          </w:tcPr>
          <w:p w14:paraId="04605886">
            <w:pPr>
              <w:spacing w:line="300" w:lineRule="exact"/>
              <w:jc w:val="left"/>
              <w:rPr>
                <w:rFonts w:ascii="方正书宋_GBK" w:eastAsia="方正书宋_GBK"/>
              </w:rPr>
            </w:pPr>
            <w:r>
              <w:rPr>
                <w:rFonts w:ascii="方正书宋_GBK" w:eastAsia="方正书宋_GBK"/>
              </w:rPr>
              <w:t>全面提升土壤环境安全水平</w:t>
            </w:r>
          </w:p>
        </w:tc>
        <w:tc>
          <w:tcPr>
            <w:tcW w:w="1276" w:type="dxa"/>
            <w:shd w:val="clear" w:color="auto" w:fill="auto"/>
            <w:vAlign w:val="center"/>
          </w:tcPr>
          <w:p w14:paraId="296E5E6F">
            <w:pPr>
              <w:spacing w:line="300" w:lineRule="exact"/>
              <w:jc w:val="left"/>
              <w:rPr>
                <w:rFonts w:ascii="方正书宋_GBK" w:eastAsia="方正书宋_GBK"/>
              </w:rPr>
            </w:pPr>
            <w:r>
              <w:rPr>
                <w:rFonts w:ascii="方正书宋_GBK" w:eastAsia="方正书宋_GBK"/>
              </w:rPr>
              <w:t>全面提升土壤环境安全水平</w:t>
            </w:r>
          </w:p>
        </w:tc>
        <w:tc>
          <w:tcPr>
            <w:tcW w:w="1701" w:type="dxa"/>
            <w:shd w:val="clear" w:color="auto" w:fill="auto"/>
            <w:vAlign w:val="center"/>
          </w:tcPr>
          <w:p w14:paraId="44E35114">
            <w:pPr>
              <w:spacing w:line="300" w:lineRule="exact"/>
              <w:jc w:val="left"/>
              <w:rPr>
                <w:rFonts w:ascii="方正书宋_GBK" w:eastAsia="方正书宋_GBK"/>
              </w:rPr>
            </w:pPr>
            <w:r>
              <w:rPr>
                <w:rFonts w:ascii="方正书宋_GBK" w:eastAsia="方正书宋_GBK"/>
              </w:rPr>
              <w:t>依据工作要求</w:t>
            </w:r>
          </w:p>
        </w:tc>
      </w:tr>
    </w:tbl>
    <w:p w14:paraId="02B233BE">
      <w:pPr>
        <w:spacing w:line="300" w:lineRule="exact"/>
        <w:jc w:val="left"/>
        <w:sectPr>
          <w:pgSz w:w="11907" w:h="16839"/>
          <w:pgMar w:top="1984" w:right="1304" w:bottom="1134" w:left="1304" w:header="851" w:footer="992" w:gutter="0"/>
          <w:cols w:space="425" w:num="1"/>
          <w:docGrid w:type="lines" w:linePitch="312" w:charSpace="0"/>
        </w:sectPr>
      </w:pPr>
    </w:p>
    <w:p w14:paraId="5F66EA6D">
      <w:pPr>
        <w:spacing w:line="300" w:lineRule="exact"/>
        <w:jc w:val="left"/>
      </w:pPr>
    </w:p>
    <w:p w14:paraId="7AB84DDB">
      <w:pPr>
        <w:ind w:firstLine="562" w:firstLineChars="200"/>
        <w:jc w:val="left"/>
        <w:outlineLvl w:val="3"/>
        <w:rPr>
          <w:rFonts w:ascii="Times New Roman" w:hAnsi="宋体" w:eastAsia="宋体"/>
          <w:b/>
          <w:sz w:val="28"/>
        </w:rPr>
      </w:pPr>
      <w:bookmarkStart w:id="30" w:name="_Toc66801609"/>
      <w:r>
        <w:rPr>
          <w:rFonts w:ascii="方正仿宋_GBK" w:eastAsia="方正仿宋_GBK"/>
          <w:b/>
          <w:sz w:val="28"/>
        </w:rPr>
        <w:t>28.种子公司人员经费绩效目标表</w:t>
      </w:r>
      <w:bookmarkEnd w:id="30"/>
      <w:r>
        <w:rPr>
          <w:rFonts w:ascii="方正仿宋_GBK" w:eastAsia="方正仿宋_GBK"/>
          <w:b/>
          <w:sz w:val="28"/>
        </w:rPr>
        <w:fldChar w:fldCharType="begin"/>
      </w:r>
      <w:r>
        <w:rPr>
          <w:rFonts w:ascii="方正仿宋_GBK" w:eastAsia="方正仿宋_GBK"/>
          <w:b/>
          <w:sz w:val="28"/>
        </w:rPr>
        <w:instrText xml:space="preserve"> TC 28、种子公司人员经费绩效目标表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42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C7D783C">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3C5B52CA">
            <w:pPr>
              <w:spacing w:line="300" w:lineRule="exact"/>
              <w:jc w:val="right"/>
              <w:rPr>
                <w:rFonts w:ascii="方正书宋_GBK" w:eastAsia="方正书宋_GBK"/>
              </w:rPr>
            </w:pPr>
            <w:r>
              <w:rPr>
                <w:rFonts w:ascii="方正书宋_GBK" w:eastAsia="方正书宋_GBK"/>
              </w:rPr>
              <w:t>单位：元</w:t>
            </w:r>
          </w:p>
        </w:tc>
      </w:tr>
      <w:tr w14:paraId="3E524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B2375F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7FD99EF">
            <w:pPr>
              <w:spacing w:line="300" w:lineRule="exact"/>
              <w:jc w:val="left"/>
              <w:rPr>
                <w:rFonts w:ascii="方正书宋_GBK" w:eastAsia="方正书宋_GBK"/>
              </w:rPr>
            </w:pPr>
            <w:r>
              <w:rPr>
                <w:rFonts w:ascii="方正书宋_GBK" w:eastAsia="方正书宋_GBK"/>
              </w:rPr>
              <w:t>13062521TLDK053WPYV75</w:t>
            </w:r>
          </w:p>
        </w:tc>
        <w:tc>
          <w:tcPr>
            <w:tcW w:w="1587" w:type="dxa"/>
            <w:shd w:val="clear" w:color="auto" w:fill="auto"/>
            <w:vAlign w:val="center"/>
          </w:tcPr>
          <w:p w14:paraId="22A7BEB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EC5893A">
            <w:pPr>
              <w:spacing w:line="300" w:lineRule="exact"/>
              <w:jc w:val="left"/>
              <w:rPr>
                <w:rFonts w:ascii="方正书宋_GBK" w:eastAsia="方正书宋_GBK"/>
              </w:rPr>
            </w:pPr>
            <w:r>
              <w:rPr>
                <w:rFonts w:ascii="方正书宋_GBK" w:eastAsia="方正书宋_GBK"/>
              </w:rPr>
              <w:t>种子公司人员经费</w:t>
            </w:r>
          </w:p>
        </w:tc>
      </w:tr>
      <w:tr w14:paraId="49D8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01A83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9D4155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704B23D">
            <w:pPr>
              <w:spacing w:line="300" w:lineRule="exact"/>
              <w:jc w:val="left"/>
              <w:rPr>
                <w:rFonts w:ascii="方正书宋_GBK" w:eastAsia="方正书宋_GBK"/>
              </w:rPr>
            </w:pPr>
            <w:r>
              <w:rPr>
                <w:rFonts w:ascii="方正书宋_GBK" w:eastAsia="方正书宋_GBK"/>
              </w:rPr>
              <w:t>3980118.08</w:t>
            </w:r>
          </w:p>
        </w:tc>
        <w:tc>
          <w:tcPr>
            <w:tcW w:w="1587" w:type="dxa"/>
            <w:shd w:val="clear" w:color="auto" w:fill="auto"/>
            <w:vAlign w:val="center"/>
          </w:tcPr>
          <w:p w14:paraId="7B4BF82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EB18D0F">
            <w:pPr>
              <w:spacing w:line="300" w:lineRule="exact"/>
              <w:jc w:val="left"/>
              <w:rPr>
                <w:rFonts w:ascii="方正书宋_GBK" w:eastAsia="方正书宋_GBK"/>
              </w:rPr>
            </w:pPr>
            <w:r>
              <w:rPr>
                <w:rFonts w:ascii="方正书宋_GBK" w:eastAsia="方正书宋_GBK"/>
              </w:rPr>
              <w:t>3980118.08</w:t>
            </w:r>
          </w:p>
        </w:tc>
        <w:tc>
          <w:tcPr>
            <w:tcW w:w="1276" w:type="dxa"/>
            <w:shd w:val="clear" w:color="auto" w:fill="auto"/>
            <w:vAlign w:val="center"/>
          </w:tcPr>
          <w:p w14:paraId="159180E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D46051">
            <w:pPr>
              <w:spacing w:line="300" w:lineRule="exact"/>
              <w:jc w:val="left"/>
              <w:rPr>
                <w:rFonts w:ascii="方正书宋_GBK" w:eastAsia="方正书宋_GBK"/>
              </w:rPr>
            </w:pPr>
            <w:r>
              <w:rPr>
                <w:rFonts w:ascii="方正书宋_GBK" w:eastAsia="方正书宋_GBK"/>
              </w:rPr>
              <w:t>0</w:t>
            </w:r>
          </w:p>
        </w:tc>
      </w:tr>
      <w:tr w14:paraId="51AB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991E0DC">
            <w:pPr>
              <w:spacing w:line="300" w:lineRule="exact"/>
              <w:jc w:val="left"/>
              <w:outlineLvl w:val="3"/>
            </w:pPr>
          </w:p>
        </w:tc>
        <w:tc>
          <w:tcPr>
            <w:tcW w:w="8278" w:type="dxa"/>
            <w:gridSpan w:val="6"/>
            <w:shd w:val="clear" w:color="auto" w:fill="auto"/>
            <w:vAlign w:val="center"/>
          </w:tcPr>
          <w:p w14:paraId="28D95155">
            <w:pPr>
              <w:spacing w:line="300" w:lineRule="exact"/>
              <w:jc w:val="left"/>
              <w:rPr>
                <w:rFonts w:ascii="方正书宋_GBK" w:eastAsia="方正书宋_GBK"/>
              </w:rPr>
            </w:pPr>
            <w:r>
              <w:rPr>
                <w:rFonts w:ascii="方正书宋_GBK" w:eastAsia="方正书宋_GBK"/>
              </w:rPr>
              <w:t>用于种子公司职工个人工资、津贴、补贴等方面的费用开支</w:t>
            </w:r>
          </w:p>
        </w:tc>
      </w:tr>
      <w:tr w14:paraId="64353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B94C5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519FBF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1C10E3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2D6872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89F49F8">
            <w:pPr>
              <w:spacing w:line="300" w:lineRule="exact"/>
              <w:jc w:val="center"/>
              <w:rPr>
                <w:rFonts w:ascii="方正书宋_GBK" w:eastAsia="方正书宋_GBK"/>
                <w:b/>
              </w:rPr>
            </w:pPr>
            <w:r>
              <w:rPr>
                <w:rFonts w:ascii="方正书宋_GBK" w:eastAsia="方正书宋_GBK"/>
                <w:b/>
              </w:rPr>
              <w:t>12月底</w:t>
            </w:r>
          </w:p>
        </w:tc>
      </w:tr>
      <w:tr w14:paraId="37ED6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8BB6EE2">
            <w:pPr>
              <w:spacing w:line="300" w:lineRule="exact"/>
              <w:jc w:val="left"/>
              <w:outlineLvl w:val="3"/>
            </w:pPr>
          </w:p>
        </w:tc>
        <w:tc>
          <w:tcPr>
            <w:tcW w:w="2410" w:type="dxa"/>
            <w:gridSpan w:val="2"/>
            <w:tcBorders>
              <w:bottom w:val="single" w:color="000000" w:sz="6" w:space="0"/>
            </w:tcBorders>
            <w:shd w:val="clear" w:color="auto" w:fill="auto"/>
            <w:vAlign w:val="center"/>
          </w:tcPr>
          <w:p w14:paraId="788F5876">
            <w:pPr>
              <w:spacing w:line="300" w:lineRule="exact"/>
              <w:jc w:val="center"/>
              <w:rPr>
                <w:rFonts w:ascii="方正书宋_GBK" w:eastAsia="方正书宋_GBK"/>
              </w:rPr>
            </w:pPr>
            <w:r>
              <w:rPr>
                <w:rFonts w:ascii="方正书宋_GBK" w:eastAsia="方正书宋_GBK"/>
              </w:rPr>
              <w:t>23.00%</w:t>
            </w:r>
          </w:p>
        </w:tc>
        <w:tc>
          <w:tcPr>
            <w:tcW w:w="1587" w:type="dxa"/>
            <w:tcBorders>
              <w:bottom w:val="single" w:color="000000" w:sz="6" w:space="0"/>
            </w:tcBorders>
            <w:shd w:val="clear" w:color="auto" w:fill="auto"/>
            <w:vAlign w:val="center"/>
          </w:tcPr>
          <w:p w14:paraId="399D5168">
            <w:pPr>
              <w:spacing w:line="300" w:lineRule="exact"/>
              <w:jc w:val="center"/>
              <w:rPr>
                <w:rFonts w:ascii="方正书宋_GBK" w:eastAsia="方正书宋_GBK"/>
              </w:rPr>
            </w:pPr>
            <w:r>
              <w:rPr>
                <w:rFonts w:ascii="方正书宋_GBK" w:eastAsia="方正书宋_GBK"/>
              </w:rPr>
              <w:t>47.00%</w:t>
            </w:r>
          </w:p>
        </w:tc>
        <w:tc>
          <w:tcPr>
            <w:tcW w:w="1304" w:type="dxa"/>
            <w:tcBorders>
              <w:bottom w:val="single" w:color="000000" w:sz="6" w:space="0"/>
            </w:tcBorders>
            <w:shd w:val="clear" w:color="auto" w:fill="auto"/>
            <w:vAlign w:val="center"/>
          </w:tcPr>
          <w:p w14:paraId="0DD92758">
            <w:pPr>
              <w:spacing w:line="300" w:lineRule="exact"/>
              <w:jc w:val="center"/>
              <w:rPr>
                <w:rFonts w:ascii="方正书宋_GBK" w:eastAsia="方正书宋_GBK"/>
              </w:rPr>
            </w:pPr>
            <w:r>
              <w:rPr>
                <w:rFonts w:ascii="方正书宋_GBK" w:eastAsia="方正书宋_GBK"/>
              </w:rPr>
              <w:t>84.00%</w:t>
            </w:r>
          </w:p>
        </w:tc>
        <w:tc>
          <w:tcPr>
            <w:tcW w:w="2977" w:type="dxa"/>
            <w:gridSpan w:val="2"/>
            <w:tcBorders>
              <w:bottom w:val="single" w:color="000000" w:sz="6" w:space="0"/>
            </w:tcBorders>
            <w:shd w:val="clear" w:color="auto" w:fill="auto"/>
            <w:vAlign w:val="center"/>
          </w:tcPr>
          <w:p w14:paraId="6DB3A29F">
            <w:pPr>
              <w:spacing w:line="300" w:lineRule="exact"/>
              <w:jc w:val="center"/>
              <w:rPr>
                <w:rFonts w:ascii="方正书宋_GBK" w:eastAsia="方正书宋_GBK"/>
              </w:rPr>
            </w:pPr>
            <w:r>
              <w:rPr>
                <w:rFonts w:ascii="方正书宋_GBK" w:eastAsia="方正书宋_GBK"/>
              </w:rPr>
              <w:t>100.00%</w:t>
            </w:r>
          </w:p>
        </w:tc>
      </w:tr>
      <w:tr w14:paraId="71D3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2355F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A6A0D79">
            <w:pPr>
              <w:spacing w:line="300" w:lineRule="exact"/>
              <w:jc w:val="left"/>
              <w:rPr>
                <w:rFonts w:ascii="方正书宋_GBK" w:eastAsia="方正书宋_GBK"/>
              </w:rPr>
            </w:pPr>
            <w:r>
              <w:rPr>
                <w:rFonts w:ascii="方正书宋_GBK" w:eastAsia="方正书宋_GBK"/>
              </w:rPr>
              <w:t>1.保障人员工资、津贴、补贴等方面的经费支出</w:t>
            </w:r>
          </w:p>
          <w:p w14:paraId="70CBAC9B">
            <w:pPr>
              <w:spacing w:line="300" w:lineRule="exact"/>
              <w:jc w:val="left"/>
              <w:rPr>
                <w:rFonts w:ascii="方正书宋_GBK" w:eastAsia="方正书宋_GBK"/>
              </w:rPr>
            </w:pPr>
            <w:r>
              <w:rPr>
                <w:rFonts w:ascii="方正书宋_GBK" w:eastAsia="方正书宋_GBK"/>
              </w:rPr>
              <w:t>2.确保本单位日常工作正常运转</w:t>
            </w:r>
          </w:p>
          <w:p w14:paraId="2937FF28">
            <w:pPr>
              <w:spacing w:line="300" w:lineRule="exact"/>
              <w:jc w:val="left"/>
              <w:rPr>
                <w:rFonts w:ascii="方正书宋_GBK" w:eastAsia="方正书宋_GBK"/>
              </w:rPr>
            </w:pPr>
            <w:r>
              <w:rPr>
                <w:rFonts w:ascii="方正书宋_GBK" w:eastAsia="方正书宋_GBK"/>
              </w:rPr>
              <w:t>3.确保人员保险及时缴纳</w:t>
            </w:r>
          </w:p>
        </w:tc>
      </w:tr>
    </w:tbl>
    <w:p w14:paraId="1BD6156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09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7E5BF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7B50B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4C78CF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C4D3B9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1565DD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DB00D6E">
            <w:pPr>
              <w:spacing w:line="300" w:lineRule="exact"/>
              <w:jc w:val="center"/>
              <w:rPr>
                <w:rFonts w:ascii="方正书宋_GBK" w:eastAsia="方正书宋_GBK"/>
                <w:b/>
              </w:rPr>
            </w:pPr>
            <w:r>
              <w:rPr>
                <w:rFonts w:ascii="方正书宋_GBK" w:eastAsia="方正书宋_GBK"/>
                <w:b/>
              </w:rPr>
              <w:t>指标值确定依据</w:t>
            </w:r>
          </w:p>
        </w:tc>
      </w:tr>
      <w:tr w14:paraId="4611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C35380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3E9071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2805D59">
            <w:pPr>
              <w:spacing w:line="300" w:lineRule="exact"/>
              <w:jc w:val="left"/>
              <w:rPr>
                <w:rFonts w:ascii="方正书宋_GBK" w:eastAsia="方正书宋_GBK"/>
              </w:rPr>
            </w:pPr>
            <w:r>
              <w:rPr>
                <w:rFonts w:ascii="方正书宋_GBK" w:eastAsia="方正书宋_GBK"/>
              </w:rPr>
              <w:t>实发人数</w:t>
            </w:r>
          </w:p>
        </w:tc>
        <w:tc>
          <w:tcPr>
            <w:tcW w:w="2891" w:type="dxa"/>
            <w:shd w:val="clear" w:color="auto" w:fill="auto"/>
            <w:vAlign w:val="center"/>
          </w:tcPr>
          <w:p w14:paraId="1EE5B72D">
            <w:pPr>
              <w:spacing w:line="300" w:lineRule="exact"/>
              <w:jc w:val="left"/>
              <w:rPr>
                <w:rFonts w:ascii="方正书宋_GBK" w:eastAsia="方正书宋_GBK"/>
              </w:rPr>
            </w:pPr>
            <w:r>
              <w:rPr>
                <w:rFonts w:ascii="方正书宋_GBK" w:eastAsia="方正书宋_GBK"/>
              </w:rPr>
              <w:t>实发人数</w:t>
            </w:r>
          </w:p>
        </w:tc>
        <w:tc>
          <w:tcPr>
            <w:tcW w:w="1276" w:type="dxa"/>
            <w:shd w:val="clear" w:color="auto" w:fill="auto"/>
            <w:vAlign w:val="center"/>
          </w:tcPr>
          <w:p w14:paraId="3202E049">
            <w:pPr>
              <w:spacing w:line="300" w:lineRule="exact"/>
              <w:jc w:val="left"/>
              <w:rPr>
                <w:rFonts w:ascii="方正书宋_GBK" w:eastAsia="方正书宋_GBK"/>
              </w:rPr>
            </w:pPr>
            <w:r>
              <w:rPr>
                <w:rFonts w:ascii="方正书宋_GBK" w:eastAsia="方正书宋_GBK"/>
              </w:rPr>
              <w:t>40人</w:t>
            </w:r>
          </w:p>
        </w:tc>
        <w:tc>
          <w:tcPr>
            <w:tcW w:w="1701" w:type="dxa"/>
            <w:shd w:val="clear" w:color="auto" w:fill="auto"/>
            <w:vAlign w:val="center"/>
          </w:tcPr>
          <w:p w14:paraId="09922CC2">
            <w:pPr>
              <w:spacing w:line="300" w:lineRule="exact"/>
              <w:jc w:val="left"/>
              <w:rPr>
                <w:rFonts w:ascii="方正书宋_GBK" w:eastAsia="方正书宋_GBK"/>
              </w:rPr>
            </w:pPr>
            <w:r>
              <w:rPr>
                <w:rFonts w:ascii="方正书宋_GBK" w:eastAsia="方正书宋_GBK"/>
              </w:rPr>
              <w:t>依据工作要求</w:t>
            </w:r>
          </w:p>
        </w:tc>
      </w:tr>
      <w:tr w14:paraId="38825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4393C1">
            <w:pPr>
              <w:spacing w:line="300" w:lineRule="exact"/>
              <w:jc w:val="center"/>
              <w:rPr>
                <w:rFonts w:ascii="方正书宋_GBK" w:eastAsia="方正书宋_GBK"/>
              </w:rPr>
            </w:pPr>
          </w:p>
        </w:tc>
        <w:tc>
          <w:tcPr>
            <w:tcW w:w="1134" w:type="dxa"/>
            <w:shd w:val="clear" w:color="auto" w:fill="auto"/>
            <w:vAlign w:val="center"/>
          </w:tcPr>
          <w:p w14:paraId="0C1B994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911FED">
            <w:pPr>
              <w:spacing w:line="300" w:lineRule="exact"/>
              <w:jc w:val="left"/>
              <w:rPr>
                <w:rFonts w:ascii="方正书宋_GBK" w:eastAsia="方正书宋_GBK"/>
              </w:rPr>
            </w:pPr>
            <w:r>
              <w:rPr>
                <w:rFonts w:ascii="方正书宋_GBK" w:eastAsia="方正书宋_GBK"/>
              </w:rPr>
              <w:t>日常工作完成率</w:t>
            </w:r>
          </w:p>
        </w:tc>
        <w:tc>
          <w:tcPr>
            <w:tcW w:w="2891" w:type="dxa"/>
            <w:shd w:val="clear" w:color="auto" w:fill="auto"/>
            <w:vAlign w:val="center"/>
          </w:tcPr>
          <w:p w14:paraId="29085A4C">
            <w:pPr>
              <w:spacing w:line="300" w:lineRule="exact"/>
              <w:jc w:val="left"/>
              <w:rPr>
                <w:rFonts w:ascii="方正书宋_GBK" w:eastAsia="方正书宋_GBK"/>
              </w:rPr>
            </w:pPr>
            <w:r>
              <w:rPr>
                <w:rFonts w:ascii="方正书宋_GBK" w:eastAsia="方正书宋_GBK"/>
              </w:rPr>
              <w:t>日常工作完成率</w:t>
            </w:r>
          </w:p>
        </w:tc>
        <w:tc>
          <w:tcPr>
            <w:tcW w:w="1276" w:type="dxa"/>
            <w:shd w:val="clear" w:color="auto" w:fill="auto"/>
            <w:vAlign w:val="center"/>
          </w:tcPr>
          <w:p w14:paraId="6E24681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EDFC24B">
            <w:pPr>
              <w:spacing w:line="300" w:lineRule="exact"/>
              <w:jc w:val="left"/>
              <w:rPr>
                <w:rFonts w:ascii="方正书宋_GBK" w:eastAsia="方正书宋_GBK"/>
              </w:rPr>
            </w:pPr>
            <w:r>
              <w:rPr>
                <w:rFonts w:ascii="方正书宋_GBK" w:eastAsia="方正书宋_GBK"/>
              </w:rPr>
              <w:t>依据工作要求</w:t>
            </w:r>
          </w:p>
        </w:tc>
      </w:tr>
      <w:tr w14:paraId="61EE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211100">
            <w:pPr>
              <w:spacing w:line="300" w:lineRule="exact"/>
              <w:jc w:val="center"/>
              <w:rPr>
                <w:rFonts w:ascii="方正书宋_GBK" w:eastAsia="方正书宋_GBK"/>
              </w:rPr>
            </w:pPr>
          </w:p>
        </w:tc>
        <w:tc>
          <w:tcPr>
            <w:tcW w:w="1134" w:type="dxa"/>
            <w:shd w:val="clear" w:color="auto" w:fill="auto"/>
            <w:vAlign w:val="center"/>
          </w:tcPr>
          <w:p w14:paraId="58C7A21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D4C8BD9">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C25011E">
            <w:pPr>
              <w:spacing w:line="300" w:lineRule="exact"/>
              <w:jc w:val="left"/>
              <w:rPr>
                <w:rFonts w:ascii="方正书宋_GBK" w:eastAsia="方正书宋_GBK"/>
              </w:rPr>
            </w:pPr>
            <w:r>
              <w:rPr>
                <w:rFonts w:ascii="方正书宋_GBK" w:eastAsia="方正书宋_GBK"/>
              </w:rPr>
              <w:t>按时支付人员工资等</w:t>
            </w:r>
          </w:p>
        </w:tc>
        <w:tc>
          <w:tcPr>
            <w:tcW w:w="1276" w:type="dxa"/>
            <w:shd w:val="clear" w:color="auto" w:fill="auto"/>
            <w:vAlign w:val="center"/>
          </w:tcPr>
          <w:p w14:paraId="37C59E1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DC27FDF">
            <w:pPr>
              <w:spacing w:line="300" w:lineRule="exact"/>
              <w:jc w:val="left"/>
              <w:rPr>
                <w:rFonts w:ascii="方正书宋_GBK" w:eastAsia="方正书宋_GBK"/>
              </w:rPr>
            </w:pPr>
            <w:r>
              <w:rPr>
                <w:rFonts w:ascii="方正书宋_GBK" w:eastAsia="方正书宋_GBK"/>
              </w:rPr>
              <w:t>依据工作要求</w:t>
            </w:r>
          </w:p>
        </w:tc>
      </w:tr>
      <w:tr w14:paraId="5211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B2F0D4">
            <w:pPr>
              <w:spacing w:line="300" w:lineRule="exact"/>
              <w:jc w:val="center"/>
              <w:rPr>
                <w:rFonts w:ascii="方正书宋_GBK" w:eastAsia="方正书宋_GBK"/>
              </w:rPr>
            </w:pPr>
          </w:p>
        </w:tc>
        <w:tc>
          <w:tcPr>
            <w:tcW w:w="1134" w:type="dxa"/>
            <w:shd w:val="clear" w:color="auto" w:fill="auto"/>
            <w:vAlign w:val="center"/>
          </w:tcPr>
          <w:p w14:paraId="4085220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05DCEEC">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45D2E0C">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7BF9817">
            <w:pPr>
              <w:spacing w:line="300" w:lineRule="exact"/>
              <w:jc w:val="left"/>
              <w:rPr>
                <w:rFonts w:ascii="方正书宋_GBK" w:eastAsia="方正书宋_GBK"/>
              </w:rPr>
            </w:pPr>
            <w:r>
              <w:rPr>
                <w:rFonts w:ascii="方正书宋_GBK" w:eastAsia="方正书宋_GBK"/>
              </w:rPr>
              <w:t>≤3980118.08元</w:t>
            </w:r>
          </w:p>
        </w:tc>
        <w:tc>
          <w:tcPr>
            <w:tcW w:w="1701" w:type="dxa"/>
            <w:shd w:val="clear" w:color="auto" w:fill="auto"/>
            <w:vAlign w:val="center"/>
          </w:tcPr>
          <w:p w14:paraId="14224751">
            <w:pPr>
              <w:spacing w:line="300" w:lineRule="exact"/>
              <w:jc w:val="left"/>
              <w:rPr>
                <w:rFonts w:ascii="方正书宋_GBK" w:eastAsia="方正书宋_GBK"/>
              </w:rPr>
            </w:pPr>
            <w:r>
              <w:rPr>
                <w:rFonts w:ascii="方正书宋_GBK" w:eastAsia="方正书宋_GBK"/>
              </w:rPr>
              <w:t>依据工作要求</w:t>
            </w:r>
          </w:p>
        </w:tc>
      </w:tr>
      <w:tr w14:paraId="541C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B7E44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7EF66C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60989AC">
            <w:pPr>
              <w:spacing w:line="300" w:lineRule="exact"/>
              <w:jc w:val="left"/>
              <w:rPr>
                <w:rFonts w:ascii="方正书宋_GBK" w:eastAsia="方正书宋_GBK"/>
              </w:rPr>
            </w:pPr>
            <w:r>
              <w:rPr>
                <w:rFonts w:ascii="方正书宋_GBK" w:eastAsia="方正书宋_GBK"/>
              </w:rPr>
              <w:t>保证工作正常运行</w:t>
            </w:r>
          </w:p>
        </w:tc>
        <w:tc>
          <w:tcPr>
            <w:tcW w:w="2891" w:type="dxa"/>
            <w:shd w:val="clear" w:color="auto" w:fill="auto"/>
            <w:vAlign w:val="center"/>
          </w:tcPr>
          <w:p w14:paraId="1F9D826E">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1CD1DF2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587BC31">
            <w:pPr>
              <w:spacing w:line="300" w:lineRule="exact"/>
              <w:jc w:val="left"/>
              <w:rPr>
                <w:rFonts w:ascii="方正书宋_GBK" w:eastAsia="方正书宋_GBK"/>
              </w:rPr>
            </w:pPr>
            <w:r>
              <w:rPr>
                <w:rFonts w:ascii="方正书宋_GBK" w:eastAsia="方正书宋_GBK"/>
              </w:rPr>
              <w:t>依据工作要求</w:t>
            </w:r>
          </w:p>
        </w:tc>
      </w:tr>
    </w:tbl>
    <w:p w14:paraId="64655A3C">
      <w:pPr>
        <w:spacing w:line="300" w:lineRule="exact"/>
        <w:jc w:val="left"/>
        <w:sectPr>
          <w:pgSz w:w="11907" w:h="16839"/>
          <w:pgMar w:top="1984" w:right="1304" w:bottom="1134" w:left="1304" w:header="851" w:footer="992" w:gutter="0"/>
          <w:cols w:space="425" w:num="1"/>
          <w:docGrid w:type="lines" w:linePitch="312" w:charSpace="0"/>
        </w:sectPr>
      </w:pPr>
    </w:p>
    <w:p w14:paraId="4CC82D11">
      <w:pPr>
        <w:spacing w:line="300" w:lineRule="exact"/>
        <w:jc w:val="left"/>
      </w:pPr>
    </w:p>
    <w:p w14:paraId="12B4026A">
      <w:pPr>
        <w:ind w:firstLine="562" w:firstLineChars="200"/>
        <w:jc w:val="left"/>
        <w:outlineLvl w:val="3"/>
        <w:rPr>
          <w:rFonts w:ascii="Times New Roman" w:hAnsi="宋体" w:eastAsia="宋体"/>
          <w:b/>
          <w:sz w:val="28"/>
        </w:rPr>
      </w:pPr>
      <w:bookmarkStart w:id="31" w:name="_Toc66801610"/>
      <w:r>
        <w:rPr>
          <w:rFonts w:ascii="方正仿宋_GBK" w:eastAsia="方正仿宋_GBK"/>
          <w:b/>
          <w:sz w:val="28"/>
        </w:rPr>
        <w:t>29.关于提前下达2021年省级农业生产发展资金的通知-闲置住宅盘活利用绩效目标表</w:t>
      </w:r>
      <w:bookmarkEnd w:id="31"/>
      <w:r>
        <w:rPr>
          <w:rFonts w:ascii="方正仿宋_GBK" w:eastAsia="方正仿宋_GBK"/>
          <w:b/>
          <w:sz w:val="28"/>
        </w:rPr>
        <w:fldChar w:fldCharType="begin"/>
      </w:r>
      <w:r>
        <w:rPr>
          <w:rFonts w:ascii="方正仿宋_GBK" w:eastAsia="方正仿宋_GBK"/>
          <w:b/>
          <w:sz w:val="28"/>
        </w:rPr>
        <w:instrText xml:space="preserve"> TC 29、关于提前下达2021年省级农业生产发展资金的通知-闲置住宅盘活利用绩效目标表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B80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F4B2D4">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1A61DF05">
            <w:pPr>
              <w:spacing w:line="300" w:lineRule="exact"/>
              <w:jc w:val="right"/>
              <w:rPr>
                <w:rFonts w:ascii="方正书宋_GBK" w:eastAsia="方正书宋_GBK"/>
              </w:rPr>
            </w:pPr>
            <w:r>
              <w:rPr>
                <w:rFonts w:ascii="方正书宋_GBK" w:eastAsia="方正书宋_GBK"/>
              </w:rPr>
              <w:t>单位：元</w:t>
            </w:r>
          </w:p>
        </w:tc>
      </w:tr>
      <w:tr w14:paraId="61CA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D70B3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0EA2EFA">
            <w:pPr>
              <w:spacing w:line="300" w:lineRule="exact"/>
              <w:jc w:val="left"/>
              <w:rPr>
                <w:rFonts w:ascii="方正书宋_GBK" w:eastAsia="方正书宋_GBK"/>
              </w:rPr>
            </w:pPr>
            <w:r>
              <w:rPr>
                <w:rFonts w:ascii="方正书宋_GBK" w:eastAsia="方正书宋_GBK"/>
              </w:rPr>
              <w:t>13062521U4K8AB473Z5UF</w:t>
            </w:r>
          </w:p>
        </w:tc>
        <w:tc>
          <w:tcPr>
            <w:tcW w:w="1587" w:type="dxa"/>
            <w:shd w:val="clear" w:color="auto" w:fill="auto"/>
            <w:vAlign w:val="center"/>
          </w:tcPr>
          <w:p w14:paraId="66E5604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0DB941A">
            <w:pPr>
              <w:spacing w:line="300" w:lineRule="exact"/>
              <w:jc w:val="left"/>
              <w:rPr>
                <w:rFonts w:ascii="方正书宋_GBK" w:eastAsia="方正书宋_GBK"/>
              </w:rPr>
            </w:pPr>
            <w:r>
              <w:rPr>
                <w:rFonts w:ascii="方正书宋_GBK" w:eastAsia="方正书宋_GBK"/>
              </w:rPr>
              <w:t>关于提前下达2021年省级农业生产发展资金的通知-闲置住宅盘活利用</w:t>
            </w:r>
          </w:p>
        </w:tc>
      </w:tr>
      <w:tr w14:paraId="2079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CDF7B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0DC7F1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3553FF4">
            <w:pPr>
              <w:spacing w:line="300" w:lineRule="exact"/>
              <w:jc w:val="left"/>
              <w:rPr>
                <w:rFonts w:ascii="方正书宋_GBK" w:eastAsia="方正书宋_GBK"/>
              </w:rPr>
            </w:pPr>
            <w:r>
              <w:rPr>
                <w:rFonts w:ascii="方正书宋_GBK" w:eastAsia="方正书宋_GBK"/>
              </w:rPr>
              <w:t>140000.00</w:t>
            </w:r>
          </w:p>
        </w:tc>
        <w:tc>
          <w:tcPr>
            <w:tcW w:w="1587" w:type="dxa"/>
            <w:shd w:val="clear" w:color="auto" w:fill="auto"/>
            <w:vAlign w:val="center"/>
          </w:tcPr>
          <w:p w14:paraId="35BA4FB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C7FD3E">
            <w:pPr>
              <w:spacing w:line="300" w:lineRule="exact"/>
              <w:jc w:val="left"/>
              <w:rPr>
                <w:rFonts w:ascii="方正书宋_GBK" w:eastAsia="方正书宋_GBK"/>
              </w:rPr>
            </w:pPr>
            <w:r>
              <w:rPr>
                <w:rFonts w:ascii="方正书宋_GBK" w:eastAsia="方正书宋_GBK"/>
              </w:rPr>
              <w:t>140000.00</w:t>
            </w:r>
          </w:p>
        </w:tc>
        <w:tc>
          <w:tcPr>
            <w:tcW w:w="1276" w:type="dxa"/>
            <w:shd w:val="clear" w:color="auto" w:fill="auto"/>
            <w:vAlign w:val="center"/>
          </w:tcPr>
          <w:p w14:paraId="50C545E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A68AFD6">
            <w:pPr>
              <w:spacing w:line="300" w:lineRule="exact"/>
              <w:jc w:val="left"/>
              <w:rPr>
                <w:rFonts w:ascii="方正书宋_GBK" w:eastAsia="方正书宋_GBK"/>
              </w:rPr>
            </w:pPr>
            <w:r>
              <w:rPr>
                <w:rFonts w:ascii="方正书宋_GBK" w:eastAsia="方正书宋_GBK"/>
              </w:rPr>
              <w:t>0</w:t>
            </w:r>
          </w:p>
        </w:tc>
      </w:tr>
      <w:tr w14:paraId="305E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2D4C4D">
            <w:pPr>
              <w:spacing w:line="300" w:lineRule="exact"/>
              <w:jc w:val="left"/>
              <w:outlineLvl w:val="3"/>
            </w:pPr>
          </w:p>
        </w:tc>
        <w:tc>
          <w:tcPr>
            <w:tcW w:w="8278" w:type="dxa"/>
            <w:gridSpan w:val="6"/>
            <w:shd w:val="clear" w:color="auto" w:fill="auto"/>
            <w:vAlign w:val="center"/>
          </w:tcPr>
          <w:p w14:paraId="6C4A567A">
            <w:pPr>
              <w:spacing w:line="300" w:lineRule="exact"/>
              <w:jc w:val="left"/>
              <w:rPr>
                <w:rFonts w:ascii="方正书宋_GBK" w:eastAsia="方正书宋_GBK"/>
              </w:rPr>
            </w:pPr>
            <w:r>
              <w:rPr>
                <w:rFonts w:ascii="方正书宋_GBK" w:eastAsia="方正书宋_GBK"/>
              </w:rPr>
              <w:t>开展省级农村</w:t>
            </w:r>
            <w:r>
              <w:rPr>
                <w:rFonts w:hint="eastAsia" w:ascii="方正书宋_GBK" w:eastAsia="方正书宋_GBK"/>
                <w:lang w:eastAsia="zh-CN"/>
              </w:rPr>
              <w:t>宅</w:t>
            </w:r>
            <w:r>
              <w:rPr>
                <w:rFonts w:ascii="方正书宋_GBK" w:eastAsia="方正书宋_GBK"/>
              </w:rPr>
              <w:t>基地规范管理和闲置住宅盘活利用试点示范</w:t>
            </w:r>
          </w:p>
        </w:tc>
      </w:tr>
      <w:tr w14:paraId="1FB7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44262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81595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007DFA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A63DA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ECDDAEA">
            <w:pPr>
              <w:spacing w:line="300" w:lineRule="exact"/>
              <w:jc w:val="center"/>
              <w:rPr>
                <w:rFonts w:ascii="方正书宋_GBK" w:eastAsia="方正书宋_GBK"/>
                <w:b/>
              </w:rPr>
            </w:pPr>
            <w:r>
              <w:rPr>
                <w:rFonts w:ascii="方正书宋_GBK" w:eastAsia="方正书宋_GBK"/>
                <w:b/>
              </w:rPr>
              <w:t>12月底</w:t>
            </w:r>
          </w:p>
        </w:tc>
      </w:tr>
      <w:tr w14:paraId="41B6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2E54CC1">
            <w:pPr>
              <w:spacing w:line="300" w:lineRule="exact"/>
              <w:jc w:val="left"/>
              <w:outlineLvl w:val="3"/>
            </w:pPr>
          </w:p>
        </w:tc>
        <w:tc>
          <w:tcPr>
            <w:tcW w:w="2410" w:type="dxa"/>
            <w:gridSpan w:val="2"/>
            <w:tcBorders>
              <w:bottom w:val="single" w:color="000000" w:sz="6" w:space="0"/>
            </w:tcBorders>
            <w:shd w:val="clear" w:color="auto" w:fill="auto"/>
            <w:vAlign w:val="center"/>
          </w:tcPr>
          <w:p w14:paraId="7F6585C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A32D08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2AD289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A4FE3BE">
            <w:pPr>
              <w:spacing w:line="300" w:lineRule="exact"/>
              <w:jc w:val="center"/>
              <w:rPr>
                <w:rFonts w:ascii="方正书宋_GBK" w:eastAsia="方正书宋_GBK"/>
              </w:rPr>
            </w:pPr>
            <w:r>
              <w:rPr>
                <w:rFonts w:ascii="方正书宋_GBK" w:eastAsia="方正书宋_GBK"/>
              </w:rPr>
              <w:t>100.00%</w:t>
            </w:r>
          </w:p>
        </w:tc>
      </w:tr>
      <w:tr w14:paraId="211B2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3E0C3A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8ABA19C">
            <w:pPr>
              <w:spacing w:line="300" w:lineRule="exact"/>
              <w:jc w:val="left"/>
              <w:rPr>
                <w:rFonts w:ascii="方正书宋_GBK" w:eastAsia="方正书宋_GBK"/>
              </w:rPr>
            </w:pPr>
            <w:r>
              <w:rPr>
                <w:rFonts w:ascii="方正书宋_GBK" w:eastAsia="方正书宋_GBK"/>
              </w:rPr>
              <w:t>1.闲置住宅基地盘活利用</w:t>
            </w:r>
          </w:p>
        </w:tc>
      </w:tr>
    </w:tbl>
    <w:p w14:paraId="3EF1987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EE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63A409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6DEA32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F3A786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6B5862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CEA84A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34FFF6">
            <w:pPr>
              <w:spacing w:line="300" w:lineRule="exact"/>
              <w:jc w:val="center"/>
              <w:rPr>
                <w:rFonts w:ascii="方正书宋_GBK" w:eastAsia="方正书宋_GBK"/>
                <w:b/>
              </w:rPr>
            </w:pPr>
            <w:r>
              <w:rPr>
                <w:rFonts w:ascii="方正书宋_GBK" w:eastAsia="方正书宋_GBK"/>
                <w:b/>
              </w:rPr>
              <w:t>指标值确定依据</w:t>
            </w:r>
          </w:p>
        </w:tc>
      </w:tr>
      <w:tr w14:paraId="18EC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E0062E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96C461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F39B1E3">
            <w:pPr>
              <w:spacing w:line="300" w:lineRule="exact"/>
              <w:jc w:val="left"/>
              <w:rPr>
                <w:rFonts w:ascii="方正书宋_GBK" w:eastAsia="方正书宋_GBK"/>
              </w:rPr>
            </w:pPr>
            <w:r>
              <w:rPr>
                <w:rFonts w:ascii="方正书宋_GBK" w:eastAsia="方正书宋_GBK"/>
              </w:rPr>
              <w:t>涉及乡镇</w:t>
            </w:r>
          </w:p>
        </w:tc>
        <w:tc>
          <w:tcPr>
            <w:tcW w:w="2891" w:type="dxa"/>
            <w:shd w:val="clear" w:color="auto" w:fill="auto"/>
            <w:vAlign w:val="center"/>
          </w:tcPr>
          <w:p w14:paraId="00D56ECB">
            <w:pPr>
              <w:spacing w:line="300" w:lineRule="exact"/>
              <w:jc w:val="left"/>
              <w:rPr>
                <w:rFonts w:ascii="方正书宋_GBK" w:eastAsia="方正书宋_GBK"/>
              </w:rPr>
            </w:pPr>
            <w:r>
              <w:rPr>
                <w:rFonts w:ascii="方正书宋_GBK" w:eastAsia="方正书宋_GBK"/>
              </w:rPr>
              <w:t>全区涉及闲置宅基地盘活利用的乡镇</w:t>
            </w:r>
          </w:p>
        </w:tc>
        <w:tc>
          <w:tcPr>
            <w:tcW w:w="1276" w:type="dxa"/>
            <w:shd w:val="clear" w:color="auto" w:fill="auto"/>
            <w:vAlign w:val="center"/>
          </w:tcPr>
          <w:p w14:paraId="7063A0B0">
            <w:pPr>
              <w:spacing w:line="300" w:lineRule="exact"/>
              <w:jc w:val="left"/>
              <w:rPr>
                <w:rFonts w:ascii="方正书宋_GBK" w:eastAsia="方正书宋_GBK"/>
              </w:rPr>
            </w:pPr>
            <w:r>
              <w:rPr>
                <w:rFonts w:ascii="方正书宋_GBK" w:eastAsia="方正书宋_GBK"/>
              </w:rPr>
              <w:t>14个</w:t>
            </w:r>
          </w:p>
        </w:tc>
        <w:tc>
          <w:tcPr>
            <w:tcW w:w="1701" w:type="dxa"/>
            <w:shd w:val="clear" w:color="auto" w:fill="auto"/>
            <w:vAlign w:val="center"/>
          </w:tcPr>
          <w:p w14:paraId="3B79B554">
            <w:pPr>
              <w:spacing w:line="300" w:lineRule="exact"/>
              <w:jc w:val="left"/>
              <w:rPr>
                <w:rFonts w:ascii="方正书宋_GBK" w:eastAsia="方正书宋_GBK"/>
              </w:rPr>
            </w:pPr>
            <w:r>
              <w:rPr>
                <w:rFonts w:ascii="方正书宋_GBK" w:eastAsia="方正书宋_GBK"/>
              </w:rPr>
              <w:t>依据文件依据</w:t>
            </w:r>
          </w:p>
        </w:tc>
      </w:tr>
      <w:tr w14:paraId="19AD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073F9E">
            <w:pPr>
              <w:spacing w:line="300" w:lineRule="exact"/>
              <w:jc w:val="center"/>
              <w:rPr>
                <w:rFonts w:ascii="方正书宋_GBK" w:eastAsia="方正书宋_GBK"/>
              </w:rPr>
            </w:pPr>
          </w:p>
        </w:tc>
        <w:tc>
          <w:tcPr>
            <w:tcW w:w="1134" w:type="dxa"/>
            <w:shd w:val="clear" w:color="auto" w:fill="auto"/>
            <w:vAlign w:val="center"/>
          </w:tcPr>
          <w:p w14:paraId="0C48009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0A673C7">
            <w:pPr>
              <w:spacing w:line="300" w:lineRule="exact"/>
              <w:jc w:val="left"/>
              <w:rPr>
                <w:rFonts w:ascii="方正书宋_GBK" w:eastAsia="方正书宋_GBK"/>
              </w:rPr>
            </w:pPr>
            <w:r>
              <w:rPr>
                <w:rFonts w:ascii="方正书宋_GBK" w:eastAsia="方正书宋_GBK"/>
              </w:rPr>
              <w:t>摸清全区宅基地现状</w:t>
            </w:r>
          </w:p>
        </w:tc>
        <w:tc>
          <w:tcPr>
            <w:tcW w:w="2891" w:type="dxa"/>
            <w:shd w:val="clear" w:color="auto" w:fill="auto"/>
            <w:vAlign w:val="center"/>
          </w:tcPr>
          <w:p w14:paraId="6F16AAD4">
            <w:pPr>
              <w:spacing w:line="300" w:lineRule="exact"/>
              <w:jc w:val="left"/>
              <w:rPr>
                <w:rFonts w:ascii="方正书宋_GBK" w:eastAsia="方正书宋_GBK"/>
              </w:rPr>
            </w:pPr>
            <w:r>
              <w:rPr>
                <w:rFonts w:ascii="方正书宋_GBK" w:eastAsia="方正书宋_GBK"/>
              </w:rPr>
              <w:t>规模、布局、权属、利用状况等信息</w:t>
            </w:r>
          </w:p>
        </w:tc>
        <w:tc>
          <w:tcPr>
            <w:tcW w:w="1276" w:type="dxa"/>
            <w:shd w:val="clear" w:color="auto" w:fill="auto"/>
            <w:vAlign w:val="center"/>
          </w:tcPr>
          <w:p w14:paraId="7856138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BA7E2E8">
            <w:pPr>
              <w:spacing w:line="300" w:lineRule="exact"/>
              <w:jc w:val="left"/>
              <w:rPr>
                <w:rFonts w:ascii="方正书宋_GBK" w:eastAsia="方正书宋_GBK"/>
              </w:rPr>
            </w:pPr>
            <w:r>
              <w:rPr>
                <w:rFonts w:ascii="方正书宋_GBK" w:eastAsia="方正书宋_GBK"/>
              </w:rPr>
              <w:t>依据文件依据</w:t>
            </w:r>
          </w:p>
        </w:tc>
      </w:tr>
      <w:tr w14:paraId="0143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2F0103">
            <w:pPr>
              <w:spacing w:line="300" w:lineRule="exact"/>
              <w:jc w:val="center"/>
              <w:rPr>
                <w:rFonts w:ascii="方正书宋_GBK" w:eastAsia="方正书宋_GBK"/>
              </w:rPr>
            </w:pPr>
          </w:p>
        </w:tc>
        <w:tc>
          <w:tcPr>
            <w:tcW w:w="1134" w:type="dxa"/>
            <w:shd w:val="clear" w:color="auto" w:fill="auto"/>
            <w:vAlign w:val="center"/>
          </w:tcPr>
          <w:p w14:paraId="5A9F4B7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A14B5AB">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24C5F59E">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437759A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65B2673">
            <w:pPr>
              <w:spacing w:line="300" w:lineRule="exact"/>
              <w:jc w:val="left"/>
              <w:rPr>
                <w:rFonts w:ascii="方正书宋_GBK" w:eastAsia="方正书宋_GBK"/>
              </w:rPr>
            </w:pPr>
            <w:r>
              <w:rPr>
                <w:rFonts w:ascii="方正书宋_GBK" w:eastAsia="方正书宋_GBK"/>
              </w:rPr>
              <w:t>依据文件依据</w:t>
            </w:r>
          </w:p>
        </w:tc>
      </w:tr>
      <w:tr w14:paraId="5059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A32F06">
            <w:pPr>
              <w:spacing w:line="300" w:lineRule="exact"/>
              <w:jc w:val="center"/>
              <w:rPr>
                <w:rFonts w:ascii="方正书宋_GBK" w:eastAsia="方正书宋_GBK"/>
              </w:rPr>
            </w:pPr>
          </w:p>
        </w:tc>
        <w:tc>
          <w:tcPr>
            <w:tcW w:w="1134" w:type="dxa"/>
            <w:shd w:val="clear" w:color="auto" w:fill="auto"/>
            <w:vAlign w:val="center"/>
          </w:tcPr>
          <w:p w14:paraId="14D2C5F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99AF4E7">
            <w:pPr>
              <w:spacing w:line="300" w:lineRule="exact"/>
              <w:jc w:val="left"/>
              <w:rPr>
                <w:rFonts w:ascii="方正书宋_GBK" w:eastAsia="方正书宋_GBK"/>
              </w:rPr>
            </w:pPr>
            <w:r>
              <w:rPr>
                <w:rFonts w:ascii="方正书宋_GBK" w:eastAsia="方正书宋_GBK"/>
              </w:rPr>
              <w:t>工作任务</w:t>
            </w:r>
          </w:p>
        </w:tc>
        <w:tc>
          <w:tcPr>
            <w:tcW w:w="2891" w:type="dxa"/>
            <w:shd w:val="clear" w:color="auto" w:fill="auto"/>
            <w:vAlign w:val="center"/>
          </w:tcPr>
          <w:p w14:paraId="4D693403">
            <w:pPr>
              <w:spacing w:line="300" w:lineRule="exact"/>
              <w:jc w:val="left"/>
              <w:rPr>
                <w:rFonts w:ascii="方正书宋_GBK" w:eastAsia="方正书宋_GBK"/>
              </w:rPr>
            </w:pPr>
            <w:r>
              <w:rPr>
                <w:rFonts w:ascii="方正书宋_GBK" w:eastAsia="方正书宋_GBK"/>
              </w:rPr>
              <w:t>主要用于宅基地基础信息调查、第三方评估、宣传培训、印刷费用。</w:t>
            </w:r>
          </w:p>
        </w:tc>
        <w:tc>
          <w:tcPr>
            <w:tcW w:w="1276" w:type="dxa"/>
            <w:shd w:val="clear" w:color="auto" w:fill="auto"/>
            <w:vAlign w:val="center"/>
          </w:tcPr>
          <w:p w14:paraId="4F170F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59C72F3">
            <w:pPr>
              <w:spacing w:line="300" w:lineRule="exact"/>
              <w:jc w:val="left"/>
              <w:rPr>
                <w:rFonts w:ascii="方正书宋_GBK" w:eastAsia="方正书宋_GBK"/>
              </w:rPr>
            </w:pPr>
            <w:r>
              <w:rPr>
                <w:rFonts w:ascii="方正书宋_GBK" w:eastAsia="方正书宋_GBK"/>
              </w:rPr>
              <w:t>依据文件依据</w:t>
            </w:r>
          </w:p>
        </w:tc>
      </w:tr>
      <w:tr w14:paraId="218C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C8B06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31C5B9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2907915">
            <w:pPr>
              <w:spacing w:line="300" w:lineRule="exact"/>
              <w:jc w:val="left"/>
              <w:rPr>
                <w:rFonts w:ascii="方正书宋_GBK" w:eastAsia="方正书宋_GBK"/>
              </w:rPr>
            </w:pPr>
            <w:r>
              <w:rPr>
                <w:rFonts w:ascii="方正书宋_GBK" w:eastAsia="方正书宋_GBK"/>
              </w:rPr>
              <w:t>健全农村宅基地</w:t>
            </w:r>
          </w:p>
        </w:tc>
        <w:tc>
          <w:tcPr>
            <w:tcW w:w="2891" w:type="dxa"/>
            <w:shd w:val="clear" w:color="auto" w:fill="auto"/>
            <w:vAlign w:val="center"/>
          </w:tcPr>
          <w:p w14:paraId="30A2CA8F">
            <w:pPr>
              <w:spacing w:line="300" w:lineRule="exact"/>
              <w:jc w:val="left"/>
              <w:rPr>
                <w:rFonts w:ascii="方正书宋_GBK" w:eastAsia="方正书宋_GBK"/>
              </w:rPr>
            </w:pPr>
            <w:r>
              <w:rPr>
                <w:rFonts w:ascii="方正书宋_GBK" w:eastAsia="方正书宋_GBK"/>
              </w:rPr>
              <w:t>推动农村宅基地制度更加健全</w:t>
            </w:r>
          </w:p>
        </w:tc>
        <w:tc>
          <w:tcPr>
            <w:tcW w:w="1276" w:type="dxa"/>
            <w:shd w:val="clear" w:color="auto" w:fill="auto"/>
            <w:vAlign w:val="center"/>
          </w:tcPr>
          <w:p w14:paraId="137A091B">
            <w:pPr>
              <w:spacing w:line="300" w:lineRule="exact"/>
              <w:jc w:val="left"/>
              <w:rPr>
                <w:rFonts w:ascii="方正书宋_GBK" w:eastAsia="方正书宋_GBK"/>
              </w:rPr>
            </w:pPr>
            <w:r>
              <w:rPr>
                <w:rFonts w:ascii="方正书宋_GBK" w:eastAsia="方正书宋_GBK"/>
              </w:rPr>
              <w:t>健全农村宅基地制度</w:t>
            </w:r>
          </w:p>
        </w:tc>
        <w:tc>
          <w:tcPr>
            <w:tcW w:w="1701" w:type="dxa"/>
            <w:shd w:val="clear" w:color="auto" w:fill="auto"/>
            <w:vAlign w:val="center"/>
          </w:tcPr>
          <w:p w14:paraId="342F5AD6">
            <w:pPr>
              <w:spacing w:line="300" w:lineRule="exact"/>
              <w:jc w:val="left"/>
              <w:rPr>
                <w:rFonts w:ascii="方正书宋_GBK" w:eastAsia="方正书宋_GBK"/>
              </w:rPr>
            </w:pPr>
            <w:r>
              <w:rPr>
                <w:rFonts w:ascii="方正书宋_GBK" w:eastAsia="方正书宋_GBK"/>
              </w:rPr>
              <w:t>依据文件依据</w:t>
            </w:r>
          </w:p>
        </w:tc>
      </w:tr>
    </w:tbl>
    <w:p w14:paraId="6584F3CD">
      <w:pPr>
        <w:spacing w:line="300" w:lineRule="exact"/>
        <w:jc w:val="left"/>
        <w:sectPr>
          <w:pgSz w:w="11907" w:h="16839"/>
          <w:pgMar w:top="1984" w:right="1304" w:bottom="1134" w:left="1304" w:header="851" w:footer="992" w:gutter="0"/>
          <w:cols w:space="425" w:num="1"/>
          <w:docGrid w:type="lines" w:linePitch="312" w:charSpace="0"/>
        </w:sectPr>
      </w:pPr>
    </w:p>
    <w:p w14:paraId="1F02B0A8">
      <w:pPr>
        <w:spacing w:line="300" w:lineRule="exact"/>
        <w:jc w:val="left"/>
      </w:pPr>
    </w:p>
    <w:p w14:paraId="5AC1B72A">
      <w:pPr>
        <w:ind w:firstLine="562" w:firstLineChars="200"/>
        <w:jc w:val="left"/>
        <w:outlineLvl w:val="3"/>
        <w:rPr>
          <w:rFonts w:ascii="Times New Roman" w:hAnsi="宋体" w:eastAsia="宋体"/>
          <w:b/>
          <w:sz w:val="28"/>
        </w:rPr>
      </w:pPr>
      <w:bookmarkStart w:id="32" w:name="_Toc66801611"/>
      <w:r>
        <w:rPr>
          <w:rFonts w:ascii="方正仿宋_GBK" w:eastAsia="方正仿宋_GBK"/>
          <w:b/>
          <w:sz w:val="28"/>
        </w:rPr>
        <w:t>30.关于提前下达2021年省级农业生产发展资金的通知-支持1家企业获得农产品相关认证绩效目标表</w:t>
      </w:r>
      <w:bookmarkEnd w:id="32"/>
      <w:r>
        <w:rPr>
          <w:rFonts w:ascii="方正仿宋_GBK" w:eastAsia="方正仿宋_GBK"/>
          <w:b/>
          <w:sz w:val="28"/>
        </w:rPr>
        <w:fldChar w:fldCharType="begin"/>
      </w:r>
      <w:r>
        <w:rPr>
          <w:rFonts w:ascii="方正仿宋_GBK" w:eastAsia="方正仿宋_GBK"/>
          <w:b/>
          <w:sz w:val="28"/>
        </w:rPr>
        <w:instrText xml:space="preserve"> TC 30、关于提前下达2021年省级农业生产发展资金的通知-支持1家企业获得农产品相关认证绩效目标表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CBE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A02E12">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0403F3F8">
            <w:pPr>
              <w:spacing w:line="300" w:lineRule="exact"/>
              <w:jc w:val="right"/>
              <w:rPr>
                <w:rFonts w:ascii="方正书宋_GBK" w:eastAsia="方正书宋_GBK"/>
              </w:rPr>
            </w:pPr>
            <w:r>
              <w:rPr>
                <w:rFonts w:ascii="方正书宋_GBK" w:eastAsia="方正书宋_GBK"/>
              </w:rPr>
              <w:t>单位：元</w:t>
            </w:r>
          </w:p>
        </w:tc>
      </w:tr>
      <w:tr w14:paraId="703C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BDBFE7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48B801E">
            <w:pPr>
              <w:spacing w:line="300" w:lineRule="exact"/>
              <w:jc w:val="left"/>
              <w:rPr>
                <w:rFonts w:ascii="方正书宋_GBK" w:eastAsia="方正书宋_GBK"/>
              </w:rPr>
            </w:pPr>
            <w:r>
              <w:rPr>
                <w:rFonts w:ascii="方正书宋_GBK" w:eastAsia="方正书宋_GBK"/>
              </w:rPr>
              <w:t>13062521V3W9LA52I8VVG</w:t>
            </w:r>
          </w:p>
        </w:tc>
        <w:tc>
          <w:tcPr>
            <w:tcW w:w="1587" w:type="dxa"/>
            <w:shd w:val="clear" w:color="auto" w:fill="auto"/>
            <w:vAlign w:val="center"/>
          </w:tcPr>
          <w:p w14:paraId="225C568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8BBC9E5">
            <w:pPr>
              <w:spacing w:line="300" w:lineRule="exact"/>
              <w:jc w:val="left"/>
              <w:rPr>
                <w:rFonts w:ascii="方正书宋_GBK" w:eastAsia="方正书宋_GBK"/>
              </w:rPr>
            </w:pPr>
            <w:r>
              <w:rPr>
                <w:rFonts w:ascii="方正书宋_GBK" w:eastAsia="方正书宋_GBK"/>
              </w:rPr>
              <w:t>关于提前下达2021年省级农业生产发展资金的通知-支持1家企业获得农产品相关认证</w:t>
            </w:r>
          </w:p>
        </w:tc>
      </w:tr>
      <w:tr w14:paraId="7FB2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C209A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6E12A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7AE82B3">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vAlign w:val="center"/>
          </w:tcPr>
          <w:p w14:paraId="267ED85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BC6E5E3">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vAlign w:val="center"/>
          </w:tcPr>
          <w:p w14:paraId="34CD5EA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C530C2C">
            <w:pPr>
              <w:spacing w:line="300" w:lineRule="exact"/>
              <w:jc w:val="left"/>
              <w:rPr>
                <w:rFonts w:ascii="方正书宋_GBK" w:eastAsia="方正书宋_GBK"/>
              </w:rPr>
            </w:pPr>
            <w:r>
              <w:rPr>
                <w:rFonts w:ascii="方正书宋_GBK" w:eastAsia="方正书宋_GBK"/>
              </w:rPr>
              <w:t>0</w:t>
            </w:r>
          </w:p>
        </w:tc>
      </w:tr>
      <w:tr w14:paraId="5881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5E9B3F">
            <w:pPr>
              <w:spacing w:line="300" w:lineRule="exact"/>
              <w:jc w:val="left"/>
              <w:outlineLvl w:val="3"/>
            </w:pPr>
          </w:p>
        </w:tc>
        <w:tc>
          <w:tcPr>
            <w:tcW w:w="8278" w:type="dxa"/>
            <w:gridSpan w:val="6"/>
            <w:shd w:val="clear" w:color="auto" w:fill="auto"/>
            <w:vAlign w:val="center"/>
          </w:tcPr>
          <w:p w14:paraId="6482997E">
            <w:pPr>
              <w:spacing w:line="300" w:lineRule="exact"/>
              <w:jc w:val="left"/>
              <w:rPr>
                <w:rFonts w:ascii="方正书宋_GBK" w:eastAsia="方正书宋_GBK"/>
              </w:rPr>
            </w:pPr>
            <w:r>
              <w:rPr>
                <w:rFonts w:ascii="方正书宋_GBK" w:eastAsia="方正书宋_GBK"/>
              </w:rPr>
              <w:t>支持1家企业获得农产品相关认证</w:t>
            </w:r>
          </w:p>
        </w:tc>
      </w:tr>
      <w:tr w14:paraId="7A2B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F3560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AA1F39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679BCB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369251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8291E4">
            <w:pPr>
              <w:spacing w:line="300" w:lineRule="exact"/>
              <w:jc w:val="center"/>
              <w:rPr>
                <w:rFonts w:ascii="方正书宋_GBK" w:eastAsia="方正书宋_GBK"/>
                <w:b/>
              </w:rPr>
            </w:pPr>
            <w:r>
              <w:rPr>
                <w:rFonts w:ascii="方正书宋_GBK" w:eastAsia="方正书宋_GBK"/>
                <w:b/>
              </w:rPr>
              <w:t>12月底</w:t>
            </w:r>
          </w:p>
        </w:tc>
      </w:tr>
      <w:tr w14:paraId="0B13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E17AD3">
            <w:pPr>
              <w:spacing w:line="300" w:lineRule="exact"/>
              <w:jc w:val="left"/>
              <w:outlineLvl w:val="3"/>
            </w:pPr>
          </w:p>
        </w:tc>
        <w:tc>
          <w:tcPr>
            <w:tcW w:w="2410" w:type="dxa"/>
            <w:gridSpan w:val="2"/>
            <w:tcBorders>
              <w:bottom w:val="single" w:color="000000" w:sz="6" w:space="0"/>
            </w:tcBorders>
            <w:shd w:val="clear" w:color="auto" w:fill="auto"/>
            <w:vAlign w:val="center"/>
          </w:tcPr>
          <w:p w14:paraId="61BF5A6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59B171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B47A4F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E073FD9">
            <w:pPr>
              <w:spacing w:line="300" w:lineRule="exact"/>
              <w:jc w:val="center"/>
              <w:rPr>
                <w:rFonts w:ascii="方正书宋_GBK" w:eastAsia="方正书宋_GBK"/>
              </w:rPr>
            </w:pPr>
            <w:r>
              <w:rPr>
                <w:rFonts w:ascii="方正书宋_GBK" w:eastAsia="方正书宋_GBK"/>
              </w:rPr>
              <w:t>100.00%</w:t>
            </w:r>
          </w:p>
        </w:tc>
      </w:tr>
      <w:tr w14:paraId="0C34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12D687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F364E4">
            <w:pPr>
              <w:spacing w:line="300" w:lineRule="exact"/>
              <w:jc w:val="left"/>
              <w:rPr>
                <w:rFonts w:ascii="方正书宋_GBK" w:eastAsia="方正书宋_GBK"/>
              </w:rPr>
            </w:pPr>
            <w:r>
              <w:rPr>
                <w:rFonts w:ascii="方正书宋_GBK" w:eastAsia="方正书宋_GBK"/>
              </w:rPr>
              <w:t>1.促进农业增效，农民增收。</w:t>
            </w:r>
          </w:p>
        </w:tc>
      </w:tr>
    </w:tbl>
    <w:p w14:paraId="28F77D4A">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1F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B360F8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C8BD12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34906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FB155C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F0622E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AF81FCD">
            <w:pPr>
              <w:spacing w:line="300" w:lineRule="exact"/>
              <w:jc w:val="center"/>
              <w:rPr>
                <w:rFonts w:ascii="方正书宋_GBK" w:eastAsia="方正书宋_GBK"/>
                <w:b/>
              </w:rPr>
            </w:pPr>
            <w:r>
              <w:rPr>
                <w:rFonts w:ascii="方正书宋_GBK" w:eastAsia="方正书宋_GBK"/>
                <w:b/>
              </w:rPr>
              <w:t>指标值确定依据</w:t>
            </w:r>
          </w:p>
        </w:tc>
      </w:tr>
      <w:tr w14:paraId="7A51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3EFA23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780BE1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E581F14">
            <w:pPr>
              <w:spacing w:line="300" w:lineRule="exact"/>
              <w:jc w:val="left"/>
              <w:rPr>
                <w:rFonts w:ascii="方正书宋_GBK" w:eastAsia="方正书宋_GBK"/>
              </w:rPr>
            </w:pPr>
            <w:r>
              <w:rPr>
                <w:rFonts w:ascii="方正书宋_GBK" w:eastAsia="方正书宋_GBK"/>
              </w:rPr>
              <w:t>农产品相关认证</w:t>
            </w:r>
          </w:p>
        </w:tc>
        <w:tc>
          <w:tcPr>
            <w:tcW w:w="2891" w:type="dxa"/>
            <w:shd w:val="clear" w:color="auto" w:fill="auto"/>
            <w:vAlign w:val="center"/>
          </w:tcPr>
          <w:p w14:paraId="4807389D">
            <w:pPr>
              <w:spacing w:line="300" w:lineRule="exact"/>
              <w:jc w:val="left"/>
              <w:rPr>
                <w:rFonts w:ascii="方正书宋_GBK" w:eastAsia="方正书宋_GBK"/>
              </w:rPr>
            </w:pPr>
            <w:r>
              <w:rPr>
                <w:rFonts w:ascii="方正书宋_GBK" w:eastAsia="方正书宋_GBK"/>
              </w:rPr>
              <w:t>支持1家企业获得农产品相关认证</w:t>
            </w:r>
          </w:p>
        </w:tc>
        <w:tc>
          <w:tcPr>
            <w:tcW w:w="1276" w:type="dxa"/>
            <w:shd w:val="clear" w:color="auto" w:fill="auto"/>
            <w:vAlign w:val="center"/>
          </w:tcPr>
          <w:p w14:paraId="4894DD5F">
            <w:pPr>
              <w:spacing w:line="300" w:lineRule="exact"/>
              <w:jc w:val="left"/>
              <w:rPr>
                <w:rFonts w:ascii="方正书宋_GBK" w:eastAsia="方正书宋_GBK"/>
              </w:rPr>
            </w:pPr>
            <w:r>
              <w:rPr>
                <w:rFonts w:ascii="方正书宋_GBK" w:eastAsia="方正书宋_GBK"/>
              </w:rPr>
              <w:t>1家</w:t>
            </w:r>
          </w:p>
        </w:tc>
        <w:tc>
          <w:tcPr>
            <w:tcW w:w="1701" w:type="dxa"/>
            <w:shd w:val="clear" w:color="auto" w:fill="auto"/>
            <w:vAlign w:val="center"/>
          </w:tcPr>
          <w:p w14:paraId="1DF0DAE2">
            <w:pPr>
              <w:spacing w:line="300" w:lineRule="exact"/>
              <w:jc w:val="left"/>
              <w:rPr>
                <w:rFonts w:ascii="方正书宋_GBK" w:eastAsia="方正书宋_GBK"/>
              </w:rPr>
            </w:pPr>
            <w:r>
              <w:rPr>
                <w:rFonts w:ascii="方正书宋_GBK" w:eastAsia="方正书宋_GBK"/>
              </w:rPr>
              <w:t>依据工作任务</w:t>
            </w:r>
          </w:p>
        </w:tc>
      </w:tr>
      <w:tr w14:paraId="77F5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876913">
            <w:pPr>
              <w:spacing w:line="300" w:lineRule="exact"/>
              <w:jc w:val="center"/>
              <w:rPr>
                <w:rFonts w:ascii="方正书宋_GBK" w:eastAsia="方正书宋_GBK"/>
              </w:rPr>
            </w:pPr>
          </w:p>
        </w:tc>
        <w:tc>
          <w:tcPr>
            <w:tcW w:w="1134" w:type="dxa"/>
            <w:shd w:val="clear" w:color="auto" w:fill="auto"/>
            <w:vAlign w:val="center"/>
          </w:tcPr>
          <w:p w14:paraId="48A9C26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7D22E2E">
            <w:pPr>
              <w:spacing w:line="300" w:lineRule="exact"/>
              <w:jc w:val="left"/>
              <w:rPr>
                <w:rFonts w:ascii="方正书宋_GBK" w:eastAsia="方正书宋_GBK"/>
              </w:rPr>
            </w:pPr>
            <w:r>
              <w:rPr>
                <w:rFonts w:ascii="方正书宋_GBK" w:eastAsia="方正书宋_GBK"/>
              </w:rPr>
              <w:t>获得国际认证的农产品</w:t>
            </w:r>
          </w:p>
        </w:tc>
        <w:tc>
          <w:tcPr>
            <w:tcW w:w="2891" w:type="dxa"/>
            <w:shd w:val="clear" w:color="auto" w:fill="auto"/>
            <w:vAlign w:val="center"/>
          </w:tcPr>
          <w:p w14:paraId="26CAC955">
            <w:pPr>
              <w:spacing w:line="300" w:lineRule="exact"/>
              <w:jc w:val="left"/>
              <w:rPr>
                <w:rFonts w:ascii="方正书宋_GBK" w:eastAsia="方正书宋_GBK"/>
              </w:rPr>
            </w:pPr>
            <w:r>
              <w:rPr>
                <w:rFonts w:ascii="方正书宋_GBK" w:eastAsia="方正书宋_GBK"/>
              </w:rPr>
              <w:t>获得国际认证的农产品</w:t>
            </w:r>
          </w:p>
        </w:tc>
        <w:tc>
          <w:tcPr>
            <w:tcW w:w="1276" w:type="dxa"/>
            <w:shd w:val="clear" w:color="auto" w:fill="auto"/>
            <w:vAlign w:val="center"/>
          </w:tcPr>
          <w:p w14:paraId="0571606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6D4CD44">
            <w:pPr>
              <w:spacing w:line="300" w:lineRule="exact"/>
              <w:jc w:val="left"/>
              <w:rPr>
                <w:rFonts w:ascii="方正书宋_GBK" w:eastAsia="方正书宋_GBK"/>
              </w:rPr>
            </w:pPr>
            <w:r>
              <w:rPr>
                <w:rFonts w:ascii="方正书宋_GBK" w:eastAsia="方正书宋_GBK"/>
              </w:rPr>
              <w:t>依据工作任务</w:t>
            </w:r>
          </w:p>
        </w:tc>
      </w:tr>
      <w:tr w14:paraId="02DC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B27D48">
            <w:pPr>
              <w:spacing w:line="300" w:lineRule="exact"/>
              <w:jc w:val="center"/>
              <w:rPr>
                <w:rFonts w:ascii="方正书宋_GBK" w:eastAsia="方正书宋_GBK"/>
              </w:rPr>
            </w:pPr>
          </w:p>
        </w:tc>
        <w:tc>
          <w:tcPr>
            <w:tcW w:w="1134" w:type="dxa"/>
            <w:shd w:val="clear" w:color="auto" w:fill="auto"/>
            <w:vAlign w:val="center"/>
          </w:tcPr>
          <w:p w14:paraId="5AB2784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A91266F">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5250D9A3">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26966AE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EAD50AB">
            <w:pPr>
              <w:spacing w:line="300" w:lineRule="exact"/>
              <w:jc w:val="left"/>
              <w:rPr>
                <w:rFonts w:ascii="方正书宋_GBK" w:eastAsia="方正书宋_GBK"/>
              </w:rPr>
            </w:pPr>
            <w:r>
              <w:rPr>
                <w:rFonts w:ascii="方正书宋_GBK" w:eastAsia="方正书宋_GBK"/>
              </w:rPr>
              <w:t>依据工作任务</w:t>
            </w:r>
          </w:p>
        </w:tc>
      </w:tr>
      <w:tr w14:paraId="3285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93F0A3">
            <w:pPr>
              <w:spacing w:line="300" w:lineRule="exact"/>
              <w:jc w:val="center"/>
              <w:rPr>
                <w:rFonts w:ascii="方正书宋_GBK" w:eastAsia="方正书宋_GBK"/>
              </w:rPr>
            </w:pPr>
          </w:p>
        </w:tc>
        <w:tc>
          <w:tcPr>
            <w:tcW w:w="1134" w:type="dxa"/>
            <w:shd w:val="clear" w:color="auto" w:fill="auto"/>
            <w:vAlign w:val="center"/>
          </w:tcPr>
          <w:p w14:paraId="000204C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F4CE066">
            <w:pPr>
              <w:spacing w:line="300" w:lineRule="exact"/>
              <w:jc w:val="left"/>
              <w:rPr>
                <w:rFonts w:ascii="方正书宋_GBK" w:eastAsia="方正书宋_GBK"/>
              </w:rPr>
            </w:pPr>
            <w:r>
              <w:rPr>
                <w:rFonts w:ascii="方正书宋_GBK" w:eastAsia="方正书宋_GBK"/>
              </w:rPr>
              <w:t>以奖代补方式</w:t>
            </w:r>
          </w:p>
        </w:tc>
        <w:tc>
          <w:tcPr>
            <w:tcW w:w="2891" w:type="dxa"/>
            <w:shd w:val="clear" w:color="auto" w:fill="auto"/>
            <w:vAlign w:val="center"/>
          </w:tcPr>
          <w:p w14:paraId="23646334">
            <w:pPr>
              <w:spacing w:line="300" w:lineRule="exact"/>
              <w:jc w:val="left"/>
              <w:rPr>
                <w:rFonts w:ascii="方正书宋_GBK" w:eastAsia="方正书宋_GBK"/>
              </w:rPr>
            </w:pPr>
            <w:r>
              <w:rPr>
                <w:rFonts w:ascii="方正书宋_GBK" w:eastAsia="方正书宋_GBK"/>
              </w:rPr>
              <w:t>支持农产品对外开放工作</w:t>
            </w:r>
          </w:p>
        </w:tc>
        <w:tc>
          <w:tcPr>
            <w:tcW w:w="1276" w:type="dxa"/>
            <w:shd w:val="clear" w:color="auto" w:fill="auto"/>
            <w:vAlign w:val="center"/>
          </w:tcPr>
          <w:p w14:paraId="4064B8BD">
            <w:pPr>
              <w:spacing w:line="300" w:lineRule="exact"/>
              <w:jc w:val="left"/>
              <w:rPr>
                <w:rFonts w:ascii="方正书宋_GBK" w:eastAsia="方正书宋_GBK"/>
              </w:rPr>
            </w:pPr>
            <w:r>
              <w:rPr>
                <w:rFonts w:ascii="方正书宋_GBK" w:eastAsia="方正书宋_GBK"/>
              </w:rPr>
              <w:t>10万元</w:t>
            </w:r>
          </w:p>
        </w:tc>
        <w:tc>
          <w:tcPr>
            <w:tcW w:w="1701" w:type="dxa"/>
            <w:shd w:val="clear" w:color="auto" w:fill="auto"/>
            <w:vAlign w:val="center"/>
          </w:tcPr>
          <w:p w14:paraId="31588FE7">
            <w:pPr>
              <w:spacing w:line="300" w:lineRule="exact"/>
              <w:jc w:val="left"/>
              <w:rPr>
                <w:rFonts w:ascii="方正书宋_GBK" w:eastAsia="方正书宋_GBK"/>
              </w:rPr>
            </w:pPr>
            <w:r>
              <w:rPr>
                <w:rFonts w:ascii="方正书宋_GBK" w:eastAsia="方正书宋_GBK"/>
              </w:rPr>
              <w:t>依据工作任务</w:t>
            </w:r>
          </w:p>
        </w:tc>
      </w:tr>
      <w:tr w14:paraId="13A4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D3123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DA4A64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40931AD">
            <w:pPr>
              <w:spacing w:line="300" w:lineRule="exact"/>
              <w:jc w:val="left"/>
              <w:rPr>
                <w:rFonts w:ascii="方正书宋_GBK" w:eastAsia="方正书宋_GBK"/>
              </w:rPr>
            </w:pPr>
            <w:r>
              <w:rPr>
                <w:rFonts w:ascii="方正书宋_GBK" w:eastAsia="方正书宋_GBK"/>
              </w:rPr>
              <w:t>深化农产品供给侧改革</w:t>
            </w:r>
          </w:p>
        </w:tc>
        <w:tc>
          <w:tcPr>
            <w:tcW w:w="2891" w:type="dxa"/>
            <w:shd w:val="clear" w:color="auto" w:fill="auto"/>
            <w:vAlign w:val="center"/>
          </w:tcPr>
          <w:p w14:paraId="4F07392E">
            <w:pPr>
              <w:spacing w:line="300" w:lineRule="exact"/>
              <w:jc w:val="left"/>
              <w:rPr>
                <w:rFonts w:ascii="方正书宋_GBK" w:eastAsia="方正书宋_GBK"/>
              </w:rPr>
            </w:pPr>
            <w:r>
              <w:rPr>
                <w:rFonts w:ascii="方正书宋_GBK" w:eastAsia="方正书宋_GBK"/>
              </w:rPr>
              <w:t>促进农业增效、农民增收开辟新领域。</w:t>
            </w:r>
          </w:p>
        </w:tc>
        <w:tc>
          <w:tcPr>
            <w:tcW w:w="1276" w:type="dxa"/>
            <w:shd w:val="clear" w:color="auto" w:fill="auto"/>
            <w:vAlign w:val="center"/>
          </w:tcPr>
          <w:p w14:paraId="62754ACC">
            <w:pPr>
              <w:spacing w:line="300" w:lineRule="exact"/>
              <w:jc w:val="left"/>
              <w:rPr>
                <w:rFonts w:ascii="方正书宋_GBK" w:eastAsia="方正书宋_GBK"/>
              </w:rPr>
            </w:pPr>
            <w:r>
              <w:rPr>
                <w:rFonts w:ascii="方正书宋_GBK" w:eastAsia="方正书宋_GBK"/>
              </w:rPr>
              <w:t>促进农业增效、农民增收开辟新领域。</w:t>
            </w:r>
          </w:p>
        </w:tc>
        <w:tc>
          <w:tcPr>
            <w:tcW w:w="1701" w:type="dxa"/>
            <w:shd w:val="clear" w:color="auto" w:fill="auto"/>
            <w:vAlign w:val="center"/>
          </w:tcPr>
          <w:p w14:paraId="470B50CB">
            <w:pPr>
              <w:spacing w:line="300" w:lineRule="exact"/>
              <w:jc w:val="left"/>
              <w:rPr>
                <w:rFonts w:ascii="方正书宋_GBK" w:eastAsia="方正书宋_GBK"/>
              </w:rPr>
            </w:pPr>
            <w:r>
              <w:rPr>
                <w:rFonts w:ascii="方正书宋_GBK" w:eastAsia="方正书宋_GBK"/>
              </w:rPr>
              <w:t>依据工作任务</w:t>
            </w:r>
          </w:p>
        </w:tc>
      </w:tr>
    </w:tbl>
    <w:p w14:paraId="4992BE3A">
      <w:pPr>
        <w:spacing w:line="300" w:lineRule="exact"/>
        <w:jc w:val="left"/>
        <w:sectPr>
          <w:pgSz w:w="11907" w:h="16839"/>
          <w:pgMar w:top="1984" w:right="1304" w:bottom="1134" w:left="1304" w:header="851" w:footer="992" w:gutter="0"/>
          <w:cols w:space="425" w:num="1"/>
          <w:docGrid w:type="lines" w:linePitch="312" w:charSpace="0"/>
        </w:sectPr>
      </w:pPr>
    </w:p>
    <w:p w14:paraId="1FD1FC63">
      <w:pPr>
        <w:spacing w:line="300" w:lineRule="exact"/>
        <w:jc w:val="left"/>
      </w:pPr>
    </w:p>
    <w:p w14:paraId="48B1C5B1">
      <w:pPr>
        <w:ind w:firstLine="562" w:firstLineChars="200"/>
        <w:jc w:val="left"/>
        <w:outlineLvl w:val="3"/>
        <w:rPr>
          <w:rFonts w:ascii="Times New Roman" w:hAnsi="宋体" w:eastAsia="宋体"/>
          <w:b/>
          <w:sz w:val="28"/>
        </w:rPr>
      </w:pPr>
      <w:bookmarkStart w:id="33" w:name="_Toc66801612"/>
      <w:r>
        <w:rPr>
          <w:rFonts w:ascii="方正仿宋_GBK" w:eastAsia="方正仿宋_GBK"/>
          <w:b/>
          <w:sz w:val="28"/>
        </w:rPr>
        <w:t>31.关于提前下达2021年省级乡村振兴（乡村人居环境整治）专项资金的通知（政府债券）-农村户厕改造项目绩效目标表</w:t>
      </w:r>
      <w:bookmarkEnd w:id="33"/>
      <w:r>
        <w:rPr>
          <w:rFonts w:ascii="方正仿宋_GBK" w:eastAsia="方正仿宋_GBK"/>
          <w:b/>
          <w:sz w:val="28"/>
        </w:rPr>
        <w:fldChar w:fldCharType="begin"/>
      </w:r>
      <w:r>
        <w:rPr>
          <w:rFonts w:ascii="方正仿宋_GBK" w:eastAsia="方正仿宋_GBK"/>
          <w:b/>
          <w:sz w:val="28"/>
        </w:rPr>
        <w:instrText xml:space="preserve"> TC 31、关于提前下达2021年省级乡村振兴（乡村人居环境整治）专项资金的通知（政府债券）-农村户厕改造项目绩效目标表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EC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CFA4063">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61FB7F15">
            <w:pPr>
              <w:spacing w:line="300" w:lineRule="exact"/>
              <w:jc w:val="right"/>
              <w:rPr>
                <w:rFonts w:ascii="方正书宋_GBK" w:eastAsia="方正书宋_GBK"/>
              </w:rPr>
            </w:pPr>
            <w:r>
              <w:rPr>
                <w:rFonts w:ascii="方正书宋_GBK" w:eastAsia="方正书宋_GBK"/>
              </w:rPr>
              <w:t>单位：元</w:t>
            </w:r>
          </w:p>
        </w:tc>
      </w:tr>
      <w:tr w14:paraId="6A8F1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A6C25E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1E02A60">
            <w:pPr>
              <w:spacing w:line="300" w:lineRule="exact"/>
              <w:jc w:val="left"/>
              <w:rPr>
                <w:rFonts w:ascii="方正书宋_GBK" w:eastAsia="方正书宋_GBK"/>
              </w:rPr>
            </w:pPr>
            <w:r>
              <w:rPr>
                <w:rFonts w:ascii="方正书宋_GBK" w:eastAsia="方正书宋_GBK"/>
              </w:rPr>
              <w:t>13062521VLA9L71QYF3R6</w:t>
            </w:r>
          </w:p>
        </w:tc>
        <w:tc>
          <w:tcPr>
            <w:tcW w:w="1587" w:type="dxa"/>
            <w:shd w:val="clear" w:color="auto" w:fill="auto"/>
            <w:vAlign w:val="center"/>
          </w:tcPr>
          <w:p w14:paraId="08CFD8B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4EA1E4">
            <w:pPr>
              <w:spacing w:line="300" w:lineRule="exact"/>
              <w:jc w:val="left"/>
              <w:rPr>
                <w:rFonts w:ascii="方正书宋_GBK" w:eastAsia="方正书宋_GBK"/>
              </w:rPr>
            </w:pPr>
            <w:r>
              <w:rPr>
                <w:rFonts w:ascii="方正书宋_GBK" w:eastAsia="方正书宋_GBK"/>
              </w:rPr>
              <w:t>关于提前下达2021年省级乡村振兴（乡村人居环境整治）专项资金的通知（政府债券）-农村户厕改造项目</w:t>
            </w:r>
          </w:p>
        </w:tc>
      </w:tr>
      <w:tr w14:paraId="0E25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4D9B9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37803F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133CED3">
            <w:pPr>
              <w:spacing w:line="300" w:lineRule="exact"/>
              <w:jc w:val="left"/>
              <w:rPr>
                <w:rFonts w:ascii="方正书宋_GBK" w:eastAsia="方正书宋_GBK"/>
              </w:rPr>
            </w:pPr>
            <w:r>
              <w:rPr>
                <w:rFonts w:ascii="方正书宋_GBK" w:eastAsia="方正书宋_GBK"/>
              </w:rPr>
              <w:t>10750000.00</w:t>
            </w:r>
          </w:p>
        </w:tc>
        <w:tc>
          <w:tcPr>
            <w:tcW w:w="1587" w:type="dxa"/>
            <w:shd w:val="clear" w:color="auto" w:fill="auto"/>
            <w:vAlign w:val="center"/>
          </w:tcPr>
          <w:p w14:paraId="6E08AF6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ED815CC">
            <w:pPr>
              <w:spacing w:line="300" w:lineRule="exact"/>
              <w:jc w:val="left"/>
              <w:rPr>
                <w:rFonts w:ascii="方正书宋_GBK" w:eastAsia="方正书宋_GBK"/>
              </w:rPr>
            </w:pPr>
            <w:r>
              <w:rPr>
                <w:rFonts w:ascii="方正书宋_GBK" w:eastAsia="方正书宋_GBK"/>
              </w:rPr>
              <w:t>10750000.00</w:t>
            </w:r>
          </w:p>
        </w:tc>
        <w:tc>
          <w:tcPr>
            <w:tcW w:w="1276" w:type="dxa"/>
            <w:shd w:val="clear" w:color="auto" w:fill="auto"/>
            <w:vAlign w:val="center"/>
          </w:tcPr>
          <w:p w14:paraId="60834B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BDF4672">
            <w:pPr>
              <w:spacing w:line="300" w:lineRule="exact"/>
              <w:jc w:val="left"/>
              <w:rPr>
                <w:rFonts w:ascii="方正书宋_GBK" w:eastAsia="方正书宋_GBK"/>
              </w:rPr>
            </w:pPr>
            <w:r>
              <w:rPr>
                <w:rFonts w:ascii="方正书宋_GBK" w:eastAsia="方正书宋_GBK"/>
              </w:rPr>
              <w:t>0</w:t>
            </w:r>
          </w:p>
        </w:tc>
      </w:tr>
      <w:tr w14:paraId="36DED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5314A0">
            <w:pPr>
              <w:spacing w:line="300" w:lineRule="exact"/>
              <w:jc w:val="left"/>
              <w:outlineLvl w:val="3"/>
            </w:pPr>
          </w:p>
        </w:tc>
        <w:tc>
          <w:tcPr>
            <w:tcW w:w="8278" w:type="dxa"/>
            <w:gridSpan w:val="6"/>
            <w:shd w:val="clear" w:color="auto" w:fill="auto"/>
            <w:vAlign w:val="center"/>
          </w:tcPr>
          <w:p w14:paraId="59E83176">
            <w:pPr>
              <w:spacing w:line="300" w:lineRule="exact"/>
              <w:jc w:val="left"/>
              <w:rPr>
                <w:rFonts w:ascii="方正书宋_GBK" w:eastAsia="方正书宋_GBK"/>
              </w:rPr>
            </w:pPr>
            <w:r>
              <w:rPr>
                <w:rFonts w:ascii="方正书宋_GBK" w:eastAsia="方正书宋_GBK"/>
              </w:rPr>
              <w:t>2021年农村户厕改造项目</w:t>
            </w:r>
          </w:p>
        </w:tc>
      </w:tr>
      <w:tr w14:paraId="06B7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1206A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152BD1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548A12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8371F2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F167D5C">
            <w:pPr>
              <w:spacing w:line="300" w:lineRule="exact"/>
              <w:jc w:val="center"/>
              <w:rPr>
                <w:rFonts w:ascii="方正书宋_GBK" w:eastAsia="方正书宋_GBK"/>
                <w:b/>
              </w:rPr>
            </w:pPr>
            <w:r>
              <w:rPr>
                <w:rFonts w:ascii="方正书宋_GBK" w:eastAsia="方正书宋_GBK"/>
                <w:b/>
              </w:rPr>
              <w:t>12月底</w:t>
            </w:r>
          </w:p>
        </w:tc>
      </w:tr>
      <w:tr w14:paraId="3406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822CAE">
            <w:pPr>
              <w:spacing w:line="300" w:lineRule="exact"/>
              <w:jc w:val="left"/>
              <w:outlineLvl w:val="3"/>
            </w:pPr>
          </w:p>
        </w:tc>
        <w:tc>
          <w:tcPr>
            <w:tcW w:w="2410" w:type="dxa"/>
            <w:gridSpan w:val="2"/>
            <w:tcBorders>
              <w:bottom w:val="single" w:color="000000" w:sz="6" w:space="0"/>
            </w:tcBorders>
            <w:shd w:val="clear" w:color="auto" w:fill="auto"/>
            <w:vAlign w:val="center"/>
          </w:tcPr>
          <w:p w14:paraId="4DF0D2A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A6E73B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0E17D6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CDF6816">
            <w:pPr>
              <w:spacing w:line="300" w:lineRule="exact"/>
              <w:jc w:val="center"/>
              <w:rPr>
                <w:rFonts w:ascii="方正书宋_GBK" w:eastAsia="方正书宋_GBK"/>
              </w:rPr>
            </w:pPr>
            <w:r>
              <w:rPr>
                <w:rFonts w:ascii="方正书宋_GBK" w:eastAsia="方正书宋_GBK"/>
              </w:rPr>
              <w:t>100.00%</w:t>
            </w:r>
          </w:p>
        </w:tc>
      </w:tr>
      <w:tr w14:paraId="5BE6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9AE27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2087C1">
            <w:pPr>
              <w:spacing w:line="300" w:lineRule="exact"/>
              <w:jc w:val="left"/>
              <w:rPr>
                <w:rFonts w:ascii="方正书宋_GBK" w:eastAsia="方正书宋_GBK"/>
              </w:rPr>
            </w:pPr>
            <w:r>
              <w:rPr>
                <w:rFonts w:ascii="方正书宋_GBK" w:eastAsia="方正书宋_GBK"/>
              </w:rPr>
              <w:t>1.提高卫生厕所覆盖率</w:t>
            </w:r>
          </w:p>
          <w:p w14:paraId="2814E5C5">
            <w:pPr>
              <w:spacing w:line="300" w:lineRule="exact"/>
              <w:jc w:val="left"/>
              <w:rPr>
                <w:rFonts w:ascii="方正书宋_GBK" w:eastAsia="方正书宋_GBK"/>
              </w:rPr>
            </w:pPr>
            <w:r>
              <w:rPr>
                <w:rFonts w:ascii="方正书宋_GBK" w:eastAsia="方正书宋_GBK"/>
              </w:rPr>
              <w:t>2.改善农村人居环境</w:t>
            </w:r>
          </w:p>
        </w:tc>
      </w:tr>
    </w:tbl>
    <w:p w14:paraId="79C9C49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36F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42C7F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04A259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5EDB0A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8B2505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526F30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4393424">
            <w:pPr>
              <w:spacing w:line="300" w:lineRule="exact"/>
              <w:jc w:val="center"/>
              <w:rPr>
                <w:rFonts w:ascii="方正书宋_GBK" w:eastAsia="方正书宋_GBK"/>
                <w:b/>
              </w:rPr>
            </w:pPr>
            <w:r>
              <w:rPr>
                <w:rFonts w:ascii="方正书宋_GBK" w:eastAsia="方正书宋_GBK"/>
                <w:b/>
              </w:rPr>
              <w:t>指标值确定依据</w:t>
            </w:r>
          </w:p>
        </w:tc>
      </w:tr>
      <w:tr w14:paraId="38BF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E98F3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F2829D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F953B9D">
            <w:pPr>
              <w:spacing w:line="300" w:lineRule="exact"/>
              <w:jc w:val="left"/>
              <w:rPr>
                <w:rFonts w:ascii="方正书宋_GBK" w:eastAsia="方正书宋_GBK"/>
              </w:rPr>
            </w:pPr>
            <w:r>
              <w:rPr>
                <w:rFonts w:ascii="方正书宋_GBK" w:eastAsia="方正书宋_GBK"/>
              </w:rPr>
              <w:t>涉及乡镇</w:t>
            </w:r>
          </w:p>
        </w:tc>
        <w:tc>
          <w:tcPr>
            <w:tcW w:w="2891" w:type="dxa"/>
            <w:shd w:val="clear" w:color="auto" w:fill="auto"/>
            <w:vAlign w:val="center"/>
          </w:tcPr>
          <w:p w14:paraId="3E104A72">
            <w:pPr>
              <w:spacing w:line="300" w:lineRule="exact"/>
              <w:jc w:val="left"/>
              <w:rPr>
                <w:rFonts w:ascii="方正书宋_GBK" w:eastAsia="方正书宋_GBK"/>
              </w:rPr>
            </w:pPr>
            <w:r>
              <w:rPr>
                <w:rFonts w:ascii="方正书宋_GBK" w:eastAsia="方正书宋_GBK"/>
              </w:rPr>
              <w:t>涉及无害化卫生厕所改造的乡镇</w:t>
            </w:r>
          </w:p>
        </w:tc>
        <w:tc>
          <w:tcPr>
            <w:tcW w:w="1276" w:type="dxa"/>
            <w:shd w:val="clear" w:color="auto" w:fill="auto"/>
            <w:vAlign w:val="center"/>
          </w:tcPr>
          <w:p w14:paraId="25BDF83A">
            <w:pPr>
              <w:spacing w:line="300" w:lineRule="exact"/>
              <w:jc w:val="left"/>
              <w:rPr>
                <w:rFonts w:ascii="方正书宋_GBK" w:eastAsia="方正书宋_GBK"/>
              </w:rPr>
            </w:pPr>
            <w:r>
              <w:rPr>
                <w:rFonts w:ascii="方正书宋_GBK" w:eastAsia="方正书宋_GBK"/>
              </w:rPr>
              <w:t>13个</w:t>
            </w:r>
          </w:p>
        </w:tc>
        <w:tc>
          <w:tcPr>
            <w:tcW w:w="1701" w:type="dxa"/>
            <w:shd w:val="clear" w:color="auto" w:fill="auto"/>
            <w:vAlign w:val="center"/>
          </w:tcPr>
          <w:p w14:paraId="1EB93A68">
            <w:pPr>
              <w:spacing w:line="300" w:lineRule="exact"/>
              <w:jc w:val="left"/>
              <w:rPr>
                <w:rFonts w:ascii="方正书宋_GBK" w:eastAsia="方正书宋_GBK"/>
              </w:rPr>
            </w:pPr>
            <w:r>
              <w:rPr>
                <w:rFonts w:ascii="方正书宋_GBK" w:eastAsia="方正书宋_GBK"/>
              </w:rPr>
              <w:t>依据工作任务</w:t>
            </w:r>
          </w:p>
        </w:tc>
      </w:tr>
      <w:tr w14:paraId="0973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67CD75">
            <w:pPr>
              <w:spacing w:line="300" w:lineRule="exact"/>
              <w:jc w:val="center"/>
              <w:rPr>
                <w:rFonts w:ascii="方正书宋_GBK" w:eastAsia="方正书宋_GBK"/>
              </w:rPr>
            </w:pPr>
          </w:p>
        </w:tc>
        <w:tc>
          <w:tcPr>
            <w:tcW w:w="1134" w:type="dxa"/>
            <w:shd w:val="clear" w:color="auto" w:fill="auto"/>
            <w:vAlign w:val="center"/>
          </w:tcPr>
          <w:p w14:paraId="2BCBA94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A766880">
            <w:pPr>
              <w:spacing w:line="300" w:lineRule="exact"/>
              <w:jc w:val="left"/>
              <w:rPr>
                <w:rFonts w:ascii="方正书宋_GBK" w:eastAsia="方正书宋_GBK"/>
              </w:rPr>
            </w:pPr>
            <w:r>
              <w:rPr>
                <w:rFonts w:ascii="方正书宋_GBK" w:eastAsia="方正书宋_GBK"/>
              </w:rPr>
              <w:t>合格率</w:t>
            </w:r>
          </w:p>
        </w:tc>
        <w:tc>
          <w:tcPr>
            <w:tcW w:w="2891" w:type="dxa"/>
            <w:shd w:val="clear" w:color="auto" w:fill="auto"/>
            <w:vAlign w:val="center"/>
          </w:tcPr>
          <w:p w14:paraId="128A5FE4">
            <w:pPr>
              <w:spacing w:line="300" w:lineRule="exact"/>
              <w:jc w:val="left"/>
              <w:rPr>
                <w:rFonts w:ascii="方正书宋_GBK" w:eastAsia="方正书宋_GBK"/>
              </w:rPr>
            </w:pPr>
            <w:r>
              <w:rPr>
                <w:rFonts w:ascii="方正书宋_GBK" w:eastAsia="方正书宋_GBK"/>
              </w:rPr>
              <w:t>无害化卫生厕所合格率</w:t>
            </w:r>
          </w:p>
        </w:tc>
        <w:tc>
          <w:tcPr>
            <w:tcW w:w="1276" w:type="dxa"/>
            <w:shd w:val="clear" w:color="auto" w:fill="auto"/>
            <w:vAlign w:val="center"/>
          </w:tcPr>
          <w:p w14:paraId="5D0D6A0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A21CB33">
            <w:pPr>
              <w:spacing w:line="300" w:lineRule="exact"/>
              <w:jc w:val="left"/>
              <w:rPr>
                <w:rFonts w:ascii="方正书宋_GBK" w:eastAsia="方正书宋_GBK"/>
              </w:rPr>
            </w:pPr>
            <w:r>
              <w:rPr>
                <w:rFonts w:ascii="方正书宋_GBK" w:eastAsia="方正书宋_GBK"/>
              </w:rPr>
              <w:t>依据工作任务</w:t>
            </w:r>
          </w:p>
        </w:tc>
      </w:tr>
      <w:tr w14:paraId="3BE6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3059B0">
            <w:pPr>
              <w:spacing w:line="300" w:lineRule="exact"/>
              <w:jc w:val="center"/>
              <w:rPr>
                <w:rFonts w:ascii="方正书宋_GBK" w:eastAsia="方正书宋_GBK"/>
              </w:rPr>
            </w:pPr>
          </w:p>
        </w:tc>
        <w:tc>
          <w:tcPr>
            <w:tcW w:w="1134" w:type="dxa"/>
            <w:shd w:val="clear" w:color="auto" w:fill="auto"/>
            <w:vAlign w:val="center"/>
          </w:tcPr>
          <w:p w14:paraId="1C2D1CA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F762CFF">
            <w:pPr>
              <w:spacing w:line="300" w:lineRule="exact"/>
              <w:jc w:val="left"/>
              <w:rPr>
                <w:rFonts w:ascii="方正书宋_GBK" w:eastAsia="方正书宋_GBK"/>
              </w:rPr>
            </w:pPr>
            <w:r>
              <w:rPr>
                <w:rFonts w:ascii="方正书宋_GBK" w:eastAsia="方正书宋_GBK"/>
              </w:rPr>
              <w:t>建成时间</w:t>
            </w:r>
          </w:p>
        </w:tc>
        <w:tc>
          <w:tcPr>
            <w:tcW w:w="2891" w:type="dxa"/>
            <w:shd w:val="clear" w:color="auto" w:fill="auto"/>
            <w:vAlign w:val="center"/>
          </w:tcPr>
          <w:p w14:paraId="1ABC392E">
            <w:pPr>
              <w:spacing w:line="300" w:lineRule="exact"/>
              <w:jc w:val="left"/>
              <w:rPr>
                <w:rFonts w:ascii="方正书宋_GBK" w:eastAsia="方正书宋_GBK"/>
              </w:rPr>
            </w:pPr>
            <w:r>
              <w:rPr>
                <w:rFonts w:ascii="方正书宋_GBK" w:eastAsia="方正书宋_GBK"/>
              </w:rPr>
              <w:t>预计改造完成时间</w:t>
            </w:r>
          </w:p>
        </w:tc>
        <w:tc>
          <w:tcPr>
            <w:tcW w:w="1276" w:type="dxa"/>
            <w:shd w:val="clear" w:color="auto" w:fill="auto"/>
            <w:vAlign w:val="center"/>
          </w:tcPr>
          <w:p w14:paraId="5BFD0FEB">
            <w:pPr>
              <w:spacing w:line="300" w:lineRule="exact"/>
              <w:jc w:val="left"/>
              <w:rPr>
                <w:rFonts w:ascii="方正书宋_GBK" w:eastAsia="方正书宋_GBK"/>
              </w:rPr>
            </w:pPr>
            <w:r>
              <w:rPr>
                <w:rFonts w:ascii="方正书宋_GBK" w:eastAsia="方正书宋_GBK"/>
              </w:rPr>
              <w:t>10月31日以前完成</w:t>
            </w:r>
          </w:p>
        </w:tc>
        <w:tc>
          <w:tcPr>
            <w:tcW w:w="1701" w:type="dxa"/>
            <w:shd w:val="clear" w:color="auto" w:fill="auto"/>
            <w:vAlign w:val="center"/>
          </w:tcPr>
          <w:p w14:paraId="4D4CD83C">
            <w:pPr>
              <w:spacing w:line="300" w:lineRule="exact"/>
              <w:jc w:val="left"/>
              <w:rPr>
                <w:rFonts w:ascii="方正书宋_GBK" w:eastAsia="方正书宋_GBK"/>
              </w:rPr>
            </w:pPr>
            <w:r>
              <w:rPr>
                <w:rFonts w:ascii="方正书宋_GBK" w:eastAsia="方正书宋_GBK"/>
              </w:rPr>
              <w:t>依据工作任务</w:t>
            </w:r>
          </w:p>
        </w:tc>
      </w:tr>
      <w:tr w14:paraId="12E3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F3C6FD">
            <w:pPr>
              <w:spacing w:line="300" w:lineRule="exact"/>
              <w:jc w:val="center"/>
              <w:rPr>
                <w:rFonts w:ascii="方正书宋_GBK" w:eastAsia="方正书宋_GBK"/>
              </w:rPr>
            </w:pPr>
          </w:p>
        </w:tc>
        <w:tc>
          <w:tcPr>
            <w:tcW w:w="1134" w:type="dxa"/>
            <w:shd w:val="clear" w:color="auto" w:fill="auto"/>
            <w:vAlign w:val="center"/>
          </w:tcPr>
          <w:p w14:paraId="057AEF7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E50299D">
            <w:pPr>
              <w:spacing w:line="300" w:lineRule="exact"/>
              <w:jc w:val="left"/>
              <w:rPr>
                <w:rFonts w:ascii="方正书宋_GBK" w:eastAsia="方正书宋_GBK"/>
              </w:rPr>
            </w:pPr>
            <w:r>
              <w:rPr>
                <w:rFonts w:ascii="方正书宋_GBK" w:eastAsia="方正书宋_GBK"/>
              </w:rPr>
              <w:t>工程费</w:t>
            </w:r>
          </w:p>
        </w:tc>
        <w:tc>
          <w:tcPr>
            <w:tcW w:w="2891" w:type="dxa"/>
            <w:shd w:val="clear" w:color="auto" w:fill="auto"/>
            <w:vAlign w:val="center"/>
          </w:tcPr>
          <w:p w14:paraId="101A20BD">
            <w:pPr>
              <w:spacing w:line="300" w:lineRule="exact"/>
              <w:jc w:val="left"/>
              <w:rPr>
                <w:rFonts w:ascii="方正书宋_GBK" w:eastAsia="方正书宋_GBK"/>
              </w:rPr>
            </w:pPr>
            <w:r>
              <w:rPr>
                <w:rFonts w:ascii="方正书宋_GBK" w:eastAsia="方正书宋_GBK"/>
              </w:rPr>
              <w:t>建安工程费概算</w:t>
            </w:r>
          </w:p>
        </w:tc>
        <w:tc>
          <w:tcPr>
            <w:tcW w:w="1276" w:type="dxa"/>
            <w:shd w:val="clear" w:color="auto" w:fill="auto"/>
            <w:vAlign w:val="center"/>
          </w:tcPr>
          <w:p w14:paraId="272A4593">
            <w:pPr>
              <w:spacing w:line="300" w:lineRule="exact"/>
              <w:jc w:val="left"/>
              <w:rPr>
                <w:rFonts w:ascii="方正书宋_GBK" w:eastAsia="方正书宋_GBK"/>
              </w:rPr>
            </w:pPr>
            <w:r>
              <w:rPr>
                <w:rFonts w:ascii="方正书宋_GBK" w:eastAsia="方正书宋_GBK"/>
              </w:rPr>
              <w:t>1075万元</w:t>
            </w:r>
          </w:p>
        </w:tc>
        <w:tc>
          <w:tcPr>
            <w:tcW w:w="1701" w:type="dxa"/>
            <w:shd w:val="clear" w:color="auto" w:fill="auto"/>
            <w:vAlign w:val="center"/>
          </w:tcPr>
          <w:p w14:paraId="03E58A6A">
            <w:pPr>
              <w:spacing w:line="300" w:lineRule="exact"/>
              <w:jc w:val="left"/>
              <w:rPr>
                <w:rFonts w:ascii="方正书宋_GBK" w:eastAsia="方正书宋_GBK"/>
              </w:rPr>
            </w:pPr>
            <w:r>
              <w:rPr>
                <w:rFonts w:ascii="方正书宋_GBK" w:eastAsia="方正书宋_GBK"/>
              </w:rPr>
              <w:t>依据工作任务</w:t>
            </w:r>
          </w:p>
        </w:tc>
      </w:tr>
      <w:tr w14:paraId="4706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5037D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A98CAD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74DB3BE">
            <w:pPr>
              <w:spacing w:line="300" w:lineRule="exact"/>
              <w:jc w:val="left"/>
              <w:rPr>
                <w:rFonts w:ascii="方正书宋_GBK" w:eastAsia="方正书宋_GBK"/>
              </w:rPr>
            </w:pPr>
            <w:r>
              <w:rPr>
                <w:rFonts w:ascii="方正书宋_GBK" w:eastAsia="方正书宋_GBK"/>
              </w:rPr>
              <w:t>保护地下水</w:t>
            </w:r>
          </w:p>
        </w:tc>
        <w:tc>
          <w:tcPr>
            <w:tcW w:w="2891" w:type="dxa"/>
            <w:shd w:val="clear" w:color="auto" w:fill="auto"/>
            <w:vAlign w:val="center"/>
          </w:tcPr>
          <w:p w14:paraId="67EF620C">
            <w:pPr>
              <w:spacing w:line="300" w:lineRule="exact"/>
              <w:jc w:val="left"/>
              <w:rPr>
                <w:rFonts w:ascii="方正书宋_GBK" w:eastAsia="方正书宋_GBK"/>
              </w:rPr>
            </w:pPr>
            <w:r>
              <w:rPr>
                <w:rFonts w:ascii="方正书宋_GBK" w:eastAsia="方正书宋_GBK"/>
              </w:rPr>
              <w:t>是否利于防止地下水污染</w:t>
            </w:r>
          </w:p>
        </w:tc>
        <w:tc>
          <w:tcPr>
            <w:tcW w:w="1276" w:type="dxa"/>
            <w:shd w:val="clear" w:color="auto" w:fill="auto"/>
            <w:vAlign w:val="center"/>
          </w:tcPr>
          <w:p w14:paraId="08E3A2F7">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18E467DE">
            <w:pPr>
              <w:spacing w:line="300" w:lineRule="exact"/>
              <w:jc w:val="left"/>
              <w:rPr>
                <w:rFonts w:ascii="方正书宋_GBK" w:eastAsia="方正书宋_GBK"/>
              </w:rPr>
            </w:pPr>
            <w:r>
              <w:rPr>
                <w:rFonts w:ascii="方正书宋_GBK" w:eastAsia="方正书宋_GBK"/>
              </w:rPr>
              <w:t>依据工作任务</w:t>
            </w:r>
          </w:p>
        </w:tc>
      </w:tr>
      <w:tr w14:paraId="75DF0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866A4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BF6CCB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18FEE18">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8FFD874">
            <w:pPr>
              <w:spacing w:line="300" w:lineRule="exact"/>
              <w:jc w:val="left"/>
              <w:rPr>
                <w:rFonts w:ascii="方正书宋_GBK" w:eastAsia="方正书宋_GBK"/>
              </w:rPr>
            </w:pPr>
            <w:r>
              <w:rPr>
                <w:rFonts w:ascii="方正书宋_GBK" w:eastAsia="方正书宋_GBK"/>
              </w:rPr>
              <w:t>项目农户满意度</w:t>
            </w:r>
          </w:p>
        </w:tc>
        <w:tc>
          <w:tcPr>
            <w:tcW w:w="1276" w:type="dxa"/>
            <w:shd w:val="clear" w:color="auto" w:fill="auto"/>
            <w:vAlign w:val="center"/>
          </w:tcPr>
          <w:p w14:paraId="47DE373A">
            <w:pPr>
              <w:spacing w:line="300" w:lineRule="exact"/>
              <w:jc w:val="left"/>
              <w:rPr>
                <w:rFonts w:ascii="方正书宋_GBK" w:eastAsia="方正书宋_GBK"/>
              </w:rPr>
            </w:pPr>
            <w:r>
              <w:rPr>
                <w:rFonts w:ascii="方正书宋_GBK" w:eastAsia="方正书宋_GBK"/>
              </w:rPr>
              <w:t>&gt;90%</w:t>
            </w:r>
          </w:p>
        </w:tc>
        <w:tc>
          <w:tcPr>
            <w:tcW w:w="1701" w:type="dxa"/>
            <w:shd w:val="clear" w:color="auto" w:fill="auto"/>
            <w:vAlign w:val="center"/>
          </w:tcPr>
          <w:p w14:paraId="6BFE2DE9">
            <w:pPr>
              <w:spacing w:line="300" w:lineRule="exact"/>
              <w:jc w:val="left"/>
              <w:rPr>
                <w:rFonts w:ascii="方正书宋_GBK" w:eastAsia="方正书宋_GBK"/>
              </w:rPr>
            </w:pPr>
            <w:r>
              <w:rPr>
                <w:rFonts w:ascii="方正书宋_GBK" w:eastAsia="方正书宋_GBK"/>
              </w:rPr>
              <w:t>依据工作任务</w:t>
            </w:r>
          </w:p>
        </w:tc>
      </w:tr>
    </w:tbl>
    <w:p w14:paraId="11DEC879">
      <w:pPr>
        <w:spacing w:line="300" w:lineRule="exact"/>
        <w:jc w:val="left"/>
        <w:sectPr>
          <w:pgSz w:w="11907" w:h="16839"/>
          <w:pgMar w:top="1984" w:right="1304" w:bottom="1134" w:left="1304" w:header="851" w:footer="992" w:gutter="0"/>
          <w:cols w:space="425" w:num="1"/>
          <w:docGrid w:type="lines" w:linePitch="312" w:charSpace="0"/>
        </w:sectPr>
      </w:pPr>
    </w:p>
    <w:p w14:paraId="319328F0">
      <w:pPr>
        <w:spacing w:line="300" w:lineRule="exact"/>
        <w:jc w:val="left"/>
      </w:pPr>
    </w:p>
    <w:p w14:paraId="3208F2BB">
      <w:pPr>
        <w:ind w:firstLine="562" w:firstLineChars="200"/>
        <w:jc w:val="left"/>
        <w:outlineLvl w:val="3"/>
        <w:rPr>
          <w:rFonts w:ascii="Times New Roman" w:hAnsi="宋体" w:eastAsia="宋体"/>
          <w:b/>
          <w:sz w:val="28"/>
        </w:rPr>
      </w:pPr>
      <w:bookmarkStart w:id="34" w:name="_Toc66801613"/>
      <w:r>
        <w:rPr>
          <w:rFonts w:ascii="方正仿宋_GBK" w:eastAsia="方正仿宋_GBK"/>
          <w:b/>
          <w:sz w:val="28"/>
        </w:rPr>
        <w:t>32.采购“瘦肉精”检测卡经费绩效目标表</w:t>
      </w:r>
      <w:bookmarkEnd w:id="34"/>
      <w:r>
        <w:rPr>
          <w:rFonts w:ascii="方正仿宋_GBK" w:eastAsia="方正仿宋_GBK"/>
          <w:b/>
          <w:sz w:val="28"/>
        </w:rPr>
        <w:fldChar w:fldCharType="begin"/>
      </w:r>
      <w:r>
        <w:rPr>
          <w:rFonts w:ascii="方正仿宋_GBK" w:eastAsia="方正仿宋_GBK"/>
          <w:b/>
          <w:sz w:val="28"/>
        </w:rPr>
        <w:instrText xml:space="preserve"> TC 32、采购\“瘦肉精\”检测卡经费绩效目标表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0A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E5B62E8">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52DB700E">
            <w:pPr>
              <w:spacing w:line="300" w:lineRule="exact"/>
              <w:jc w:val="right"/>
              <w:rPr>
                <w:rFonts w:ascii="方正书宋_GBK" w:eastAsia="方正书宋_GBK"/>
              </w:rPr>
            </w:pPr>
            <w:r>
              <w:rPr>
                <w:rFonts w:ascii="方正书宋_GBK" w:eastAsia="方正书宋_GBK"/>
              </w:rPr>
              <w:t>单位：元</w:t>
            </w:r>
          </w:p>
        </w:tc>
      </w:tr>
      <w:tr w14:paraId="1D76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21FE23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91A61F3">
            <w:pPr>
              <w:spacing w:line="300" w:lineRule="exact"/>
              <w:jc w:val="left"/>
              <w:rPr>
                <w:rFonts w:ascii="方正书宋_GBK" w:eastAsia="方正书宋_GBK"/>
              </w:rPr>
            </w:pPr>
            <w:r>
              <w:rPr>
                <w:rFonts w:ascii="方正书宋_GBK" w:eastAsia="方正书宋_GBK"/>
              </w:rPr>
              <w:t>13062521WLRG0TGIPG364</w:t>
            </w:r>
          </w:p>
        </w:tc>
        <w:tc>
          <w:tcPr>
            <w:tcW w:w="1587" w:type="dxa"/>
            <w:shd w:val="clear" w:color="auto" w:fill="auto"/>
            <w:vAlign w:val="center"/>
          </w:tcPr>
          <w:p w14:paraId="1562608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51A2B5">
            <w:pPr>
              <w:spacing w:line="300" w:lineRule="exact"/>
              <w:jc w:val="left"/>
              <w:rPr>
                <w:rFonts w:ascii="方正书宋_GBK" w:eastAsia="方正书宋_GBK"/>
              </w:rPr>
            </w:pPr>
            <w:r>
              <w:rPr>
                <w:rFonts w:ascii="方正书宋_GBK" w:eastAsia="方正书宋_GBK"/>
              </w:rPr>
              <w:t>采购“瘦肉精”检测卡经费</w:t>
            </w:r>
          </w:p>
        </w:tc>
      </w:tr>
      <w:tr w14:paraId="681BB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BF182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0E6495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64D39B7">
            <w:pPr>
              <w:spacing w:line="300" w:lineRule="exact"/>
              <w:jc w:val="left"/>
              <w:rPr>
                <w:rFonts w:ascii="方正书宋_GBK" w:eastAsia="方正书宋_GBK"/>
              </w:rPr>
            </w:pPr>
            <w:r>
              <w:rPr>
                <w:rFonts w:ascii="方正书宋_GBK" w:eastAsia="方正书宋_GBK"/>
              </w:rPr>
              <w:t>195600.00</w:t>
            </w:r>
          </w:p>
        </w:tc>
        <w:tc>
          <w:tcPr>
            <w:tcW w:w="1587" w:type="dxa"/>
            <w:shd w:val="clear" w:color="auto" w:fill="auto"/>
            <w:vAlign w:val="center"/>
          </w:tcPr>
          <w:p w14:paraId="6D5223B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5F82D67">
            <w:pPr>
              <w:spacing w:line="300" w:lineRule="exact"/>
              <w:jc w:val="left"/>
              <w:rPr>
                <w:rFonts w:ascii="方正书宋_GBK" w:eastAsia="方正书宋_GBK"/>
              </w:rPr>
            </w:pPr>
            <w:r>
              <w:rPr>
                <w:rFonts w:ascii="方正书宋_GBK" w:eastAsia="方正书宋_GBK"/>
              </w:rPr>
              <w:t>195600.00</w:t>
            </w:r>
          </w:p>
        </w:tc>
        <w:tc>
          <w:tcPr>
            <w:tcW w:w="1276" w:type="dxa"/>
            <w:shd w:val="clear" w:color="auto" w:fill="auto"/>
            <w:vAlign w:val="center"/>
          </w:tcPr>
          <w:p w14:paraId="4E9DFB1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CE4C91D">
            <w:pPr>
              <w:spacing w:line="300" w:lineRule="exact"/>
              <w:jc w:val="left"/>
              <w:rPr>
                <w:rFonts w:ascii="方正书宋_GBK" w:eastAsia="方正书宋_GBK"/>
              </w:rPr>
            </w:pPr>
            <w:r>
              <w:rPr>
                <w:rFonts w:ascii="方正书宋_GBK" w:eastAsia="方正书宋_GBK"/>
              </w:rPr>
              <w:t>0</w:t>
            </w:r>
          </w:p>
        </w:tc>
      </w:tr>
      <w:tr w14:paraId="3F63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C3DF05">
            <w:pPr>
              <w:spacing w:line="300" w:lineRule="exact"/>
              <w:jc w:val="left"/>
              <w:outlineLvl w:val="3"/>
            </w:pPr>
          </w:p>
        </w:tc>
        <w:tc>
          <w:tcPr>
            <w:tcW w:w="8278" w:type="dxa"/>
            <w:gridSpan w:val="6"/>
            <w:shd w:val="clear" w:color="auto" w:fill="auto"/>
            <w:vAlign w:val="center"/>
          </w:tcPr>
          <w:p w14:paraId="603E3DBB">
            <w:pPr>
              <w:spacing w:line="300" w:lineRule="exact"/>
              <w:jc w:val="left"/>
              <w:rPr>
                <w:rFonts w:ascii="方正书宋_GBK" w:eastAsia="方正书宋_GBK"/>
              </w:rPr>
            </w:pPr>
            <w:r>
              <w:rPr>
                <w:rFonts w:ascii="方正书宋_GBK" w:eastAsia="方正书宋_GBK"/>
              </w:rPr>
              <w:t>该项目资金用于购买“瘦肉精”检测卡，计划2021年1-12月实施</w:t>
            </w:r>
          </w:p>
        </w:tc>
      </w:tr>
      <w:tr w14:paraId="73ECE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2BB550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94B937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E0B00E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BAAB96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5DBE780">
            <w:pPr>
              <w:spacing w:line="300" w:lineRule="exact"/>
              <w:jc w:val="center"/>
              <w:rPr>
                <w:rFonts w:ascii="方正书宋_GBK" w:eastAsia="方正书宋_GBK"/>
                <w:b/>
              </w:rPr>
            </w:pPr>
            <w:r>
              <w:rPr>
                <w:rFonts w:ascii="方正书宋_GBK" w:eastAsia="方正书宋_GBK"/>
                <w:b/>
              </w:rPr>
              <w:t>12月底</w:t>
            </w:r>
          </w:p>
        </w:tc>
      </w:tr>
      <w:tr w14:paraId="06F3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C10A726">
            <w:pPr>
              <w:spacing w:line="300" w:lineRule="exact"/>
              <w:jc w:val="left"/>
              <w:outlineLvl w:val="3"/>
            </w:pPr>
          </w:p>
        </w:tc>
        <w:tc>
          <w:tcPr>
            <w:tcW w:w="2410" w:type="dxa"/>
            <w:gridSpan w:val="2"/>
            <w:tcBorders>
              <w:bottom w:val="single" w:color="000000" w:sz="6" w:space="0"/>
            </w:tcBorders>
            <w:shd w:val="clear" w:color="auto" w:fill="auto"/>
            <w:vAlign w:val="center"/>
          </w:tcPr>
          <w:p w14:paraId="4894A6D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E211885">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5074B89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48DADDF">
            <w:pPr>
              <w:spacing w:line="300" w:lineRule="exact"/>
              <w:jc w:val="center"/>
              <w:rPr>
                <w:rFonts w:ascii="方正书宋_GBK" w:eastAsia="方正书宋_GBK"/>
              </w:rPr>
            </w:pPr>
            <w:r>
              <w:rPr>
                <w:rFonts w:ascii="方正书宋_GBK" w:eastAsia="方正书宋_GBK"/>
              </w:rPr>
              <w:t>100.00%</w:t>
            </w:r>
          </w:p>
        </w:tc>
      </w:tr>
      <w:tr w14:paraId="1697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AA18F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E84FAA2">
            <w:pPr>
              <w:spacing w:line="300" w:lineRule="exact"/>
              <w:jc w:val="left"/>
              <w:rPr>
                <w:rFonts w:ascii="方正书宋_GBK" w:eastAsia="方正书宋_GBK"/>
              </w:rPr>
            </w:pPr>
            <w:r>
              <w:rPr>
                <w:rFonts w:ascii="方正书宋_GBK" w:eastAsia="方正书宋_GBK"/>
              </w:rPr>
              <w:t>1.保障人民群众食用肉品安全及养殖业安全健康发展。</w:t>
            </w:r>
          </w:p>
        </w:tc>
      </w:tr>
    </w:tbl>
    <w:p w14:paraId="7982DDA3">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01E4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15B469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57FC84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3C132C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13077F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CBCC21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314355A">
            <w:pPr>
              <w:spacing w:line="300" w:lineRule="exact"/>
              <w:jc w:val="center"/>
              <w:rPr>
                <w:rFonts w:ascii="方正书宋_GBK" w:eastAsia="方正书宋_GBK"/>
                <w:b/>
              </w:rPr>
            </w:pPr>
            <w:r>
              <w:rPr>
                <w:rFonts w:ascii="方正书宋_GBK" w:eastAsia="方正书宋_GBK"/>
                <w:b/>
              </w:rPr>
              <w:t>指标值确定依据</w:t>
            </w:r>
          </w:p>
        </w:tc>
      </w:tr>
      <w:tr w14:paraId="43356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F29A79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E7492A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03A1466">
            <w:pPr>
              <w:spacing w:line="300" w:lineRule="exact"/>
              <w:jc w:val="left"/>
              <w:rPr>
                <w:rFonts w:ascii="方正书宋_GBK" w:eastAsia="方正书宋_GBK"/>
              </w:rPr>
            </w:pPr>
            <w:r>
              <w:rPr>
                <w:rFonts w:ascii="方正书宋_GBK" w:eastAsia="方正书宋_GBK"/>
              </w:rPr>
              <w:t>规模养殖场抽检率</w:t>
            </w:r>
          </w:p>
        </w:tc>
        <w:tc>
          <w:tcPr>
            <w:tcW w:w="2891" w:type="dxa"/>
            <w:shd w:val="clear" w:color="auto" w:fill="auto"/>
            <w:vAlign w:val="center"/>
          </w:tcPr>
          <w:p w14:paraId="724C1903">
            <w:pPr>
              <w:spacing w:line="300" w:lineRule="exact"/>
              <w:jc w:val="left"/>
              <w:rPr>
                <w:rFonts w:ascii="方正书宋_GBK" w:eastAsia="方正书宋_GBK"/>
              </w:rPr>
            </w:pPr>
            <w:r>
              <w:rPr>
                <w:rFonts w:ascii="方正书宋_GBK" w:eastAsia="方正书宋_GBK"/>
              </w:rPr>
              <w:t>规模养殖场抽检率</w:t>
            </w:r>
          </w:p>
        </w:tc>
        <w:tc>
          <w:tcPr>
            <w:tcW w:w="1276" w:type="dxa"/>
            <w:shd w:val="clear" w:color="auto" w:fill="auto"/>
            <w:vAlign w:val="center"/>
          </w:tcPr>
          <w:p w14:paraId="0CD6C5F7">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38AC011">
            <w:pPr>
              <w:spacing w:line="300" w:lineRule="exact"/>
              <w:jc w:val="left"/>
              <w:rPr>
                <w:rFonts w:ascii="方正书宋_GBK" w:eastAsia="方正书宋_GBK"/>
              </w:rPr>
            </w:pPr>
            <w:r>
              <w:rPr>
                <w:rFonts w:ascii="方正书宋_GBK" w:eastAsia="方正书宋_GBK"/>
              </w:rPr>
              <w:t>依据工作要求</w:t>
            </w:r>
          </w:p>
        </w:tc>
      </w:tr>
      <w:tr w14:paraId="3FF5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626330">
            <w:pPr>
              <w:spacing w:line="300" w:lineRule="exact"/>
              <w:jc w:val="center"/>
              <w:rPr>
                <w:rFonts w:ascii="方正书宋_GBK" w:eastAsia="方正书宋_GBK"/>
              </w:rPr>
            </w:pPr>
          </w:p>
        </w:tc>
        <w:tc>
          <w:tcPr>
            <w:tcW w:w="1134" w:type="dxa"/>
            <w:shd w:val="clear" w:color="auto" w:fill="auto"/>
            <w:vAlign w:val="center"/>
          </w:tcPr>
          <w:p w14:paraId="1C1970C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45F2027">
            <w:pPr>
              <w:spacing w:line="300" w:lineRule="exact"/>
              <w:jc w:val="left"/>
              <w:rPr>
                <w:rFonts w:ascii="方正书宋_GBK" w:eastAsia="方正书宋_GBK"/>
              </w:rPr>
            </w:pPr>
            <w:r>
              <w:rPr>
                <w:rFonts w:ascii="方正书宋_GBK" w:eastAsia="方正书宋_GBK"/>
              </w:rPr>
              <w:t>检测准确率</w:t>
            </w:r>
          </w:p>
        </w:tc>
        <w:tc>
          <w:tcPr>
            <w:tcW w:w="2891" w:type="dxa"/>
            <w:shd w:val="clear" w:color="auto" w:fill="auto"/>
            <w:vAlign w:val="center"/>
          </w:tcPr>
          <w:p w14:paraId="1513DACE">
            <w:pPr>
              <w:spacing w:line="300" w:lineRule="exact"/>
              <w:jc w:val="left"/>
              <w:rPr>
                <w:rFonts w:ascii="方正书宋_GBK" w:eastAsia="方正书宋_GBK"/>
              </w:rPr>
            </w:pPr>
            <w:r>
              <w:rPr>
                <w:rFonts w:ascii="方正书宋_GBK" w:eastAsia="方正书宋_GBK"/>
              </w:rPr>
              <w:t>检测准确率</w:t>
            </w:r>
          </w:p>
        </w:tc>
        <w:tc>
          <w:tcPr>
            <w:tcW w:w="1276" w:type="dxa"/>
            <w:shd w:val="clear" w:color="auto" w:fill="auto"/>
            <w:vAlign w:val="center"/>
          </w:tcPr>
          <w:p w14:paraId="45E7C2D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28AA6EF">
            <w:pPr>
              <w:spacing w:line="300" w:lineRule="exact"/>
              <w:jc w:val="left"/>
              <w:rPr>
                <w:rFonts w:ascii="方正书宋_GBK" w:eastAsia="方正书宋_GBK"/>
              </w:rPr>
            </w:pPr>
            <w:r>
              <w:rPr>
                <w:rFonts w:ascii="方正书宋_GBK" w:eastAsia="方正书宋_GBK"/>
              </w:rPr>
              <w:t>依据工作要求</w:t>
            </w:r>
          </w:p>
        </w:tc>
      </w:tr>
      <w:tr w14:paraId="4962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9C461C">
            <w:pPr>
              <w:spacing w:line="300" w:lineRule="exact"/>
              <w:jc w:val="center"/>
              <w:rPr>
                <w:rFonts w:ascii="方正书宋_GBK" w:eastAsia="方正书宋_GBK"/>
              </w:rPr>
            </w:pPr>
          </w:p>
        </w:tc>
        <w:tc>
          <w:tcPr>
            <w:tcW w:w="1134" w:type="dxa"/>
            <w:shd w:val="clear" w:color="auto" w:fill="auto"/>
            <w:vAlign w:val="center"/>
          </w:tcPr>
          <w:p w14:paraId="61FB084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C82ABF7">
            <w:pPr>
              <w:spacing w:line="300" w:lineRule="exact"/>
              <w:jc w:val="left"/>
              <w:rPr>
                <w:rFonts w:ascii="方正书宋_GBK" w:eastAsia="方正书宋_GBK"/>
              </w:rPr>
            </w:pPr>
            <w:r>
              <w:rPr>
                <w:rFonts w:ascii="方正书宋_GBK" w:eastAsia="方正书宋_GBK"/>
              </w:rPr>
              <w:t>季度抽检次数</w:t>
            </w:r>
          </w:p>
        </w:tc>
        <w:tc>
          <w:tcPr>
            <w:tcW w:w="2891" w:type="dxa"/>
            <w:shd w:val="clear" w:color="auto" w:fill="auto"/>
            <w:vAlign w:val="center"/>
          </w:tcPr>
          <w:p w14:paraId="69D3C88C">
            <w:pPr>
              <w:spacing w:line="300" w:lineRule="exact"/>
              <w:jc w:val="left"/>
              <w:rPr>
                <w:rFonts w:ascii="方正书宋_GBK" w:eastAsia="方正书宋_GBK"/>
              </w:rPr>
            </w:pPr>
            <w:r>
              <w:rPr>
                <w:rFonts w:ascii="方正书宋_GBK" w:eastAsia="方正书宋_GBK"/>
              </w:rPr>
              <w:t>季度抽检次数</w:t>
            </w:r>
          </w:p>
        </w:tc>
        <w:tc>
          <w:tcPr>
            <w:tcW w:w="1276" w:type="dxa"/>
            <w:shd w:val="clear" w:color="auto" w:fill="auto"/>
            <w:vAlign w:val="center"/>
          </w:tcPr>
          <w:p w14:paraId="1823D1F3">
            <w:pPr>
              <w:spacing w:line="300" w:lineRule="exact"/>
              <w:jc w:val="left"/>
              <w:rPr>
                <w:rFonts w:ascii="方正书宋_GBK" w:eastAsia="方正书宋_GBK"/>
              </w:rPr>
            </w:pPr>
            <w:r>
              <w:rPr>
                <w:rFonts w:ascii="方正书宋_GBK" w:eastAsia="方正书宋_GBK"/>
              </w:rPr>
              <w:t>≥1次</w:t>
            </w:r>
          </w:p>
        </w:tc>
        <w:tc>
          <w:tcPr>
            <w:tcW w:w="1701" w:type="dxa"/>
            <w:shd w:val="clear" w:color="auto" w:fill="auto"/>
            <w:vAlign w:val="center"/>
          </w:tcPr>
          <w:p w14:paraId="19380542">
            <w:pPr>
              <w:spacing w:line="300" w:lineRule="exact"/>
              <w:jc w:val="left"/>
              <w:rPr>
                <w:rFonts w:ascii="方正书宋_GBK" w:eastAsia="方正书宋_GBK"/>
              </w:rPr>
            </w:pPr>
            <w:r>
              <w:rPr>
                <w:rFonts w:ascii="方正书宋_GBK" w:eastAsia="方正书宋_GBK"/>
              </w:rPr>
              <w:t>依据工作要求</w:t>
            </w:r>
          </w:p>
        </w:tc>
      </w:tr>
      <w:tr w14:paraId="282D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80B926">
            <w:pPr>
              <w:spacing w:line="300" w:lineRule="exact"/>
              <w:jc w:val="center"/>
              <w:rPr>
                <w:rFonts w:ascii="方正书宋_GBK" w:eastAsia="方正书宋_GBK"/>
              </w:rPr>
            </w:pPr>
          </w:p>
        </w:tc>
        <w:tc>
          <w:tcPr>
            <w:tcW w:w="1134" w:type="dxa"/>
            <w:shd w:val="clear" w:color="auto" w:fill="auto"/>
            <w:vAlign w:val="center"/>
          </w:tcPr>
          <w:p w14:paraId="0A1CD78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C989786">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F0E4377">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6554C5FC">
            <w:pPr>
              <w:spacing w:line="300" w:lineRule="exact"/>
              <w:jc w:val="left"/>
              <w:rPr>
                <w:rFonts w:ascii="方正书宋_GBK" w:eastAsia="方正书宋_GBK"/>
              </w:rPr>
            </w:pPr>
            <w:r>
              <w:rPr>
                <w:rFonts w:ascii="方正书宋_GBK" w:eastAsia="方正书宋_GBK"/>
              </w:rPr>
              <w:t>≤195600元</w:t>
            </w:r>
          </w:p>
        </w:tc>
        <w:tc>
          <w:tcPr>
            <w:tcW w:w="1701" w:type="dxa"/>
            <w:shd w:val="clear" w:color="auto" w:fill="auto"/>
            <w:vAlign w:val="center"/>
          </w:tcPr>
          <w:p w14:paraId="5B4311D0">
            <w:pPr>
              <w:spacing w:line="300" w:lineRule="exact"/>
              <w:jc w:val="left"/>
              <w:rPr>
                <w:rFonts w:ascii="方正书宋_GBK" w:eastAsia="方正书宋_GBK"/>
              </w:rPr>
            </w:pPr>
            <w:r>
              <w:rPr>
                <w:rFonts w:ascii="方正书宋_GBK" w:eastAsia="方正书宋_GBK"/>
              </w:rPr>
              <w:t>依据工作要求</w:t>
            </w:r>
          </w:p>
        </w:tc>
      </w:tr>
      <w:tr w14:paraId="3A96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61A81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3CAB01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3219471">
            <w:pPr>
              <w:spacing w:line="300" w:lineRule="exact"/>
              <w:jc w:val="left"/>
              <w:rPr>
                <w:rFonts w:ascii="方正书宋_GBK" w:eastAsia="方正书宋_GBK"/>
              </w:rPr>
            </w:pPr>
            <w:r>
              <w:rPr>
                <w:rFonts w:ascii="方正书宋_GBK" w:eastAsia="方正书宋_GBK"/>
              </w:rPr>
              <w:t>规模养殖场抽检率</w:t>
            </w:r>
          </w:p>
        </w:tc>
        <w:tc>
          <w:tcPr>
            <w:tcW w:w="2891" w:type="dxa"/>
            <w:shd w:val="clear" w:color="auto" w:fill="auto"/>
            <w:vAlign w:val="center"/>
          </w:tcPr>
          <w:p w14:paraId="15A1223F">
            <w:pPr>
              <w:spacing w:line="300" w:lineRule="exact"/>
              <w:jc w:val="left"/>
              <w:rPr>
                <w:rFonts w:ascii="方正书宋_GBK" w:eastAsia="方正书宋_GBK"/>
              </w:rPr>
            </w:pPr>
            <w:r>
              <w:rPr>
                <w:rFonts w:ascii="方正书宋_GBK" w:eastAsia="方正书宋_GBK"/>
              </w:rPr>
              <w:t>规模养殖场抽检率</w:t>
            </w:r>
          </w:p>
        </w:tc>
        <w:tc>
          <w:tcPr>
            <w:tcW w:w="1276" w:type="dxa"/>
            <w:shd w:val="clear" w:color="auto" w:fill="auto"/>
            <w:vAlign w:val="center"/>
          </w:tcPr>
          <w:p w14:paraId="00AC5F1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EE1339C">
            <w:pPr>
              <w:spacing w:line="300" w:lineRule="exact"/>
              <w:jc w:val="left"/>
              <w:rPr>
                <w:rFonts w:ascii="方正书宋_GBK" w:eastAsia="方正书宋_GBK"/>
              </w:rPr>
            </w:pPr>
            <w:r>
              <w:rPr>
                <w:rFonts w:ascii="方正书宋_GBK" w:eastAsia="方正书宋_GBK"/>
              </w:rPr>
              <w:t>依据工作要求</w:t>
            </w:r>
          </w:p>
        </w:tc>
      </w:tr>
    </w:tbl>
    <w:p w14:paraId="33263D5B">
      <w:pPr>
        <w:spacing w:line="300" w:lineRule="exact"/>
        <w:jc w:val="left"/>
        <w:sectPr>
          <w:pgSz w:w="11907" w:h="16839"/>
          <w:pgMar w:top="1984" w:right="1304" w:bottom="1134" w:left="1304" w:header="851" w:footer="992" w:gutter="0"/>
          <w:cols w:space="425" w:num="1"/>
          <w:docGrid w:type="lines" w:linePitch="312" w:charSpace="0"/>
        </w:sectPr>
      </w:pPr>
    </w:p>
    <w:p w14:paraId="004804FF">
      <w:pPr>
        <w:spacing w:line="300" w:lineRule="exact"/>
        <w:jc w:val="left"/>
      </w:pPr>
    </w:p>
    <w:p w14:paraId="68BF04A7">
      <w:pPr>
        <w:ind w:firstLine="562" w:firstLineChars="200"/>
        <w:jc w:val="left"/>
        <w:outlineLvl w:val="3"/>
        <w:rPr>
          <w:rFonts w:ascii="Times New Roman" w:hAnsi="宋体" w:eastAsia="宋体"/>
          <w:b/>
          <w:sz w:val="28"/>
        </w:rPr>
      </w:pPr>
      <w:bookmarkStart w:id="35" w:name="_Toc66801614"/>
      <w:r>
        <w:rPr>
          <w:rFonts w:ascii="方正仿宋_GBK" w:eastAsia="方正仿宋_GBK"/>
          <w:b/>
          <w:sz w:val="28"/>
        </w:rPr>
        <w:t>33.关于下达2021年省级财政专项扶贫资金预算的通知绩效目标表</w:t>
      </w:r>
      <w:bookmarkEnd w:id="35"/>
      <w:r>
        <w:rPr>
          <w:rFonts w:ascii="方正仿宋_GBK" w:eastAsia="方正仿宋_GBK"/>
          <w:b/>
          <w:sz w:val="28"/>
        </w:rPr>
        <w:fldChar w:fldCharType="begin"/>
      </w:r>
      <w:r>
        <w:rPr>
          <w:rFonts w:ascii="方正仿宋_GBK" w:eastAsia="方正仿宋_GBK"/>
          <w:b/>
          <w:sz w:val="28"/>
        </w:rPr>
        <w:instrText xml:space="preserve"> TC 33、关于下达2021年省级财政专项扶贫扶贫资金预算的通知绩效目标表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A6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BB8443B">
            <w:pPr>
              <w:spacing w:line="300" w:lineRule="exact"/>
              <w:jc w:val="left"/>
              <w:rPr>
                <w:rFonts w:ascii="方正书宋_GBK" w:eastAsia="方正书宋_GBK"/>
                <w:b/>
              </w:rPr>
            </w:pPr>
            <w:r>
              <w:rPr>
                <w:rFonts w:ascii="方正书宋_GBK" w:eastAsia="方正书宋_GBK"/>
                <w:b/>
              </w:rPr>
              <w:t>326001农业农村局本级</w:t>
            </w:r>
          </w:p>
        </w:tc>
        <w:tc>
          <w:tcPr>
            <w:tcW w:w="1701" w:type="dxa"/>
            <w:tcBorders>
              <w:top w:val="single" w:color="FFFFFF" w:sz="6" w:space="0"/>
              <w:left w:val="single" w:color="FFFFFF" w:sz="6" w:space="0"/>
              <w:right w:val="single" w:color="FFFFFF" w:sz="6" w:space="0"/>
            </w:tcBorders>
            <w:shd w:val="clear" w:color="auto" w:fill="auto"/>
            <w:vAlign w:val="center"/>
          </w:tcPr>
          <w:p w14:paraId="54CEE101">
            <w:pPr>
              <w:spacing w:line="300" w:lineRule="exact"/>
              <w:jc w:val="right"/>
              <w:rPr>
                <w:rFonts w:ascii="方正书宋_GBK" w:eastAsia="方正书宋_GBK"/>
              </w:rPr>
            </w:pPr>
            <w:r>
              <w:rPr>
                <w:rFonts w:ascii="方正书宋_GBK" w:eastAsia="方正书宋_GBK"/>
              </w:rPr>
              <w:t>单位：元</w:t>
            </w:r>
          </w:p>
        </w:tc>
      </w:tr>
      <w:tr w14:paraId="01D6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1A9C1F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3F5908">
            <w:pPr>
              <w:spacing w:line="300" w:lineRule="exact"/>
              <w:jc w:val="left"/>
              <w:rPr>
                <w:rFonts w:ascii="方正书宋_GBK" w:eastAsia="方正书宋_GBK"/>
              </w:rPr>
            </w:pPr>
            <w:r>
              <w:rPr>
                <w:rFonts w:ascii="方正书宋_GBK" w:eastAsia="方正书宋_GBK"/>
              </w:rPr>
              <w:t>13062521WOD5OGZV3EQEE</w:t>
            </w:r>
          </w:p>
        </w:tc>
        <w:tc>
          <w:tcPr>
            <w:tcW w:w="1587" w:type="dxa"/>
            <w:shd w:val="clear" w:color="auto" w:fill="auto"/>
            <w:vAlign w:val="center"/>
          </w:tcPr>
          <w:p w14:paraId="0203C3A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21E4255">
            <w:pPr>
              <w:spacing w:line="300" w:lineRule="exact"/>
              <w:jc w:val="left"/>
              <w:rPr>
                <w:rFonts w:ascii="方正书宋_GBK" w:eastAsia="方正书宋_GBK"/>
              </w:rPr>
            </w:pPr>
            <w:r>
              <w:rPr>
                <w:rFonts w:ascii="方正书宋_GBK" w:eastAsia="方正书宋_GBK"/>
              </w:rPr>
              <w:t>关于下达2021年省级财政专项扶贫资金预算的通知</w:t>
            </w:r>
          </w:p>
        </w:tc>
      </w:tr>
      <w:tr w14:paraId="26F9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76FE1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6B6E2E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379AC76">
            <w:pPr>
              <w:spacing w:line="300" w:lineRule="exact"/>
              <w:jc w:val="left"/>
              <w:rPr>
                <w:rFonts w:ascii="方正书宋_GBK" w:eastAsia="方正书宋_GBK"/>
              </w:rPr>
            </w:pPr>
            <w:r>
              <w:rPr>
                <w:rFonts w:ascii="方正书宋_GBK" w:eastAsia="方正书宋_GBK"/>
              </w:rPr>
              <w:t>4710000.00</w:t>
            </w:r>
          </w:p>
        </w:tc>
        <w:tc>
          <w:tcPr>
            <w:tcW w:w="1587" w:type="dxa"/>
            <w:shd w:val="clear" w:color="auto" w:fill="auto"/>
            <w:vAlign w:val="center"/>
          </w:tcPr>
          <w:p w14:paraId="1ADD747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D475B1B">
            <w:pPr>
              <w:spacing w:line="300" w:lineRule="exact"/>
              <w:jc w:val="left"/>
              <w:rPr>
                <w:rFonts w:ascii="方正书宋_GBK" w:eastAsia="方正书宋_GBK"/>
              </w:rPr>
            </w:pPr>
            <w:r>
              <w:rPr>
                <w:rFonts w:ascii="方正书宋_GBK" w:eastAsia="方正书宋_GBK"/>
              </w:rPr>
              <w:t>4710000.00</w:t>
            </w:r>
          </w:p>
        </w:tc>
        <w:tc>
          <w:tcPr>
            <w:tcW w:w="1276" w:type="dxa"/>
            <w:shd w:val="clear" w:color="auto" w:fill="auto"/>
            <w:vAlign w:val="center"/>
          </w:tcPr>
          <w:p w14:paraId="03E696C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35692D4">
            <w:pPr>
              <w:spacing w:line="300" w:lineRule="exact"/>
              <w:jc w:val="left"/>
              <w:rPr>
                <w:rFonts w:ascii="方正书宋_GBK" w:eastAsia="方正书宋_GBK"/>
              </w:rPr>
            </w:pPr>
            <w:r>
              <w:rPr>
                <w:rFonts w:ascii="方正书宋_GBK" w:eastAsia="方正书宋_GBK"/>
              </w:rPr>
              <w:t>0</w:t>
            </w:r>
          </w:p>
        </w:tc>
      </w:tr>
      <w:tr w14:paraId="330D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9D1839">
            <w:pPr>
              <w:spacing w:line="300" w:lineRule="exact"/>
              <w:jc w:val="left"/>
              <w:outlineLvl w:val="3"/>
            </w:pPr>
          </w:p>
        </w:tc>
        <w:tc>
          <w:tcPr>
            <w:tcW w:w="8278" w:type="dxa"/>
            <w:gridSpan w:val="6"/>
            <w:shd w:val="clear" w:color="auto" w:fill="auto"/>
            <w:vAlign w:val="center"/>
          </w:tcPr>
          <w:p w14:paraId="6A9736FE">
            <w:pPr>
              <w:spacing w:line="300" w:lineRule="exact"/>
              <w:jc w:val="left"/>
              <w:rPr>
                <w:rFonts w:ascii="方正书宋_GBK" w:eastAsia="方正书宋_GBK"/>
              </w:rPr>
            </w:pPr>
            <w:r>
              <w:rPr>
                <w:rFonts w:ascii="方正书宋_GBK" w:eastAsia="方正书宋_GBK"/>
              </w:rPr>
              <w:t>用于2021年产业扶贫项目。</w:t>
            </w:r>
          </w:p>
        </w:tc>
      </w:tr>
      <w:tr w14:paraId="00C7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9D4B9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ADD555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C6C96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9317C6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9E3AF31">
            <w:pPr>
              <w:spacing w:line="300" w:lineRule="exact"/>
              <w:jc w:val="center"/>
              <w:rPr>
                <w:rFonts w:ascii="方正书宋_GBK" w:eastAsia="方正书宋_GBK"/>
                <w:b/>
              </w:rPr>
            </w:pPr>
            <w:r>
              <w:rPr>
                <w:rFonts w:ascii="方正书宋_GBK" w:eastAsia="方正书宋_GBK"/>
                <w:b/>
              </w:rPr>
              <w:t>12月底</w:t>
            </w:r>
          </w:p>
        </w:tc>
      </w:tr>
      <w:tr w14:paraId="67621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DBE865C">
            <w:pPr>
              <w:spacing w:line="300" w:lineRule="exact"/>
              <w:jc w:val="left"/>
              <w:outlineLvl w:val="3"/>
            </w:pPr>
          </w:p>
        </w:tc>
        <w:tc>
          <w:tcPr>
            <w:tcW w:w="2410" w:type="dxa"/>
            <w:gridSpan w:val="2"/>
            <w:tcBorders>
              <w:bottom w:val="single" w:color="000000" w:sz="6" w:space="0"/>
            </w:tcBorders>
            <w:shd w:val="clear" w:color="auto" w:fill="auto"/>
            <w:vAlign w:val="center"/>
          </w:tcPr>
          <w:p w14:paraId="6A8DFE3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33DA8B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319067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DE6E117">
            <w:pPr>
              <w:spacing w:line="300" w:lineRule="exact"/>
              <w:jc w:val="center"/>
              <w:rPr>
                <w:rFonts w:ascii="方正书宋_GBK" w:eastAsia="方正书宋_GBK"/>
              </w:rPr>
            </w:pPr>
            <w:r>
              <w:rPr>
                <w:rFonts w:ascii="方正书宋_GBK" w:eastAsia="方正书宋_GBK"/>
              </w:rPr>
              <w:t>100.00%</w:t>
            </w:r>
          </w:p>
        </w:tc>
      </w:tr>
      <w:tr w14:paraId="72D4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66549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71E09E6">
            <w:pPr>
              <w:spacing w:line="300" w:lineRule="exact"/>
              <w:jc w:val="left"/>
              <w:rPr>
                <w:rFonts w:ascii="方正书宋_GBK" w:eastAsia="方正书宋_GBK"/>
              </w:rPr>
            </w:pPr>
            <w:r>
              <w:rPr>
                <w:rFonts w:ascii="方正书宋_GBK" w:eastAsia="方正书宋_GBK"/>
              </w:rPr>
              <w:t>1.确保贫困群众稳定收入来源,防止脱贫后返贫。</w:t>
            </w:r>
          </w:p>
        </w:tc>
      </w:tr>
    </w:tbl>
    <w:p w14:paraId="472323A3">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188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1C2E8F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A93BA1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75C7B7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396832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9769C0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A462B3">
            <w:pPr>
              <w:spacing w:line="300" w:lineRule="exact"/>
              <w:jc w:val="center"/>
              <w:rPr>
                <w:rFonts w:ascii="方正书宋_GBK" w:eastAsia="方正书宋_GBK"/>
                <w:b/>
              </w:rPr>
            </w:pPr>
            <w:r>
              <w:rPr>
                <w:rFonts w:ascii="方正书宋_GBK" w:eastAsia="方正书宋_GBK"/>
                <w:b/>
              </w:rPr>
              <w:t>指标值确定依据</w:t>
            </w:r>
          </w:p>
        </w:tc>
      </w:tr>
      <w:tr w14:paraId="4498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92916F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B7FE8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3638942">
            <w:pPr>
              <w:spacing w:line="300" w:lineRule="exact"/>
              <w:jc w:val="left"/>
              <w:rPr>
                <w:rFonts w:ascii="方正书宋_GBK" w:eastAsia="方正书宋_GBK"/>
              </w:rPr>
            </w:pPr>
            <w:r>
              <w:rPr>
                <w:rFonts w:ascii="方正书宋_GBK" w:eastAsia="方正书宋_GBK"/>
              </w:rPr>
              <w:t>资产股权年收益率</w:t>
            </w:r>
          </w:p>
        </w:tc>
        <w:tc>
          <w:tcPr>
            <w:tcW w:w="2891" w:type="dxa"/>
            <w:shd w:val="clear" w:color="auto" w:fill="auto"/>
            <w:vAlign w:val="center"/>
          </w:tcPr>
          <w:p w14:paraId="0B37973D">
            <w:pPr>
              <w:spacing w:line="300" w:lineRule="exact"/>
              <w:jc w:val="left"/>
              <w:rPr>
                <w:rFonts w:ascii="方正书宋_GBK" w:eastAsia="方正书宋_GBK"/>
              </w:rPr>
            </w:pPr>
            <w:r>
              <w:rPr>
                <w:rFonts w:ascii="方正书宋_GBK" w:eastAsia="方正书宋_GBK"/>
              </w:rPr>
              <w:t>资产股权年收益率</w:t>
            </w:r>
          </w:p>
        </w:tc>
        <w:tc>
          <w:tcPr>
            <w:tcW w:w="1276" w:type="dxa"/>
            <w:shd w:val="clear" w:color="auto" w:fill="auto"/>
            <w:vAlign w:val="center"/>
          </w:tcPr>
          <w:p w14:paraId="3A7F2C07">
            <w:pPr>
              <w:spacing w:line="300" w:lineRule="exact"/>
              <w:jc w:val="left"/>
              <w:rPr>
                <w:rFonts w:ascii="方正书宋_GBK" w:eastAsia="方正书宋_GBK"/>
              </w:rPr>
            </w:pPr>
            <w:r>
              <w:rPr>
                <w:rFonts w:ascii="方正书宋_GBK" w:eastAsia="方正书宋_GBK"/>
              </w:rPr>
              <w:t>8%</w:t>
            </w:r>
          </w:p>
        </w:tc>
        <w:tc>
          <w:tcPr>
            <w:tcW w:w="1701" w:type="dxa"/>
            <w:shd w:val="clear" w:color="auto" w:fill="auto"/>
            <w:vAlign w:val="center"/>
          </w:tcPr>
          <w:p w14:paraId="7C41882F">
            <w:pPr>
              <w:spacing w:line="300" w:lineRule="exact"/>
              <w:jc w:val="left"/>
              <w:rPr>
                <w:rFonts w:ascii="方正书宋_GBK" w:eastAsia="方正书宋_GBK"/>
              </w:rPr>
            </w:pPr>
            <w:r>
              <w:rPr>
                <w:rFonts w:ascii="方正书宋_GBK" w:eastAsia="方正书宋_GBK"/>
              </w:rPr>
              <w:t>依据工作任务</w:t>
            </w:r>
          </w:p>
        </w:tc>
      </w:tr>
      <w:tr w14:paraId="4DCD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C8F50C">
            <w:pPr>
              <w:spacing w:line="300" w:lineRule="exact"/>
              <w:jc w:val="center"/>
              <w:rPr>
                <w:rFonts w:ascii="方正书宋_GBK" w:eastAsia="方正书宋_GBK"/>
              </w:rPr>
            </w:pPr>
          </w:p>
        </w:tc>
        <w:tc>
          <w:tcPr>
            <w:tcW w:w="1134" w:type="dxa"/>
            <w:shd w:val="clear" w:color="auto" w:fill="auto"/>
            <w:vAlign w:val="center"/>
          </w:tcPr>
          <w:p w14:paraId="5297465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3381031">
            <w:pPr>
              <w:spacing w:line="300" w:lineRule="exact"/>
              <w:jc w:val="left"/>
              <w:rPr>
                <w:rFonts w:ascii="方正书宋_GBK" w:eastAsia="方正书宋_GBK"/>
              </w:rPr>
            </w:pPr>
            <w:r>
              <w:rPr>
                <w:rFonts w:ascii="方正书宋_GBK" w:eastAsia="方正书宋_GBK"/>
              </w:rPr>
              <w:t>确保产业扶贫项目全覆盖</w:t>
            </w:r>
          </w:p>
        </w:tc>
        <w:tc>
          <w:tcPr>
            <w:tcW w:w="2891" w:type="dxa"/>
            <w:shd w:val="clear" w:color="auto" w:fill="auto"/>
            <w:vAlign w:val="center"/>
          </w:tcPr>
          <w:p w14:paraId="0500246D">
            <w:pPr>
              <w:spacing w:line="300" w:lineRule="exact"/>
              <w:jc w:val="left"/>
              <w:rPr>
                <w:rFonts w:ascii="方正书宋_GBK" w:eastAsia="方正书宋_GBK"/>
              </w:rPr>
            </w:pPr>
            <w:r>
              <w:rPr>
                <w:rFonts w:ascii="方正书宋_GBK" w:eastAsia="方正书宋_GBK"/>
              </w:rPr>
              <w:t>确保产业扶贫项目全覆盖</w:t>
            </w:r>
          </w:p>
        </w:tc>
        <w:tc>
          <w:tcPr>
            <w:tcW w:w="1276" w:type="dxa"/>
            <w:shd w:val="clear" w:color="auto" w:fill="auto"/>
            <w:vAlign w:val="center"/>
          </w:tcPr>
          <w:p w14:paraId="777D8FC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F6644A0">
            <w:pPr>
              <w:spacing w:line="300" w:lineRule="exact"/>
              <w:jc w:val="left"/>
              <w:rPr>
                <w:rFonts w:ascii="方正书宋_GBK" w:eastAsia="方正书宋_GBK"/>
              </w:rPr>
            </w:pPr>
            <w:r>
              <w:rPr>
                <w:rFonts w:ascii="方正书宋_GBK" w:eastAsia="方正书宋_GBK"/>
              </w:rPr>
              <w:t>依据工作任务</w:t>
            </w:r>
          </w:p>
        </w:tc>
      </w:tr>
      <w:tr w14:paraId="68CC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21B1DF">
            <w:pPr>
              <w:spacing w:line="300" w:lineRule="exact"/>
              <w:jc w:val="center"/>
              <w:rPr>
                <w:rFonts w:ascii="方正书宋_GBK" w:eastAsia="方正书宋_GBK"/>
              </w:rPr>
            </w:pPr>
          </w:p>
        </w:tc>
        <w:tc>
          <w:tcPr>
            <w:tcW w:w="1134" w:type="dxa"/>
            <w:shd w:val="clear" w:color="auto" w:fill="auto"/>
            <w:vAlign w:val="center"/>
          </w:tcPr>
          <w:p w14:paraId="5851D87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E9FFD6E">
            <w:pPr>
              <w:spacing w:line="300" w:lineRule="exact"/>
              <w:jc w:val="left"/>
              <w:rPr>
                <w:rFonts w:ascii="方正书宋_GBK" w:eastAsia="方正书宋_GBK"/>
              </w:rPr>
            </w:pPr>
            <w:r>
              <w:rPr>
                <w:rFonts w:ascii="方正书宋_GBK" w:eastAsia="方正书宋_GBK"/>
              </w:rPr>
              <w:t>资产收益发放及时</w:t>
            </w:r>
          </w:p>
        </w:tc>
        <w:tc>
          <w:tcPr>
            <w:tcW w:w="2891" w:type="dxa"/>
            <w:shd w:val="clear" w:color="auto" w:fill="auto"/>
            <w:vAlign w:val="center"/>
          </w:tcPr>
          <w:p w14:paraId="38EA71F4">
            <w:pPr>
              <w:spacing w:line="300" w:lineRule="exact"/>
              <w:jc w:val="left"/>
              <w:rPr>
                <w:rFonts w:ascii="方正书宋_GBK" w:eastAsia="方正书宋_GBK"/>
              </w:rPr>
            </w:pPr>
            <w:r>
              <w:rPr>
                <w:rFonts w:ascii="方正书宋_GBK" w:eastAsia="方正书宋_GBK"/>
              </w:rPr>
              <w:t>资产收益发放及时</w:t>
            </w:r>
          </w:p>
        </w:tc>
        <w:tc>
          <w:tcPr>
            <w:tcW w:w="1276" w:type="dxa"/>
            <w:shd w:val="clear" w:color="auto" w:fill="auto"/>
            <w:vAlign w:val="center"/>
          </w:tcPr>
          <w:p w14:paraId="598F3965">
            <w:pPr>
              <w:spacing w:line="300" w:lineRule="exact"/>
              <w:jc w:val="left"/>
              <w:rPr>
                <w:rFonts w:ascii="方正书宋_GBK" w:eastAsia="方正书宋_GBK"/>
              </w:rPr>
            </w:pPr>
            <w:r>
              <w:rPr>
                <w:rFonts w:ascii="方正书宋_GBK" w:eastAsia="方正书宋_GBK"/>
              </w:rPr>
              <w:t>按时发放</w:t>
            </w:r>
          </w:p>
        </w:tc>
        <w:tc>
          <w:tcPr>
            <w:tcW w:w="1701" w:type="dxa"/>
            <w:shd w:val="clear" w:color="auto" w:fill="auto"/>
            <w:vAlign w:val="center"/>
          </w:tcPr>
          <w:p w14:paraId="7096FE9B">
            <w:pPr>
              <w:spacing w:line="300" w:lineRule="exact"/>
              <w:jc w:val="left"/>
              <w:rPr>
                <w:rFonts w:ascii="方正书宋_GBK" w:eastAsia="方正书宋_GBK"/>
              </w:rPr>
            </w:pPr>
            <w:r>
              <w:rPr>
                <w:rFonts w:ascii="方正书宋_GBK" w:eastAsia="方正书宋_GBK"/>
              </w:rPr>
              <w:t>依据工作任务</w:t>
            </w:r>
          </w:p>
        </w:tc>
      </w:tr>
      <w:tr w14:paraId="1171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6AB05E">
            <w:pPr>
              <w:spacing w:line="300" w:lineRule="exact"/>
              <w:jc w:val="center"/>
              <w:rPr>
                <w:rFonts w:ascii="方正书宋_GBK" w:eastAsia="方正书宋_GBK"/>
              </w:rPr>
            </w:pPr>
          </w:p>
        </w:tc>
        <w:tc>
          <w:tcPr>
            <w:tcW w:w="1134" w:type="dxa"/>
            <w:shd w:val="clear" w:color="auto" w:fill="auto"/>
            <w:vAlign w:val="center"/>
          </w:tcPr>
          <w:p w14:paraId="1419149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8859B32">
            <w:pPr>
              <w:spacing w:line="300" w:lineRule="exact"/>
              <w:jc w:val="left"/>
              <w:rPr>
                <w:rFonts w:ascii="方正书宋_GBK" w:eastAsia="方正书宋_GBK"/>
              </w:rPr>
            </w:pPr>
            <w:r>
              <w:rPr>
                <w:rFonts w:ascii="方正书宋_GBK" w:eastAsia="方正书宋_GBK"/>
              </w:rPr>
              <w:t>资产收益入股资金</w:t>
            </w:r>
          </w:p>
        </w:tc>
        <w:tc>
          <w:tcPr>
            <w:tcW w:w="2891" w:type="dxa"/>
            <w:shd w:val="clear" w:color="auto" w:fill="auto"/>
            <w:vAlign w:val="center"/>
          </w:tcPr>
          <w:p w14:paraId="37B91FB3">
            <w:pPr>
              <w:spacing w:line="300" w:lineRule="exact"/>
              <w:jc w:val="left"/>
              <w:rPr>
                <w:rFonts w:ascii="方正书宋_GBK" w:eastAsia="方正书宋_GBK"/>
              </w:rPr>
            </w:pPr>
            <w:r>
              <w:rPr>
                <w:rFonts w:ascii="方正书宋_GBK" w:eastAsia="方正书宋_GBK"/>
              </w:rPr>
              <w:t>资产收益入股资金</w:t>
            </w:r>
          </w:p>
        </w:tc>
        <w:tc>
          <w:tcPr>
            <w:tcW w:w="1276" w:type="dxa"/>
            <w:shd w:val="clear" w:color="auto" w:fill="auto"/>
            <w:vAlign w:val="center"/>
          </w:tcPr>
          <w:p w14:paraId="6BEB4747">
            <w:pPr>
              <w:spacing w:line="300" w:lineRule="exact"/>
              <w:jc w:val="left"/>
              <w:rPr>
                <w:rFonts w:ascii="方正书宋_GBK" w:eastAsia="方正书宋_GBK"/>
              </w:rPr>
            </w:pPr>
            <w:r>
              <w:rPr>
                <w:rFonts w:ascii="方正书宋_GBK" w:eastAsia="方正书宋_GBK"/>
              </w:rPr>
              <w:t>471万元</w:t>
            </w:r>
          </w:p>
        </w:tc>
        <w:tc>
          <w:tcPr>
            <w:tcW w:w="1701" w:type="dxa"/>
            <w:shd w:val="clear" w:color="auto" w:fill="auto"/>
            <w:vAlign w:val="center"/>
          </w:tcPr>
          <w:p w14:paraId="2DFE52A1">
            <w:pPr>
              <w:spacing w:line="300" w:lineRule="exact"/>
              <w:jc w:val="left"/>
              <w:rPr>
                <w:rFonts w:ascii="方正书宋_GBK" w:eastAsia="方正书宋_GBK"/>
              </w:rPr>
            </w:pPr>
            <w:r>
              <w:rPr>
                <w:rFonts w:ascii="方正书宋_GBK" w:eastAsia="方正书宋_GBK"/>
              </w:rPr>
              <w:t>依据工作任务</w:t>
            </w:r>
          </w:p>
        </w:tc>
      </w:tr>
      <w:tr w14:paraId="60D0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9ECCB0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270E80F">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3C4C228D">
            <w:pPr>
              <w:spacing w:line="300" w:lineRule="exact"/>
              <w:jc w:val="left"/>
              <w:rPr>
                <w:rFonts w:ascii="方正书宋_GBK" w:eastAsia="方正书宋_GBK"/>
              </w:rPr>
            </w:pPr>
            <w:r>
              <w:rPr>
                <w:rFonts w:ascii="方正书宋_GBK" w:eastAsia="方正书宋_GBK"/>
              </w:rPr>
              <w:t>增加建档立卡脱贫人口收入</w:t>
            </w:r>
          </w:p>
        </w:tc>
        <w:tc>
          <w:tcPr>
            <w:tcW w:w="2891" w:type="dxa"/>
            <w:shd w:val="clear" w:color="auto" w:fill="auto"/>
            <w:vAlign w:val="center"/>
          </w:tcPr>
          <w:p w14:paraId="6435E2CB">
            <w:pPr>
              <w:spacing w:line="300" w:lineRule="exact"/>
              <w:jc w:val="left"/>
              <w:rPr>
                <w:rFonts w:ascii="方正书宋_GBK" w:eastAsia="方正书宋_GBK"/>
              </w:rPr>
            </w:pPr>
            <w:r>
              <w:rPr>
                <w:rFonts w:ascii="方正书宋_GBK" w:eastAsia="方正书宋_GBK"/>
              </w:rPr>
              <w:t>增加建档立卡脱贫人口收入</w:t>
            </w:r>
          </w:p>
        </w:tc>
        <w:tc>
          <w:tcPr>
            <w:tcW w:w="1276" w:type="dxa"/>
            <w:shd w:val="clear" w:color="auto" w:fill="auto"/>
            <w:vAlign w:val="center"/>
          </w:tcPr>
          <w:p w14:paraId="6EBAD4D4">
            <w:pPr>
              <w:spacing w:line="300" w:lineRule="exact"/>
              <w:jc w:val="left"/>
              <w:rPr>
                <w:rFonts w:ascii="方正书宋_GBK" w:eastAsia="方正书宋_GBK"/>
              </w:rPr>
            </w:pPr>
            <w:r>
              <w:rPr>
                <w:rFonts w:ascii="方正书宋_GBK" w:eastAsia="方正书宋_GBK"/>
              </w:rPr>
              <w:t>≥37.68万元</w:t>
            </w:r>
          </w:p>
        </w:tc>
        <w:tc>
          <w:tcPr>
            <w:tcW w:w="1701" w:type="dxa"/>
            <w:shd w:val="clear" w:color="auto" w:fill="auto"/>
            <w:vAlign w:val="center"/>
          </w:tcPr>
          <w:p w14:paraId="5929E0C6">
            <w:pPr>
              <w:spacing w:line="300" w:lineRule="exact"/>
              <w:jc w:val="left"/>
              <w:rPr>
                <w:rFonts w:ascii="方正书宋_GBK" w:eastAsia="方正书宋_GBK"/>
              </w:rPr>
            </w:pPr>
            <w:r>
              <w:rPr>
                <w:rFonts w:ascii="方正书宋_GBK" w:eastAsia="方正书宋_GBK"/>
              </w:rPr>
              <w:t>依据工作任务</w:t>
            </w:r>
          </w:p>
        </w:tc>
      </w:tr>
      <w:tr w14:paraId="46AC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7FC2BE">
            <w:pPr>
              <w:spacing w:line="300" w:lineRule="exact"/>
              <w:jc w:val="center"/>
              <w:rPr>
                <w:rFonts w:ascii="方正书宋_GBK" w:eastAsia="方正书宋_GBK"/>
              </w:rPr>
            </w:pPr>
          </w:p>
        </w:tc>
        <w:tc>
          <w:tcPr>
            <w:tcW w:w="1134" w:type="dxa"/>
            <w:shd w:val="clear" w:color="auto" w:fill="auto"/>
            <w:vAlign w:val="center"/>
          </w:tcPr>
          <w:p w14:paraId="18CB7A4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164AE4A">
            <w:pPr>
              <w:spacing w:line="300" w:lineRule="exact"/>
              <w:jc w:val="left"/>
              <w:rPr>
                <w:rFonts w:ascii="方正书宋_GBK" w:eastAsia="方正书宋_GBK"/>
              </w:rPr>
            </w:pPr>
            <w:r>
              <w:rPr>
                <w:rFonts w:ascii="方正书宋_GBK" w:eastAsia="方正书宋_GBK"/>
              </w:rPr>
              <w:t>建档立卡脱贫人口数</w:t>
            </w:r>
          </w:p>
        </w:tc>
        <w:tc>
          <w:tcPr>
            <w:tcW w:w="2891" w:type="dxa"/>
            <w:shd w:val="clear" w:color="auto" w:fill="auto"/>
            <w:vAlign w:val="center"/>
          </w:tcPr>
          <w:p w14:paraId="72BB4863">
            <w:pPr>
              <w:spacing w:line="300" w:lineRule="exact"/>
              <w:jc w:val="left"/>
              <w:rPr>
                <w:rFonts w:ascii="方正书宋_GBK" w:eastAsia="方正书宋_GBK"/>
              </w:rPr>
            </w:pPr>
            <w:r>
              <w:rPr>
                <w:rFonts w:ascii="方正书宋_GBK" w:eastAsia="方正书宋_GBK"/>
              </w:rPr>
              <w:t>建档立卡脱贫人口数</w:t>
            </w:r>
          </w:p>
        </w:tc>
        <w:tc>
          <w:tcPr>
            <w:tcW w:w="1276" w:type="dxa"/>
            <w:shd w:val="clear" w:color="auto" w:fill="auto"/>
            <w:vAlign w:val="center"/>
          </w:tcPr>
          <w:p w14:paraId="4777F84E">
            <w:pPr>
              <w:spacing w:line="300" w:lineRule="exact"/>
              <w:jc w:val="left"/>
              <w:rPr>
                <w:rFonts w:ascii="方正书宋_GBK" w:eastAsia="方正书宋_GBK"/>
              </w:rPr>
            </w:pPr>
            <w:r>
              <w:rPr>
                <w:rFonts w:ascii="方正书宋_GBK" w:eastAsia="方正书宋_GBK"/>
              </w:rPr>
              <w:t>≥2147人</w:t>
            </w:r>
          </w:p>
        </w:tc>
        <w:tc>
          <w:tcPr>
            <w:tcW w:w="1701" w:type="dxa"/>
            <w:shd w:val="clear" w:color="auto" w:fill="auto"/>
            <w:vAlign w:val="center"/>
          </w:tcPr>
          <w:p w14:paraId="4DFC0D81">
            <w:pPr>
              <w:spacing w:line="300" w:lineRule="exact"/>
              <w:jc w:val="left"/>
              <w:rPr>
                <w:rFonts w:ascii="方正书宋_GBK" w:eastAsia="方正书宋_GBK"/>
              </w:rPr>
            </w:pPr>
            <w:r>
              <w:rPr>
                <w:rFonts w:ascii="方正书宋_GBK" w:eastAsia="方正书宋_GBK"/>
              </w:rPr>
              <w:t>依据工作任务</w:t>
            </w:r>
          </w:p>
        </w:tc>
      </w:tr>
      <w:tr w14:paraId="391B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B2178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382B5C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F66CDA6">
            <w:pPr>
              <w:spacing w:line="300" w:lineRule="exact"/>
              <w:jc w:val="left"/>
              <w:rPr>
                <w:rFonts w:ascii="方正书宋_GBK" w:eastAsia="方正书宋_GBK"/>
              </w:rPr>
            </w:pPr>
            <w:r>
              <w:rPr>
                <w:rFonts w:ascii="方正书宋_GBK" w:eastAsia="方正书宋_GBK"/>
              </w:rPr>
              <w:t>建档立卡脱贫人口满意度</w:t>
            </w:r>
          </w:p>
        </w:tc>
        <w:tc>
          <w:tcPr>
            <w:tcW w:w="2891" w:type="dxa"/>
            <w:shd w:val="clear" w:color="auto" w:fill="auto"/>
            <w:vAlign w:val="center"/>
          </w:tcPr>
          <w:p w14:paraId="4EAC65B3">
            <w:pPr>
              <w:spacing w:line="300" w:lineRule="exact"/>
              <w:jc w:val="left"/>
              <w:rPr>
                <w:rFonts w:ascii="方正书宋_GBK" w:eastAsia="方正书宋_GBK"/>
              </w:rPr>
            </w:pPr>
            <w:r>
              <w:rPr>
                <w:rFonts w:ascii="方正书宋_GBK" w:eastAsia="方正书宋_GBK"/>
              </w:rPr>
              <w:t>建档立卡脱贫人口满意度</w:t>
            </w:r>
          </w:p>
        </w:tc>
        <w:tc>
          <w:tcPr>
            <w:tcW w:w="1276" w:type="dxa"/>
            <w:shd w:val="clear" w:color="auto" w:fill="auto"/>
            <w:vAlign w:val="center"/>
          </w:tcPr>
          <w:p w14:paraId="7FAF4EC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1DB7102">
            <w:pPr>
              <w:spacing w:line="300" w:lineRule="exact"/>
              <w:jc w:val="left"/>
              <w:rPr>
                <w:rFonts w:ascii="方正书宋_GBK" w:eastAsia="方正书宋_GBK"/>
              </w:rPr>
            </w:pPr>
            <w:r>
              <w:rPr>
                <w:rFonts w:ascii="方正书宋_GBK" w:eastAsia="方正书宋_GBK"/>
              </w:rPr>
              <w:t>依据工作任务</w:t>
            </w:r>
          </w:p>
        </w:tc>
      </w:tr>
    </w:tbl>
    <w:p w14:paraId="72364D44">
      <w:pPr>
        <w:spacing w:line="360" w:lineRule="auto"/>
        <w:ind w:firstLine="640" w:firstLineChars="200"/>
        <w:rPr>
          <w:rFonts w:ascii="仿宋" w:hAnsi="仿宋" w:eastAsia="仿宋"/>
          <w:sz w:val="32"/>
          <w:szCs w:val="32"/>
        </w:rPr>
      </w:pPr>
    </w:p>
    <w:p w14:paraId="3F070BB0">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F432F20"/>
    <w:p w14:paraId="441AB7BB">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4382FD1">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安排政府采购预算4295.4万元，具体内容见下表：</w:t>
      </w:r>
    </w:p>
    <w:p w14:paraId="6851C566">
      <w:pPr>
        <w:jc w:val="center"/>
        <w:outlineLvl w:val="1"/>
        <w:rPr>
          <w:rFonts w:ascii="Times New Roman" w:hAnsi="宋体" w:eastAsia="宋体"/>
          <w:sz w:val="32"/>
        </w:rPr>
      </w:pPr>
      <w:bookmarkStart w:id="36" w:name="_Toc69809617"/>
      <w:bookmarkStart w:id="37" w:name="_Toc69819483"/>
      <w:r>
        <w:rPr>
          <w:rFonts w:ascii="方正小标宋_GBK" w:eastAsia="方正小标宋_GBK"/>
          <w:sz w:val="32"/>
        </w:rPr>
        <w:t>部门政府采购预算</w:t>
      </w:r>
      <w:bookmarkEnd w:id="36"/>
      <w:bookmarkEnd w:id="37"/>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20FC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1EB74F4">
            <w:pPr>
              <w:spacing w:line="300" w:lineRule="exact"/>
              <w:jc w:val="left"/>
              <w:rPr>
                <w:rFonts w:ascii="方正小标宋_GBK" w:eastAsia="方正小标宋_GBK"/>
                <w:sz w:val="24"/>
              </w:rPr>
            </w:pPr>
            <w:r>
              <w:rPr>
                <w:rFonts w:ascii="方正小标宋_GBK" w:eastAsia="方正小标宋_GBK"/>
                <w:sz w:val="24"/>
              </w:rPr>
              <w:t>326保定市徐水区农业农村局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4A7E5FD5">
            <w:pPr>
              <w:spacing w:line="300" w:lineRule="exact"/>
              <w:jc w:val="right"/>
              <w:rPr>
                <w:rFonts w:ascii="方正书宋_GBK" w:eastAsia="方正书宋_GBK"/>
                <w:sz w:val="24"/>
              </w:rPr>
            </w:pPr>
            <w:r>
              <w:rPr>
                <w:rFonts w:ascii="方正书宋_GBK" w:eastAsia="方正书宋_GBK"/>
                <w:sz w:val="24"/>
              </w:rPr>
              <w:t>单位：元</w:t>
            </w:r>
          </w:p>
        </w:tc>
      </w:tr>
      <w:tr w14:paraId="66D3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28A40E08">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7C879F8F">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3C771797">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6C91907B">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090EAC67">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4C262EE2">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1D594BDA">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3625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78F56702">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6CBC0FAF">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6F8E6AAE">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41051CE9">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6CB0797E">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59DCFD30">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7FC2447B">
            <w:pPr>
              <w:spacing w:line="300" w:lineRule="exact"/>
              <w:jc w:val="left"/>
              <w:outlineLvl w:val="1"/>
              <w:rPr>
                <w:rFonts w:ascii="Times New Roman" w:eastAsia="方正仿宋_GBK"/>
                <w:sz w:val="28"/>
              </w:rPr>
            </w:pPr>
          </w:p>
        </w:tc>
        <w:tc>
          <w:tcPr>
            <w:tcW w:w="1134" w:type="dxa"/>
            <w:shd w:val="clear" w:color="auto" w:fill="auto"/>
            <w:vAlign w:val="center"/>
          </w:tcPr>
          <w:p w14:paraId="3F65429E">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2462ECE1">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1CCF634B">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5C424C6F">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565050B0">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7930A979">
            <w:pPr>
              <w:spacing w:line="300" w:lineRule="exact"/>
              <w:jc w:val="center"/>
              <w:rPr>
                <w:rFonts w:ascii="方正书宋_GBK" w:eastAsia="方正书宋_GBK"/>
                <w:b/>
              </w:rPr>
            </w:pPr>
            <w:r>
              <w:rPr>
                <w:rFonts w:ascii="方正书宋_GBK" w:eastAsia="方正书宋_GBK"/>
                <w:b/>
              </w:rPr>
              <w:t>单位资金</w:t>
            </w:r>
          </w:p>
        </w:tc>
      </w:tr>
      <w:tr w14:paraId="002C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54B0418">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7F90B87C">
            <w:pPr>
              <w:spacing w:line="300" w:lineRule="exact"/>
              <w:jc w:val="right"/>
              <w:rPr>
                <w:rFonts w:ascii="方正书宋_GBK" w:eastAsia="方正书宋_GBK"/>
                <w:b/>
              </w:rPr>
            </w:pPr>
          </w:p>
        </w:tc>
        <w:tc>
          <w:tcPr>
            <w:tcW w:w="1531" w:type="dxa"/>
            <w:shd w:val="clear" w:color="auto" w:fill="auto"/>
            <w:vAlign w:val="center"/>
          </w:tcPr>
          <w:p w14:paraId="3F8B194B">
            <w:pPr>
              <w:spacing w:line="300" w:lineRule="exact"/>
              <w:jc w:val="left"/>
              <w:rPr>
                <w:rFonts w:ascii="方正书宋_GBK" w:eastAsia="方正书宋_GBK"/>
                <w:b/>
              </w:rPr>
            </w:pPr>
          </w:p>
        </w:tc>
        <w:tc>
          <w:tcPr>
            <w:tcW w:w="1531" w:type="dxa"/>
            <w:shd w:val="clear" w:color="auto" w:fill="auto"/>
            <w:vAlign w:val="center"/>
          </w:tcPr>
          <w:p w14:paraId="33BFEE0A">
            <w:pPr>
              <w:spacing w:line="300" w:lineRule="exact"/>
              <w:jc w:val="left"/>
              <w:rPr>
                <w:rFonts w:ascii="方正书宋_GBK" w:eastAsia="方正书宋_GBK"/>
                <w:b/>
              </w:rPr>
            </w:pPr>
          </w:p>
        </w:tc>
        <w:tc>
          <w:tcPr>
            <w:tcW w:w="709" w:type="dxa"/>
            <w:shd w:val="clear" w:color="auto" w:fill="auto"/>
            <w:vAlign w:val="center"/>
          </w:tcPr>
          <w:p w14:paraId="4CE5EB00">
            <w:pPr>
              <w:spacing w:line="300" w:lineRule="exact"/>
              <w:jc w:val="center"/>
              <w:rPr>
                <w:rFonts w:ascii="方正书宋_GBK" w:eastAsia="方正书宋_GBK"/>
                <w:b/>
              </w:rPr>
            </w:pPr>
          </w:p>
        </w:tc>
        <w:tc>
          <w:tcPr>
            <w:tcW w:w="907" w:type="dxa"/>
            <w:shd w:val="clear" w:color="auto" w:fill="auto"/>
            <w:vAlign w:val="center"/>
          </w:tcPr>
          <w:p w14:paraId="1BF49963">
            <w:pPr>
              <w:spacing w:line="300" w:lineRule="exact"/>
              <w:jc w:val="right"/>
              <w:rPr>
                <w:rFonts w:ascii="方正书宋_GBK" w:eastAsia="方正书宋_GBK"/>
                <w:b/>
              </w:rPr>
            </w:pPr>
          </w:p>
        </w:tc>
        <w:tc>
          <w:tcPr>
            <w:tcW w:w="907" w:type="dxa"/>
            <w:shd w:val="clear" w:color="auto" w:fill="auto"/>
            <w:vAlign w:val="center"/>
          </w:tcPr>
          <w:p w14:paraId="2B949A9F">
            <w:pPr>
              <w:spacing w:line="300" w:lineRule="exact"/>
              <w:jc w:val="right"/>
              <w:rPr>
                <w:rFonts w:ascii="方正书宋_GBK" w:eastAsia="方正书宋_GBK"/>
                <w:b/>
              </w:rPr>
            </w:pPr>
          </w:p>
        </w:tc>
        <w:tc>
          <w:tcPr>
            <w:tcW w:w="1134" w:type="dxa"/>
            <w:shd w:val="clear" w:color="auto" w:fill="auto"/>
            <w:vAlign w:val="center"/>
          </w:tcPr>
          <w:p w14:paraId="4D23D3EE">
            <w:pPr>
              <w:spacing w:line="300" w:lineRule="exact"/>
              <w:jc w:val="right"/>
              <w:rPr>
                <w:rFonts w:ascii="方正书宋_GBK" w:eastAsia="方正书宋_GBK"/>
                <w:b/>
              </w:rPr>
            </w:pPr>
            <w:r>
              <w:rPr>
                <w:rFonts w:ascii="方正书宋_GBK" w:eastAsia="方正书宋_GBK"/>
                <w:b/>
              </w:rPr>
              <w:t>42954000.00</w:t>
            </w:r>
          </w:p>
        </w:tc>
        <w:tc>
          <w:tcPr>
            <w:tcW w:w="1134" w:type="dxa"/>
            <w:shd w:val="clear" w:color="auto" w:fill="auto"/>
            <w:vAlign w:val="center"/>
          </w:tcPr>
          <w:p w14:paraId="6C6CA2A9">
            <w:pPr>
              <w:spacing w:line="300" w:lineRule="exact"/>
              <w:jc w:val="right"/>
              <w:rPr>
                <w:rFonts w:ascii="方正书宋_GBK" w:eastAsia="方正书宋_GBK"/>
                <w:b/>
              </w:rPr>
            </w:pPr>
            <w:r>
              <w:rPr>
                <w:rFonts w:ascii="方正书宋_GBK" w:eastAsia="方正书宋_GBK"/>
                <w:b/>
              </w:rPr>
              <w:t>42954000.00</w:t>
            </w:r>
          </w:p>
        </w:tc>
        <w:tc>
          <w:tcPr>
            <w:tcW w:w="1134" w:type="dxa"/>
            <w:shd w:val="clear" w:color="auto" w:fill="auto"/>
            <w:vAlign w:val="center"/>
          </w:tcPr>
          <w:p w14:paraId="06F74D2A">
            <w:pPr>
              <w:spacing w:line="300" w:lineRule="exact"/>
              <w:jc w:val="right"/>
              <w:rPr>
                <w:rFonts w:ascii="方正书宋_GBK" w:eastAsia="方正书宋_GBK"/>
                <w:b/>
              </w:rPr>
            </w:pPr>
          </w:p>
        </w:tc>
        <w:tc>
          <w:tcPr>
            <w:tcW w:w="1134" w:type="dxa"/>
            <w:shd w:val="clear" w:color="auto" w:fill="auto"/>
            <w:vAlign w:val="center"/>
          </w:tcPr>
          <w:p w14:paraId="64ACBBC3">
            <w:pPr>
              <w:spacing w:line="300" w:lineRule="exact"/>
              <w:jc w:val="right"/>
              <w:rPr>
                <w:rFonts w:ascii="方正书宋_GBK" w:eastAsia="方正书宋_GBK"/>
                <w:b/>
              </w:rPr>
            </w:pPr>
          </w:p>
        </w:tc>
        <w:tc>
          <w:tcPr>
            <w:tcW w:w="1134" w:type="dxa"/>
            <w:shd w:val="clear" w:color="auto" w:fill="auto"/>
            <w:vAlign w:val="center"/>
          </w:tcPr>
          <w:p w14:paraId="46EDDFE1">
            <w:pPr>
              <w:spacing w:line="300" w:lineRule="exact"/>
              <w:jc w:val="right"/>
              <w:rPr>
                <w:rFonts w:ascii="方正书宋_GBK" w:eastAsia="方正书宋_GBK"/>
                <w:b/>
              </w:rPr>
            </w:pPr>
          </w:p>
        </w:tc>
        <w:tc>
          <w:tcPr>
            <w:tcW w:w="1134" w:type="dxa"/>
            <w:shd w:val="clear" w:color="auto" w:fill="auto"/>
            <w:vAlign w:val="center"/>
          </w:tcPr>
          <w:p w14:paraId="0DA72076">
            <w:pPr>
              <w:spacing w:line="300" w:lineRule="exact"/>
              <w:jc w:val="right"/>
              <w:rPr>
                <w:rFonts w:ascii="方正书宋_GBK" w:eastAsia="方正书宋_GBK"/>
                <w:b/>
              </w:rPr>
            </w:pPr>
          </w:p>
        </w:tc>
      </w:tr>
      <w:tr w14:paraId="6F9F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B743714">
            <w:pPr>
              <w:spacing w:line="300" w:lineRule="exact"/>
              <w:jc w:val="center"/>
              <w:rPr>
                <w:rFonts w:ascii="方正书宋_GBK" w:eastAsia="方正书宋_GBK"/>
                <w:b/>
              </w:rPr>
            </w:pPr>
            <w:r>
              <w:rPr>
                <w:rFonts w:ascii="方正书宋_GBK" w:eastAsia="方正书宋_GBK"/>
                <w:b/>
              </w:rPr>
              <w:t>农业农村局本级小计</w:t>
            </w:r>
          </w:p>
        </w:tc>
        <w:tc>
          <w:tcPr>
            <w:tcW w:w="1134" w:type="dxa"/>
            <w:shd w:val="clear" w:color="auto" w:fill="auto"/>
            <w:vAlign w:val="center"/>
          </w:tcPr>
          <w:p w14:paraId="08C545FB">
            <w:pPr>
              <w:spacing w:line="300" w:lineRule="exact"/>
              <w:jc w:val="right"/>
              <w:rPr>
                <w:rFonts w:ascii="方正书宋_GBK" w:eastAsia="方正书宋_GBK"/>
                <w:b/>
              </w:rPr>
            </w:pPr>
          </w:p>
        </w:tc>
        <w:tc>
          <w:tcPr>
            <w:tcW w:w="1531" w:type="dxa"/>
            <w:shd w:val="clear" w:color="auto" w:fill="auto"/>
            <w:vAlign w:val="center"/>
          </w:tcPr>
          <w:p w14:paraId="36075726">
            <w:pPr>
              <w:spacing w:line="300" w:lineRule="exact"/>
              <w:jc w:val="left"/>
              <w:rPr>
                <w:rFonts w:ascii="方正书宋_GBK" w:eastAsia="方正书宋_GBK"/>
                <w:b/>
              </w:rPr>
            </w:pPr>
          </w:p>
        </w:tc>
        <w:tc>
          <w:tcPr>
            <w:tcW w:w="1531" w:type="dxa"/>
            <w:shd w:val="clear" w:color="auto" w:fill="auto"/>
            <w:vAlign w:val="center"/>
          </w:tcPr>
          <w:p w14:paraId="193678FF">
            <w:pPr>
              <w:spacing w:line="300" w:lineRule="exact"/>
              <w:jc w:val="left"/>
              <w:rPr>
                <w:rFonts w:ascii="方正书宋_GBK" w:eastAsia="方正书宋_GBK"/>
                <w:b/>
              </w:rPr>
            </w:pPr>
          </w:p>
        </w:tc>
        <w:tc>
          <w:tcPr>
            <w:tcW w:w="709" w:type="dxa"/>
            <w:shd w:val="clear" w:color="auto" w:fill="auto"/>
            <w:vAlign w:val="center"/>
          </w:tcPr>
          <w:p w14:paraId="314CBA18">
            <w:pPr>
              <w:spacing w:line="300" w:lineRule="exact"/>
              <w:jc w:val="center"/>
              <w:rPr>
                <w:rFonts w:ascii="方正书宋_GBK" w:eastAsia="方正书宋_GBK"/>
                <w:b/>
              </w:rPr>
            </w:pPr>
          </w:p>
        </w:tc>
        <w:tc>
          <w:tcPr>
            <w:tcW w:w="907" w:type="dxa"/>
            <w:shd w:val="clear" w:color="auto" w:fill="auto"/>
            <w:vAlign w:val="center"/>
          </w:tcPr>
          <w:p w14:paraId="197A8494">
            <w:pPr>
              <w:spacing w:line="300" w:lineRule="exact"/>
              <w:jc w:val="right"/>
              <w:rPr>
                <w:rFonts w:ascii="方正书宋_GBK" w:eastAsia="方正书宋_GBK"/>
                <w:b/>
              </w:rPr>
            </w:pPr>
          </w:p>
        </w:tc>
        <w:tc>
          <w:tcPr>
            <w:tcW w:w="907" w:type="dxa"/>
            <w:shd w:val="clear" w:color="auto" w:fill="auto"/>
            <w:vAlign w:val="center"/>
          </w:tcPr>
          <w:p w14:paraId="227AA02E">
            <w:pPr>
              <w:spacing w:line="300" w:lineRule="exact"/>
              <w:jc w:val="right"/>
              <w:rPr>
                <w:rFonts w:ascii="方正书宋_GBK" w:eastAsia="方正书宋_GBK"/>
                <w:b/>
              </w:rPr>
            </w:pPr>
          </w:p>
        </w:tc>
        <w:tc>
          <w:tcPr>
            <w:tcW w:w="1134" w:type="dxa"/>
            <w:shd w:val="clear" w:color="auto" w:fill="auto"/>
            <w:vAlign w:val="center"/>
          </w:tcPr>
          <w:p w14:paraId="1559CD16">
            <w:pPr>
              <w:spacing w:line="300" w:lineRule="exact"/>
              <w:jc w:val="right"/>
              <w:rPr>
                <w:rFonts w:ascii="方正书宋_GBK" w:eastAsia="方正书宋_GBK"/>
                <w:b/>
              </w:rPr>
            </w:pPr>
            <w:r>
              <w:rPr>
                <w:rFonts w:ascii="方正书宋_GBK" w:eastAsia="方正书宋_GBK"/>
                <w:b/>
              </w:rPr>
              <w:t>42954000.00</w:t>
            </w:r>
          </w:p>
        </w:tc>
        <w:tc>
          <w:tcPr>
            <w:tcW w:w="1134" w:type="dxa"/>
            <w:shd w:val="clear" w:color="auto" w:fill="auto"/>
            <w:vAlign w:val="center"/>
          </w:tcPr>
          <w:p w14:paraId="42B25BEE">
            <w:pPr>
              <w:spacing w:line="300" w:lineRule="exact"/>
              <w:jc w:val="right"/>
              <w:rPr>
                <w:rFonts w:ascii="方正书宋_GBK" w:eastAsia="方正书宋_GBK"/>
                <w:b/>
              </w:rPr>
            </w:pPr>
            <w:r>
              <w:rPr>
                <w:rFonts w:ascii="方正书宋_GBK" w:eastAsia="方正书宋_GBK"/>
                <w:b/>
              </w:rPr>
              <w:t>42954000.00</w:t>
            </w:r>
          </w:p>
        </w:tc>
        <w:tc>
          <w:tcPr>
            <w:tcW w:w="1134" w:type="dxa"/>
            <w:shd w:val="clear" w:color="auto" w:fill="auto"/>
            <w:vAlign w:val="center"/>
          </w:tcPr>
          <w:p w14:paraId="5DFAF97E">
            <w:pPr>
              <w:spacing w:line="300" w:lineRule="exact"/>
              <w:jc w:val="right"/>
              <w:rPr>
                <w:rFonts w:ascii="方正书宋_GBK" w:eastAsia="方正书宋_GBK"/>
                <w:b/>
              </w:rPr>
            </w:pPr>
          </w:p>
        </w:tc>
        <w:tc>
          <w:tcPr>
            <w:tcW w:w="1134" w:type="dxa"/>
            <w:shd w:val="clear" w:color="auto" w:fill="auto"/>
            <w:vAlign w:val="center"/>
          </w:tcPr>
          <w:p w14:paraId="7EC23652">
            <w:pPr>
              <w:spacing w:line="300" w:lineRule="exact"/>
              <w:jc w:val="right"/>
              <w:rPr>
                <w:rFonts w:ascii="方正书宋_GBK" w:eastAsia="方正书宋_GBK"/>
                <w:b/>
              </w:rPr>
            </w:pPr>
          </w:p>
        </w:tc>
        <w:tc>
          <w:tcPr>
            <w:tcW w:w="1134" w:type="dxa"/>
            <w:shd w:val="clear" w:color="auto" w:fill="auto"/>
            <w:vAlign w:val="center"/>
          </w:tcPr>
          <w:p w14:paraId="2C18F76F">
            <w:pPr>
              <w:spacing w:line="300" w:lineRule="exact"/>
              <w:jc w:val="right"/>
              <w:rPr>
                <w:rFonts w:ascii="方正书宋_GBK" w:eastAsia="方正书宋_GBK"/>
                <w:b/>
              </w:rPr>
            </w:pPr>
          </w:p>
        </w:tc>
        <w:tc>
          <w:tcPr>
            <w:tcW w:w="1134" w:type="dxa"/>
            <w:shd w:val="clear" w:color="auto" w:fill="auto"/>
            <w:vAlign w:val="center"/>
          </w:tcPr>
          <w:p w14:paraId="43D301E9">
            <w:pPr>
              <w:spacing w:line="300" w:lineRule="exact"/>
              <w:jc w:val="right"/>
              <w:rPr>
                <w:rFonts w:ascii="方正书宋_GBK" w:eastAsia="方正书宋_GBK"/>
                <w:b/>
              </w:rPr>
            </w:pPr>
          </w:p>
        </w:tc>
      </w:tr>
      <w:tr w14:paraId="5F42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BEFEF00">
            <w:pPr>
              <w:spacing w:line="300" w:lineRule="exact"/>
              <w:jc w:val="left"/>
              <w:rPr>
                <w:rFonts w:ascii="方正书宋_GBK" w:eastAsia="方正书宋_GBK"/>
              </w:rPr>
            </w:pPr>
            <w:r>
              <w:rPr>
                <w:rFonts w:ascii="方正书宋_GBK" w:eastAsia="方正书宋_GBK"/>
              </w:rPr>
              <w:t>动物养殖医疗废弃物收集处理经费</w:t>
            </w:r>
          </w:p>
        </w:tc>
        <w:tc>
          <w:tcPr>
            <w:tcW w:w="1134" w:type="dxa"/>
            <w:shd w:val="clear" w:color="auto" w:fill="auto"/>
            <w:vAlign w:val="center"/>
          </w:tcPr>
          <w:p w14:paraId="2272C041">
            <w:pPr>
              <w:spacing w:line="300" w:lineRule="exact"/>
              <w:jc w:val="right"/>
              <w:rPr>
                <w:rFonts w:ascii="方正书宋_GBK" w:eastAsia="方正书宋_GBK"/>
              </w:rPr>
            </w:pPr>
            <w:r>
              <w:rPr>
                <w:rFonts w:ascii="方正书宋_GBK" w:eastAsia="方正书宋_GBK"/>
              </w:rPr>
              <w:t>624000.00</w:t>
            </w:r>
          </w:p>
        </w:tc>
        <w:tc>
          <w:tcPr>
            <w:tcW w:w="1531" w:type="dxa"/>
            <w:shd w:val="clear" w:color="auto" w:fill="auto"/>
            <w:vAlign w:val="center"/>
          </w:tcPr>
          <w:p w14:paraId="39B35695">
            <w:pPr>
              <w:spacing w:line="300" w:lineRule="exact"/>
              <w:jc w:val="left"/>
              <w:rPr>
                <w:rFonts w:ascii="方正书宋_GBK" w:eastAsia="方正书宋_GBK"/>
              </w:rPr>
            </w:pPr>
            <w:r>
              <w:rPr>
                <w:rFonts w:ascii="方正书宋_GBK" w:eastAsia="方正书宋_GBK"/>
              </w:rPr>
              <w:t>医疗和药物废弃物治理服务</w:t>
            </w:r>
          </w:p>
        </w:tc>
        <w:tc>
          <w:tcPr>
            <w:tcW w:w="1531" w:type="dxa"/>
            <w:shd w:val="clear" w:color="auto" w:fill="auto"/>
            <w:vAlign w:val="center"/>
          </w:tcPr>
          <w:p w14:paraId="258F88F4">
            <w:pPr>
              <w:spacing w:line="300" w:lineRule="exact"/>
              <w:jc w:val="left"/>
              <w:rPr>
                <w:rFonts w:ascii="方正书宋_GBK" w:eastAsia="方正书宋_GBK"/>
              </w:rPr>
            </w:pPr>
            <w:r>
              <w:rPr>
                <w:rFonts w:ascii="方正书宋_GBK" w:eastAsia="方正书宋_GBK"/>
              </w:rPr>
              <w:t>C160501</w:t>
            </w:r>
          </w:p>
        </w:tc>
        <w:tc>
          <w:tcPr>
            <w:tcW w:w="709" w:type="dxa"/>
            <w:shd w:val="clear" w:color="auto" w:fill="auto"/>
            <w:vAlign w:val="center"/>
          </w:tcPr>
          <w:p w14:paraId="28F0EE2E">
            <w:pPr>
              <w:spacing w:line="300" w:lineRule="exact"/>
              <w:jc w:val="center"/>
              <w:rPr>
                <w:rFonts w:ascii="方正书宋_GBK" w:eastAsia="方正书宋_GBK"/>
              </w:rPr>
            </w:pPr>
            <w:r>
              <w:rPr>
                <w:rFonts w:ascii="方正书宋_GBK" w:eastAsia="方正书宋_GBK"/>
              </w:rPr>
              <w:t>年</w:t>
            </w:r>
          </w:p>
        </w:tc>
        <w:tc>
          <w:tcPr>
            <w:tcW w:w="907" w:type="dxa"/>
            <w:shd w:val="clear" w:color="auto" w:fill="auto"/>
            <w:vAlign w:val="center"/>
          </w:tcPr>
          <w:p w14:paraId="238514D7">
            <w:pPr>
              <w:spacing w:line="300" w:lineRule="exact"/>
              <w:jc w:val="right"/>
              <w:rPr>
                <w:rFonts w:ascii="方正书宋_GBK" w:eastAsia="方正书宋_GBK"/>
              </w:rPr>
            </w:pPr>
            <w:r>
              <w:rPr>
                <w:rFonts w:ascii="方正书宋_GBK" w:eastAsia="方正书宋_GBK"/>
              </w:rPr>
              <w:t>1</w:t>
            </w:r>
          </w:p>
        </w:tc>
        <w:tc>
          <w:tcPr>
            <w:tcW w:w="907" w:type="dxa"/>
            <w:shd w:val="clear" w:color="auto" w:fill="auto"/>
            <w:vAlign w:val="center"/>
          </w:tcPr>
          <w:p w14:paraId="2410859B">
            <w:pPr>
              <w:spacing w:line="300" w:lineRule="exact"/>
              <w:jc w:val="right"/>
              <w:rPr>
                <w:rFonts w:ascii="方正书宋_GBK" w:eastAsia="方正书宋_GBK"/>
              </w:rPr>
            </w:pPr>
            <w:r>
              <w:rPr>
                <w:rFonts w:ascii="方正书宋_GBK" w:eastAsia="方正书宋_GBK"/>
              </w:rPr>
              <w:t>624000.00</w:t>
            </w:r>
          </w:p>
        </w:tc>
        <w:tc>
          <w:tcPr>
            <w:tcW w:w="1134" w:type="dxa"/>
            <w:shd w:val="clear" w:color="auto" w:fill="auto"/>
            <w:vAlign w:val="center"/>
          </w:tcPr>
          <w:p w14:paraId="35A2B046">
            <w:pPr>
              <w:spacing w:line="300" w:lineRule="exact"/>
              <w:jc w:val="right"/>
              <w:rPr>
                <w:rFonts w:ascii="方正书宋_GBK" w:eastAsia="方正书宋_GBK"/>
              </w:rPr>
            </w:pPr>
            <w:r>
              <w:rPr>
                <w:rFonts w:ascii="方正书宋_GBK" w:eastAsia="方正书宋_GBK"/>
              </w:rPr>
              <w:t>624000.00</w:t>
            </w:r>
          </w:p>
        </w:tc>
        <w:tc>
          <w:tcPr>
            <w:tcW w:w="1134" w:type="dxa"/>
            <w:shd w:val="clear" w:color="auto" w:fill="auto"/>
            <w:vAlign w:val="center"/>
          </w:tcPr>
          <w:p w14:paraId="4A82AE86">
            <w:pPr>
              <w:spacing w:line="300" w:lineRule="exact"/>
              <w:jc w:val="right"/>
              <w:rPr>
                <w:rFonts w:ascii="方正书宋_GBK" w:eastAsia="方正书宋_GBK"/>
              </w:rPr>
            </w:pPr>
            <w:r>
              <w:rPr>
                <w:rFonts w:ascii="方正书宋_GBK" w:eastAsia="方正书宋_GBK"/>
              </w:rPr>
              <w:t>624000.00</w:t>
            </w:r>
          </w:p>
        </w:tc>
        <w:tc>
          <w:tcPr>
            <w:tcW w:w="1134" w:type="dxa"/>
            <w:shd w:val="clear" w:color="auto" w:fill="auto"/>
            <w:vAlign w:val="center"/>
          </w:tcPr>
          <w:p w14:paraId="25701EDD">
            <w:pPr>
              <w:spacing w:line="300" w:lineRule="exact"/>
              <w:jc w:val="right"/>
              <w:rPr>
                <w:rFonts w:ascii="方正书宋_GBK" w:eastAsia="方正书宋_GBK"/>
              </w:rPr>
            </w:pPr>
          </w:p>
        </w:tc>
        <w:tc>
          <w:tcPr>
            <w:tcW w:w="1134" w:type="dxa"/>
            <w:shd w:val="clear" w:color="auto" w:fill="auto"/>
            <w:vAlign w:val="center"/>
          </w:tcPr>
          <w:p w14:paraId="34EB89F0">
            <w:pPr>
              <w:spacing w:line="300" w:lineRule="exact"/>
              <w:jc w:val="right"/>
              <w:rPr>
                <w:rFonts w:ascii="方正书宋_GBK" w:eastAsia="方正书宋_GBK"/>
              </w:rPr>
            </w:pPr>
          </w:p>
        </w:tc>
        <w:tc>
          <w:tcPr>
            <w:tcW w:w="1134" w:type="dxa"/>
            <w:shd w:val="clear" w:color="auto" w:fill="auto"/>
            <w:vAlign w:val="center"/>
          </w:tcPr>
          <w:p w14:paraId="1ACBA02D">
            <w:pPr>
              <w:spacing w:line="300" w:lineRule="exact"/>
              <w:jc w:val="right"/>
              <w:rPr>
                <w:rFonts w:ascii="方正书宋_GBK" w:eastAsia="方正书宋_GBK"/>
              </w:rPr>
            </w:pPr>
          </w:p>
        </w:tc>
        <w:tc>
          <w:tcPr>
            <w:tcW w:w="1134" w:type="dxa"/>
            <w:shd w:val="clear" w:color="auto" w:fill="auto"/>
            <w:vAlign w:val="center"/>
          </w:tcPr>
          <w:p w14:paraId="6A9F9198">
            <w:pPr>
              <w:spacing w:line="300" w:lineRule="exact"/>
              <w:jc w:val="right"/>
              <w:rPr>
                <w:rFonts w:ascii="方正书宋_GBK" w:eastAsia="方正书宋_GBK"/>
              </w:rPr>
            </w:pPr>
          </w:p>
        </w:tc>
      </w:tr>
      <w:tr w14:paraId="6B06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1DFB4D1">
            <w:pPr>
              <w:spacing w:line="300" w:lineRule="exact"/>
              <w:jc w:val="left"/>
              <w:rPr>
                <w:rFonts w:ascii="方正书宋_GBK" w:eastAsia="方正书宋_GBK"/>
              </w:rPr>
            </w:pPr>
            <w:r>
              <w:rPr>
                <w:rFonts w:ascii="方正书宋_GBK" w:eastAsia="方正书宋_GBK"/>
              </w:rPr>
              <w:t>关于提前下达2021年省级农田建设补助资金（地方政府债券）的通知</w:t>
            </w:r>
          </w:p>
        </w:tc>
        <w:tc>
          <w:tcPr>
            <w:tcW w:w="1134" w:type="dxa"/>
            <w:shd w:val="clear" w:color="auto" w:fill="auto"/>
            <w:vAlign w:val="center"/>
          </w:tcPr>
          <w:p w14:paraId="0D4B38AD">
            <w:pPr>
              <w:spacing w:line="300" w:lineRule="exact"/>
              <w:jc w:val="right"/>
              <w:rPr>
                <w:rFonts w:ascii="方正书宋_GBK" w:eastAsia="方正书宋_GBK"/>
              </w:rPr>
            </w:pPr>
            <w:r>
              <w:rPr>
                <w:rFonts w:ascii="方正书宋_GBK" w:eastAsia="方正书宋_GBK"/>
              </w:rPr>
              <w:t>10040000.00</w:t>
            </w:r>
          </w:p>
        </w:tc>
        <w:tc>
          <w:tcPr>
            <w:tcW w:w="1531" w:type="dxa"/>
            <w:shd w:val="clear" w:color="auto" w:fill="auto"/>
            <w:vAlign w:val="center"/>
          </w:tcPr>
          <w:p w14:paraId="414388E1">
            <w:pPr>
              <w:spacing w:line="300" w:lineRule="exact"/>
              <w:jc w:val="left"/>
              <w:rPr>
                <w:rFonts w:ascii="方正书宋_GBK" w:eastAsia="方正书宋_GBK"/>
              </w:rPr>
            </w:pPr>
            <w:r>
              <w:rPr>
                <w:rFonts w:ascii="方正书宋_GBK" w:eastAsia="方正书宋_GBK"/>
              </w:rPr>
              <w:t>其他构筑物工程施工</w:t>
            </w:r>
          </w:p>
        </w:tc>
        <w:tc>
          <w:tcPr>
            <w:tcW w:w="1531" w:type="dxa"/>
            <w:shd w:val="clear" w:color="auto" w:fill="auto"/>
            <w:vAlign w:val="center"/>
          </w:tcPr>
          <w:p w14:paraId="37226601">
            <w:pPr>
              <w:spacing w:line="300" w:lineRule="exact"/>
              <w:jc w:val="left"/>
              <w:rPr>
                <w:rFonts w:ascii="方正书宋_GBK" w:eastAsia="方正书宋_GBK"/>
              </w:rPr>
            </w:pPr>
            <w:r>
              <w:rPr>
                <w:rFonts w:ascii="方正书宋_GBK" w:eastAsia="方正书宋_GBK"/>
              </w:rPr>
              <w:t>B0299</w:t>
            </w:r>
          </w:p>
        </w:tc>
        <w:tc>
          <w:tcPr>
            <w:tcW w:w="709" w:type="dxa"/>
            <w:shd w:val="clear" w:color="auto" w:fill="auto"/>
            <w:vAlign w:val="center"/>
          </w:tcPr>
          <w:p w14:paraId="2D9022CA">
            <w:pPr>
              <w:spacing w:line="300" w:lineRule="exact"/>
              <w:jc w:val="center"/>
              <w:rPr>
                <w:rFonts w:ascii="方正书宋_GBK" w:eastAsia="方正书宋_GBK"/>
              </w:rPr>
            </w:pPr>
            <w:r>
              <w:rPr>
                <w:rFonts w:ascii="方正书宋_GBK" w:eastAsia="方正书宋_GBK"/>
              </w:rPr>
              <w:t>个</w:t>
            </w:r>
          </w:p>
        </w:tc>
        <w:tc>
          <w:tcPr>
            <w:tcW w:w="907" w:type="dxa"/>
            <w:shd w:val="clear" w:color="auto" w:fill="auto"/>
            <w:vAlign w:val="center"/>
          </w:tcPr>
          <w:p w14:paraId="2DD37F02">
            <w:pPr>
              <w:spacing w:line="300" w:lineRule="exact"/>
              <w:jc w:val="right"/>
              <w:rPr>
                <w:rFonts w:ascii="方正书宋_GBK" w:eastAsia="方正书宋_GBK"/>
              </w:rPr>
            </w:pPr>
            <w:r>
              <w:rPr>
                <w:rFonts w:ascii="方正书宋_GBK" w:eastAsia="方正书宋_GBK"/>
              </w:rPr>
              <w:t>1</w:t>
            </w:r>
          </w:p>
        </w:tc>
        <w:tc>
          <w:tcPr>
            <w:tcW w:w="907" w:type="dxa"/>
            <w:shd w:val="clear" w:color="auto" w:fill="auto"/>
            <w:vAlign w:val="center"/>
          </w:tcPr>
          <w:p w14:paraId="19B55928">
            <w:pPr>
              <w:spacing w:line="300" w:lineRule="exact"/>
              <w:jc w:val="right"/>
              <w:rPr>
                <w:rFonts w:ascii="方正书宋_GBK" w:eastAsia="方正书宋_GBK"/>
              </w:rPr>
            </w:pPr>
            <w:r>
              <w:rPr>
                <w:rFonts w:ascii="方正书宋_GBK" w:eastAsia="方正书宋_GBK"/>
              </w:rPr>
              <w:t>10040000.00</w:t>
            </w:r>
          </w:p>
        </w:tc>
        <w:tc>
          <w:tcPr>
            <w:tcW w:w="1134" w:type="dxa"/>
            <w:shd w:val="clear" w:color="auto" w:fill="auto"/>
            <w:vAlign w:val="center"/>
          </w:tcPr>
          <w:p w14:paraId="3AFAC292">
            <w:pPr>
              <w:spacing w:line="300" w:lineRule="exact"/>
              <w:jc w:val="right"/>
              <w:rPr>
                <w:rFonts w:ascii="方正书宋_GBK" w:eastAsia="方正书宋_GBK"/>
              </w:rPr>
            </w:pPr>
            <w:r>
              <w:rPr>
                <w:rFonts w:ascii="方正书宋_GBK" w:eastAsia="方正书宋_GBK"/>
              </w:rPr>
              <w:t>10040000.00</w:t>
            </w:r>
          </w:p>
        </w:tc>
        <w:tc>
          <w:tcPr>
            <w:tcW w:w="1134" w:type="dxa"/>
            <w:shd w:val="clear" w:color="auto" w:fill="auto"/>
            <w:vAlign w:val="center"/>
          </w:tcPr>
          <w:p w14:paraId="365EFF65">
            <w:pPr>
              <w:spacing w:line="300" w:lineRule="exact"/>
              <w:jc w:val="right"/>
              <w:rPr>
                <w:rFonts w:ascii="方正书宋_GBK" w:eastAsia="方正书宋_GBK"/>
              </w:rPr>
            </w:pPr>
            <w:r>
              <w:rPr>
                <w:rFonts w:ascii="方正书宋_GBK" w:eastAsia="方正书宋_GBK"/>
              </w:rPr>
              <w:t>10040000.00</w:t>
            </w:r>
          </w:p>
        </w:tc>
        <w:tc>
          <w:tcPr>
            <w:tcW w:w="1134" w:type="dxa"/>
            <w:shd w:val="clear" w:color="auto" w:fill="auto"/>
            <w:vAlign w:val="center"/>
          </w:tcPr>
          <w:p w14:paraId="2B056924">
            <w:pPr>
              <w:spacing w:line="300" w:lineRule="exact"/>
              <w:jc w:val="right"/>
              <w:rPr>
                <w:rFonts w:ascii="方正书宋_GBK" w:eastAsia="方正书宋_GBK"/>
              </w:rPr>
            </w:pPr>
          </w:p>
        </w:tc>
        <w:tc>
          <w:tcPr>
            <w:tcW w:w="1134" w:type="dxa"/>
            <w:shd w:val="clear" w:color="auto" w:fill="auto"/>
            <w:vAlign w:val="center"/>
          </w:tcPr>
          <w:p w14:paraId="4726A58D">
            <w:pPr>
              <w:spacing w:line="300" w:lineRule="exact"/>
              <w:jc w:val="right"/>
              <w:rPr>
                <w:rFonts w:ascii="方正书宋_GBK" w:eastAsia="方正书宋_GBK"/>
              </w:rPr>
            </w:pPr>
          </w:p>
        </w:tc>
        <w:tc>
          <w:tcPr>
            <w:tcW w:w="1134" w:type="dxa"/>
            <w:shd w:val="clear" w:color="auto" w:fill="auto"/>
            <w:vAlign w:val="center"/>
          </w:tcPr>
          <w:p w14:paraId="08CF6DDF">
            <w:pPr>
              <w:spacing w:line="300" w:lineRule="exact"/>
              <w:jc w:val="right"/>
              <w:rPr>
                <w:rFonts w:ascii="方正书宋_GBK" w:eastAsia="方正书宋_GBK"/>
              </w:rPr>
            </w:pPr>
          </w:p>
        </w:tc>
        <w:tc>
          <w:tcPr>
            <w:tcW w:w="1134" w:type="dxa"/>
            <w:shd w:val="clear" w:color="auto" w:fill="auto"/>
            <w:vAlign w:val="center"/>
          </w:tcPr>
          <w:p w14:paraId="50D54763">
            <w:pPr>
              <w:spacing w:line="300" w:lineRule="exact"/>
              <w:jc w:val="right"/>
              <w:rPr>
                <w:rFonts w:ascii="方正书宋_GBK" w:eastAsia="方正书宋_GBK"/>
              </w:rPr>
            </w:pPr>
          </w:p>
        </w:tc>
      </w:tr>
      <w:tr w14:paraId="15BE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D40ABEE">
            <w:pPr>
              <w:spacing w:line="300" w:lineRule="exact"/>
              <w:jc w:val="left"/>
              <w:rPr>
                <w:rFonts w:ascii="方正书宋_GBK" w:eastAsia="方正书宋_GBK"/>
              </w:rPr>
            </w:pPr>
            <w:r>
              <w:rPr>
                <w:rFonts w:ascii="方正书宋_GBK" w:eastAsia="方正书宋_GBK"/>
              </w:rPr>
              <w:t>关于提前下达2021年省级乡村振兴（乡村人居环境整治）专项资金的通知（政府债券）-农村户厕改造项目</w:t>
            </w:r>
          </w:p>
        </w:tc>
        <w:tc>
          <w:tcPr>
            <w:tcW w:w="1134" w:type="dxa"/>
            <w:shd w:val="clear" w:color="auto" w:fill="auto"/>
            <w:vAlign w:val="center"/>
          </w:tcPr>
          <w:p w14:paraId="37B4DE40">
            <w:pPr>
              <w:spacing w:line="300" w:lineRule="exact"/>
              <w:jc w:val="right"/>
              <w:rPr>
                <w:rFonts w:ascii="方正书宋_GBK" w:eastAsia="方正书宋_GBK"/>
              </w:rPr>
            </w:pPr>
            <w:r>
              <w:rPr>
                <w:rFonts w:ascii="方正书宋_GBK" w:eastAsia="方正书宋_GBK"/>
              </w:rPr>
              <w:t>10750000.00</w:t>
            </w:r>
          </w:p>
        </w:tc>
        <w:tc>
          <w:tcPr>
            <w:tcW w:w="1531" w:type="dxa"/>
            <w:shd w:val="clear" w:color="auto" w:fill="auto"/>
            <w:vAlign w:val="center"/>
          </w:tcPr>
          <w:p w14:paraId="3B10AA28">
            <w:pPr>
              <w:spacing w:line="300" w:lineRule="exact"/>
              <w:jc w:val="left"/>
              <w:rPr>
                <w:rFonts w:ascii="方正书宋_GBK" w:eastAsia="方正书宋_GBK"/>
              </w:rPr>
            </w:pPr>
            <w:r>
              <w:rPr>
                <w:rFonts w:ascii="方正书宋_GBK" w:eastAsia="方正书宋_GBK"/>
              </w:rPr>
              <w:t>其他公共设施施工</w:t>
            </w:r>
          </w:p>
        </w:tc>
        <w:tc>
          <w:tcPr>
            <w:tcW w:w="1531" w:type="dxa"/>
            <w:shd w:val="clear" w:color="auto" w:fill="auto"/>
            <w:vAlign w:val="center"/>
          </w:tcPr>
          <w:p w14:paraId="1FDBA7BD">
            <w:pPr>
              <w:spacing w:line="300" w:lineRule="exact"/>
              <w:jc w:val="left"/>
              <w:rPr>
                <w:rFonts w:ascii="方正书宋_GBK" w:eastAsia="方正书宋_GBK"/>
              </w:rPr>
            </w:pPr>
            <w:r>
              <w:rPr>
                <w:rFonts w:ascii="方正书宋_GBK" w:eastAsia="方正书宋_GBK"/>
              </w:rPr>
              <w:t>B021599</w:t>
            </w:r>
          </w:p>
        </w:tc>
        <w:tc>
          <w:tcPr>
            <w:tcW w:w="709" w:type="dxa"/>
            <w:shd w:val="clear" w:color="auto" w:fill="auto"/>
            <w:vAlign w:val="center"/>
          </w:tcPr>
          <w:p w14:paraId="37F37734">
            <w:pPr>
              <w:spacing w:line="300" w:lineRule="exact"/>
              <w:jc w:val="center"/>
              <w:rPr>
                <w:rFonts w:ascii="方正书宋_GBK" w:eastAsia="方正书宋_GBK"/>
              </w:rPr>
            </w:pPr>
            <w:r>
              <w:rPr>
                <w:rFonts w:ascii="方正书宋_GBK" w:eastAsia="方正书宋_GBK"/>
              </w:rPr>
              <w:t>个</w:t>
            </w:r>
          </w:p>
        </w:tc>
        <w:tc>
          <w:tcPr>
            <w:tcW w:w="907" w:type="dxa"/>
            <w:shd w:val="clear" w:color="auto" w:fill="auto"/>
            <w:vAlign w:val="center"/>
          </w:tcPr>
          <w:p w14:paraId="1D120233">
            <w:pPr>
              <w:spacing w:line="300" w:lineRule="exact"/>
              <w:jc w:val="right"/>
              <w:rPr>
                <w:rFonts w:ascii="方正书宋_GBK" w:eastAsia="方正书宋_GBK"/>
              </w:rPr>
            </w:pPr>
            <w:r>
              <w:rPr>
                <w:rFonts w:ascii="方正书宋_GBK" w:eastAsia="方正书宋_GBK"/>
              </w:rPr>
              <w:t>1</w:t>
            </w:r>
          </w:p>
        </w:tc>
        <w:tc>
          <w:tcPr>
            <w:tcW w:w="907" w:type="dxa"/>
            <w:shd w:val="clear" w:color="auto" w:fill="auto"/>
            <w:vAlign w:val="center"/>
          </w:tcPr>
          <w:p w14:paraId="0AF77A2C">
            <w:pPr>
              <w:spacing w:line="300" w:lineRule="exact"/>
              <w:jc w:val="right"/>
              <w:rPr>
                <w:rFonts w:ascii="方正书宋_GBK" w:eastAsia="方正书宋_GBK"/>
              </w:rPr>
            </w:pPr>
            <w:r>
              <w:rPr>
                <w:rFonts w:ascii="方正书宋_GBK" w:eastAsia="方正书宋_GBK"/>
              </w:rPr>
              <w:t>10750000.00</w:t>
            </w:r>
          </w:p>
        </w:tc>
        <w:tc>
          <w:tcPr>
            <w:tcW w:w="1134" w:type="dxa"/>
            <w:shd w:val="clear" w:color="auto" w:fill="auto"/>
            <w:vAlign w:val="center"/>
          </w:tcPr>
          <w:p w14:paraId="64EF6858">
            <w:pPr>
              <w:spacing w:line="300" w:lineRule="exact"/>
              <w:jc w:val="right"/>
              <w:rPr>
                <w:rFonts w:ascii="方正书宋_GBK" w:eastAsia="方正书宋_GBK"/>
              </w:rPr>
            </w:pPr>
            <w:r>
              <w:rPr>
                <w:rFonts w:ascii="方正书宋_GBK" w:eastAsia="方正书宋_GBK"/>
              </w:rPr>
              <w:t>10750000.00</w:t>
            </w:r>
          </w:p>
        </w:tc>
        <w:tc>
          <w:tcPr>
            <w:tcW w:w="1134" w:type="dxa"/>
            <w:shd w:val="clear" w:color="auto" w:fill="auto"/>
            <w:vAlign w:val="center"/>
          </w:tcPr>
          <w:p w14:paraId="7E376A42">
            <w:pPr>
              <w:spacing w:line="300" w:lineRule="exact"/>
              <w:jc w:val="right"/>
              <w:rPr>
                <w:rFonts w:ascii="方正书宋_GBK" w:eastAsia="方正书宋_GBK"/>
              </w:rPr>
            </w:pPr>
            <w:r>
              <w:rPr>
                <w:rFonts w:ascii="方正书宋_GBK" w:eastAsia="方正书宋_GBK"/>
              </w:rPr>
              <w:t>10750000.00</w:t>
            </w:r>
          </w:p>
        </w:tc>
        <w:tc>
          <w:tcPr>
            <w:tcW w:w="1134" w:type="dxa"/>
            <w:shd w:val="clear" w:color="auto" w:fill="auto"/>
            <w:vAlign w:val="center"/>
          </w:tcPr>
          <w:p w14:paraId="7F043D4F">
            <w:pPr>
              <w:spacing w:line="300" w:lineRule="exact"/>
              <w:jc w:val="right"/>
              <w:rPr>
                <w:rFonts w:ascii="方正书宋_GBK" w:eastAsia="方正书宋_GBK"/>
              </w:rPr>
            </w:pPr>
          </w:p>
        </w:tc>
        <w:tc>
          <w:tcPr>
            <w:tcW w:w="1134" w:type="dxa"/>
            <w:shd w:val="clear" w:color="auto" w:fill="auto"/>
            <w:vAlign w:val="center"/>
          </w:tcPr>
          <w:p w14:paraId="76EEA650">
            <w:pPr>
              <w:spacing w:line="300" w:lineRule="exact"/>
              <w:jc w:val="right"/>
              <w:rPr>
                <w:rFonts w:ascii="方正书宋_GBK" w:eastAsia="方正书宋_GBK"/>
              </w:rPr>
            </w:pPr>
          </w:p>
        </w:tc>
        <w:tc>
          <w:tcPr>
            <w:tcW w:w="1134" w:type="dxa"/>
            <w:shd w:val="clear" w:color="auto" w:fill="auto"/>
            <w:vAlign w:val="center"/>
          </w:tcPr>
          <w:p w14:paraId="07E647F9">
            <w:pPr>
              <w:spacing w:line="300" w:lineRule="exact"/>
              <w:jc w:val="right"/>
              <w:rPr>
                <w:rFonts w:ascii="方正书宋_GBK" w:eastAsia="方正书宋_GBK"/>
              </w:rPr>
            </w:pPr>
          </w:p>
        </w:tc>
        <w:tc>
          <w:tcPr>
            <w:tcW w:w="1134" w:type="dxa"/>
            <w:shd w:val="clear" w:color="auto" w:fill="auto"/>
            <w:vAlign w:val="center"/>
          </w:tcPr>
          <w:p w14:paraId="51E573ED">
            <w:pPr>
              <w:spacing w:line="300" w:lineRule="exact"/>
              <w:jc w:val="right"/>
              <w:rPr>
                <w:rFonts w:ascii="方正书宋_GBK" w:eastAsia="方正书宋_GBK"/>
              </w:rPr>
            </w:pPr>
          </w:p>
        </w:tc>
      </w:tr>
      <w:tr w14:paraId="366A9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EF747CB">
            <w:pPr>
              <w:spacing w:line="300" w:lineRule="exact"/>
              <w:jc w:val="left"/>
              <w:rPr>
                <w:rFonts w:ascii="方正书宋_GBK" w:eastAsia="方正书宋_GBK"/>
              </w:rPr>
            </w:pPr>
            <w:r>
              <w:rPr>
                <w:rFonts w:ascii="方正书宋_GBK" w:eastAsia="方正书宋_GBK"/>
              </w:rPr>
              <w:t>关于提前下达2021年中央农田建设补助资金的通知</w:t>
            </w:r>
          </w:p>
        </w:tc>
        <w:tc>
          <w:tcPr>
            <w:tcW w:w="1134" w:type="dxa"/>
            <w:shd w:val="clear" w:color="auto" w:fill="auto"/>
            <w:vAlign w:val="center"/>
          </w:tcPr>
          <w:p w14:paraId="5A560349">
            <w:pPr>
              <w:spacing w:line="300" w:lineRule="exact"/>
              <w:jc w:val="right"/>
              <w:rPr>
                <w:rFonts w:ascii="方正书宋_GBK" w:eastAsia="方正书宋_GBK"/>
              </w:rPr>
            </w:pPr>
            <w:r>
              <w:rPr>
                <w:rFonts w:ascii="方正书宋_GBK" w:eastAsia="方正书宋_GBK"/>
              </w:rPr>
              <w:t>21540000.00</w:t>
            </w:r>
          </w:p>
        </w:tc>
        <w:tc>
          <w:tcPr>
            <w:tcW w:w="1531" w:type="dxa"/>
            <w:shd w:val="clear" w:color="auto" w:fill="auto"/>
            <w:vAlign w:val="center"/>
          </w:tcPr>
          <w:p w14:paraId="3F0CCF09">
            <w:pPr>
              <w:spacing w:line="300" w:lineRule="exact"/>
              <w:jc w:val="left"/>
              <w:rPr>
                <w:rFonts w:ascii="方正书宋_GBK" w:eastAsia="方正书宋_GBK"/>
              </w:rPr>
            </w:pPr>
            <w:r>
              <w:rPr>
                <w:rFonts w:ascii="方正书宋_GBK" w:eastAsia="方正书宋_GBK"/>
              </w:rPr>
              <w:t>其他构筑物工程施工</w:t>
            </w:r>
          </w:p>
        </w:tc>
        <w:tc>
          <w:tcPr>
            <w:tcW w:w="1531" w:type="dxa"/>
            <w:shd w:val="clear" w:color="auto" w:fill="auto"/>
            <w:vAlign w:val="center"/>
          </w:tcPr>
          <w:p w14:paraId="564AD64A">
            <w:pPr>
              <w:spacing w:line="300" w:lineRule="exact"/>
              <w:jc w:val="left"/>
              <w:rPr>
                <w:rFonts w:ascii="方正书宋_GBK" w:eastAsia="方正书宋_GBK"/>
              </w:rPr>
            </w:pPr>
            <w:r>
              <w:rPr>
                <w:rFonts w:ascii="方正书宋_GBK" w:eastAsia="方正书宋_GBK"/>
              </w:rPr>
              <w:t>B0299</w:t>
            </w:r>
          </w:p>
        </w:tc>
        <w:tc>
          <w:tcPr>
            <w:tcW w:w="709" w:type="dxa"/>
            <w:shd w:val="clear" w:color="auto" w:fill="auto"/>
            <w:vAlign w:val="center"/>
          </w:tcPr>
          <w:p w14:paraId="61733E32">
            <w:pPr>
              <w:spacing w:line="300" w:lineRule="exact"/>
              <w:jc w:val="center"/>
              <w:rPr>
                <w:rFonts w:ascii="方正书宋_GBK" w:eastAsia="方正书宋_GBK"/>
              </w:rPr>
            </w:pPr>
            <w:r>
              <w:rPr>
                <w:rFonts w:ascii="方正书宋_GBK" w:eastAsia="方正书宋_GBK"/>
              </w:rPr>
              <w:t>项</w:t>
            </w:r>
          </w:p>
        </w:tc>
        <w:tc>
          <w:tcPr>
            <w:tcW w:w="907" w:type="dxa"/>
            <w:shd w:val="clear" w:color="auto" w:fill="auto"/>
            <w:vAlign w:val="center"/>
          </w:tcPr>
          <w:p w14:paraId="7A5D0468">
            <w:pPr>
              <w:spacing w:line="300" w:lineRule="exact"/>
              <w:jc w:val="right"/>
              <w:rPr>
                <w:rFonts w:ascii="方正书宋_GBK" w:eastAsia="方正书宋_GBK"/>
              </w:rPr>
            </w:pPr>
            <w:r>
              <w:rPr>
                <w:rFonts w:ascii="方正书宋_GBK" w:eastAsia="方正书宋_GBK"/>
              </w:rPr>
              <w:t>1</w:t>
            </w:r>
          </w:p>
        </w:tc>
        <w:tc>
          <w:tcPr>
            <w:tcW w:w="907" w:type="dxa"/>
            <w:shd w:val="clear" w:color="auto" w:fill="auto"/>
            <w:vAlign w:val="center"/>
          </w:tcPr>
          <w:p w14:paraId="73762B1F">
            <w:pPr>
              <w:spacing w:line="300" w:lineRule="exact"/>
              <w:jc w:val="right"/>
              <w:rPr>
                <w:rFonts w:ascii="方正书宋_GBK" w:eastAsia="方正书宋_GBK"/>
              </w:rPr>
            </w:pPr>
            <w:r>
              <w:rPr>
                <w:rFonts w:ascii="方正书宋_GBK" w:eastAsia="方正书宋_GBK"/>
              </w:rPr>
              <w:t>21540000.00</w:t>
            </w:r>
          </w:p>
        </w:tc>
        <w:tc>
          <w:tcPr>
            <w:tcW w:w="1134" w:type="dxa"/>
            <w:shd w:val="clear" w:color="auto" w:fill="auto"/>
            <w:vAlign w:val="center"/>
          </w:tcPr>
          <w:p w14:paraId="6B1199CD">
            <w:pPr>
              <w:spacing w:line="300" w:lineRule="exact"/>
              <w:jc w:val="right"/>
              <w:rPr>
                <w:rFonts w:ascii="方正书宋_GBK" w:eastAsia="方正书宋_GBK"/>
              </w:rPr>
            </w:pPr>
            <w:r>
              <w:rPr>
                <w:rFonts w:ascii="方正书宋_GBK" w:eastAsia="方正书宋_GBK"/>
              </w:rPr>
              <w:t>21540000.00</w:t>
            </w:r>
          </w:p>
        </w:tc>
        <w:tc>
          <w:tcPr>
            <w:tcW w:w="1134" w:type="dxa"/>
            <w:shd w:val="clear" w:color="auto" w:fill="auto"/>
            <w:vAlign w:val="center"/>
          </w:tcPr>
          <w:p w14:paraId="638329E7">
            <w:pPr>
              <w:spacing w:line="300" w:lineRule="exact"/>
              <w:jc w:val="right"/>
              <w:rPr>
                <w:rFonts w:ascii="方正书宋_GBK" w:eastAsia="方正书宋_GBK"/>
              </w:rPr>
            </w:pPr>
            <w:r>
              <w:rPr>
                <w:rFonts w:ascii="方正书宋_GBK" w:eastAsia="方正书宋_GBK"/>
              </w:rPr>
              <w:t>21540000.00</w:t>
            </w:r>
          </w:p>
        </w:tc>
        <w:tc>
          <w:tcPr>
            <w:tcW w:w="1134" w:type="dxa"/>
            <w:shd w:val="clear" w:color="auto" w:fill="auto"/>
            <w:vAlign w:val="center"/>
          </w:tcPr>
          <w:p w14:paraId="1E2F1983">
            <w:pPr>
              <w:spacing w:line="300" w:lineRule="exact"/>
              <w:jc w:val="right"/>
              <w:rPr>
                <w:rFonts w:ascii="方正书宋_GBK" w:eastAsia="方正书宋_GBK"/>
              </w:rPr>
            </w:pPr>
          </w:p>
        </w:tc>
        <w:tc>
          <w:tcPr>
            <w:tcW w:w="1134" w:type="dxa"/>
            <w:shd w:val="clear" w:color="auto" w:fill="auto"/>
            <w:vAlign w:val="center"/>
          </w:tcPr>
          <w:p w14:paraId="3132D5B6">
            <w:pPr>
              <w:spacing w:line="300" w:lineRule="exact"/>
              <w:jc w:val="right"/>
              <w:rPr>
                <w:rFonts w:ascii="方正书宋_GBK" w:eastAsia="方正书宋_GBK"/>
              </w:rPr>
            </w:pPr>
          </w:p>
        </w:tc>
        <w:tc>
          <w:tcPr>
            <w:tcW w:w="1134" w:type="dxa"/>
            <w:shd w:val="clear" w:color="auto" w:fill="auto"/>
            <w:vAlign w:val="center"/>
          </w:tcPr>
          <w:p w14:paraId="680DE3A9">
            <w:pPr>
              <w:spacing w:line="300" w:lineRule="exact"/>
              <w:jc w:val="right"/>
              <w:rPr>
                <w:rFonts w:ascii="方正书宋_GBK" w:eastAsia="方正书宋_GBK"/>
              </w:rPr>
            </w:pPr>
          </w:p>
        </w:tc>
        <w:tc>
          <w:tcPr>
            <w:tcW w:w="1134" w:type="dxa"/>
            <w:shd w:val="clear" w:color="auto" w:fill="auto"/>
            <w:vAlign w:val="center"/>
          </w:tcPr>
          <w:p w14:paraId="6DAB60AB">
            <w:pPr>
              <w:spacing w:line="300" w:lineRule="exact"/>
              <w:jc w:val="right"/>
              <w:rPr>
                <w:rFonts w:ascii="方正书宋_GBK" w:eastAsia="方正书宋_GBK"/>
              </w:rPr>
            </w:pPr>
          </w:p>
        </w:tc>
      </w:tr>
    </w:tbl>
    <w:p w14:paraId="6DFEB83B">
      <w:pPr>
        <w:rPr>
          <w:rFonts w:ascii="仿宋" w:hAnsi="仿宋" w:eastAsia="仿宋"/>
          <w:sz w:val="32"/>
          <w:szCs w:val="32"/>
        </w:rPr>
        <w:sectPr>
          <w:pgSz w:w="16838" w:h="11906" w:orient="landscape"/>
          <w:pgMar w:top="1361" w:right="1021" w:bottom="1361" w:left="1021" w:header="851" w:footer="992" w:gutter="0"/>
          <w:cols w:space="425" w:num="1"/>
          <w:docGrid w:type="linesAndChars" w:linePitch="312" w:charSpace="0"/>
        </w:sectPr>
      </w:pPr>
    </w:p>
    <w:p w14:paraId="1CCACF0F">
      <w:pPr>
        <w:spacing w:line="360" w:lineRule="auto"/>
        <w:rPr>
          <w:rFonts w:ascii="仿宋" w:hAnsi="仿宋" w:eastAsia="仿宋"/>
          <w:sz w:val="32"/>
          <w:szCs w:val="32"/>
        </w:rPr>
      </w:pPr>
    </w:p>
    <w:p w14:paraId="3073C8D0">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87FDC2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上年末我单位固定资产总金额为1</w:t>
      </w:r>
      <w:r>
        <w:rPr>
          <w:rFonts w:ascii="仿宋" w:hAnsi="仿宋" w:eastAsia="仿宋"/>
          <w:sz w:val="32"/>
          <w:szCs w:val="32"/>
        </w:rPr>
        <w:t>633.90</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我单位本年度无国有资产购置计划，拟购置金额为0.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22A0AAB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5AD4FCF4">
            <w:pPr>
              <w:widowControl/>
              <w:jc w:val="center"/>
              <w:rPr>
                <w:rFonts w:ascii="宋体" w:hAnsi="宋体" w:cs="宋体"/>
                <w:kern w:val="0"/>
                <w:sz w:val="28"/>
                <w:szCs w:val="28"/>
              </w:rPr>
            </w:pPr>
            <w:r>
              <w:rPr>
                <w:rFonts w:hint="eastAsia" w:ascii="宋体" w:hAnsi="宋体"/>
                <w:sz w:val="32"/>
                <w:szCs w:val="32"/>
              </w:rPr>
              <w:t>固定资产占用情况表</w:t>
            </w:r>
          </w:p>
        </w:tc>
      </w:tr>
      <w:tr w14:paraId="38341B4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A078F7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14:paraId="24DDC09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EBB730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ED3DD0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9B3C05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1B7B6D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0D2E81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3D0C9D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2BF7FA3">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1633.90</w:t>
            </w:r>
          </w:p>
        </w:tc>
      </w:tr>
      <w:tr w14:paraId="5951F8E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CC27A6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701F4F9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8901</w:t>
            </w:r>
          </w:p>
        </w:tc>
        <w:tc>
          <w:tcPr>
            <w:tcW w:w="4261" w:type="dxa"/>
            <w:tcBorders>
              <w:top w:val="nil"/>
              <w:left w:val="nil"/>
              <w:bottom w:val="single" w:color="auto" w:sz="4" w:space="0"/>
              <w:right w:val="single" w:color="auto" w:sz="4" w:space="0"/>
            </w:tcBorders>
            <w:shd w:val="clear" w:color="auto" w:fill="auto"/>
            <w:noWrap/>
            <w:vAlign w:val="center"/>
          </w:tcPr>
          <w:p w14:paraId="5514BA2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392.92</w:t>
            </w:r>
          </w:p>
        </w:tc>
      </w:tr>
      <w:tr w14:paraId="3092DB3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8CA78">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CF3528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3840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2522BC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256.54</w:t>
            </w:r>
          </w:p>
        </w:tc>
      </w:tr>
      <w:tr w14:paraId="410CEE3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F67A53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56662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w:t>
            </w:r>
          </w:p>
        </w:tc>
        <w:tc>
          <w:tcPr>
            <w:tcW w:w="4261" w:type="dxa"/>
            <w:tcBorders>
              <w:top w:val="nil"/>
              <w:left w:val="nil"/>
              <w:bottom w:val="single" w:color="auto" w:sz="4" w:space="0"/>
              <w:right w:val="single" w:color="auto" w:sz="4" w:space="0"/>
            </w:tcBorders>
            <w:shd w:val="clear" w:color="auto" w:fill="auto"/>
            <w:noWrap/>
            <w:vAlign w:val="center"/>
          </w:tcPr>
          <w:p w14:paraId="074F05E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158.47</w:t>
            </w:r>
          </w:p>
        </w:tc>
      </w:tr>
      <w:tr w14:paraId="207A618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617CD1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C3D51C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BE49673">
            <w:pPr>
              <w:widowControl/>
              <w:jc w:val="center"/>
              <w:rPr>
                <w:rFonts w:ascii="仿宋_GB2312" w:hAnsi="仿宋" w:eastAsia="仿宋_GB2312" w:cs="宋体"/>
                <w:kern w:val="0"/>
                <w:sz w:val="24"/>
                <w:szCs w:val="24"/>
              </w:rPr>
            </w:pPr>
          </w:p>
        </w:tc>
      </w:tr>
      <w:tr w14:paraId="05873BD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CB91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7233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E3044">
            <w:pPr>
              <w:widowControl/>
              <w:jc w:val="center"/>
              <w:rPr>
                <w:rFonts w:ascii="仿宋_GB2312" w:hAnsi="仿宋" w:eastAsia="仿宋_GB2312" w:cs="宋体"/>
                <w:kern w:val="0"/>
                <w:sz w:val="24"/>
                <w:szCs w:val="24"/>
              </w:rPr>
            </w:pPr>
          </w:p>
        </w:tc>
      </w:tr>
      <w:tr w14:paraId="4404238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0717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038845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0AC305F">
            <w:pPr>
              <w:widowControl/>
              <w:jc w:val="center"/>
              <w:rPr>
                <w:rFonts w:ascii="仿宋_GB2312" w:hAnsi="仿宋" w:eastAsia="仿宋_GB2312" w:cs="宋体"/>
                <w:kern w:val="0"/>
                <w:sz w:val="24"/>
                <w:szCs w:val="24"/>
              </w:rPr>
            </w:pPr>
          </w:p>
        </w:tc>
      </w:tr>
      <w:tr w14:paraId="3633ABD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4561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638B33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6544E35">
            <w:pPr>
              <w:jc w:val="center"/>
              <w:rPr>
                <w:rFonts w:ascii="仿宋_GB2312" w:hAnsi="仿宋" w:eastAsia="仿宋_GB2312" w:cs="宋体"/>
                <w:kern w:val="0"/>
                <w:sz w:val="24"/>
                <w:szCs w:val="24"/>
              </w:rPr>
            </w:pPr>
            <w:r>
              <w:rPr>
                <w:rFonts w:ascii="仿宋_GB2312" w:hAnsi="仿宋" w:eastAsia="仿宋_GB2312" w:cs="宋体"/>
                <w:kern w:val="0"/>
                <w:sz w:val="24"/>
                <w:szCs w:val="24"/>
              </w:rPr>
              <w:t>1082.51</w:t>
            </w:r>
          </w:p>
        </w:tc>
      </w:tr>
    </w:tbl>
    <w:p w14:paraId="45D74813">
      <w:pPr>
        <w:spacing w:line="360" w:lineRule="auto"/>
        <w:rPr>
          <w:rFonts w:ascii="黑体" w:hAnsi="黑体" w:eastAsia="黑体" w:cs="Times New Roman"/>
          <w:sz w:val="32"/>
          <w:szCs w:val="32"/>
        </w:rPr>
      </w:pPr>
    </w:p>
    <w:p w14:paraId="713DA6B7">
      <w:pPr>
        <w:jc w:val="center"/>
        <w:outlineLvl w:val="0"/>
        <w:rPr>
          <w:rFonts w:ascii="方正小标宋_GBK" w:eastAsia="方正小标宋_GBK"/>
          <w:sz w:val="44"/>
        </w:rPr>
      </w:pPr>
    </w:p>
    <w:p w14:paraId="0BEE2AA4">
      <w:pPr>
        <w:jc w:val="center"/>
        <w:outlineLvl w:val="0"/>
        <w:rPr>
          <w:rFonts w:ascii="方正小标宋_GBK" w:eastAsia="方正小标宋_GBK"/>
          <w:sz w:val="44"/>
        </w:rPr>
      </w:pPr>
    </w:p>
    <w:p w14:paraId="18E327B8">
      <w:pPr>
        <w:jc w:val="center"/>
        <w:outlineLvl w:val="0"/>
        <w:rPr>
          <w:rFonts w:ascii="方正小标宋_GBK" w:eastAsia="方正小标宋_GBK"/>
          <w:sz w:val="44"/>
        </w:rPr>
      </w:pPr>
      <w:r>
        <w:rPr>
          <w:rFonts w:hint="eastAsia" w:ascii="方正小标宋_GBK" w:eastAsia="方正小标宋_GBK"/>
          <w:sz w:val="44"/>
        </w:rPr>
        <w:t>第八部分：名词解释</w:t>
      </w:r>
    </w:p>
    <w:p w14:paraId="4401A32F">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EB3B82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D99FBFE">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0C9B630">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7D9ECD1">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88AC8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B1654B3">
      <w:pPr>
        <w:spacing w:line="360" w:lineRule="auto"/>
        <w:jc w:val="center"/>
        <w:rPr>
          <w:rFonts w:ascii="黑体" w:hAnsi="黑体" w:eastAsia="黑体" w:cs="Times New Roman"/>
          <w:sz w:val="32"/>
          <w:szCs w:val="32"/>
        </w:rPr>
      </w:pPr>
    </w:p>
    <w:p w14:paraId="0714E885">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B15ECF9">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71CF6908">
        <w:pPr>
          <w:pStyle w:val="3"/>
          <w:jc w:val="center"/>
        </w:pPr>
        <w:r>
          <w:fldChar w:fldCharType="begin"/>
        </w:r>
        <w:r>
          <w:instrText xml:space="preserve">PAGE   \* MERGEFORMAT</w:instrText>
        </w:r>
        <w:r>
          <w:fldChar w:fldCharType="separate"/>
        </w:r>
        <w:r>
          <w:rPr>
            <w:lang w:val="zh-CN"/>
          </w:rPr>
          <w:t>48</w:t>
        </w:r>
        <w:r>
          <w:fldChar w:fldCharType="end"/>
        </w:r>
      </w:p>
    </w:sdtContent>
  </w:sdt>
  <w:p w14:paraId="16B8E79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80C4E"/>
    <w:multiLevelType w:val="multilevel"/>
    <w:tmpl w:val="57180C4E"/>
    <w:lvl w:ilvl="0" w:tentative="0">
      <w:start w:val="1"/>
      <w:numFmt w:val="decimal"/>
      <w:lvlText w:val="%1"/>
      <w:lvlJc w:val="center"/>
      <w:pPr>
        <w:ind w:left="703" w:hanging="420"/>
      </w:pPr>
      <w:rPr>
        <w:rFonts w:hint="eastAsia"/>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zUwZTAxN2VjYTlmNDU3ODQxNmQwODI2NTUzMzkifQ=="/>
  </w:docVars>
  <w:rsids>
    <w:rsidRoot w:val="00055F1F"/>
    <w:rsid w:val="00013B8A"/>
    <w:rsid w:val="00044FBC"/>
    <w:rsid w:val="00055F1F"/>
    <w:rsid w:val="000577EF"/>
    <w:rsid w:val="00057F18"/>
    <w:rsid w:val="000900FD"/>
    <w:rsid w:val="000A1A17"/>
    <w:rsid w:val="000A2043"/>
    <w:rsid w:val="000A445D"/>
    <w:rsid w:val="000A570F"/>
    <w:rsid w:val="000C178B"/>
    <w:rsid w:val="000C5469"/>
    <w:rsid w:val="00131DEC"/>
    <w:rsid w:val="00136AB3"/>
    <w:rsid w:val="001462BD"/>
    <w:rsid w:val="00151538"/>
    <w:rsid w:val="00152380"/>
    <w:rsid w:val="001638BE"/>
    <w:rsid w:val="00172C7A"/>
    <w:rsid w:val="00181777"/>
    <w:rsid w:val="001B4688"/>
    <w:rsid w:val="001B6235"/>
    <w:rsid w:val="001F4875"/>
    <w:rsid w:val="002047A2"/>
    <w:rsid w:val="00212335"/>
    <w:rsid w:val="0025673B"/>
    <w:rsid w:val="002918C6"/>
    <w:rsid w:val="00296524"/>
    <w:rsid w:val="002A76DA"/>
    <w:rsid w:val="002C260E"/>
    <w:rsid w:val="002E01F6"/>
    <w:rsid w:val="002F1ACB"/>
    <w:rsid w:val="002F427D"/>
    <w:rsid w:val="002F530F"/>
    <w:rsid w:val="00305E97"/>
    <w:rsid w:val="00310532"/>
    <w:rsid w:val="00322DC2"/>
    <w:rsid w:val="0032782B"/>
    <w:rsid w:val="00333371"/>
    <w:rsid w:val="00340B3D"/>
    <w:rsid w:val="0034253A"/>
    <w:rsid w:val="00347D71"/>
    <w:rsid w:val="003669CF"/>
    <w:rsid w:val="00367A30"/>
    <w:rsid w:val="003A06D2"/>
    <w:rsid w:val="003A4557"/>
    <w:rsid w:val="003A6366"/>
    <w:rsid w:val="003C2317"/>
    <w:rsid w:val="003C442E"/>
    <w:rsid w:val="003D1092"/>
    <w:rsid w:val="003D37CD"/>
    <w:rsid w:val="003E5531"/>
    <w:rsid w:val="003E6AF3"/>
    <w:rsid w:val="003E6F71"/>
    <w:rsid w:val="0040243C"/>
    <w:rsid w:val="00406BD1"/>
    <w:rsid w:val="00426C19"/>
    <w:rsid w:val="004355B2"/>
    <w:rsid w:val="004439EE"/>
    <w:rsid w:val="00450FD9"/>
    <w:rsid w:val="00453CE0"/>
    <w:rsid w:val="00470736"/>
    <w:rsid w:val="00470BBB"/>
    <w:rsid w:val="0048611E"/>
    <w:rsid w:val="0049681D"/>
    <w:rsid w:val="004B6929"/>
    <w:rsid w:val="004E2F43"/>
    <w:rsid w:val="004E3572"/>
    <w:rsid w:val="004F0E7B"/>
    <w:rsid w:val="004F3C52"/>
    <w:rsid w:val="00510A1E"/>
    <w:rsid w:val="005158E2"/>
    <w:rsid w:val="00524204"/>
    <w:rsid w:val="00543886"/>
    <w:rsid w:val="00550049"/>
    <w:rsid w:val="00553F7E"/>
    <w:rsid w:val="0056618A"/>
    <w:rsid w:val="00570142"/>
    <w:rsid w:val="00586C35"/>
    <w:rsid w:val="005B02FD"/>
    <w:rsid w:val="005B10D9"/>
    <w:rsid w:val="005B1B6F"/>
    <w:rsid w:val="005B6CCB"/>
    <w:rsid w:val="005C54AA"/>
    <w:rsid w:val="005C7B89"/>
    <w:rsid w:val="0062788A"/>
    <w:rsid w:val="00627A11"/>
    <w:rsid w:val="00641F8A"/>
    <w:rsid w:val="0066383B"/>
    <w:rsid w:val="006926D2"/>
    <w:rsid w:val="006A5D8E"/>
    <w:rsid w:val="006A6FA2"/>
    <w:rsid w:val="006B5117"/>
    <w:rsid w:val="006C62DF"/>
    <w:rsid w:val="006F5104"/>
    <w:rsid w:val="006F6549"/>
    <w:rsid w:val="00735B02"/>
    <w:rsid w:val="007657C8"/>
    <w:rsid w:val="00767A77"/>
    <w:rsid w:val="00771E49"/>
    <w:rsid w:val="00782208"/>
    <w:rsid w:val="00791938"/>
    <w:rsid w:val="007A0F86"/>
    <w:rsid w:val="007A49E1"/>
    <w:rsid w:val="007A5999"/>
    <w:rsid w:val="007C7FD7"/>
    <w:rsid w:val="007E54B8"/>
    <w:rsid w:val="007F3746"/>
    <w:rsid w:val="00833132"/>
    <w:rsid w:val="0086454E"/>
    <w:rsid w:val="008672EA"/>
    <w:rsid w:val="00891680"/>
    <w:rsid w:val="008A0099"/>
    <w:rsid w:val="008A0B5F"/>
    <w:rsid w:val="008B5402"/>
    <w:rsid w:val="008D11BC"/>
    <w:rsid w:val="008D4757"/>
    <w:rsid w:val="0090527E"/>
    <w:rsid w:val="00905BB7"/>
    <w:rsid w:val="0090620C"/>
    <w:rsid w:val="00910E08"/>
    <w:rsid w:val="00912DA4"/>
    <w:rsid w:val="00916290"/>
    <w:rsid w:val="009222CA"/>
    <w:rsid w:val="009302B8"/>
    <w:rsid w:val="009305C6"/>
    <w:rsid w:val="009752AE"/>
    <w:rsid w:val="00982F3D"/>
    <w:rsid w:val="00983232"/>
    <w:rsid w:val="009A278A"/>
    <w:rsid w:val="009B6368"/>
    <w:rsid w:val="009D196B"/>
    <w:rsid w:val="009F63C4"/>
    <w:rsid w:val="009F7EA8"/>
    <w:rsid w:val="00A16957"/>
    <w:rsid w:val="00A25384"/>
    <w:rsid w:val="00A6155C"/>
    <w:rsid w:val="00A64567"/>
    <w:rsid w:val="00A8079E"/>
    <w:rsid w:val="00A90328"/>
    <w:rsid w:val="00A92D66"/>
    <w:rsid w:val="00AA4262"/>
    <w:rsid w:val="00AB5A90"/>
    <w:rsid w:val="00AB7449"/>
    <w:rsid w:val="00AC35EE"/>
    <w:rsid w:val="00AD7E87"/>
    <w:rsid w:val="00AE4AA5"/>
    <w:rsid w:val="00AE7FA9"/>
    <w:rsid w:val="00AF7700"/>
    <w:rsid w:val="00B147EB"/>
    <w:rsid w:val="00B22155"/>
    <w:rsid w:val="00B24900"/>
    <w:rsid w:val="00B25D66"/>
    <w:rsid w:val="00B63A99"/>
    <w:rsid w:val="00B67883"/>
    <w:rsid w:val="00B761B7"/>
    <w:rsid w:val="00B76AA9"/>
    <w:rsid w:val="00B80FAB"/>
    <w:rsid w:val="00B81C88"/>
    <w:rsid w:val="00BA5C83"/>
    <w:rsid w:val="00BA6C33"/>
    <w:rsid w:val="00BB5114"/>
    <w:rsid w:val="00BC6A7D"/>
    <w:rsid w:val="00BD4829"/>
    <w:rsid w:val="00BD6002"/>
    <w:rsid w:val="00BD719F"/>
    <w:rsid w:val="00BF5442"/>
    <w:rsid w:val="00C177A5"/>
    <w:rsid w:val="00C35FEE"/>
    <w:rsid w:val="00C40170"/>
    <w:rsid w:val="00C50535"/>
    <w:rsid w:val="00C6153C"/>
    <w:rsid w:val="00C906EF"/>
    <w:rsid w:val="00CC7D74"/>
    <w:rsid w:val="00CF2611"/>
    <w:rsid w:val="00D02F97"/>
    <w:rsid w:val="00D13805"/>
    <w:rsid w:val="00D17FB9"/>
    <w:rsid w:val="00D45530"/>
    <w:rsid w:val="00D45A0E"/>
    <w:rsid w:val="00D45D23"/>
    <w:rsid w:val="00D723D1"/>
    <w:rsid w:val="00D7517B"/>
    <w:rsid w:val="00D80C60"/>
    <w:rsid w:val="00D8525F"/>
    <w:rsid w:val="00D968BE"/>
    <w:rsid w:val="00DA0C4D"/>
    <w:rsid w:val="00DA5DA7"/>
    <w:rsid w:val="00DC2250"/>
    <w:rsid w:val="00DE3935"/>
    <w:rsid w:val="00DE6B32"/>
    <w:rsid w:val="00DE6E32"/>
    <w:rsid w:val="00DF26B8"/>
    <w:rsid w:val="00E12C68"/>
    <w:rsid w:val="00E2325B"/>
    <w:rsid w:val="00E24075"/>
    <w:rsid w:val="00E270C9"/>
    <w:rsid w:val="00E35F38"/>
    <w:rsid w:val="00E37CAB"/>
    <w:rsid w:val="00E46F27"/>
    <w:rsid w:val="00E509CC"/>
    <w:rsid w:val="00E538A8"/>
    <w:rsid w:val="00E56DC0"/>
    <w:rsid w:val="00E71A04"/>
    <w:rsid w:val="00E90DA6"/>
    <w:rsid w:val="00E9132A"/>
    <w:rsid w:val="00E96342"/>
    <w:rsid w:val="00EA2FEA"/>
    <w:rsid w:val="00EA56CB"/>
    <w:rsid w:val="00EA7853"/>
    <w:rsid w:val="00EE21A7"/>
    <w:rsid w:val="00EE3612"/>
    <w:rsid w:val="00F000B1"/>
    <w:rsid w:val="00F012D3"/>
    <w:rsid w:val="00F0181D"/>
    <w:rsid w:val="00F044C3"/>
    <w:rsid w:val="00F10D04"/>
    <w:rsid w:val="00F13FAB"/>
    <w:rsid w:val="00F169E3"/>
    <w:rsid w:val="00F35D4B"/>
    <w:rsid w:val="00F3746B"/>
    <w:rsid w:val="00F572CB"/>
    <w:rsid w:val="00F621AF"/>
    <w:rsid w:val="00F8024E"/>
    <w:rsid w:val="00F82447"/>
    <w:rsid w:val="00F868E5"/>
    <w:rsid w:val="00FB2F32"/>
    <w:rsid w:val="00FC3191"/>
    <w:rsid w:val="00FE0F1F"/>
    <w:rsid w:val="00FF61F3"/>
    <w:rsid w:val="043766CE"/>
    <w:rsid w:val="1350348E"/>
    <w:rsid w:val="4D8B3FEA"/>
    <w:rsid w:val="626A7E33"/>
    <w:rsid w:val="683451C8"/>
    <w:rsid w:val="7ABF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autoRedefine/>
    <w:unhideWhenUsed/>
    <w:qFormat/>
    <w:uiPriority w:val="39"/>
    <w:pPr>
      <w:ind w:left="420" w:leftChars="200"/>
    </w:pPr>
    <w:rPr>
      <w:rFonts w:ascii="等线" w:hAnsi="等线" w:eastAsia="等线" w:cs="Times New Roman"/>
    </w:rPr>
  </w:style>
  <w:style w:type="character" w:styleId="9">
    <w:name w:val="page number"/>
    <w:autoRedefine/>
    <w:semiHidden/>
    <w:unhideWhenUsed/>
    <w:qFormat/>
    <w:uiPriority w:val="99"/>
  </w:style>
  <w:style w:type="character" w:styleId="10">
    <w:name w:val="Hyperlink"/>
    <w:unhideWhenUsed/>
    <w:qFormat/>
    <w:uiPriority w:val="99"/>
    <w:rPr>
      <w:color w:val="0563C1"/>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uiPriority w:val="99"/>
    <w:rPr>
      <w:sz w:val="18"/>
      <w:szCs w:val="18"/>
    </w:rPr>
  </w:style>
  <w:style w:type="character" w:customStyle="1" w:styleId="13">
    <w:name w:val="批注框文本 Char"/>
    <w:basedOn w:val="8"/>
    <w:link w:val="2"/>
    <w:autoRedefine/>
    <w:semiHidden/>
    <w:qFormat/>
    <w:uiPriority w:val="99"/>
    <w:rPr>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55F0-3EB8-4C6D-9AD4-D1E511C5686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9140</Words>
  <Characters>9970</Characters>
  <Lines>197</Lines>
  <Paragraphs>55</Paragraphs>
  <TotalTime>779</TotalTime>
  <ScaleCrop>false</ScaleCrop>
  <LinksUpToDate>false</LinksUpToDate>
  <CharactersWithSpaces>10001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2025-05-12T09:53:07Z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DE8E46E01CF64263A886946F1F32084E</vt:lpwstr>
  </property>
  <property fmtid="{D5CDD505-2E9C-101B-9397-08002B2CF9AE}" pid="4" name="KSOTemplateDocerSaveRecord">
    <vt:lpwstr>eyJoZGlkIjoiZjYzMzUwZTAxN2VjYTlmNDU3ODQxNmQwODI2NTUzMzkifQ==</vt:lpwstr>
  </property>
</Properties>
</file>