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东釜山乡2020年总决算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乡2020年因公出国（境）费本年支出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较2019年增加0万元，</w:t>
      </w:r>
      <w:r>
        <w:rPr>
          <w:snapToGrid w:val="0"/>
          <w:kern w:val="0"/>
          <w:sz w:val="30"/>
          <w:szCs w:val="30"/>
        </w:rPr>
        <w:t>主要原因</w:t>
      </w:r>
      <w:r>
        <w:rPr>
          <w:rFonts w:hint="eastAsia"/>
          <w:snapToGrid w:val="0"/>
          <w:kern w:val="0"/>
          <w:sz w:val="30"/>
          <w:szCs w:val="30"/>
        </w:rPr>
        <w:t xml:space="preserve">无因公出国。因公出国（境）团组0个，因公出国（境）人次数0人。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（二）本乡2020年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12万元。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；较2019年增加0万元，主要原因未购置车辆。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44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公务用车运行维护费本年支出9.46万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，较去年减少2.64万元，</w:t>
      </w:r>
      <w:r>
        <w:rPr>
          <w:sz w:val="32"/>
        </w:rPr>
        <w:t>主要是认真贯彻落实中央八项规定精神和厉行节约要求，从严控制“三公”经费开支</w:t>
      </w:r>
      <w:r>
        <w:rPr>
          <w:rFonts w:hint="eastAsia"/>
          <w:sz w:val="32"/>
        </w:rPr>
        <w:t>。</w:t>
      </w:r>
      <w:r>
        <w:rPr>
          <w:snapToGrid w:val="0"/>
          <w:kern w:val="0"/>
          <w:sz w:val="44"/>
          <w:szCs w:val="30"/>
        </w:rPr>
        <w:t xml:space="preserve">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（三）本乡2020年公务接待费全年支出0万元，与去年持平。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截止2020年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 xml:space="preserve"> 0万元，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中央、省、市经济工作会议精神，以</w:t>
      </w:r>
      <w:bookmarkStart w:id="0" w:name="_GoBack"/>
      <w:r>
        <w:rPr>
          <w:rFonts w:hint="eastAsia"/>
          <w:sz w:val="30"/>
          <w:szCs w:val="30"/>
          <w:lang w:eastAsia="zh-CN"/>
        </w:rPr>
        <w:t>《中华人民共和国预算法》</w:t>
      </w:r>
      <w:bookmarkEnd w:id="0"/>
      <w:r>
        <w:rPr>
          <w:rFonts w:hint="eastAsia"/>
          <w:sz w:val="30"/>
          <w:szCs w:val="30"/>
        </w:rPr>
        <w:t>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。2020年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1060.6万元，具体包括体制补助收入662.9万元，均衡性转移支付收入22.9万元，县级基本财力保障补助15万元，农村综合改革转移支付收入172.2万元，专项转移支付收入187.6万元。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rFonts w:hint="eastAsia"/>
          <w:sz w:val="32"/>
        </w:rPr>
      </w:pPr>
      <w:r>
        <w:rPr>
          <w:rFonts w:hint="eastAsia"/>
          <w:sz w:val="30"/>
          <w:szCs w:val="30"/>
        </w:rPr>
        <w:t>2020年我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政府采购支出总额11.71万元，其中：政府采购货物支出4.2万元、政府采购工程支出0万元、</w:t>
      </w:r>
      <w:r>
        <w:rPr>
          <w:sz w:val="32"/>
        </w:rPr>
        <w:t>政府采购服务支出 7.5</w:t>
      </w:r>
      <w:r>
        <w:rPr>
          <w:rFonts w:hint="eastAsia"/>
          <w:sz w:val="32"/>
        </w:rPr>
        <w:t>1</w:t>
      </w:r>
      <w:r>
        <w:rPr>
          <w:sz w:val="32"/>
        </w:rPr>
        <w:t>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六、其他重要事项的解释说明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F"/>
    <w:rsid w:val="000276CF"/>
    <w:rsid w:val="00152796"/>
    <w:rsid w:val="00171567"/>
    <w:rsid w:val="0017624B"/>
    <w:rsid w:val="00197293"/>
    <w:rsid w:val="002B766C"/>
    <w:rsid w:val="00361C83"/>
    <w:rsid w:val="00372612"/>
    <w:rsid w:val="00381EF0"/>
    <w:rsid w:val="003C122F"/>
    <w:rsid w:val="003D191A"/>
    <w:rsid w:val="00410675"/>
    <w:rsid w:val="00481BDB"/>
    <w:rsid w:val="004B1EB8"/>
    <w:rsid w:val="004E1824"/>
    <w:rsid w:val="006503EE"/>
    <w:rsid w:val="006C5D81"/>
    <w:rsid w:val="00723DE0"/>
    <w:rsid w:val="007347DD"/>
    <w:rsid w:val="00737742"/>
    <w:rsid w:val="00762BAB"/>
    <w:rsid w:val="007B31D3"/>
    <w:rsid w:val="007C32AC"/>
    <w:rsid w:val="007E23A5"/>
    <w:rsid w:val="0080590B"/>
    <w:rsid w:val="00836BAA"/>
    <w:rsid w:val="008B0612"/>
    <w:rsid w:val="00905E87"/>
    <w:rsid w:val="00916E2F"/>
    <w:rsid w:val="00925B8D"/>
    <w:rsid w:val="00952597"/>
    <w:rsid w:val="009A1001"/>
    <w:rsid w:val="009C63BB"/>
    <w:rsid w:val="00A05FD0"/>
    <w:rsid w:val="00A45209"/>
    <w:rsid w:val="00A50103"/>
    <w:rsid w:val="00A56CF5"/>
    <w:rsid w:val="00A740C3"/>
    <w:rsid w:val="00A7719A"/>
    <w:rsid w:val="00A844D5"/>
    <w:rsid w:val="00AB725C"/>
    <w:rsid w:val="00AE253D"/>
    <w:rsid w:val="00AE54E8"/>
    <w:rsid w:val="00B300F5"/>
    <w:rsid w:val="00BF3B89"/>
    <w:rsid w:val="00C434E8"/>
    <w:rsid w:val="00C66477"/>
    <w:rsid w:val="00CB0006"/>
    <w:rsid w:val="00D546B8"/>
    <w:rsid w:val="00D703E4"/>
    <w:rsid w:val="00DA65AA"/>
    <w:rsid w:val="00DD54AE"/>
    <w:rsid w:val="00E7738D"/>
    <w:rsid w:val="00E9592E"/>
    <w:rsid w:val="00F11DE7"/>
    <w:rsid w:val="00F33683"/>
    <w:rsid w:val="00FF1DCE"/>
    <w:rsid w:val="39C9576A"/>
    <w:rsid w:val="4185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752</Characters>
  <Lines>6</Lines>
  <Paragraphs>1</Paragraphs>
  <TotalTime>183</TotalTime>
  <ScaleCrop>false</ScaleCrop>
  <LinksUpToDate>false</LinksUpToDate>
  <CharactersWithSpaces>882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FuShanOffice1</cp:lastModifiedBy>
  <cp:lastPrinted>2017-08-31T09:32:00Z</cp:lastPrinted>
  <dcterms:modified xsi:type="dcterms:W3CDTF">2025-05-09T09:39:57Z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81D44195BAAE415D8A99BC67A9C64199</vt:lpwstr>
  </property>
</Properties>
</file>