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E15C2">
      <w:pPr>
        <w:spacing w:before="250" w:line="1671" w:lineRule="exact"/>
        <w:jc w:val="center"/>
        <w:rPr>
          <w:sz w:val="44"/>
          <w:szCs w:val="4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11"/>
          <w:position w:val="-24"/>
          <w:sz w:val="44"/>
          <w:szCs w:val="44"/>
        </w:rPr>
        <w:t>保定市徐水区留村镇人民政府2023年度部</w:t>
      </w:r>
    </w:p>
    <w:p w14:paraId="094B5CA2">
      <w:pPr>
        <w:pStyle w:val="2"/>
        <w:spacing w:before="14" w:line="222" w:lineRule="auto"/>
        <w:ind w:left="1901"/>
        <w:jc w:val="both"/>
        <w:rPr>
          <w:sz w:val="44"/>
          <w:szCs w:val="44"/>
        </w:rPr>
      </w:pPr>
      <w:r>
        <w:rPr>
          <w:b/>
          <w:bCs/>
          <w:spacing w:val="-11"/>
          <w:sz w:val="44"/>
          <w:szCs w:val="44"/>
        </w:rPr>
        <w:t>门整体绩效管理自评报告</w:t>
      </w:r>
    </w:p>
    <w:p w14:paraId="3E4015D9">
      <w:pPr>
        <w:spacing w:line="321" w:lineRule="auto"/>
        <w:rPr>
          <w:rFonts w:ascii="Arial"/>
          <w:sz w:val="21"/>
        </w:rPr>
      </w:pPr>
    </w:p>
    <w:p w14:paraId="72B0FE3D">
      <w:pPr>
        <w:spacing w:line="322" w:lineRule="auto"/>
        <w:rPr>
          <w:rFonts w:ascii="Arial"/>
          <w:sz w:val="21"/>
        </w:rPr>
      </w:pPr>
    </w:p>
    <w:p w14:paraId="0A1F988A">
      <w:pPr>
        <w:pStyle w:val="2"/>
        <w:spacing w:before="104" w:line="311" w:lineRule="auto"/>
        <w:ind w:left="124" w:right="1315" w:firstLine="639"/>
        <w:jc w:val="both"/>
      </w:pPr>
      <w:r>
        <w:rPr>
          <w:spacing w:val="-1"/>
        </w:rPr>
        <w:t>根据《保定市徐水区财政局关于印发&lt;保定市徐水区预</w:t>
      </w:r>
      <w:r>
        <w:t xml:space="preserve"> </w:t>
      </w:r>
      <w:r>
        <w:rPr>
          <w:spacing w:val="17"/>
        </w:rPr>
        <w:t>算部门绩效管理考核实施办法(试行)&gt;的通知》(徐政财</w:t>
      </w:r>
      <w:r>
        <w:rPr>
          <w:spacing w:val="3"/>
        </w:rPr>
        <w:t xml:space="preserve"> </w:t>
      </w:r>
      <w:r>
        <w:rPr>
          <w:spacing w:val="11"/>
        </w:rPr>
        <w:t>字(2023〕73号)和《2023年度区直镇绩</w:t>
      </w:r>
      <w:r>
        <w:rPr>
          <w:spacing w:val="10"/>
        </w:rPr>
        <w:t>效管理自评表》,</w:t>
      </w:r>
      <w:r>
        <w:t xml:space="preserve"> </w:t>
      </w:r>
      <w:r>
        <w:rPr>
          <w:spacing w:val="-6"/>
        </w:rPr>
        <w:t>结合实际情况，保定市徐水区留村镇人民政府组织开展部门</w:t>
      </w:r>
      <w:r>
        <w:rPr>
          <w:spacing w:val="7"/>
        </w:rPr>
        <w:t xml:space="preserve"> </w:t>
      </w:r>
      <w:r>
        <w:rPr>
          <w:spacing w:val="-7"/>
        </w:rPr>
        <w:t>整体绩效管理自评工作，现将具体情况报告如下：</w:t>
      </w:r>
    </w:p>
    <w:p w14:paraId="02FCF1B7">
      <w:pPr>
        <w:spacing w:before="57" w:line="223" w:lineRule="auto"/>
        <w:ind w:left="76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一、部门基本情况</w:t>
      </w:r>
    </w:p>
    <w:p w14:paraId="34DA5C05">
      <w:pPr>
        <w:spacing w:before="185" w:line="227" w:lineRule="auto"/>
        <w:ind w:left="95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9"/>
          <w:sz w:val="32"/>
          <w:szCs w:val="32"/>
        </w:rPr>
        <w:t>(一)机构设置和人员配备</w:t>
      </w:r>
    </w:p>
    <w:p w14:paraId="12FAEFB5">
      <w:pPr>
        <w:pStyle w:val="2"/>
        <w:tabs>
          <w:tab w:val="left" w:pos="303"/>
        </w:tabs>
        <w:spacing w:before="128" w:line="318" w:lineRule="auto"/>
        <w:ind w:left="124" w:right="1315" w:firstLine="639"/>
      </w:pPr>
      <w:r>
        <w:rPr>
          <w:spacing w:val="-6"/>
        </w:rPr>
        <w:t>保定市徐水区留村镇人民政府为四级行政单位，</w:t>
      </w:r>
      <w:r>
        <w:rPr>
          <w:spacing w:val="-7"/>
        </w:rPr>
        <w:t>经费保</w:t>
      </w:r>
      <w:r>
        <w:t xml:space="preserve"> </w:t>
      </w:r>
      <w:r>
        <w:rPr>
          <w:spacing w:val="-7"/>
        </w:rPr>
        <w:t>障形式为财政拨款，下设八个股室，分别为党政综合办公室</w:t>
      </w:r>
      <w:r>
        <w:rPr>
          <w:spacing w:val="10"/>
        </w:rPr>
        <w:t xml:space="preserve"> </w:t>
      </w:r>
      <w:r>
        <w:tab/>
      </w:r>
      <w:r>
        <w:rPr>
          <w:spacing w:val="11"/>
        </w:rPr>
        <w:t>(信访办公室)、党建工作办公室(人大主</w:t>
      </w:r>
      <w:r>
        <w:rPr>
          <w:spacing w:val="10"/>
        </w:rPr>
        <w:t>席团办公室)、</w:t>
      </w:r>
      <w:r>
        <w:t xml:space="preserve"> </w:t>
      </w:r>
      <w:r>
        <w:rPr>
          <w:spacing w:val="5"/>
        </w:rPr>
        <w:t>应急管理办公室(财经和社会事务办公室)、自然资源和生</w:t>
      </w:r>
      <w:r>
        <w:rPr>
          <w:spacing w:val="15"/>
        </w:rPr>
        <w:t xml:space="preserve"> </w:t>
      </w:r>
      <w:r>
        <w:rPr>
          <w:spacing w:val="-7"/>
        </w:rPr>
        <w:t>态环境办公室、综合行政执法队、行政综合服务中心、农业</w:t>
      </w:r>
      <w:r>
        <w:rPr>
          <w:spacing w:val="1"/>
        </w:rPr>
        <w:t xml:space="preserve"> </w:t>
      </w:r>
      <w:r>
        <w:rPr>
          <w:spacing w:val="-7"/>
        </w:rPr>
        <w:t>综合服务中心、退役军人服务站。</w:t>
      </w:r>
    </w:p>
    <w:p w14:paraId="27BC109E">
      <w:pPr>
        <w:pStyle w:val="2"/>
        <w:spacing w:before="67" w:line="319" w:lineRule="auto"/>
        <w:ind w:left="124" w:right="1362" w:firstLine="639"/>
      </w:pPr>
      <w:r>
        <w:rPr>
          <w:spacing w:val="12"/>
        </w:rPr>
        <w:t>根据《三定方案》,我部门编制数有54个，实有</w:t>
      </w:r>
      <w:r>
        <w:rPr>
          <w:spacing w:val="11"/>
        </w:rPr>
        <w:t>干部</w:t>
      </w:r>
      <w:r>
        <w:t xml:space="preserve"> </w:t>
      </w:r>
      <w:r>
        <w:rPr>
          <w:spacing w:val="19"/>
        </w:rPr>
        <w:t>职工81名。</w:t>
      </w:r>
    </w:p>
    <w:p w14:paraId="30847820">
      <w:pPr>
        <w:spacing w:before="26" w:line="224" w:lineRule="auto"/>
        <w:ind w:left="94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9"/>
          <w:sz w:val="32"/>
          <w:szCs w:val="32"/>
        </w:rPr>
        <w:t>(二)部门整体绩效目标</w:t>
      </w:r>
    </w:p>
    <w:p w14:paraId="7DBC3367">
      <w:pPr>
        <w:pStyle w:val="2"/>
        <w:spacing w:before="149" w:line="294" w:lineRule="auto"/>
        <w:ind w:left="124" w:right="1325" w:firstLine="639"/>
        <w:jc w:val="both"/>
        <w:rPr>
          <w:rFonts w:ascii="宋体" w:hAnsi="宋体" w:eastAsia="宋体" w:cs="宋体"/>
        </w:rPr>
      </w:pPr>
      <w:r>
        <w:rPr>
          <w:spacing w:val="6"/>
        </w:rPr>
        <w:t>留村镇人民政府根据绩效预算管理政策的相关要求和</w:t>
      </w:r>
      <w:r>
        <w:rPr>
          <w:spacing w:val="15"/>
        </w:rPr>
        <w:t xml:space="preserve"> </w:t>
      </w:r>
      <w:r>
        <w:rPr>
          <w:rFonts w:ascii="宋体" w:hAnsi="宋体" w:eastAsia="宋体" w:cs="宋体"/>
          <w:spacing w:val="-6"/>
        </w:rPr>
        <w:t>部门职责，按照“部门职责—工作活动绩效目标”的层级设</w:t>
      </w:r>
      <w:r>
        <w:rPr>
          <w:rFonts w:ascii="宋体" w:hAnsi="宋体" w:eastAsia="宋体" w:cs="宋体"/>
        </w:rPr>
        <w:t xml:space="preserve"> 立了绩效预算架构，具体情况见下表：</w:t>
      </w:r>
    </w:p>
    <w:tbl>
      <w:tblPr>
        <w:tblStyle w:val="5"/>
        <w:tblW w:w="8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269"/>
        <w:gridCol w:w="2347"/>
        <w:gridCol w:w="2197"/>
        <w:gridCol w:w="2072"/>
      </w:tblGrid>
      <w:tr w14:paraId="0269B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04" w:type="dxa"/>
            <w:textDirection w:val="tbRlV"/>
            <w:vAlign w:val="top"/>
          </w:tcPr>
          <w:p w14:paraId="307AD221">
            <w:pPr>
              <w:spacing w:before="143" w:line="199" w:lineRule="auto"/>
              <w:ind w:left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号</w:t>
            </w:r>
          </w:p>
        </w:tc>
        <w:tc>
          <w:tcPr>
            <w:tcW w:w="1269" w:type="dxa"/>
            <w:vAlign w:val="top"/>
          </w:tcPr>
          <w:p w14:paraId="49470F0E">
            <w:pPr>
              <w:spacing w:before="232" w:line="221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职能</w:t>
            </w:r>
          </w:p>
        </w:tc>
        <w:tc>
          <w:tcPr>
            <w:tcW w:w="2347" w:type="dxa"/>
            <w:vAlign w:val="top"/>
          </w:tcPr>
          <w:p w14:paraId="7D6D6204">
            <w:pPr>
              <w:spacing w:before="232" w:line="220" w:lineRule="auto"/>
              <w:ind w:left="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工作活动</w:t>
            </w:r>
          </w:p>
        </w:tc>
        <w:tc>
          <w:tcPr>
            <w:tcW w:w="2197" w:type="dxa"/>
            <w:vAlign w:val="top"/>
          </w:tcPr>
          <w:p w14:paraId="0505E217">
            <w:pPr>
              <w:spacing w:before="231" w:line="219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年度工作目标</w:t>
            </w:r>
          </w:p>
        </w:tc>
        <w:tc>
          <w:tcPr>
            <w:tcW w:w="2072" w:type="dxa"/>
            <w:vAlign w:val="top"/>
          </w:tcPr>
          <w:p w14:paraId="59F537CF">
            <w:pPr>
              <w:spacing w:before="232" w:line="220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对应项目支出</w:t>
            </w:r>
          </w:p>
        </w:tc>
      </w:tr>
      <w:tr w14:paraId="27E94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4" w:type="dxa"/>
            <w:vAlign w:val="top"/>
          </w:tcPr>
          <w:p w14:paraId="0E2AD258">
            <w:pPr>
              <w:spacing w:before="246" w:line="184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top"/>
          </w:tcPr>
          <w:p w14:paraId="793F5176">
            <w:pPr>
              <w:spacing w:before="183" w:line="220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政治协商</w:t>
            </w:r>
          </w:p>
        </w:tc>
        <w:tc>
          <w:tcPr>
            <w:tcW w:w="2347" w:type="dxa"/>
            <w:vAlign w:val="top"/>
          </w:tcPr>
          <w:p w14:paraId="678FA4CA">
            <w:pPr>
              <w:spacing w:before="180" w:line="219" w:lineRule="auto"/>
              <w:ind w:left="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政协会议</w:t>
            </w:r>
          </w:p>
        </w:tc>
        <w:tc>
          <w:tcPr>
            <w:tcW w:w="2197" w:type="dxa"/>
            <w:vAlign w:val="top"/>
          </w:tcPr>
          <w:p w14:paraId="06F4F580">
            <w:pPr>
              <w:spacing w:before="180" w:line="219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年初召开政协全会</w:t>
            </w:r>
          </w:p>
        </w:tc>
        <w:tc>
          <w:tcPr>
            <w:tcW w:w="2072" w:type="dxa"/>
            <w:vAlign w:val="top"/>
          </w:tcPr>
          <w:p w14:paraId="1875D41D">
            <w:pPr>
              <w:spacing w:before="180" w:line="219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政协会议</w:t>
            </w:r>
          </w:p>
        </w:tc>
      </w:tr>
    </w:tbl>
    <w:p w14:paraId="50D00DEF">
      <w:pPr>
        <w:rPr>
          <w:rFonts w:ascii="Arial"/>
          <w:sz w:val="21"/>
        </w:rPr>
      </w:pPr>
    </w:p>
    <w:p w14:paraId="7833728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0" w:right="580" w:bottom="1256" w:left="1705" w:header="0" w:footer="991" w:gutter="0"/>
          <w:cols w:space="720" w:num="1"/>
        </w:sectPr>
      </w:pPr>
    </w:p>
    <w:tbl>
      <w:tblPr>
        <w:tblStyle w:val="5"/>
        <w:tblW w:w="8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269"/>
        <w:gridCol w:w="2347"/>
        <w:gridCol w:w="2197"/>
        <w:gridCol w:w="2062"/>
      </w:tblGrid>
      <w:tr w14:paraId="289AC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84" w:type="dxa"/>
            <w:vAlign w:val="top"/>
          </w:tcPr>
          <w:p w14:paraId="4BFD0252">
            <w:pPr>
              <w:pStyle w:val="6"/>
              <w:spacing w:before="236" w:line="183" w:lineRule="auto"/>
              <w:ind w:left="174"/>
            </w:pPr>
            <w:r>
              <w:t>2</w:t>
            </w:r>
          </w:p>
        </w:tc>
        <w:tc>
          <w:tcPr>
            <w:tcW w:w="1269" w:type="dxa"/>
            <w:vAlign w:val="top"/>
          </w:tcPr>
          <w:p w14:paraId="15DDC71C">
            <w:pPr>
              <w:pStyle w:val="6"/>
              <w:spacing w:before="174" w:line="219" w:lineRule="auto"/>
              <w:ind w:left="140"/>
            </w:pPr>
            <w:r>
              <w:rPr>
                <w:spacing w:val="3"/>
              </w:rPr>
              <w:t>维护稳定</w:t>
            </w:r>
          </w:p>
        </w:tc>
        <w:tc>
          <w:tcPr>
            <w:tcW w:w="2347" w:type="dxa"/>
            <w:vAlign w:val="top"/>
          </w:tcPr>
          <w:p w14:paraId="17FBFF0D">
            <w:pPr>
              <w:pStyle w:val="6"/>
              <w:spacing w:before="173" w:line="219" w:lineRule="auto"/>
              <w:ind w:left="681"/>
            </w:pPr>
            <w:r>
              <w:rPr>
                <w:spacing w:val="3"/>
              </w:rPr>
              <w:t>社会稳定</w:t>
            </w:r>
          </w:p>
        </w:tc>
        <w:tc>
          <w:tcPr>
            <w:tcW w:w="2197" w:type="dxa"/>
            <w:vAlign w:val="top"/>
          </w:tcPr>
          <w:p w14:paraId="582C6452">
            <w:pPr>
              <w:pStyle w:val="6"/>
              <w:spacing w:before="174" w:line="219" w:lineRule="auto"/>
              <w:ind w:left="615"/>
            </w:pPr>
            <w:r>
              <w:rPr>
                <w:spacing w:val="3"/>
              </w:rPr>
              <w:t>维护稳定</w:t>
            </w:r>
          </w:p>
        </w:tc>
        <w:tc>
          <w:tcPr>
            <w:tcW w:w="2062" w:type="dxa"/>
            <w:vAlign w:val="top"/>
          </w:tcPr>
          <w:p w14:paraId="0B184062">
            <w:pPr>
              <w:pStyle w:val="6"/>
              <w:spacing w:before="174" w:line="219" w:lineRule="auto"/>
              <w:ind w:left="547"/>
            </w:pPr>
            <w:r>
              <w:rPr>
                <w:spacing w:val="3"/>
              </w:rPr>
              <w:t>维稳经费</w:t>
            </w:r>
          </w:p>
        </w:tc>
      </w:tr>
      <w:tr w14:paraId="783EE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484" w:type="dxa"/>
            <w:vAlign w:val="top"/>
          </w:tcPr>
          <w:p w14:paraId="1ABADEF0">
            <w:pPr>
              <w:spacing w:line="256" w:lineRule="auto"/>
              <w:rPr>
                <w:rFonts w:ascii="Arial"/>
                <w:sz w:val="21"/>
              </w:rPr>
            </w:pPr>
          </w:p>
          <w:p w14:paraId="4873F87A">
            <w:pPr>
              <w:spacing w:line="256" w:lineRule="auto"/>
              <w:rPr>
                <w:rFonts w:ascii="Arial"/>
                <w:sz w:val="21"/>
              </w:rPr>
            </w:pPr>
          </w:p>
          <w:p w14:paraId="4D18A718">
            <w:pPr>
              <w:pStyle w:val="6"/>
              <w:spacing w:before="78" w:line="183" w:lineRule="auto"/>
              <w:ind w:left="174"/>
            </w:pPr>
            <w:r>
              <w:t>3</w:t>
            </w:r>
          </w:p>
        </w:tc>
        <w:tc>
          <w:tcPr>
            <w:tcW w:w="1269" w:type="dxa"/>
            <w:vAlign w:val="top"/>
          </w:tcPr>
          <w:p w14:paraId="0133A09B">
            <w:pPr>
              <w:spacing w:line="361" w:lineRule="auto"/>
              <w:rPr>
                <w:rFonts w:ascii="Arial"/>
                <w:sz w:val="21"/>
              </w:rPr>
            </w:pPr>
          </w:p>
          <w:p w14:paraId="0D52DABB">
            <w:pPr>
              <w:pStyle w:val="6"/>
              <w:spacing w:before="78" w:line="219" w:lineRule="auto"/>
              <w:ind w:left="381"/>
            </w:pPr>
            <w:r>
              <w:rPr>
                <w:spacing w:val="5"/>
              </w:rPr>
              <w:t>纪检</w:t>
            </w:r>
          </w:p>
        </w:tc>
        <w:tc>
          <w:tcPr>
            <w:tcW w:w="2347" w:type="dxa"/>
            <w:vAlign w:val="top"/>
          </w:tcPr>
          <w:p w14:paraId="72DBF4B5">
            <w:pPr>
              <w:spacing w:line="361" w:lineRule="auto"/>
              <w:rPr>
                <w:rFonts w:ascii="Arial"/>
                <w:sz w:val="21"/>
              </w:rPr>
            </w:pPr>
          </w:p>
          <w:p w14:paraId="7084D027">
            <w:pPr>
              <w:pStyle w:val="6"/>
              <w:spacing w:before="78" w:line="219" w:lineRule="auto"/>
              <w:ind w:left="68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纪检监察</w:t>
            </w:r>
          </w:p>
        </w:tc>
        <w:tc>
          <w:tcPr>
            <w:tcW w:w="2197" w:type="dxa"/>
            <w:vAlign w:val="top"/>
          </w:tcPr>
          <w:p w14:paraId="56D3351A">
            <w:pPr>
              <w:pStyle w:val="6"/>
              <w:spacing w:before="231" w:line="337" w:lineRule="auto"/>
              <w:ind w:left="974" w:right="140" w:hanging="840"/>
            </w:pPr>
            <w:r>
              <w:rPr>
                <w:spacing w:val="-2"/>
              </w:rPr>
              <w:t>对乡镇工作进行监</w:t>
            </w:r>
            <w:r>
              <w:rPr>
                <w:spacing w:val="6"/>
              </w:rPr>
              <w:t xml:space="preserve"> </w:t>
            </w:r>
            <w:r>
              <w:t>督</w:t>
            </w:r>
          </w:p>
        </w:tc>
        <w:tc>
          <w:tcPr>
            <w:tcW w:w="2062" w:type="dxa"/>
            <w:vAlign w:val="top"/>
          </w:tcPr>
          <w:p w14:paraId="0BC57B4F">
            <w:pPr>
              <w:spacing w:line="461" w:lineRule="auto"/>
              <w:rPr>
                <w:rFonts w:ascii="Arial"/>
                <w:sz w:val="21"/>
              </w:rPr>
            </w:pPr>
          </w:p>
          <w:p w14:paraId="42D34A16">
            <w:pPr>
              <w:pStyle w:val="6"/>
              <w:spacing w:before="78" w:line="219" w:lineRule="auto"/>
              <w:ind w:left="307"/>
            </w:pPr>
            <w:r>
              <w:rPr>
                <w:spacing w:val="2"/>
              </w:rPr>
              <w:t>纪检保障经费</w:t>
            </w:r>
          </w:p>
        </w:tc>
      </w:tr>
      <w:tr w14:paraId="2F8E6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484" w:type="dxa"/>
            <w:vAlign w:val="top"/>
          </w:tcPr>
          <w:p w14:paraId="089083DD">
            <w:pPr>
              <w:spacing w:line="257" w:lineRule="auto"/>
              <w:rPr>
                <w:rFonts w:ascii="Arial"/>
                <w:sz w:val="21"/>
              </w:rPr>
            </w:pPr>
          </w:p>
          <w:p w14:paraId="5360BB2B">
            <w:pPr>
              <w:spacing w:line="257" w:lineRule="auto"/>
              <w:rPr>
                <w:rFonts w:ascii="Arial"/>
                <w:sz w:val="21"/>
              </w:rPr>
            </w:pPr>
          </w:p>
          <w:p w14:paraId="4D4ACB93">
            <w:pPr>
              <w:pStyle w:val="6"/>
              <w:spacing w:before="78" w:line="183" w:lineRule="auto"/>
              <w:ind w:left="174"/>
            </w:pPr>
            <w:r>
              <w:t>4</w:t>
            </w:r>
          </w:p>
        </w:tc>
        <w:tc>
          <w:tcPr>
            <w:tcW w:w="1269" w:type="dxa"/>
            <w:vAlign w:val="top"/>
          </w:tcPr>
          <w:p w14:paraId="26336BB7">
            <w:pPr>
              <w:spacing w:line="434" w:lineRule="auto"/>
              <w:rPr>
                <w:rFonts w:ascii="Arial"/>
                <w:sz w:val="21"/>
              </w:rPr>
            </w:pPr>
          </w:p>
          <w:p w14:paraId="0C3CBF62">
            <w:pPr>
              <w:pStyle w:val="6"/>
              <w:spacing w:before="78" w:line="221" w:lineRule="auto"/>
              <w:ind w:left="381"/>
            </w:pPr>
            <w:r>
              <w:rPr>
                <w:spacing w:val="25"/>
              </w:rPr>
              <w:t>团员</w:t>
            </w:r>
          </w:p>
        </w:tc>
        <w:tc>
          <w:tcPr>
            <w:tcW w:w="2347" w:type="dxa"/>
            <w:vAlign w:val="top"/>
          </w:tcPr>
          <w:p w14:paraId="26CF8B4F">
            <w:pPr>
              <w:spacing w:line="443" w:lineRule="auto"/>
              <w:rPr>
                <w:rFonts w:ascii="Arial"/>
                <w:sz w:val="21"/>
              </w:rPr>
            </w:pPr>
          </w:p>
          <w:p w14:paraId="65999B1A">
            <w:pPr>
              <w:pStyle w:val="6"/>
              <w:spacing w:before="78" w:line="220" w:lineRule="auto"/>
              <w:ind w:left="681"/>
            </w:pPr>
            <w:r>
              <w:rPr>
                <w:spacing w:val="4"/>
              </w:rPr>
              <w:t>团员活动</w:t>
            </w:r>
          </w:p>
        </w:tc>
        <w:tc>
          <w:tcPr>
            <w:tcW w:w="2197" w:type="dxa"/>
            <w:vAlign w:val="top"/>
          </w:tcPr>
          <w:p w14:paraId="31813137">
            <w:pPr>
              <w:spacing w:line="453" w:lineRule="auto"/>
              <w:rPr>
                <w:rFonts w:ascii="Arial"/>
                <w:sz w:val="21"/>
              </w:rPr>
            </w:pPr>
          </w:p>
          <w:p w14:paraId="76094863">
            <w:pPr>
              <w:pStyle w:val="6"/>
              <w:spacing w:before="78" w:line="220" w:lineRule="auto"/>
              <w:ind w:left="615"/>
            </w:pPr>
            <w:r>
              <w:rPr>
                <w:spacing w:val="4"/>
              </w:rPr>
              <w:t>团员活动</w:t>
            </w:r>
          </w:p>
        </w:tc>
        <w:tc>
          <w:tcPr>
            <w:tcW w:w="2062" w:type="dxa"/>
            <w:vAlign w:val="top"/>
          </w:tcPr>
          <w:p w14:paraId="4DCBBDA4">
            <w:pPr>
              <w:pStyle w:val="6"/>
              <w:spacing w:before="244" w:line="332" w:lineRule="auto"/>
              <w:ind w:left="667" w:right="170" w:hanging="480"/>
            </w:pPr>
            <w:r>
              <w:rPr>
                <w:spacing w:val="1"/>
              </w:rPr>
              <w:t>团委综合事务管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理经费</w:t>
            </w:r>
          </w:p>
        </w:tc>
      </w:tr>
      <w:tr w14:paraId="5227C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484" w:type="dxa"/>
            <w:vAlign w:val="top"/>
          </w:tcPr>
          <w:p w14:paraId="605C7AFF">
            <w:pPr>
              <w:spacing w:line="268" w:lineRule="auto"/>
              <w:rPr>
                <w:rFonts w:ascii="Arial"/>
                <w:sz w:val="21"/>
              </w:rPr>
            </w:pPr>
          </w:p>
          <w:p w14:paraId="3CBEDBB2">
            <w:pPr>
              <w:spacing w:line="269" w:lineRule="auto"/>
              <w:rPr>
                <w:rFonts w:ascii="Arial"/>
                <w:sz w:val="21"/>
              </w:rPr>
            </w:pPr>
          </w:p>
          <w:p w14:paraId="33DF1335">
            <w:pPr>
              <w:pStyle w:val="6"/>
              <w:spacing w:before="78" w:line="182" w:lineRule="auto"/>
              <w:ind w:left="174"/>
            </w:pPr>
            <w:r>
              <w:t>5</w:t>
            </w:r>
          </w:p>
        </w:tc>
        <w:tc>
          <w:tcPr>
            <w:tcW w:w="1269" w:type="dxa"/>
            <w:vAlign w:val="top"/>
          </w:tcPr>
          <w:p w14:paraId="1A847CDB">
            <w:pPr>
              <w:pStyle w:val="6"/>
              <w:spacing w:before="234" w:line="336" w:lineRule="auto"/>
              <w:ind w:left="380" w:right="146" w:hanging="240"/>
            </w:pPr>
            <w:r>
              <w:rPr>
                <w:spacing w:val="2"/>
              </w:rPr>
              <w:t xml:space="preserve">人民代表 </w:t>
            </w:r>
            <w:r>
              <w:rPr>
                <w:spacing w:val="-3"/>
              </w:rPr>
              <w:t>会议</w:t>
            </w:r>
          </w:p>
        </w:tc>
        <w:tc>
          <w:tcPr>
            <w:tcW w:w="2347" w:type="dxa"/>
            <w:vAlign w:val="top"/>
          </w:tcPr>
          <w:p w14:paraId="2516A1A6">
            <w:pPr>
              <w:spacing w:line="463" w:lineRule="auto"/>
              <w:rPr>
                <w:rFonts w:ascii="Arial"/>
                <w:sz w:val="21"/>
              </w:rPr>
            </w:pPr>
          </w:p>
          <w:p w14:paraId="1180D3C2">
            <w:pPr>
              <w:pStyle w:val="6"/>
              <w:spacing w:before="78" w:line="219" w:lineRule="auto"/>
              <w:ind w:left="441"/>
            </w:pPr>
            <w:r>
              <w:rPr>
                <w:spacing w:val="1"/>
              </w:rPr>
              <w:t>人民代表大会</w:t>
            </w:r>
          </w:p>
        </w:tc>
        <w:tc>
          <w:tcPr>
            <w:tcW w:w="2197" w:type="dxa"/>
            <w:vAlign w:val="top"/>
          </w:tcPr>
          <w:p w14:paraId="174B8D09">
            <w:pPr>
              <w:spacing w:line="463" w:lineRule="auto"/>
              <w:rPr>
                <w:rFonts w:ascii="Arial"/>
                <w:sz w:val="21"/>
              </w:rPr>
            </w:pPr>
          </w:p>
          <w:p w14:paraId="3573F887">
            <w:pPr>
              <w:pStyle w:val="6"/>
              <w:spacing w:before="78" w:line="219" w:lineRule="auto"/>
              <w:ind w:left="374"/>
            </w:pPr>
            <w:r>
              <w:rPr>
                <w:spacing w:val="1"/>
              </w:rPr>
              <w:t>召开人大会议</w:t>
            </w:r>
          </w:p>
        </w:tc>
        <w:tc>
          <w:tcPr>
            <w:tcW w:w="2062" w:type="dxa"/>
            <w:vAlign w:val="top"/>
          </w:tcPr>
          <w:p w14:paraId="05BB5C64">
            <w:pPr>
              <w:spacing w:line="465" w:lineRule="auto"/>
              <w:rPr>
                <w:rFonts w:ascii="Arial"/>
                <w:sz w:val="21"/>
              </w:rPr>
            </w:pPr>
          </w:p>
          <w:p w14:paraId="61FD3854">
            <w:pPr>
              <w:pStyle w:val="6"/>
              <w:spacing w:before="78" w:line="220" w:lineRule="auto"/>
              <w:ind w:left="307"/>
            </w:pPr>
            <w:r>
              <w:rPr>
                <w:spacing w:val="2"/>
              </w:rPr>
              <w:t>人大工作经费</w:t>
            </w:r>
          </w:p>
        </w:tc>
      </w:tr>
      <w:tr w14:paraId="752C5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484" w:type="dxa"/>
            <w:vAlign w:val="top"/>
          </w:tcPr>
          <w:p w14:paraId="244A6ED7">
            <w:pPr>
              <w:spacing w:line="264" w:lineRule="auto"/>
              <w:rPr>
                <w:rFonts w:ascii="Arial"/>
                <w:sz w:val="21"/>
              </w:rPr>
            </w:pPr>
          </w:p>
          <w:p w14:paraId="1772E01C">
            <w:pPr>
              <w:spacing w:line="264" w:lineRule="auto"/>
              <w:rPr>
                <w:rFonts w:ascii="Arial"/>
                <w:sz w:val="21"/>
              </w:rPr>
            </w:pPr>
          </w:p>
          <w:p w14:paraId="61C96B40">
            <w:pPr>
              <w:pStyle w:val="6"/>
              <w:spacing w:before="78" w:line="183" w:lineRule="auto"/>
              <w:ind w:left="174"/>
            </w:pPr>
            <w:r>
              <w:t>6</w:t>
            </w:r>
          </w:p>
        </w:tc>
        <w:tc>
          <w:tcPr>
            <w:tcW w:w="1269" w:type="dxa"/>
            <w:vAlign w:val="top"/>
          </w:tcPr>
          <w:p w14:paraId="27083DA1">
            <w:pPr>
              <w:pStyle w:val="6"/>
              <w:spacing w:before="256" w:line="329" w:lineRule="auto"/>
              <w:ind w:left="499" w:right="147" w:hanging="359"/>
            </w:pPr>
            <w:r>
              <w:rPr>
                <w:spacing w:val="2"/>
              </w:rPr>
              <w:t>党组织建</w:t>
            </w:r>
            <w:r>
              <w:rPr>
                <w:spacing w:val="1"/>
              </w:rPr>
              <w:t xml:space="preserve"> </w:t>
            </w:r>
            <w:r>
              <w:t>设</w:t>
            </w:r>
          </w:p>
        </w:tc>
        <w:tc>
          <w:tcPr>
            <w:tcW w:w="2347" w:type="dxa"/>
            <w:vAlign w:val="top"/>
          </w:tcPr>
          <w:p w14:paraId="1D802D5B">
            <w:pPr>
              <w:spacing w:line="455" w:lineRule="auto"/>
              <w:rPr>
                <w:rFonts w:ascii="Arial"/>
                <w:sz w:val="21"/>
              </w:rPr>
            </w:pPr>
          </w:p>
          <w:p w14:paraId="2E96516A">
            <w:pPr>
              <w:pStyle w:val="6"/>
              <w:spacing w:before="78" w:line="219" w:lineRule="auto"/>
              <w:ind w:left="681"/>
            </w:pPr>
            <w:r>
              <w:rPr>
                <w:spacing w:val="2"/>
              </w:rPr>
              <w:t>党员大会</w:t>
            </w:r>
          </w:p>
        </w:tc>
        <w:tc>
          <w:tcPr>
            <w:tcW w:w="2197" w:type="dxa"/>
            <w:vAlign w:val="top"/>
          </w:tcPr>
          <w:p w14:paraId="159CABA1">
            <w:pPr>
              <w:spacing w:line="435" w:lineRule="auto"/>
              <w:rPr>
                <w:rFonts w:ascii="Arial"/>
                <w:sz w:val="21"/>
              </w:rPr>
            </w:pPr>
          </w:p>
          <w:p w14:paraId="15B1EBD2">
            <w:pPr>
              <w:pStyle w:val="6"/>
              <w:spacing w:before="78" w:line="219" w:lineRule="auto"/>
              <w:ind w:left="374"/>
            </w:pPr>
            <w:r>
              <w:rPr>
                <w:spacing w:val="1"/>
              </w:rPr>
              <w:t>召开党员大会</w:t>
            </w:r>
          </w:p>
        </w:tc>
        <w:tc>
          <w:tcPr>
            <w:tcW w:w="2062" w:type="dxa"/>
            <w:vAlign w:val="top"/>
          </w:tcPr>
          <w:p w14:paraId="32526D82">
            <w:pPr>
              <w:spacing w:line="367" w:lineRule="auto"/>
              <w:rPr>
                <w:rFonts w:ascii="Arial"/>
                <w:sz w:val="21"/>
              </w:rPr>
            </w:pPr>
          </w:p>
          <w:p w14:paraId="0625E3D3">
            <w:pPr>
              <w:pStyle w:val="6"/>
              <w:spacing w:before="78" w:line="219" w:lineRule="auto"/>
              <w:ind w:left="547"/>
            </w:pPr>
            <w:r>
              <w:rPr>
                <w:spacing w:val="3"/>
              </w:rPr>
              <w:t>党建经费</w:t>
            </w:r>
          </w:p>
        </w:tc>
      </w:tr>
    </w:tbl>
    <w:p w14:paraId="69094361">
      <w:pPr>
        <w:spacing w:before="220" w:line="221" w:lineRule="auto"/>
        <w:ind w:left="70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二、部门绩效考核自评情况</w:t>
      </w:r>
    </w:p>
    <w:p w14:paraId="71179B31">
      <w:pPr>
        <w:pStyle w:val="2"/>
        <w:spacing w:before="171" w:line="310" w:lineRule="auto"/>
        <w:ind w:left="104" w:right="193" w:firstLine="599"/>
      </w:pPr>
      <w:r>
        <w:rPr>
          <w:spacing w:val="-6"/>
        </w:rPr>
        <w:t>2023年，我乡镇积极履职，强化管理，较好的完成了各</w:t>
      </w:r>
      <w:r>
        <w:rPr>
          <w:spacing w:val="6"/>
        </w:rPr>
        <w:t xml:space="preserve"> </w:t>
      </w:r>
      <w:r>
        <w:rPr>
          <w:spacing w:val="5"/>
        </w:rPr>
        <w:t>项工作，通过自评，我乡镇管理绩效考核得分为9</w:t>
      </w:r>
      <w:r>
        <w:rPr>
          <w:spacing w:val="4"/>
        </w:rPr>
        <w:t>0.1分，</w:t>
      </w:r>
      <w:r>
        <w:t xml:space="preserve"> 换算得分为98.47分具体情况如下：</w:t>
      </w:r>
    </w:p>
    <w:p w14:paraId="7E6BF6F0">
      <w:pPr>
        <w:pStyle w:val="2"/>
        <w:spacing w:before="57" w:line="306" w:lineRule="auto"/>
        <w:ind w:left="704" w:right="2208" w:firstLine="180"/>
      </w:pPr>
      <w:r>
        <w:rPr>
          <w:rFonts w:ascii="楷体" w:hAnsi="楷体" w:eastAsia="楷体" w:cs="楷体"/>
          <w:spacing w:val="11"/>
        </w:rPr>
        <w:t>(一)重大政策落实情况，得分11.5分</w:t>
      </w:r>
      <w:r>
        <w:rPr>
          <w:rFonts w:ascii="楷体" w:hAnsi="楷体" w:eastAsia="楷体" w:cs="楷体"/>
          <w:spacing w:val="6"/>
        </w:rPr>
        <w:t xml:space="preserve"> </w:t>
      </w:r>
      <w:r>
        <w:rPr>
          <w:spacing w:val="-6"/>
        </w:rPr>
        <w:t>1.专项资金管理情况</w:t>
      </w:r>
    </w:p>
    <w:p w14:paraId="372E1341">
      <w:pPr>
        <w:pStyle w:val="2"/>
        <w:spacing w:before="53" w:line="318" w:lineRule="auto"/>
        <w:ind w:left="104" w:right="163" w:firstLine="599"/>
      </w:pPr>
      <w:r>
        <w:rPr>
          <w:spacing w:val="-6"/>
        </w:rPr>
        <w:t>我部门严格管理并及时分配分管村级专项资金，拨款资</w:t>
      </w:r>
      <w:r>
        <w:rPr>
          <w:spacing w:val="6"/>
        </w:rPr>
        <w:t xml:space="preserve"> 料完整齐全；对分管的专项资金的分配使用制定了管理办</w:t>
      </w:r>
      <w:r>
        <w:rPr>
          <w:spacing w:val="10"/>
        </w:rPr>
        <w:t xml:space="preserve"> </w:t>
      </w:r>
      <w:r>
        <w:rPr>
          <w:spacing w:val="-7"/>
        </w:rPr>
        <w:t>法；项目具备分配条件后，及时将资金分配细</w:t>
      </w:r>
      <w:r>
        <w:rPr>
          <w:spacing w:val="-8"/>
        </w:rPr>
        <w:t>化到各村；在</w:t>
      </w:r>
      <w:r>
        <w:t xml:space="preserve"> </w:t>
      </w:r>
      <w:r>
        <w:rPr>
          <w:spacing w:val="-7"/>
        </w:rPr>
        <w:t>预算执行过程中进行了日常的监管和督导，村级专项资金绩</w:t>
      </w:r>
      <w:r>
        <w:rPr>
          <w:spacing w:val="1"/>
        </w:rPr>
        <w:t xml:space="preserve"> </w:t>
      </w:r>
      <w:r>
        <w:rPr>
          <w:spacing w:val="6"/>
        </w:rPr>
        <w:t>效目标已全部实现(未全部实现的列明原因)。</w:t>
      </w:r>
    </w:p>
    <w:p w14:paraId="2907742E">
      <w:pPr>
        <w:pStyle w:val="2"/>
        <w:spacing w:before="57" w:line="315" w:lineRule="auto"/>
        <w:ind w:left="104" w:right="85" w:firstLine="599"/>
      </w:pPr>
      <w:r>
        <w:rPr>
          <w:spacing w:val="-2"/>
        </w:rPr>
        <w:t>我乡镇严格管理并及时落实村级专项资金157.52万元，</w:t>
      </w:r>
      <w:r>
        <w:rPr>
          <w:spacing w:val="12"/>
        </w:rPr>
        <w:t xml:space="preserve"> </w:t>
      </w:r>
      <w:r>
        <w:rPr>
          <w:spacing w:val="-3"/>
        </w:rPr>
        <w:t>对于分配到村级的服务群众专项经费、村级组织办</w:t>
      </w:r>
      <w:r>
        <w:rPr>
          <w:spacing w:val="-4"/>
        </w:rPr>
        <w:t>公经费、</w:t>
      </w:r>
      <w:r>
        <w:t xml:space="preserve"> </w:t>
      </w:r>
      <w:r>
        <w:rPr>
          <w:spacing w:val="-7"/>
        </w:rPr>
        <w:t>村党组织活动经费项目，及时完整的向财政部门</w:t>
      </w:r>
      <w:r>
        <w:rPr>
          <w:spacing w:val="-8"/>
        </w:rPr>
        <w:t>提供村级专</w:t>
      </w:r>
      <w:r>
        <w:t xml:space="preserve"> </w:t>
      </w:r>
      <w:r>
        <w:rPr>
          <w:spacing w:val="-7"/>
        </w:rPr>
        <w:t>项资金分配及拨款资料，为保证绩效目标顺利实现，我乡镇</w:t>
      </w:r>
    </w:p>
    <w:p w14:paraId="254DE61F">
      <w:pPr>
        <w:spacing w:line="315" w:lineRule="auto"/>
        <w:sectPr>
          <w:footerReference r:id="rId6" w:type="default"/>
          <w:pgSz w:w="11900" w:h="16840"/>
          <w:pgMar w:top="1345" w:right="1785" w:bottom="1209" w:left="1685" w:header="0" w:footer="941" w:gutter="0"/>
          <w:cols w:space="720" w:num="1"/>
        </w:sectPr>
      </w:pPr>
    </w:p>
    <w:p w14:paraId="71644D60">
      <w:pPr>
        <w:pStyle w:val="2"/>
        <w:spacing w:before="206" w:line="221" w:lineRule="auto"/>
      </w:pPr>
      <w:r>
        <w:rPr>
          <w:spacing w:val="-10"/>
        </w:rPr>
        <w:t>采取了保障措施，具体措施如下：</w:t>
      </w:r>
    </w:p>
    <w:p w14:paraId="7423BDEE">
      <w:pPr>
        <w:pStyle w:val="2"/>
        <w:spacing w:before="187" w:line="269" w:lineRule="auto"/>
        <w:ind w:right="304" w:firstLine="799"/>
      </w:pPr>
      <w:r>
        <w:rPr>
          <w:spacing w:val="6"/>
        </w:rPr>
        <w:t>(1)落实主体责任按照谁支出谁负责的原则明确责任</w:t>
      </w:r>
      <w:r>
        <w:rPr>
          <w:spacing w:val="10"/>
        </w:rPr>
        <w:t xml:space="preserve"> </w:t>
      </w:r>
      <w:r>
        <w:t>人</w:t>
      </w:r>
    </w:p>
    <w:p w14:paraId="41B19284">
      <w:pPr>
        <w:pStyle w:val="2"/>
        <w:spacing w:before="162" w:line="219" w:lineRule="auto"/>
        <w:ind w:left="799"/>
      </w:pPr>
      <w:r>
        <w:t>(2)明确监控范围，绩效监控资金指出运转。</w:t>
      </w:r>
    </w:p>
    <w:p w14:paraId="3D3FD0F1">
      <w:pPr>
        <w:pStyle w:val="2"/>
        <w:spacing w:before="182" w:line="291" w:lineRule="auto"/>
        <w:ind w:right="289" w:firstLine="799"/>
      </w:pPr>
      <w:r>
        <w:rPr>
          <w:spacing w:val="7"/>
        </w:rPr>
        <w:t>(3)加强结果应用，采取有效针对性措施对绩效目标</w:t>
      </w:r>
      <w:r>
        <w:t xml:space="preserve"> </w:t>
      </w:r>
      <w:r>
        <w:rPr>
          <w:spacing w:val="-6"/>
        </w:rPr>
        <w:t>偏差予以纠正，优化绩效目标实现路径。、促</w:t>
      </w:r>
      <w:r>
        <w:rPr>
          <w:spacing w:val="-7"/>
        </w:rPr>
        <w:t>进绩效目标如</w:t>
      </w:r>
      <w:r>
        <w:t xml:space="preserve"> </w:t>
      </w:r>
      <w:r>
        <w:rPr>
          <w:spacing w:val="-12"/>
        </w:rPr>
        <w:t>期完成。</w:t>
      </w:r>
    </w:p>
    <w:p w14:paraId="65062A88">
      <w:pPr>
        <w:spacing w:line="320" w:lineRule="auto"/>
        <w:rPr>
          <w:rFonts w:ascii="Arial"/>
          <w:sz w:val="21"/>
        </w:rPr>
      </w:pPr>
    </w:p>
    <w:p w14:paraId="097AA367">
      <w:pPr>
        <w:spacing w:line="321" w:lineRule="auto"/>
        <w:rPr>
          <w:rFonts w:ascii="Arial"/>
          <w:sz w:val="21"/>
        </w:rPr>
      </w:pPr>
    </w:p>
    <w:p w14:paraId="4D60F852">
      <w:pPr>
        <w:pStyle w:val="2"/>
        <w:spacing w:before="104" w:line="314" w:lineRule="auto"/>
        <w:ind w:right="149" w:firstLine="639"/>
        <w:jc w:val="both"/>
      </w:pPr>
      <w:r>
        <w:rPr>
          <w:spacing w:val="-1"/>
        </w:rPr>
        <w:t>2.“三保”支出保障情况。我镇2023年严格按照中央、</w:t>
      </w:r>
      <w:r>
        <w:rPr>
          <w:spacing w:val="15"/>
        </w:rPr>
        <w:t xml:space="preserve"> </w:t>
      </w:r>
      <w:r>
        <w:rPr>
          <w:spacing w:val="-12"/>
        </w:rPr>
        <w:t>省、市和区委区政府决策部署，足额保障“</w:t>
      </w:r>
      <w:r>
        <w:rPr>
          <w:spacing w:val="-13"/>
        </w:rPr>
        <w:t>三保”政策落实。</w:t>
      </w:r>
      <w:r>
        <w:t xml:space="preserve"> </w:t>
      </w:r>
      <w:r>
        <w:rPr>
          <w:spacing w:val="-15"/>
        </w:rPr>
        <w:t>具体情况如下：</w:t>
      </w:r>
    </w:p>
    <w:p w14:paraId="40BF73BF">
      <w:pPr>
        <w:pStyle w:val="2"/>
        <w:spacing w:before="58" w:line="293" w:lineRule="auto"/>
        <w:ind w:right="287" w:firstLine="799"/>
      </w:pPr>
      <w:r>
        <w:rPr>
          <w:spacing w:val="6"/>
        </w:rPr>
        <w:t>(1)保基本民生安排资金77.82万元，实际支出7</w:t>
      </w:r>
      <w:r>
        <w:rPr>
          <w:spacing w:val="5"/>
        </w:rPr>
        <w:t>7.82</w:t>
      </w:r>
      <w:r>
        <w:t xml:space="preserve"> </w:t>
      </w:r>
      <w:r>
        <w:rPr>
          <w:spacing w:val="-6"/>
        </w:rPr>
        <w:t>万元，包括“三线”铁路建设民兵生活补贴项目、京原公路</w:t>
      </w:r>
      <w:r>
        <w:rPr>
          <w:spacing w:val="7"/>
        </w:rPr>
        <w:t xml:space="preserve"> </w:t>
      </w:r>
      <w:r>
        <w:rPr>
          <w:spacing w:val="-6"/>
        </w:rPr>
        <w:t>工作人员生活补贴项目防汛抢险相关经费、追加防汛抢险相</w:t>
      </w:r>
      <w:r>
        <w:t xml:space="preserve"> </w:t>
      </w:r>
      <w:r>
        <w:rPr>
          <w:spacing w:val="-9"/>
        </w:rPr>
        <w:t>关经费项目，已足额发放到保障对象；</w:t>
      </w:r>
    </w:p>
    <w:p w14:paraId="442D807E">
      <w:pPr>
        <w:pStyle w:val="2"/>
        <w:spacing w:before="196" w:line="278" w:lineRule="auto"/>
        <w:ind w:right="275" w:firstLine="799"/>
      </w:pPr>
      <w:r>
        <w:rPr>
          <w:spacing w:val="6"/>
        </w:rPr>
        <w:t>(2)保工资安排资金1551.41万元，实际支出155</w:t>
      </w:r>
      <w:r>
        <w:rPr>
          <w:spacing w:val="5"/>
        </w:rPr>
        <w:t>1.41</w:t>
      </w:r>
      <w:r>
        <w:t xml:space="preserve"> </w:t>
      </w:r>
      <w:r>
        <w:rPr>
          <w:spacing w:val="-7"/>
        </w:rPr>
        <w:t>万元，机关事业单位人员工资、保险已按时足额落实；</w:t>
      </w:r>
    </w:p>
    <w:p w14:paraId="062B48AD">
      <w:pPr>
        <w:pStyle w:val="2"/>
        <w:spacing w:before="174" w:line="268" w:lineRule="auto"/>
        <w:ind w:right="270" w:firstLine="799"/>
      </w:pPr>
      <w:r>
        <w:rPr>
          <w:spacing w:val="17"/>
        </w:rPr>
        <w:t>(3)保运转安排资金109.59万元，实际支出109.59</w:t>
      </w:r>
      <w:r>
        <w:rPr>
          <w:spacing w:val="14"/>
        </w:rPr>
        <w:t xml:space="preserve"> </w:t>
      </w:r>
      <w:r>
        <w:rPr>
          <w:spacing w:val="-6"/>
        </w:rPr>
        <w:t>万元，保障单位工作正常运转。</w:t>
      </w:r>
    </w:p>
    <w:p w14:paraId="69567225">
      <w:pPr>
        <w:pStyle w:val="2"/>
        <w:spacing w:before="206" w:line="317" w:lineRule="auto"/>
        <w:ind w:right="268" w:firstLine="630"/>
        <w:jc w:val="both"/>
      </w:pPr>
      <w:r>
        <w:rPr>
          <w:spacing w:val="7"/>
        </w:rPr>
        <w:t>3.落实过紧日子要求情况。我镇2023年严格</w:t>
      </w:r>
      <w:r>
        <w:rPr>
          <w:spacing w:val="6"/>
        </w:rPr>
        <w:t>按照不折</w:t>
      </w:r>
      <w:r>
        <w:t xml:space="preserve"> </w:t>
      </w:r>
      <w:r>
        <w:rPr>
          <w:spacing w:val="-6"/>
        </w:rPr>
        <w:t>不扣落实政府“过紧日子”要求，厉行节约办一切事业，从</w:t>
      </w:r>
      <w:r>
        <w:rPr>
          <w:spacing w:val="4"/>
        </w:rPr>
        <w:t xml:space="preserve"> </w:t>
      </w:r>
      <w:r>
        <w:rPr>
          <w:spacing w:val="-18"/>
        </w:rPr>
        <w:t>紧安排项目支出，严格执行各项经费开支标准，严格控制“三</w:t>
      </w:r>
      <w:r>
        <w:rPr>
          <w:spacing w:val="18"/>
        </w:rPr>
        <w:t xml:space="preserve"> </w:t>
      </w:r>
      <w:r>
        <w:rPr>
          <w:spacing w:val="6"/>
        </w:rPr>
        <w:t>公”经费支出。2022年镇三公经费13</w:t>
      </w:r>
      <w:r>
        <w:rPr>
          <w:spacing w:val="5"/>
        </w:rPr>
        <w:t>.67元，2023年12.15</w:t>
      </w:r>
      <w:r>
        <w:t xml:space="preserve"> </w:t>
      </w:r>
      <w:r>
        <w:rPr>
          <w:spacing w:val="4"/>
        </w:rPr>
        <w:t>万元，较2022年减少1.52万元，主要是公务接待减少。</w:t>
      </w:r>
    </w:p>
    <w:p w14:paraId="37FB320A">
      <w:pPr>
        <w:spacing w:line="317" w:lineRule="auto"/>
        <w:sectPr>
          <w:footerReference r:id="rId7" w:type="default"/>
          <w:pgSz w:w="12070" w:h="16960"/>
          <w:pgMar w:top="1441" w:right="1810" w:bottom="1202" w:left="1799" w:header="0" w:footer="944" w:gutter="0"/>
          <w:cols w:space="720" w:num="1"/>
        </w:sectPr>
      </w:pPr>
    </w:p>
    <w:p w14:paraId="1AEFB519">
      <w:pPr>
        <w:pStyle w:val="2"/>
        <w:spacing w:before="101" w:line="306" w:lineRule="auto"/>
        <w:ind w:right="254" w:firstLine="619"/>
        <w:rPr>
          <w:sz w:val="33"/>
          <w:szCs w:val="33"/>
        </w:rPr>
      </w:pPr>
      <w:r>
        <w:rPr>
          <w:spacing w:val="-16"/>
          <w:sz w:val="33"/>
          <w:szCs w:val="33"/>
        </w:rPr>
        <w:t>4.减税降费等政策的落实情况。镇高度重视减税降费工</w:t>
      </w:r>
      <w:r>
        <w:rPr>
          <w:spacing w:val="9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作，严格落实各项减税降费政策。</w:t>
      </w:r>
    </w:p>
    <w:p w14:paraId="33A378DA">
      <w:pPr>
        <w:pStyle w:val="2"/>
        <w:tabs>
          <w:tab w:val="left" w:pos="168"/>
        </w:tabs>
        <w:spacing w:before="18" w:line="309" w:lineRule="auto"/>
        <w:ind w:right="249" w:firstLine="779"/>
        <w:rPr>
          <w:sz w:val="33"/>
          <w:szCs w:val="33"/>
        </w:rPr>
      </w:pPr>
      <w:r>
        <w:rPr>
          <w:spacing w:val="-3"/>
          <w:sz w:val="33"/>
          <w:szCs w:val="33"/>
        </w:rPr>
        <w:t>(1)收费项目信息公开情况。生态环境罚没项目等14</w:t>
      </w:r>
      <w:r>
        <w:rPr>
          <w:spacing w:val="4"/>
          <w:sz w:val="33"/>
          <w:szCs w:val="33"/>
        </w:rPr>
        <w:t xml:space="preserve"> </w:t>
      </w:r>
      <w:r>
        <w:rPr>
          <w:sz w:val="33"/>
          <w:szCs w:val="33"/>
        </w:rPr>
        <w:tab/>
      </w:r>
      <w:r>
        <w:rPr>
          <w:spacing w:val="-10"/>
          <w:sz w:val="33"/>
          <w:szCs w:val="33"/>
        </w:rPr>
        <w:t>(个数)项信息在政府网站和收费地点的显著位</w:t>
      </w:r>
      <w:r>
        <w:rPr>
          <w:spacing w:val="-11"/>
          <w:sz w:val="33"/>
          <w:szCs w:val="33"/>
        </w:rPr>
        <w:t>置公示，包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括收费项目、收费标准、收费主体、计费单位、收费依据、</w:t>
      </w:r>
      <w:r>
        <w:rPr>
          <w:spacing w:val="16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收费范围、收费对象、征收方式、减免规定、监督举报电话</w:t>
      </w:r>
      <w:r>
        <w:rPr>
          <w:spacing w:val="13"/>
          <w:sz w:val="33"/>
          <w:szCs w:val="33"/>
        </w:rPr>
        <w:t xml:space="preserve"> </w:t>
      </w:r>
      <w:r>
        <w:rPr>
          <w:spacing w:val="-5"/>
          <w:sz w:val="33"/>
          <w:szCs w:val="33"/>
        </w:rPr>
        <w:t>等。各项卷宗(台账)齐全准确，降费退费、减免事项办理</w:t>
      </w:r>
      <w:r>
        <w:rPr>
          <w:spacing w:val="9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规范精准。</w:t>
      </w:r>
    </w:p>
    <w:p w14:paraId="27260FBA">
      <w:pPr>
        <w:pStyle w:val="2"/>
        <w:spacing w:before="63" w:line="306" w:lineRule="auto"/>
        <w:ind w:right="242" w:firstLine="779"/>
        <w:rPr>
          <w:sz w:val="33"/>
          <w:szCs w:val="33"/>
        </w:rPr>
      </w:pPr>
      <w:r>
        <w:rPr>
          <w:spacing w:val="-2"/>
          <w:sz w:val="33"/>
          <w:szCs w:val="33"/>
        </w:rPr>
        <w:t>(2)非税收入预算编制情况。我乡镇严格按照规定的</w:t>
      </w:r>
      <w:r>
        <w:rPr>
          <w:spacing w:val="4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收入项目、征收范围和征收标准编报生态环境罚没非税收入</w:t>
      </w:r>
      <w:r>
        <w:rPr>
          <w:spacing w:val="10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预算，准确界定收入类别，参照前两年实际完成及今年预计</w:t>
      </w:r>
      <w:r>
        <w:rPr>
          <w:spacing w:val="13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完成情况、预测明年的增减收因素，科学准确测算编制非税</w:t>
      </w:r>
      <w:r>
        <w:rPr>
          <w:spacing w:val="13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收入计划，变动幅度在30%及以上的项目无。</w:t>
      </w:r>
    </w:p>
    <w:p w14:paraId="5692EDCE">
      <w:pPr>
        <w:pStyle w:val="2"/>
        <w:spacing w:before="66" w:line="312" w:lineRule="auto"/>
        <w:ind w:right="240" w:firstLine="619"/>
        <w:rPr>
          <w:sz w:val="33"/>
          <w:szCs w:val="33"/>
        </w:rPr>
      </w:pPr>
      <w:r>
        <w:rPr>
          <w:spacing w:val="-2"/>
          <w:sz w:val="33"/>
          <w:szCs w:val="33"/>
        </w:rPr>
        <w:t>2023年，镇及时足额上缴非税收入5.42万元，其中：</w:t>
      </w:r>
      <w:r>
        <w:rPr>
          <w:spacing w:val="7"/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利息收入0.28万元，生态环境罚没收入0.88万元、国土资</w:t>
      </w:r>
      <w:r>
        <w:rPr>
          <w:sz w:val="33"/>
          <w:szCs w:val="33"/>
        </w:rPr>
        <w:t xml:space="preserve"> 源罚没4.25万元。</w:t>
      </w:r>
    </w:p>
    <w:p w14:paraId="5D30EC68">
      <w:pPr>
        <w:pStyle w:val="2"/>
        <w:spacing w:before="10" w:line="290" w:lineRule="auto"/>
        <w:ind w:right="227" w:firstLine="779"/>
        <w:rPr>
          <w:sz w:val="33"/>
          <w:szCs w:val="33"/>
        </w:rPr>
      </w:pPr>
      <w:r>
        <w:rPr>
          <w:spacing w:val="-2"/>
          <w:sz w:val="33"/>
          <w:szCs w:val="33"/>
        </w:rPr>
        <w:t>(3)罚没财物管理情况。我镇严格按《罚没财物管理</w:t>
      </w:r>
      <w:r>
        <w:rPr>
          <w:spacing w:val="12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办法》规定程序办理；落实罚没财物备案制度，建立罚没财</w:t>
      </w:r>
      <w:r>
        <w:rPr>
          <w:spacing w:val="16"/>
          <w:sz w:val="33"/>
          <w:szCs w:val="33"/>
        </w:rPr>
        <w:t xml:space="preserve"> </w:t>
      </w:r>
      <w:r>
        <w:rPr>
          <w:spacing w:val="-9"/>
          <w:sz w:val="33"/>
          <w:szCs w:val="33"/>
        </w:rPr>
        <w:t>物台账；严格执行罚没财物季报制度，每季度终</w:t>
      </w:r>
      <w:r>
        <w:rPr>
          <w:spacing w:val="-10"/>
          <w:sz w:val="33"/>
          <w:szCs w:val="33"/>
        </w:rPr>
        <w:t>了7个工作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日内报送《罚没财物收缴季报表》;并按照规定备案。</w:t>
      </w:r>
    </w:p>
    <w:p w14:paraId="146C0292">
      <w:pPr>
        <w:pStyle w:val="2"/>
        <w:spacing w:before="200" w:line="270" w:lineRule="auto"/>
        <w:ind w:right="210" w:firstLine="779"/>
        <w:rPr>
          <w:sz w:val="33"/>
          <w:szCs w:val="33"/>
        </w:rPr>
      </w:pPr>
      <w:r>
        <w:rPr>
          <w:spacing w:val="12"/>
          <w:sz w:val="33"/>
          <w:szCs w:val="33"/>
        </w:rPr>
        <w:t>(4)按规定使用、核销财政电子票据，于12月31日</w:t>
      </w:r>
      <w:r>
        <w:rPr>
          <w:spacing w:val="18"/>
          <w:sz w:val="33"/>
          <w:szCs w:val="33"/>
        </w:rPr>
        <w:t xml:space="preserve"> </w:t>
      </w:r>
      <w:r>
        <w:rPr>
          <w:spacing w:val="-19"/>
          <w:sz w:val="33"/>
          <w:szCs w:val="33"/>
        </w:rPr>
        <w:t>前完成票据核销。</w:t>
      </w:r>
    </w:p>
    <w:p w14:paraId="0ACA5E09">
      <w:pPr>
        <w:pStyle w:val="2"/>
        <w:spacing w:before="168" w:line="222" w:lineRule="auto"/>
        <w:ind w:left="784"/>
        <w:outlineLvl w:val="0"/>
        <w:rPr>
          <w:sz w:val="33"/>
          <w:szCs w:val="33"/>
        </w:rPr>
      </w:pPr>
      <w:r>
        <w:rPr>
          <w:b/>
          <w:bCs/>
          <w:spacing w:val="-2"/>
          <w:sz w:val="33"/>
          <w:szCs w:val="33"/>
        </w:rPr>
        <w:t>(二)预算编制管理情况，得分11.8分</w:t>
      </w:r>
    </w:p>
    <w:p w14:paraId="33341EEC">
      <w:pPr>
        <w:pStyle w:val="2"/>
        <w:spacing w:before="167" w:line="222" w:lineRule="auto"/>
        <w:ind w:left="619"/>
        <w:rPr>
          <w:sz w:val="33"/>
          <w:szCs w:val="33"/>
        </w:rPr>
      </w:pPr>
      <w:r>
        <w:rPr>
          <w:spacing w:val="-15"/>
          <w:sz w:val="33"/>
          <w:szCs w:val="33"/>
        </w:rPr>
        <w:t>1.制度建设情况。我镇按照“三重一大”政策要求，对</w:t>
      </w:r>
    </w:p>
    <w:p w14:paraId="6D921A34">
      <w:pPr>
        <w:spacing w:line="222" w:lineRule="auto"/>
        <w:rPr>
          <w:sz w:val="33"/>
          <w:szCs w:val="33"/>
        </w:rPr>
        <w:sectPr>
          <w:footerReference r:id="rId8" w:type="default"/>
          <w:pgSz w:w="11900" w:h="16840"/>
          <w:pgMar w:top="1431" w:right="1785" w:bottom="1169" w:left="1710" w:header="0" w:footer="901" w:gutter="0"/>
          <w:cols w:space="720" w:num="1"/>
        </w:sectPr>
      </w:pPr>
    </w:p>
    <w:p w14:paraId="51C2E045">
      <w:pPr>
        <w:pStyle w:val="2"/>
        <w:spacing w:before="134" w:line="318" w:lineRule="auto"/>
        <w:ind w:left="4" w:right="155"/>
        <w:jc w:val="both"/>
      </w:pPr>
      <w:r>
        <w:rPr>
          <w:spacing w:val="-9"/>
        </w:rPr>
        <w:t>申报预算的项目认真的进行前期论证，并经过党组会议专题</w:t>
      </w:r>
      <w:r>
        <w:rPr>
          <w:spacing w:val="16"/>
        </w:rPr>
        <w:t xml:space="preserve"> </w:t>
      </w:r>
      <w:r>
        <w:rPr>
          <w:spacing w:val="-6"/>
        </w:rPr>
        <w:t>研究，对项目预算的绩效目标指标设定和部门预算草案、分</w:t>
      </w:r>
      <w:r>
        <w:rPr>
          <w:spacing w:val="4"/>
        </w:rPr>
        <w:t xml:space="preserve"> </w:t>
      </w:r>
      <w:r>
        <w:rPr>
          <w:spacing w:val="-8"/>
        </w:rPr>
        <w:t>年度计划均进行研究和审议。</w:t>
      </w:r>
    </w:p>
    <w:p w14:paraId="00E7E584">
      <w:pPr>
        <w:pStyle w:val="2"/>
        <w:spacing w:before="6" w:line="322" w:lineRule="auto"/>
        <w:ind w:left="4" w:right="165" w:firstLine="590"/>
      </w:pPr>
      <w:r>
        <w:rPr>
          <w:spacing w:val="-5"/>
        </w:rPr>
        <w:t>2.部门预算编制情况。我乡镇规范完整编制部门预算，</w:t>
      </w:r>
      <w:r>
        <w:rPr>
          <w:spacing w:val="13"/>
        </w:rPr>
        <w:t xml:space="preserve"> </w:t>
      </w:r>
      <w:r>
        <w:rPr>
          <w:spacing w:val="-7"/>
        </w:rPr>
        <w:t>在规定时间内，按照要求报送年初预算编制相关资料，将年</w:t>
      </w:r>
      <w:r>
        <w:rPr>
          <w:spacing w:val="11"/>
        </w:rPr>
        <w:t xml:space="preserve"> </w:t>
      </w:r>
      <w:r>
        <w:rPr>
          <w:spacing w:val="-6"/>
        </w:rPr>
        <w:t>初预算项目按财政部门要求录入一体化系统，</w:t>
      </w:r>
      <w:r>
        <w:rPr>
          <w:spacing w:val="-7"/>
        </w:rPr>
        <w:t>同时生成并审</w:t>
      </w:r>
      <w:r>
        <w:t xml:space="preserve"> </w:t>
      </w:r>
      <w:r>
        <w:rPr>
          <w:spacing w:val="-6"/>
        </w:rPr>
        <w:t>核报送部门预算文本和部门绩效文本，报送文</w:t>
      </w:r>
      <w:r>
        <w:rPr>
          <w:spacing w:val="-7"/>
        </w:rPr>
        <w:t>本准确无误。</w:t>
      </w:r>
      <w:r>
        <w:t xml:space="preserve"> </w:t>
      </w:r>
      <w:r>
        <w:rPr>
          <w:spacing w:val="-7"/>
        </w:rPr>
        <w:t>现将预算编制情况说明如下：</w:t>
      </w:r>
    </w:p>
    <w:p w14:paraId="48AB5F4A">
      <w:pPr>
        <w:pStyle w:val="2"/>
        <w:spacing w:before="45" w:line="314" w:lineRule="auto"/>
        <w:ind w:left="4" w:right="35" w:firstLine="790"/>
      </w:pPr>
      <w:r>
        <w:rPr>
          <w:spacing w:val="12"/>
        </w:rPr>
        <w:t>(1)收支预算。2023年我部门镇预算收入2</w:t>
      </w:r>
      <w:r>
        <w:rPr>
          <w:spacing w:val="11"/>
        </w:rPr>
        <w:t>458.25万</w:t>
      </w:r>
      <w:r>
        <w:t xml:space="preserve"> </w:t>
      </w:r>
      <w:r>
        <w:rPr>
          <w:spacing w:val="-1"/>
        </w:rPr>
        <w:t>元，其中：一般公共预算拨款2425.44万元，政府性基金拨</w:t>
      </w:r>
      <w:r>
        <w:t xml:space="preserve">  </w:t>
      </w:r>
      <w:r>
        <w:rPr>
          <w:spacing w:val="9"/>
        </w:rPr>
        <w:t>款32.17万元，财政专户收入0万元，其他收入0.64万元。</w:t>
      </w:r>
      <w:r>
        <w:rPr>
          <w:spacing w:val="18"/>
        </w:rPr>
        <w:t xml:space="preserve"> </w:t>
      </w:r>
      <w:r>
        <w:rPr>
          <w:spacing w:val="-7"/>
        </w:rPr>
        <w:t>预算支出按功能分类包含：一般公共服务支出1265.36万元，</w:t>
      </w:r>
      <w:r>
        <w:rPr>
          <w:spacing w:val="18"/>
        </w:rPr>
        <w:t xml:space="preserve"> </w:t>
      </w:r>
      <w:r>
        <w:rPr>
          <w:spacing w:val="6"/>
        </w:rPr>
        <w:t>公共安全支出7.29万元，教育支出0万元，科学技术支</w:t>
      </w:r>
      <w:r>
        <w:rPr>
          <w:spacing w:val="5"/>
        </w:rPr>
        <w:t>出0</w:t>
      </w:r>
      <w:r>
        <w:t xml:space="preserve"> 万元，文化旅游体育与传媒支出1.5万元，社会保障和就业</w:t>
      </w:r>
      <w:r>
        <w:rPr>
          <w:spacing w:val="10"/>
        </w:rPr>
        <w:t xml:space="preserve"> </w:t>
      </w:r>
      <w:r>
        <w:rPr>
          <w:spacing w:val="11"/>
        </w:rPr>
        <w:t>支出296.44万元，卫生健康支出48.63万元，住房保障支</w:t>
      </w:r>
      <w:r>
        <w:rPr>
          <w:spacing w:val="2"/>
        </w:rPr>
        <w:t xml:space="preserve"> </w:t>
      </w:r>
      <w:r>
        <w:rPr>
          <w:spacing w:val="5"/>
        </w:rPr>
        <w:t xml:space="preserve">出99.2万元、灾害防治及应急管理支出1.58万元、农林水 </w:t>
      </w:r>
      <w:r>
        <w:rPr>
          <w:spacing w:val="6"/>
        </w:rPr>
        <w:t>支出679.19万元。</w:t>
      </w:r>
    </w:p>
    <w:p w14:paraId="7F2821F2">
      <w:pPr>
        <w:pStyle w:val="2"/>
        <w:spacing w:before="158" w:line="298" w:lineRule="auto"/>
        <w:ind w:left="4" w:right="152" w:firstLine="790"/>
      </w:pPr>
      <w:r>
        <w:rPr>
          <w:spacing w:val="12"/>
        </w:rPr>
        <w:t>(2)三公经费预算。2023年镇安排三公经费12.15万</w:t>
      </w:r>
      <w:r>
        <w:rPr>
          <w:spacing w:val="5"/>
        </w:rPr>
        <w:t xml:space="preserve"> </w:t>
      </w:r>
      <w:r>
        <w:rPr>
          <w:spacing w:val="6"/>
        </w:rPr>
        <w:t>元，其中：公务用车运行维护费12.15元，公务接待费0万</w:t>
      </w:r>
      <w:r>
        <w:rPr>
          <w:spacing w:val="3"/>
        </w:rPr>
        <w:t xml:space="preserve"> </w:t>
      </w:r>
      <w:r>
        <w:rPr>
          <w:spacing w:val="13"/>
        </w:rPr>
        <w:t>元，会议费0万元，培训费0万元。</w:t>
      </w:r>
    </w:p>
    <w:p w14:paraId="7E16C41B">
      <w:pPr>
        <w:pStyle w:val="2"/>
        <w:spacing w:before="104" w:line="303" w:lineRule="auto"/>
        <w:ind w:left="4" w:right="151" w:firstLine="790"/>
      </w:pPr>
      <w:r>
        <w:rPr>
          <w:spacing w:val="13"/>
        </w:rPr>
        <w:t>(3)非税收入计划。2023年镇安排非税收入计划2万</w:t>
      </w:r>
      <w:r>
        <w:rPr>
          <w:spacing w:val="3"/>
        </w:rPr>
        <w:t xml:space="preserve"> </w:t>
      </w:r>
      <w:r>
        <w:rPr>
          <w:spacing w:val="6"/>
        </w:rPr>
        <w:t>元，主要是生态环境罚没项目0.88万元，国土资源罚没项</w:t>
      </w:r>
      <w:r>
        <w:rPr>
          <w:spacing w:val="10"/>
        </w:rPr>
        <w:t xml:space="preserve"> </w:t>
      </w:r>
      <w:r>
        <w:rPr>
          <w:spacing w:val="6"/>
        </w:rPr>
        <w:t>目4.25万元。</w:t>
      </w:r>
    </w:p>
    <w:p w14:paraId="1E393DC6">
      <w:pPr>
        <w:pStyle w:val="2"/>
        <w:spacing w:before="130" w:line="222" w:lineRule="auto"/>
        <w:ind w:left="795"/>
      </w:pPr>
      <w:r>
        <w:rPr>
          <w:spacing w:val="8"/>
        </w:rPr>
        <w:t>(4)政府采购预算和新增资产预算。20</w:t>
      </w:r>
      <w:r>
        <w:rPr>
          <w:spacing w:val="7"/>
        </w:rPr>
        <w:t>23年我镇安排</w:t>
      </w:r>
    </w:p>
    <w:p w14:paraId="65635A3E">
      <w:pPr>
        <w:spacing w:line="222" w:lineRule="auto"/>
        <w:sectPr>
          <w:footerReference r:id="rId9" w:type="default"/>
          <w:pgSz w:w="11900" w:h="16840"/>
          <w:pgMar w:top="1431" w:right="1785" w:bottom="1177" w:left="1785" w:header="0" w:footer="911" w:gutter="0"/>
          <w:cols w:space="720" w:num="1"/>
        </w:sectPr>
      </w:pPr>
    </w:p>
    <w:p w14:paraId="507E4B55">
      <w:pPr>
        <w:pStyle w:val="2"/>
        <w:spacing w:before="97" w:line="222" w:lineRule="auto"/>
        <w:rPr>
          <w:sz w:val="33"/>
          <w:szCs w:val="33"/>
        </w:rPr>
      </w:pPr>
      <w:r>
        <w:rPr>
          <w:spacing w:val="-8"/>
          <w:sz w:val="33"/>
          <w:szCs w:val="33"/>
        </w:rPr>
        <w:t>新增资产预算0万元，编制政府采购预算。</w:t>
      </w:r>
    </w:p>
    <w:p w14:paraId="71F73EB9">
      <w:pPr>
        <w:pStyle w:val="2"/>
        <w:spacing w:before="163" w:line="294" w:lineRule="auto"/>
        <w:ind w:right="131" w:firstLine="739"/>
        <w:rPr>
          <w:sz w:val="33"/>
          <w:szCs w:val="33"/>
        </w:rPr>
      </w:pPr>
      <w:r>
        <w:rPr>
          <w:spacing w:val="-15"/>
          <w:sz w:val="33"/>
          <w:szCs w:val="33"/>
        </w:rPr>
        <w:t>3.各类资源统筹管理情况。我镇依法依规将取得</w:t>
      </w:r>
      <w:r>
        <w:rPr>
          <w:spacing w:val="-16"/>
          <w:sz w:val="33"/>
          <w:szCs w:val="33"/>
        </w:rPr>
        <w:t>的各类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预算拨款收入纳入部门预算，其中：预算拨款结转0万元、</w:t>
      </w:r>
    </w:p>
    <w:p w14:paraId="38DC53CF">
      <w:pPr>
        <w:pStyle w:val="2"/>
        <w:spacing w:before="63" w:line="298" w:lineRule="auto"/>
        <w:ind w:right="259"/>
        <w:rPr>
          <w:sz w:val="33"/>
          <w:szCs w:val="33"/>
        </w:rPr>
      </w:pPr>
      <w:r>
        <w:rPr>
          <w:spacing w:val="-10"/>
          <w:sz w:val="33"/>
          <w:szCs w:val="33"/>
        </w:rPr>
        <w:t>其他收入0万元。年度当中，将财政拨款结转结余资金</w:t>
      </w:r>
      <w:r>
        <w:rPr>
          <w:spacing w:val="-11"/>
          <w:sz w:val="33"/>
          <w:szCs w:val="33"/>
        </w:rPr>
        <w:t>，按</w:t>
      </w:r>
      <w:r>
        <w:rPr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照政策在年度中进行盘活处理，及时交回财政0万元。</w:t>
      </w:r>
    </w:p>
    <w:p w14:paraId="60EA563A">
      <w:pPr>
        <w:pStyle w:val="2"/>
        <w:spacing w:before="54" w:line="221" w:lineRule="auto"/>
        <w:ind w:left="864"/>
        <w:outlineLvl w:val="0"/>
        <w:rPr>
          <w:sz w:val="33"/>
          <w:szCs w:val="33"/>
        </w:rPr>
      </w:pPr>
      <w:r>
        <w:rPr>
          <w:b/>
          <w:bCs/>
          <w:spacing w:val="-1"/>
          <w:sz w:val="33"/>
          <w:szCs w:val="33"/>
        </w:rPr>
        <w:t>(三)预算执行管理情况，得分22.7分</w:t>
      </w:r>
    </w:p>
    <w:p w14:paraId="4B5FE7C0">
      <w:pPr>
        <w:pStyle w:val="2"/>
        <w:spacing w:before="189" w:line="221" w:lineRule="auto"/>
        <w:ind w:left="759"/>
        <w:rPr>
          <w:sz w:val="33"/>
          <w:szCs w:val="33"/>
        </w:rPr>
      </w:pPr>
      <w:r>
        <w:rPr>
          <w:spacing w:val="-13"/>
          <w:sz w:val="33"/>
          <w:szCs w:val="33"/>
        </w:rPr>
        <w:t>1.预算执行监督情况</w:t>
      </w:r>
    </w:p>
    <w:p w14:paraId="212AA900">
      <w:pPr>
        <w:pStyle w:val="2"/>
        <w:spacing w:before="157" w:line="284" w:lineRule="auto"/>
        <w:ind w:right="163" w:firstLine="860"/>
        <w:rPr>
          <w:sz w:val="33"/>
          <w:szCs w:val="33"/>
        </w:rPr>
      </w:pPr>
      <w:r>
        <w:rPr>
          <w:spacing w:val="-2"/>
          <w:sz w:val="33"/>
          <w:szCs w:val="33"/>
        </w:rPr>
        <w:t>(1)预警处理情况。重点关注一体化平台预算执行监</w:t>
      </w:r>
      <w:r>
        <w:rPr>
          <w:spacing w:val="13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督预警提示的问题，无提示预警，解决完成，确保全区考核</w:t>
      </w:r>
      <w:r>
        <w:rPr>
          <w:spacing w:val="10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不丢分。</w:t>
      </w:r>
    </w:p>
    <w:p w14:paraId="6C781B9D">
      <w:pPr>
        <w:pStyle w:val="2"/>
        <w:spacing w:before="149" w:line="291" w:lineRule="auto"/>
        <w:ind w:right="199" w:firstLine="860"/>
        <w:rPr>
          <w:sz w:val="33"/>
          <w:szCs w:val="33"/>
        </w:rPr>
      </w:pPr>
      <w:r>
        <w:rPr>
          <w:spacing w:val="-3"/>
          <w:sz w:val="33"/>
          <w:szCs w:val="33"/>
        </w:rPr>
        <w:t>(2)预算执行违规情况。我镇不存在无预算、超预算</w:t>
      </w:r>
      <w:r>
        <w:rPr>
          <w:spacing w:val="1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安排支出的情况，不存在开展政府采购、将基本户资金违规</w:t>
      </w:r>
      <w:r>
        <w:rPr>
          <w:spacing w:val="14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拨入专户，被督查、审计、日常监管、专项检查指出或发现</w:t>
      </w:r>
      <w:r>
        <w:rPr>
          <w:spacing w:val="12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问题的行为。</w:t>
      </w:r>
    </w:p>
    <w:p w14:paraId="054E66B5">
      <w:pPr>
        <w:pStyle w:val="2"/>
        <w:spacing w:before="165" w:line="300" w:lineRule="auto"/>
        <w:ind w:right="195" w:firstLine="649"/>
        <w:rPr>
          <w:sz w:val="33"/>
          <w:szCs w:val="33"/>
        </w:rPr>
      </w:pPr>
      <w:r>
        <w:rPr>
          <w:spacing w:val="-13"/>
          <w:sz w:val="33"/>
          <w:szCs w:val="33"/>
        </w:rPr>
        <w:t>2.预算执行分析情况。2023年，我镇及时规范填报财务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报表、“三公”经费报表和专户报表，报表准确无退回。</w:t>
      </w:r>
    </w:p>
    <w:p w14:paraId="7BB0D229">
      <w:pPr>
        <w:pStyle w:val="2"/>
        <w:spacing w:before="59" w:line="305" w:lineRule="auto"/>
        <w:ind w:right="189" w:firstLine="649"/>
        <w:rPr>
          <w:sz w:val="33"/>
          <w:szCs w:val="33"/>
        </w:rPr>
      </w:pPr>
      <w:r>
        <w:rPr>
          <w:spacing w:val="-14"/>
          <w:sz w:val="33"/>
          <w:szCs w:val="33"/>
        </w:rPr>
        <w:t>3.暂付款项管理情况。我镇严格控制暂付款的规模，无</w:t>
      </w:r>
      <w:r>
        <w:rPr>
          <w:spacing w:val="4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新增暂付款。</w:t>
      </w:r>
    </w:p>
    <w:p w14:paraId="3AF0CF83">
      <w:pPr>
        <w:pStyle w:val="2"/>
        <w:spacing w:before="41" w:line="309" w:lineRule="auto"/>
        <w:ind w:right="89" w:firstLine="649"/>
        <w:jc w:val="both"/>
        <w:rPr>
          <w:sz w:val="33"/>
          <w:szCs w:val="33"/>
        </w:rPr>
      </w:pPr>
      <w:r>
        <w:rPr>
          <w:spacing w:val="-14"/>
          <w:sz w:val="33"/>
          <w:szCs w:val="33"/>
        </w:rPr>
        <w:t>4.部门决算管理情况。我镇决算编报收支真实、数</w:t>
      </w:r>
      <w:r>
        <w:rPr>
          <w:spacing w:val="-15"/>
          <w:sz w:val="33"/>
          <w:szCs w:val="33"/>
        </w:rPr>
        <w:t>据准</w:t>
      </w:r>
      <w:r>
        <w:rPr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确、内容完整、报送及时，符合法律、行政</w:t>
      </w:r>
      <w:r>
        <w:rPr>
          <w:spacing w:val="-15"/>
          <w:sz w:val="33"/>
          <w:szCs w:val="33"/>
        </w:rPr>
        <w:t>法规规定。2022</w:t>
      </w:r>
      <w:r>
        <w:rPr>
          <w:sz w:val="33"/>
          <w:szCs w:val="33"/>
        </w:rPr>
        <w:t xml:space="preserve"> </w:t>
      </w:r>
      <w:r>
        <w:rPr>
          <w:spacing w:val="29"/>
          <w:sz w:val="33"/>
          <w:szCs w:val="33"/>
        </w:rPr>
        <w:t>年我镇决算收入2151.65万元，其中：财政拨款收入</w:t>
      </w:r>
      <w:r>
        <w:rPr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2151.5956万元，其他收入0.0544万元(全部为利息收入)。</w:t>
      </w:r>
      <w:r>
        <w:rPr>
          <w:spacing w:val="10"/>
          <w:sz w:val="33"/>
          <w:szCs w:val="33"/>
        </w:rPr>
        <w:t xml:space="preserve"> </w:t>
      </w:r>
      <w:r>
        <w:rPr>
          <w:spacing w:val="-4"/>
          <w:sz w:val="33"/>
          <w:szCs w:val="33"/>
        </w:rPr>
        <w:t>决算收入按功能分类包含：公共安全支出7.29万元，占比</w:t>
      </w:r>
      <w:r>
        <w:rPr>
          <w:spacing w:val="8"/>
          <w:sz w:val="33"/>
          <w:szCs w:val="33"/>
        </w:rPr>
        <w:t xml:space="preserve">  </w:t>
      </w:r>
      <w:r>
        <w:rPr>
          <w:spacing w:val="9"/>
          <w:sz w:val="33"/>
          <w:szCs w:val="33"/>
        </w:rPr>
        <w:t>0%;社会保障和就业支出197.48万元，占比9%;</w:t>
      </w:r>
      <w:r>
        <w:rPr>
          <w:spacing w:val="8"/>
          <w:sz w:val="33"/>
          <w:szCs w:val="33"/>
        </w:rPr>
        <w:t>医疗卫生</w:t>
      </w:r>
    </w:p>
    <w:p w14:paraId="3A3836E3">
      <w:pPr>
        <w:spacing w:line="309" w:lineRule="auto"/>
        <w:rPr>
          <w:sz w:val="33"/>
          <w:szCs w:val="33"/>
        </w:rPr>
        <w:sectPr>
          <w:footerReference r:id="rId10" w:type="default"/>
          <w:pgSz w:w="11900" w:h="16840"/>
          <w:pgMar w:top="1431" w:right="1785" w:bottom="1209" w:left="1700" w:header="0" w:footer="941" w:gutter="0"/>
          <w:cols w:space="720" w:num="1"/>
        </w:sectPr>
      </w:pPr>
    </w:p>
    <w:p w14:paraId="6F2F5610">
      <w:pPr>
        <w:pStyle w:val="2"/>
        <w:spacing w:before="93" w:line="302" w:lineRule="auto"/>
        <w:ind w:right="231"/>
        <w:jc w:val="both"/>
        <w:rPr>
          <w:sz w:val="34"/>
          <w:szCs w:val="34"/>
        </w:rPr>
      </w:pPr>
      <w:r>
        <w:rPr>
          <w:spacing w:val="-7"/>
          <w:sz w:val="34"/>
          <w:szCs w:val="34"/>
        </w:rPr>
        <w:t>与计划生育支45.03万元，占比2%;住房保障支出67.59万</w:t>
      </w:r>
      <w:r>
        <w:rPr>
          <w:spacing w:val="9"/>
          <w:sz w:val="34"/>
          <w:szCs w:val="34"/>
        </w:rPr>
        <w:t xml:space="preserve"> </w:t>
      </w:r>
      <w:r>
        <w:rPr>
          <w:sz w:val="34"/>
          <w:szCs w:val="34"/>
        </w:rPr>
        <w:t>元，占比3%;一般公共服务支出1484.99万元，占比70%;</w:t>
      </w:r>
      <w:r>
        <w:rPr>
          <w:spacing w:val="2"/>
          <w:sz w:val="34"/>
          <w:szCs w:val="34"/>
        </w:rPr>
        <w:t xml:space="preserve"> </w:t>
      </w:r>
      <w:r>
        <w:rPr>
          <w:spacing w:val="-9"/>
          <w:sz w:val="34"/>
          <w:szCs w:val="34"/>
        </w:rPr>
        <w:t>文化旅游体育与传媒支出5万元，占比0 %;节能环保支出</w:t>
      </w:r>
      <w:r>
        <w:rPr>
          <w:sz w:val="34"/>
          <w:szCs w:val="34"/>
        </w:rPr>
        <w:t xml:space="preserve"> </w:t>
      </w:r>
      <w:r>
        <w:rPr>
          <w:spacing w:val="5"/>
          <w:sz w:val="34"/>
          <w:szCs w:val="34"/>
        </w:rPr>
        <w:t>10万元，占比1%;农林水支出303.58万元，占比</w:t>
      </w:r>
      <w:r>
        <w:rPr>
          <w:spacing w:val="4"/>
          <w:sz w:val="34"/>
          <w:szCs w:val="34"/>
        </w:rPr>
        <w:t>14%;城</w:t>
      </w:r>
      <w:r>
        <w:rPr>
          <w:sz w:val="34"/>
          <w:szCs w:val="34"/>
        </w:rPr>
        <w:t xml:space="preserve"> </w:t>
      </w:r>
      <w:r>
        <w:rPr>
          <w:spacing w:val="-11"/>
          <w:sz w:val="34"/>
          <w:szCs w:val="34"/>
        </w:rPr>
        <w:t>乡社区支出17.44万元，占比1%。</w:t>
      </w:r>
    </w:p>
    <w:p w14:paraId="60EBC838">
      <w:pPr>
        <w:pStyle w:val="2"/>
        <w:spacing w:before="30" w:line="302" w:lineRule="auto"/>
        <w:ind w:right="156" w:firstLine="689"/>
        <w:rPr>
          <w:sz w:val="34"/>
          <w:szCs w:val="34"/>
        </w:rPr>
      </w:pPr>
      <w:r>
        <w:rPr>
          <w:spacing w:val="-23"/>
          <w:sz w:val="34"/>
          <w:szCs w:val="34"/>
        </w:rPr>
        <w:t>5.政府财务报告管理情况。2022年我镇认真分析，真实</w:t>
      </w:r>
      <w:r>
        <w:rPr>
          <w:spacing w:val="8"/>
          <w:sz w:val="34"/>
          <w:szCs w:val="34"/>
        </w:rPr>
        <w:t xml:space="preserve"> </w:t>
      </w:r>
      <w:r>
        <w:rPr>
          <w:spacing w:val="-27"/>
          <w:sz w:val="34"/>
          <w:szCs w:val="34"/>
        </w:rPr>
        <w:t>准确编报部门财务报告，确保数据精准无误，编报完整、报</w:t>
      </w:r>
      <w:r>
        <w:rPr>
          <w:sz w:val="34"/>
          <w:szCs w:val="34"/>
        </w:rPr>
        <w:t xml:space="preserve"> </w:t>
      </w:r>
      <w:r>
        <w:rPr>
          <w:spacing w:val="-12"/>
          <w:sz w:val="34"/>
          <w:szCs w:val="34"/>
        </w:rPr>
        <w:t>送及时。2023年底，我镇资产总额295.08万元，其中货币</w:t>
      </w:r>
      <w:r>
        <w:rPr>
          <w:spacing w:val="12"/>
          <w:sz w:val="34"/>
          <w:szCs w:val="34"/>
        </w:rPr>
        <w:t xml:space="preserve"> </w:t>
      </w:r>
      <w:r>
        <w:rPr>
          <w:spacing w:val="-7"/>
          <w:sz w:val="34"/>
          <w:szCs w:val="34"/>
        </w:rPr>
        <w:t>资金152.17万元，其他应收款净额0万元，固定资产净值</w:t>
      </w:r>
      <w:r>
        <w:rPr>
          <w:spacing w:val="8"/>
          <w:sz w:val="34"/>
          <w:szCs w:val="34"/>
        </w:rPr>
        <w:t xml:space="preserve"> </w:t>
      </w:r>
      <w:r>
        <w:rPr>
          <w:spacing w:val="-6"/>
          <w:sz w:val="34"/>
          <w:szCs w:val="34"/>
        </w:rPr>
        <w:t>142.91万元。2023年底，我单位负债总</w:t>
      </w:r>
      <w:r>
        <w:rPr>
          <w:spacing w:val="-7"/>
          <w:sz w:val="34"/>
          <w:szCs w:val="34"/>
        </w:rPr>
        <w:t>额0万元，其中其</w:t>
      </w:r>
      <w:r>
        <w:rPr>
          <w:sz w:val="34"/>
          <w:szCs w:val="34"/>
        </w:rPr>
        <w:t xml:space="preserve"> </w:t>
      </w:r>
      <w:r>
        <w:rPr>
          <w:spacing w:val="-10"/>
          <w:sz w:val="34"/>
          <w:szCs w:val="34"/>
        </w:rPr>
        <w:t>他应付款0万元，占比0%,不存在其他的短期和长期负债。</w:t>
      </w:r>
      <w:r>
        <w:rPr>
          <w:spacing w:val="7"/>
          <w:sz w:val="34"/>
          <w:szCs w:val="34"/>
        </w:rPr>
        <w:t xml:space="preserve"> </w:t>
      </w:r>
      <w:r>
        <w:rPr>
          <w:spacing w:val="-26"/>
          <w:sz w:val="34"/>
          <w:szCs w:val="34"/>
        </w:rPr>
        <w:t>我镇资产流动性较好，偿债能力强，资产负债率0%、现金比</w:t>
      </w:r>
      <w:r>
        <w:rPr>
          <w:spacing w:val="10"/>
          <w:sz w:val="34"/>
          <w:szCs w:val="34"/>
        </w:rPr>
        <w:t xml:space="preserve"> </w:t>
      </w:r>
      <w:r>
        <w:rPr>
          <w:spacing w:val="-6"/>
          <w:sz w:val="34"/>
          <w:szCs w:val="34"/>
        </w:rPr>
        <w:t>率为0.01%、流动比率为0%、固定资产成新率为35%,</w:t>
      </w:r>
      <w:r>
        <w:rPr>
          <w:spacing w:val="-7"/>
          <w:sz w:val="34"/>
          <w:szCs w:val="34"/>
        </w:rPr>
        <w:t>故不</w:t>
      </w:r>
      <w:r>
        <w:rPr>
          <w:sz w:val="34"/>
          <w:szCs w:val="34"/>
        </w:rPr>
        <w:t xml:space="preserve"> </w:t>
      </w:r>
      <w:r>
        <w:rPr>
          <w:spacing w:val="-26"/>
          <w:sz w:val="34"/>
          <w:szCs w:val="34"/>
        </w:rPr>
        <w:t>存在当期财务风险和中长期财务风险，财务风险</w:t>
      </w:r>
      <w:r>
        <w:rPr>
          <w:spacing w:val="-27"/>
          <w:sz w:val="34"/>
          <w:szCs w:val="34"/>
        </w:rPr>
        <w:t>在可控范围</w:t>
      </w:r>
      <w:r>
        <w:rPr>
          <w:sz w:val="34"/>
          <w:szCs w:val="34"/>
        </w:rPr>
        <w:t xml:space="preserve"> </w:t>
      </w:r>
      <w:r>
        <w:rPr>
          <w:spacing w:val="-18"/>
          <w:sz w:val="34"/>
          <w:szCs w:val="34"/>
        </w:rPr>
        <w:t>内。</w:t>
      </w:r>
    </w:p>
    <w:p w14:paraId="0FF541A8">
      <w:pPr>
        <w:pStyle w:val="2"/>
        <w:spacing w:before="64" w:line="303" w:lineRule="auto"/>
        <w:ind w:right="200" w:firstLine="649"/>
        <w:jc w:val="both"/>
        <w:rPr>
          <w:sz w:val="34"/>
          <w:szCs w:val="34"/>
        </w:rPr>
      </w:pPr>
      <w:r>
        <w:rPr>
          <w:spacing w:val="-11"/>
          <w:sz w:val="34"/>
          <w:szCs w:val="34"/>
        </w:rPr>
        <w:t>6.政府采购管理情况。我镇保定市徐水区2023年留村</w:t>
      </w:r>
      <w:r>
        <w:rPr>
          <w:spacing w:val="6"/>
          <w:sz w:val="34"/>
          <w:szCs w:val="34"/>
        </w:rPr>
        <w:t xml:space="preserve"> </w:t>
      </w:r>
      <w:r>
        <w:rPr>
          <w:spacing w:val="-12"/>
          <w:sz w:val="34"/>
          <w:szCs w:val="34"/>
        </w:rPr>
        <w:t>镇北常保村农村综合改革示范村项目、保定市徐水区2023</w:t>
      </w:r>
      <w:r>
        <w:rPr>
          <w:spacing w:val="14"/>
          <w:sz w:val="34"/>
          <w:szCs w:val="34"/>
        </w:rPr>
        <w:t xml:space="preserve"> </w:t>
      </w:r>
      <w:r>
        <w:rPr>
          <w:spacing w:val="-14"/>
          <w:sz w:val="34"/>
          <w:szCs w:val="34"/>
        </w:rPr>
        <w:t>年留村镇北常保村农村综合改革示范村项目列</w:t>
      </w:r>
      <w:r>
        <w:rPr>
          <w:spacing w:val="-15"/>
          <w:sz w:val="34"/>
          <w:szCs w:val="34"/>
        </w:rPr>
        <w:t>入政府采购</w:t>
      </w:r>
      <w:r>
        <w:rPr>
          <w:sz w:val="34"/>
          <w:szCs w:val="34"/>
        </w:rPr>
        <w:t xml:space="preserve"> </w:t>
      </w:r>
      <w:r>
        <w:rPr>
          <w:spacing w:val="-27"/>
          <w:sz w:val="34"/>
          <w:szCs w:val="34"/>
        </w:rPr>
        <w:t>预算，已通过一体化系统备案和填报政府采购计划；政府采</w:t>
      </w:r>
      <w:r>
        <w:rPr>
          <w:spacing w:val="8"/>
          <w:sz w:val="34"/>
          <w:szCs w:val="34"/>
        </w:rPr>
        <w:t xml:space="preserve"> </w:t>
      </w:r>
      <w:r>
        <w:rPr>
          <w:spacing w:val="-12"/>
          <w:sz w:val="34"/>
          <w:szCs w:val="34"/>
        </w:rPr>
        <w:t>购过程中，严格落实政府采购程序，采购总预算476.</w:t>
      </w:r>
      <w:r>
        <w:rPr>
          <w:spacing w:val="-13"/>
          <w:sz w:val="34"/>
          <w:szCs w:val="34"/>
        </w:rPr>
        <w:t>16万</w:t>
      </w:r>
      <w:r>
        <w:rPr>
          <w:sz w:val="34"/>
          <w:szCs w:val="34"/>
        </w:rPr>
        <w:t xml:space="preserve"> </w:t>
      </w:r>
      <w:r>
        <w:rPr>
          <w:spacing w:val="1"/>
          <w:sz w:val="34"/>
          <w:szCs w:val="34"/>
        </w:rPr>
        <w:t>元，采购合同总金额463.39万元，中小企业合同总金额</w:t>
      </w:r>
      <w:r>
        <w:rPr>
          <w:spacing w:val="5"/>
          <w:sz w:val="34"/>
          <w:szCs w:val="34"/>
        </w:rPr>
        <w:t xml:space="preserve"> </w:t>
      </w:r>
      <w:r>
        <w:rPr>
          <w:spacing w:val="-6"/>
          <w:sz w:val="34"/>
          <w:szCs w:val="34"/>
        </w:rPr>
        <w:t>463.39万元，占合同总金额的比例为100%,其中小微企业</w:t>
      </w:r>
      <w:r>
        <w:rPr>
          <w:spacing w:val="10"/>
          <w:sz w:val="34"/>
          <w:szCs w:val="34"/>
        </w:rPr>
        <w:t xml:space="preserve"> </w:t>
      </w:r>
      <w:r>
        <w:rPr>
          <w:spacing w:val="-12"/>
          <w:sz w:val="34"/>
          <w:szCs w:val="34"/>
        </w:rPr>
        <w:t>合同总金额463.39万元，占中小企业合同总金额的比例为</w:t>
      </w:r>
      <w:r>
        <w:rPr>
          <w:spacing w:val="3"/>
          <w:sz w:val="34"/>
          <w:szCs w:val="34"/>
        </w:rPr>
        <w:t xml:space="preserve"> </w:t>
      </w:r>
      <w:r>
        <w:rPr>
          <w:spacing w:val="-12"/>
          <w:sz w:val="34"/>
          <w:szCs w:val="34"/>
        </w:rPr>
        <w:t>100%。脱贫地区农副产品采购平台预留金额0.05万元，实</w:t>
      </w:r>
    </w:p>
    <w:p w14:paraId="64822FC3">
      <w:pPr>
        <w:spacing w:line="303" w:lineRule="auto"/>
        <w:rPr>
          <w:sz w:val="34"/>
          <w:szCs w:val="34"/>
        </w:rPr>
        <w:sectPr>
          <w:footerReference r:id="rId11" w:type="default"/>
          <w:pgSz w:w="11900" w:h="16840"/>
          <w:pgMar w:top="1431" w:right="1785" w:bottom="1147" w:left="1720" w:header="0" w:footer="881" w:gutter="0"/>
          <w:cols w:space="720" w:num="1"/>
        </w:sectPr>
      </w:pPr>
    </w:p>
    <w:p w14:paraId="4242714C">
      <w:pPr>
        <w:pStyle w:val="2"/>
        <w:spacing w:before="130" w:line="222" w:lineRule="auto"/>
        <w:rPr>
          <w:sz w:val="33"/>
          <w:szCs w:val="33"/>
        </w:rPr>
      </w:pPr>
      <w:r>
        <w:rPr>
          <w:spacing w:val="-4"/>
          <w:sz w:val="33"/>
          <w:szCs w:val="33"/>
        </w:rPr>
        <w:t>际采购金额0.051万元，完成比例为1</w:t>
      </w:r>
      <w:r>
        <w:rPr>
          <w:spacing w:val="-5"/>
          <w:sz w:val="33"/>
          <w:szCs w:val="33"/>
        </w:rPr>
        <w:t>00.01%。</w:t>
      </w:r>
    </w:p>
    <w:p w14:paraId="54C2DD06">
      <w:pPr>
        <w:pStyle w:val="2"/>
        <w:spacing w:before="182" w:line="309" w:lineRule="auto"/>
        <w:ind w:right="183" w:firstLine="709"/>
        <w:jc w:val="both"/>
        <w:rPr>
          <w:sz w:val="33"/>
          <w:szCs w:val="33"/>
        </w:rPr>
      </w:pPr>
      <w:r>
        <w:rPr>
          <w:spacing w:val="-18"/>
          <w:sz w:val="33"/>
          <w:szCs w:val="33"/>
        </w:rPr>
        <w:t>我镇在政府采购过程中公开透明，不存在政府采购质疑</w:t>
      </w:r>
      <w:r>
        <w:rPr>
          <w:spacing w:val="2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和投诉；完善内控制度明确韩立新具体负责政府采购管理工</w:t>
      </w:r>
      <w:r>
        <w:rPr>
          <w:spacing w:val="11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作，并指定专人作为采购管理员；建立了采购需求制定与内</w:t>
      </w:r>
      <w:r>
        <w:rPr>
          <w:spacing w:val="17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部审核、采购文件编制与复审、采购评审与结果确定、采购</w:t>
      </w:r>
      <w:r>
        <w:rPr>
          <w:spacing w:val="12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组织与履约验收、合同签订与验收评价等关联岗位互相</w:t>
      </w:r>
      <w:r>
        <w:rPr>
          <w:spacing w:val="-18"/>
          <w:sz w:val="33"/>
          <w:szCs w:val="33"/>
        </w:rPr>
        <w:t>分离</w:t>
      </w:r>
      <w:r>
        <w:rPr>
          <w:sz w:val="33"/>
          <w:szCs w:val="33"/>
        </w:rPr>
        <w:t xml:space="preserve"> </w:t>
      </w:r>
      <w:r>
        <w:rPr>
          <w:spacing w:val="-8"/>
          <w:sz w:val="33"/>
          <w:szCs w:val="33"/>
        </w:rPr>
        <w:t>规则。</w:t>
      </w:r>
    </w:p>
    <w:p w14:paraId="4798298B">
      <w:pPr>
        <w:pStyle w:val="2"/>
        <w:spacing w:before="49" w:line="303" w:lineRule="auto"/>
        <w:ind w:right="139" w:firstLine="649"/>
        <w:jc w:val="both"/>
        <w:rPr>
          <w:sz w:val="33"/>
          <w:szCs w:val="33"/>
        </w:rPr>
      </w:pPr>
      <w:r>
        <w:rPr>
          <w:spacing w:val="-16"/>
          <w:sz w:val="33"/>
          <w:szCs w:val="33"/>
        </w:rPr>
        <w:t>7.直达资金管理等工作情况。我镇防汛抢险相关经费项</w:t>
      </w:r>
      <w:r>
        <w:rPr>
          <w:spacing w:val="2"/>
          <w:sz w:val="33"/>
          <w:szCs w:val="33"/>
        </w:rPr>
        <w:t xml:space="preserve"> </w:t>
      </w:r>
      <w:r>
        <w:rPr>
          <w:spacing w:val="-25"/>
          <w:sz w:val="33"/>
          <w:szCs w:val="33"/>
        </w:rPr>
        <w:t>目、追加防汛抢险相关经费项目是直达资金，按照政策要求，</w:t>
      </w:r>
      <w:r>
        <w:rPr>
          <w:spacing w:val="8"/>
          <w:sz w:val="33"/>
          <w:szCs w:val="33"/>
        </w:rPr>
        <w:t xml:space="preserve"> 应在2023年11</w:t>
      </w:r>
      <w:r>
        <w:rPr>
          <w:rFonts w:hint="eastAsia"/>
          <w:spacing w:val="8"/>
          <w:sz w:val="33"/>
          <w:szCs w:val="33"/>
          <w:lang w:eastAsia="zh-CN"/>
        </w:rPr>
        <w:t>月15日前</w:t>
      </w:r>
      <w:r>
        <w:rPr>
          <w:spacing w:val="8"/>
          <w:sz w:val="33"/>
          <w:szCs w:val="33"/>
        </w:rPr>
        <w:t>支出，该项目主要</w:t>
      </w:r>
      <w:r>
        <w:rPr>
          <w:rFonts w:hint="eastAsia"/>
          <w:spacing w:val="8"/>
          <w:sz w:val="33"/>
          <w:szCs w:val="33"/>
          <w:lang w:eastAsia="zh-CN"/>
        </w:rPr>
        <w:t>用于</w:t>
      </w:r>
      <w:r>
        <w:rPr>
          <w:spacing w:val="8"/>
          <w:sz w:val="33"/>
          <w:szCs w:val="33"/>
        </w:rPr>
        <w:t>防汛抢</w:t>
      </w:r>
      <w:r>
        <w:rPr>
          <w:spacing w:val="5"/>
          <w:sz w:val="33"/>
          <w:szCs w:val="33"/>
        </w:rPr>
        <w:t xml:space="preserve"> </w:t>
      </w:r>
      <w:r>
        <w:rPr>
          <w:spacing w:val="7"/>
          <w:sz w:val="33"/>
          <w:szCs w:val="33"/>
        </w:rPr>
        <w:t>险相关支出，实际在2023年12月25日支出，已落实到村</w:t>
      </w:r>
      <w:r>
        <w:rPr>
          <w:spacing w:val="4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民个人，支出进度达到100%。</w:t>
      </w:r>
    </w:p>
    <w:p w14:paraId="5347215D">
      <w:pPr>
        <w:pStyle w:val="2"/>
        <w:spacing w:before="89" w:line="307" w:lineRule="auto"/>
        <w:ind w:right="119" w:firstLine="649"/>
        <w:jc w:val="both"/>
        <w:rPr>
          <w:sz w:val="33"/>
          <w:szCs w:val="33"/>
        </w:rPr>
      </w:pPr>
      <w:r>
        <w:rPr>
          <w:spacing w:val="-2"/>
          <w:sz w:val="33"/>
          <w:szCs w:val="33"/>
        </w:rPr>
        <w:t>8.乡镇财政总决算管理情况。我乡镇财政供养人数80</w:t>
      </w:r>
      <w:r>
        <w:rPr>
          <w:spacing w:val="7"/>
          <w:sz w:val="33"/>
          <w:szCs w:val="33"/>
        </w:rPr>
        <w:t xml:space="preserve"> </w:t>
      </w:r>
      <w:r>
        <w:rPr>
          <w:spacing w:val="8"/>
          <w:sz w:val="33"/>
          <w:szCs w:val="33"/>
        </w:rPr>
        <w:t>人，财政所人数8人，总人口22971人，行政村18个。我</w:t>
      </w:r>
      <w:r>
        <w:rPr>
          <w:spacing w:val="14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乡镇收入总计2458.25万元，其中一般公共预</w:t>
      </w:r>
      <w:r>
        <w:rPr>
          <w:spacing w:val="-14"/>
          <w:sz w:val="33"/>
          <w:szCs w:val="33"/>
        </w:rPr>
        <w:t>算收入2425.44</w:t>
      </w:r>
      <w:r>
        <w:rPr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万元，政府性基金收入32.17万元；支出总计2458.25万元，</w:t>
      </w:r>
      <w:r>
        <w:rPr>
          <w:spacing w:val="3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收支平衡。</w:t>
      </w:r>
    </w:p>
    <w:p w14:paraId="1FF99DB1">
      <w:pPr>
        <w:spacing w:before="69" w:line="220" w:lineRule="auto"/>
        <w:ind w:left="814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-1"/>
          <w:sz w:val="33"/>
          <w:szCs w:val="33"/>
        </w:rPr>
        <w:t>(四)预算绩效管理情况，得分22.6分</w:t>
      </w:r>
    </w:p>
    <w:p w14:paraId="282342FB">
      <w:pPr>
        <w:pStyle w:val="2"/>
        <w:spacing w:before="158" w:line="220" w:lineRule="auto"/>
        <w:ind w:left="649"/>
        <w:rPr>
          <w:sz w:val="33"/>
          <w:szCs w:val="33"/>
        </w:rPr>
      </w:pPr>
      <w:r>
        <w:rPr>
          <w:spacing w:val="-21"/>
          <w:sz w:val="33"/>
          <w:szCs w:val="33"/>
        </w:rPr>
        <w:t>1.</w:t>
      </w:r>
      <w:r>
        <w:rPr>
          <w:spacing w:val="-78"/>
          <w:sz w:val="33"/>
          <w:szCs w:val="33"/>
        </w:rPr>
        <w:t xml:space="preserve"> </w:t>
      </w:r>
      <w:r>
        <w:rPr>
          <w:spacing w:val="-21"/>
          <w:sz w:val="33"/>
          <w:szCs w:val="33"/>
        </w:rPr>
        <w:t>日常工作保障落实情况</w:t>
      </w:r>
    </w:p>
    <w:p w14:paraId="758B7FFF">
      <w:pPr>
        <w:pStyle w:val="2"/>
        <w:spacing w:before="174" w:line="305" w:lineRule="auto"/>
        <w:ind w:right="219" w:firstLine="810"/>
        <w:rPr>
          <w:sz w:val="33"/>
          <w:szCs w:val="33"/>
        </w:rPr>
      </w:pPr>
      <w:r>
        <w:rPr>
          <w:spacing w:val="-3"/>
          <w:sz w:val="33"/>
          <w:szCs w:val="33"/>
        </w:rPr>
        <w:t>(1)通知落实情况。我镇各岗位及时查看钉钉群发布</w:t>
      </w:r>
      <w:r>
        <w:rPr>
          <w:spacing w:val="1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的各项通知信息和</w:t>
      </w:r>
      <w:r>
        <w:rPr>
          <w:rFonts w:ascii="宋体" w:hAnsi="宋体" w:eastAsia="宋体" w:cs="宋体"/>
          <w:spacing w:val="-10"/>
          <w:sz w:val="33"/>
          <w:szCs w:val="33"/>
        </w:rPr>
        <w:t xml:space="preserve">OA </w:t>
      </w:r>
      <w:r>
        <w:rPr>
          <w:spacing w:val="-10"/>
          <w:sz w:val="33"/>
          <w:szCs w:val="33"/>
        </w:rPr>
        <w:t>系统中发送的文件通知，认真阅读并</w:t>
      </w:r>
      <w:r>
        <w:rPr>
          <w:spacing w:val="4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及时回复落实。</w:t>
      </w:r>
    </w:p>
    <w:p w14:paraId="21AF6085">
      <w:pPr>
        <w:pStyle w:val="2"/>
        <w:spacing w:before="67" w:line="298" w:lineRule="auto"/>
        <w:ind w:right="69" w:firstLine="810"/>
        <w:rPr>
          <w:sz w:val="33"/>
          <w:szCs w:val="33"/>
        </w:rPr>
      </w:pPr>
      <w:r>
        <w:rPr>
          <w:spacing w:val="-10"/>
          <w:sz w:val="33"/>
          <w:szCs w:val="33"/>
        </w:rPr>
        <w:t>(2)日常手续报送规范性情况。在人员经费指标调</w:t>
      </w:r>
      <w:r>
        <w:rPr>
          <w:spacing w:val="-11"/>
          <w:sz w:val="33"/>
          <w:szCs w:val="33"/>
        </w:rPr>
        <w:t>整、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三公限额调整等日常工作中，严格按照测算表计算，认真审</w:t>
      </w:r>
    </w:p>
    <w:p w14:paraId="382EB2BB">
      <w:pPr>
        <w:spacing w:line="298" w:lineRule="auto"/>
        <w:rPr>
          <w:sz w:val="33"/>
          <w:szCs w:val="33"/>
        </w:rPr>
        <w:sectPr>
          <w:footerReference r:id="rId12" w:type="default"/>
          <w:pgSz w:w="11900" w:h="16840"/>
          <w:pgMar w:top="1431" w:right="1785" w:bottom="1169" w:left="1730" w:header="0" w:footer="901" w:gutter="0"/>
          <w:cols w:space="720" w:num="1"/>
        </w:sectPr>
      </w:pPr>
    </w:p>
    <w:p w14:paraId="04D236F0">
      <w:pPr>
        <w:pStyle w:val="2"/>
        <w:spacing w:before="178" w:line="321" w:lineRule="auto"/>
        <w:ind w:left="20" w:right="265"/>
      </w:pPr>
      <w:r>
        <w:rPr>
          <w:spacing w:val="-7"/>
        </w:rPr>
        <w:t>核，确保数据填报准确，内容填报规范，2023年未退回重新</w:t>
      </w:r>
      <w:r>
        <w:rPr>
          <w:spacing w:val="14"/>
        </w:rPr>
        <w:t xml:space="preserve"> </w:t>
      </w:r>
      <w:r>
        <w:rPr>
          <w:spacing w:val="-5"/>
        </w:rPr>
        <w:t>修改。</w:t>
      </w:r>
    </w:p>
    <w:p w14:paraId="6E32E240">
      <w:pPr>
        <w:pStyle w:val="2"/>
        <w:spacing w:before="13" w:line="274" w:lineRule="auto"/>
        <w:ind w:left="20" w:right="232" w:firstLine="830"/>
      </w:pPr>
      <w:r>
        <w:rPr>
          <w:spacing w:val="6"/>
        </w:rPr>
        <w:t>(3)重点工作落实情况。我镇积极落实财政部</w:t>
      </w:r>
      <w:r>
        <w:rPr>
          <w:spacing w:val="5"/>
        </w:rPr>
        <w:t>门安排</w:t>
      </w:r>
      <w:r>
        <w:t xml:space="preserve"> </w:t>
      </w:r>
      <w:r>
        <w:rPr>
          <w:spacing w:val="-10"/>
        </w:rPr>
        <w:t>的重点任务，落实情况如下：</w:t>
      </w:r>
    </w:p>
    <w:p w14:paraId="1D26EB9A">
      <w:pPr>
        <w:pStyle w:val="2"/>
        <w:spacing w:before="172" w:line="222" w:lineRule="auto"/>
        <w:ind w:left="640"/>
      </w:pPr>
      <w:r>
        <w:rPr>
          <w:spacing w:val="-2"/>
        </w:rPr>
        <w:t>①对村级财务监管</w:t>
      </w:r>
    </w:p>
    <w:p w14:paraId="612EF3CF">
      <w:pPr>
        <w:pStyle w:val="2"/>
        <w:spacing w:before="175" w:line="271" w:lineRule="auto"/>
        <w:ind w:left="20" w:right="205" w:firstLine="619"/>
      </w:pPr>
      <w:r>
        <w:rPr>
          <w:spacing w:val="8"/>
        </w:rPr>
        <w:t>②村级农村公益项目实施涉及3个村，实际投资89.68</w:t>
      </w:r>
      <w:r>
        <w:rPr>
          <w:spacing w:val="10"/>
        </w:rPr>
        <w:t xml:space="preserve"> </w:t>
      </w:r>
      <w:r>
        <w:rPr>
          <w:spacing w:val="-6"/>
        </w:rPr>
        <w:t>万元</w:t>
      </w:r>
    </w:p>
    <w:p w14:paraId="4203C602">
      <w:pPr>
        <w:pStyle w:val="2"/>
        <w:spacing w:before="185" w:line="313" w:lineRule="auto"/>
        <w:ind w:left="20" w:right="231" w:firstLine="619"/>
      </w:pPr>
      <w:r>
        <w:rPr>
          <w:spacing w:val="7"/>
        </w:rPr>
        <w:t>2.事前绩效评估情况。在申报2024年预算项目时，认</w:t>
      </w:r>
      <w:r>
        <w:rPr>
          <w:spacing w:val="10"/>
        </w:rPr>
        <w:t xml:space="preserve"> </w:t>
      </w:r>
      <w:r>
        <w:rPr>
          <w:spacing w:val="-15"/>
        </w:rPr>
        <w:t xml:space="preserve">真按照绩效管理要求进行事前评估，并在 </w:t>
      </w:r>
      <w:r>
        <w:rPr>
          <w:rFonts w:ascii="Times New Roman" w:hAnsi="Times New Roman" w:eastAsia="Times New Roman" w:cs="Times New Roman"/>
          <w:spacing w:val="-15"/>
        </w:rPr>
        <w:t>EX</w:t>
      </w:r>
      <w:r>
        <w:rPr>
          <w:rFonts w:ascii="Times New Roman" w:hAnsi="Times New Roman" w:eastAsia="Times New Roman" w:cs="Times New Roman"/>
          <w:spacing w:val="-16"/>
        </w:rPr>
        <w:t>CEL</w:t>
      </w:r>
      <w:r>
        <w:rPr>
          <w:spacing w:val="-16"/>
        </w:rPr>
        <w:t>服务器中填</w:t>
      </w:r>
      <w:r>
        <w:t xml:space="preserve"> </w:t>
      </w:r>
      <w:r>
        <w:rPr>
          <w:spacing w:val="-1"/>
        </w:rPr>
        <w:t>报8个预算项目事前绩效评估表，对每个项目的</w:t>
      </w:r>
      <w:r>
        <w:rPr>
          <w:spacing w:val="-2"/>
        </w:rPr>
        <w:t>项目概况、</w:t>
      </w:r>
      <w:r>
        <w:t xml:space="preserve"> </w:t>
      </w:r>
      <w:r>
        <w:rPr>
          <w:spacing w:val="-7"/>
        </w:rPr>
        <w:t>政策依据、迫切需求、实施可行性、投入经济性、目标合理</w:t>
      </w:r>
      <w:r>
        <w:t xml:space="preserve"> </w:t>
      </w:r>
      <w:r>
        <w:rPr>
          <w:spacing w:val="-6"/>
        </w:rPr>
        <w:t>性进行认真填写，并对申报的所有项目进行分项成本测算，</w:t>
      </w:r>
      <w:r>
        <w:rPr>
          <w:spacing w:val="8"/>
        </w:rPr>
        <w:t xml:space="preserve"> </w:t>
      </w:r>
      <w:r>
        <w:rPr>
          <w:spacing w:val="-1"/>
        </w:rPr>
        <w:t>确保预算金额准确合理。2023年共完成7个项目的事前绩效</w:t>
      </w:r>
      <w:r>
        <w:rPr>
          <w:spacing w:val="4"/>
        </w:rPr>
        <w:t xml:space="preserve"> </w:t>
      </w:r>
      <w:r>
        <w:rPr>
          <w:spacing w:val="28"/>
        </w:rPr>
        <w:t>评估(含追加)。</w:t>
      </w:r>
    </w:p>
    <w:p w14:paraId="72862065">
      <w:pPr>
        <w:pStyle w:val="2"/>
        <w:spacing w:before="151" w:line="318" w:lineRule="auto"/>
        <w:ind w:left="20" w:right="234" w:firstLine="619"/>
      </w:pPr>
      <w:r>
        <w:rPr>
          <w:spacing w:val="-5"/>
        </w:rPr>
        <w:t>3.绩效目标管理情况。我镇财务人员与项</w:t>
      </w:r>
      <w:r>
        <w:rPr>
          <w:spacing w:val="-6"/>
        </w:rPr>
        <w:t>目管理人员共</w:t>
      </w:r>
      <w:r>
        <w:t xml:space="preserve"> </w:t>
      </w:r>
      <w:r>
        <w:rPr>
          <w:spacing w:val="-7"/>
        </w:rPr>
        <w:t>同设立绩效目标，确保绩效目标设立依据充分，符合客观实</w:t>
      </w:r>
      <w:r>
        <w:rPr>
          <w:spacing w:val="9"/>
        </w:rPr>
        <w:t xml:space="preserve"> </w:t>
      </w:r>
      <w:r>
        <w:rPr>
          <w:spacing w:val="-7"/>
        </w:rPr>
        <w:t>际，与部门职责、工作规划和重点工作相关；绩效指标和评</w:t>
      </w:r>
      <w:r>
        <w:rPr>
          <w:spacing w:val="1"/>
        </w:rPr>
        <w:t xml:space="preserve"> </w:t>
      </w:r>
      <w:r>
        <w:rPr>
          <w:spacing w:val="5"/>
        </w:rPr>
        <w:t>价标准清晰、细化、可评价、可衡量；对2023年绩效目标</w:t>
      </w:r>
      <w:r>
        <w:rPr>
          <w:spacing w:val="3"/>
        </w:rPr>
        <w:t xml:space="preserve"> </w:t>
      </w:r>
      <w:r>
        <w:rPr>
          <w:spacing w:val="-7"/>
        </w:rPr>
        <w:t>进行重新梳理，设立了科学合理、细化量化、可比可测的绩</w:t>
      </w:r>
      <w:r>
        <w:rPr>
          <w:spacing w:val="11"/>
        </w:rPr>
        <w:t xml:space="preserve"> </w:t>
      </w:r>
      <w:r>
        <w:rPr>
          <w:spacing w:val="-10"/>
        </w:rPr>
        <w:t>效目标指标体系。</w:t>
      </w:r>
    </w:p>
    <w:p w14:paraId="31E7006F">
      <w:pPr>
        <w:pStyle w:val="2"/>
        <w:spacing w:before="61" w:line="222" w:lineRule="auto"/>
        <w:ind w:left="640"/>
      </w:pPr>
      <w:r>
        <w:rPr>
          <w:spacing w:val="-4"/>
        </w:rPr>
        <w:t>4.绩效监控管理情况</w:t>
      </w:r>
    </w:p>
    <w:p w14:paraId="2B7B933F">
      <w:pPr>
        <w:pStyle w:val="2"/>
        <w:spacing w:before="162" w:line="320" w:lineRule="auto"/>
        <w:ind w:right="264" w:firstLine="789"/>
      </w:pPr>
      <w:r>
        <w:rPr>
          <w:spacing w:val="7"/>
        </w:rPr>
        <w:t>(1)注重日常监控。我镇按时在数字财政系统中填报</w:t>
      </w:r>
      <w:r>
        <w:t xml:space="preserve"> </w:t>
      </w:r>
      <w:r>
        <w:rPr>
          <w:spacing w:val="-2"/>
        </w:rPr>
        <w:t>《项目分月支出进度表》和《预算绩效运行监控表》,每月</w:t>
      </w:r>
      <w:r>
        <w:rPr>
          <w:spacing w:val="1"/>
        </w:rPr>
        <w:t xml:space="preserve"> </w:t>
      </w:r>
      <w:r>
        <w:rPr>
          <w:spacing w:val="-6"/>
        </w:rPr>
        <w:t>对所有项目逐条监控，对实际支出进度与分月支</w:t>
      </w:r>
      <w:r>
        <w:rPr>
          <w:spacing w:val="-7"/>
        </w:rPr>
        <w:t>出计划差异</w:t>
      </w:r>
    </w:p>
    <w:p w14:paraId="093DF6B8">
      <w:pPr>
        <w:spacing w:line="320" w:lineRule="auto"/>
        <w:sectPr>
          <w:footerReference r:id="rId13" w:type="default"/>
          <w:pgSz w:w="11900" w:h="16840"/>
          <w:pgMar w:top="1431" w:right="1785" w:bottom="1144" w:left="1689" w:header="0" w:footer="827" w:gutter="0"/>
          <w:cols w:space="720" w:num="1"/>
        </w:sectPr>
      </w:pPr>
    </w:p>
    <w:p w14:paraId="29423FBB">
      <w:pPr>
        <w:pStyle w:val="2"/>
        <w:spacing w:before="156" w:line="306" w:lineRule="auto"/>
        <w:ind w:right="231"/>
        <w:jc w:val="both"/>
        <w:rPr>
          <w:sz w:val="33"/>
          <w:szCs w:val="33"/>
        </w:rPr>
      </w:pPr>
      <w:r>
        <w:rPr>
          <w:spacing w:val="-4"/>
          <w:sz w:val="33"/>
          <w:szCs w:val="33"/>
        </w:rPr>
        <w:t>率大的项目逐项分析说明。2023年，项目整体支出进</w:t>
      </w:r>
      <w:r>
        <w:rPr>
          <w:spacing w:val="-5"/>
          <w:sz w:val="33"/>
          <w:szCs w:val="33"/>
        </w:rPr>
        <w:t>度是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97%,其中两园四带六区百点基层党建示范专项奖补资金、大</w:t>
      </w:r>
      <w:r>
        <w:rPr>
          <w:spacing w:val="12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营、荆塘铺、胡家营失地补偿款项目、绿道绿廊土地租金差</w:t>
      </w:r>
      <w:r>
        <w:rPr>
          <w:spacing w:val="9"/>
          <w:sz w:val="33"/>
          <w:szCs w:val="33"/>
        </w:rPr>
        <w:t xml:space="preserve"> </w:t>
      </w:r>
      <w:r>
        <w:rPr>
          <w:spacing w:val="-23"/>
          <w:sz w:val="33"/>
          <w:szCs w:val="33"/>
        </w:rPr>
        <w:t>异率较大，差异原因是：财政资金拨付不及时</w:t>
      </w:r>
    </w:p>
    <w:p w14:paraId="017155B3">
      <w:pPr>
        <w:pStyle w:val="2"/>
        <w:spacing w:before="49" w:line="301" w:lineRule="auto"/>
        <w:ind w:right="162" w:firstLine="870"/>
        <w:rPr>
          <w:sz w:val="33"/>
          <w:szCs w:val="33"/>
        </w:rPr>
      </w:pPr>
      <w:r>
        <w:rPr>
          <w:spacing w:val="4"/>
          <w:sz w:val="33"/>
          <w:szCs w:val="33"/>
        </w:rPr>
        <w:t>(2)做好监控分析。我镇开展2023年1-6月份预算绩</w:t>
      </w:r>
      <w:r>
        <w:rPr>
          <w:spacing w:val="3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效运行监控分析工作，对整体绩效目标、预算项目绩效目标</w:t>
      </w:r>
      <w:r>
        <w:rPr>
          <w:spacing w:val="4"/>
          <w:sz w:val="33"/>
          <w:szCs w:val="33"/>
        </w:rPr>
        <w:t xml:space="preserve"> </w:t>
      </w:r>
      <w:r>
        <w:rPr>
          <w:spacing w:val="-6"/>
          <w:sz w:val="33"/>
          <w:szCs w:val="33"/>
        </w:rPr>
        <w:t>进行全面分析，绩效目标实现程度达到50%的项</w:t>
      </w:r>
      <w:r>
        <w:rPr>
          <w:spacing w:val="-7"/>
          <w:sz w:val="33"/>
          <w:szCs w:val="33"/>
        </w:rPr>
        <w:t>目有44个，</w:t>
      </w:r>
      <w:r>
        <w:rPr>
          <w:sz w:val="33"/>
          <w:szCs w:val="33"/>
        </w:rPr>
        <w:t xml:space="preserve"> </w:t>
      </w:r>
      <w:r>
        <w:rPr>
          <w:spacing w:val="-4"/>
          <w:sz w:val="33"/>
          <w:szCs w:val="33"/>
        </w:rPr>
        <w:t>绩效目标实现程度在30%以下的项目有3个，工作未开展的</w:t>
      </w:r>
      <w:r>
        <w:rPr>
          <w:spacing w:val="9"/>
          <w:sz w:val="33"/>
          <w:szCs w:val="33"/>
        </w:rPr>
        <w:t xml:space="preserve"> </w:t>
      </w:r>
      <w:r>
        <w:rPr>
          <w:spacing w:val="1"/>
          <w:sz w:val="33"/>
          <w:szCs w:val="33"/>
        </w:rPr>
        <w:t>项目有3个。截至12月份，实现绩效目标的项目有44个，</w:t>
      </w:r>
      <w:r>
        <w:rPr>
          <w:spacing w:val="12"/>
          <w:sz w:val="33"/>
          <w:szCs w:val="33"/>
        </w:rPr>
        <w:t xml:space="preserve"> </w:t>
      </w:r>
      <w:r>
        <w:rPr>
          <w:spacing w:val="2"/>
          <w:sz w:val="33"/>
          <w:szCs w:val="33"/>
        </w:rPr>
        <w:t>涉及资金1770万元；未完成绩效目标的项目有3个，涉及</w:t>
      </w:r>
      <w:r>
        <w:rPr>
          <w:spacing w:val="4"/>
          <w:sz w:val="33"/>
          <w:szCs w:val="33"/>
        </w:rPr>
        <w:t xml:space="preserve"> </w:t>
      </w:r>
      <w:r>
        <w:rPr>
          <w:spacing w:val="-6"/>
          <w:sz w:val="33"/>
          <w:szCs w:val="33"/>
        </w:rPr>
        <w:t>资金47万元，主要原因是：</w:t>
      </w:r>
    </w:p>
    <w:p w14:paraId="167C5E72">
      <w:pPr>
        <w:pStyle w:val="2"/>
        <w:spacing w:before="168" w:line="271" w:lineRule="auto"/>
        <w:ind w:left="689" w:right="4545"/>
        <w:rPr>
          <w:sz w:val="33"/>
          <w:szCs w:val="33"/>
        </w:rPr>
      </w:pPr>
      <w:r>
        <w:rPr>
          <w:color w:val="3C5A71"/>
          <w:spacing w:val="-14"/>
          <w:sz w:val="33"/>
          <w:szCs w:val="33"/>
        </w:rPr>
        <w:t>①</w:t>
      </w:r>
      <w:r>
        <w:rPr>
          <w:spacing w:val="-14"/>
          <w:sz w:val="33"/>
          <w:szCs w:val="33"/>
        </w:rPr>
        <w:t>财政资金拨付不及时</w:t>
      </w:r>
      <w:r>
        <w:rPr>
          <w:spacing w:val="8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5.绩效评价管理情况</w:t>
      </w:r>
    </w:p>
    <w:p w14:paraId="2B6CC45B">
      <w:pPr>
        <w:pStyle w:val="2"/>
        <w:spacing w:before="156" w:line="300" w:lineRule="auto"/>
        <w:ind w:right="120" w:firstLine="830"/>
        <w:rPr>
          <w:sz w:val="33"/>
          <w:szCs w:val="33"/>
        </w:rPr>
      </w:pPr>
      <w:r>
        <w:rPr>
          <w:spacing w:val="-2"/>
          <w:sz w:val="33"/>
          <w:szCs w:val="33"/>
        </w:rPr>
        <w:t>(1)自评情况。按照财政部门要求，开展2022年度财</w:t>
      </w:r>
      <w:r>
        <w:rPr>
          <w:spacing w:val="2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政资金部门绩效自评工作，通过一体化系统填报预算项目绩</w:t>
      </w:r>
      <w:r>
        <w:rPr>
          <w:spacing w:val="11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效目标的完成信息，确认各项绩效指标实际完成值和实现程</w:t>
      </w:r>
      <w:r>
        <w:rPr>
          <w:spacing w:val="8"/>
          <w:sz w:val="33"/>
          <w:szCs w:val="33"/>
        </w:rPr>
        <w:t xml:space="preserve"> </w:t>
      </w:r>
      <w:r>
        <w:rPr>
          <w:spacing w:val="-23"/>
          <w:sz w:val="33"/>
          <w:szCs w:val="33"/>
        </w:rPr>
        <w:t>度，并与年初设定的预期值相比较，逐项评定每</w:t>
      </w:r>
      <w:r>
        <w:rPr>
          <w:spacing w:val="-24"/>
          <w:sz w:val="33"/>
          <w:szCs w:val="33"/>
        </w:rPr>
        <w:t>项指标得分，</w:t>
      </w:r>
      <w:r>
        <w:rPr>
          <w:sz w:val="33"/>
          <w:szCs w:val="33"/>
        </w:rPr>
        <w:t xml:space="preserve"> 我镇2022年共自评47个项目，其中，满分的项目有30个，</w:t>
      </w:r>
      <w:r>
        <w:rPr>
          <w:spacing w:val="14"/>
          <w:sz w:val="33"/>
          <w:szCs w:val="33"/>
        </w:rPr>
        <w:t xml:space="preserve"> </w:t>
      </w:r>
      <w:r>
        <w:rPr>
          <w:spacing w:val="9"/>
          <w:sz w:val="33"/>
          <w:szCs w:val="33"/>
        </w:rPr>
        <w:t xml:space="preserve">95分以上的项目有10个，90分-95分的项目有4个，90分 </w:t>
      </w:r>
      <w:r>
        <w:rPr>
          <w:spacing w:val="-1"/>
          <w:sz w:val="33"/>
          <w:szCs w:val="33"/>
        </w:rPr>
        <w:t>以下的项目有3个。</w:t>
      </w:r>
    </w:p>
    <w:p w14:paraId="7F38B3F6">
      <w:pPr>
        <w:pStyle w:val="2"/>
        <w:spacing w:before="187" w:line="303" w:lineRule="auto"/>
        <w:ind w:right="206" w:firstLine="609"/>
        <w:jc w:val="both"/>
        <w:rPr>
          <w:sz w:val="33"/>
          <w:szCs w:val="33"/>
        </w:rPr>
      </w:pPr>
      <w:r>
        <w:rPr>
          <w:spacing w:val="6"/>
          <w:sz w:val="33"/>
          <w:szCs w:val="33"/>
        </w:rPr>
        <w:t xml:space="preserve">6.投资评审工作情况。我镇2023年政府投资项目有0 </w:t>
      </w:r>
      <w:r>
        <w:rPr>
          <w:spacing w:val="-16"/>
          <w:sz w:val="33"/>
          <w:szCs w:val="33"/>
        </w:rPr>
        <w:t>个，财政投资评审送审资料完整及时，按照投资评审中心的</w:t>
      </w:r>
      <w:r>
        <w:rPr>
          <w:spacing w:val="15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要求，积极配合，确保工程投资评审工作顺利实</w:t>
      </w:r>
      <w:r>
        <w:rPr>
          <w:spacing w:val="-17"/>
          <w:sz w:val="33"/>
          <w:szCs w:val="33"/>
        </w:rPr>
        <w:t>施。</w:t>
      </w:r>
    </w:p>
    <w:p w14:paraId="036B1349">
      <w:pPr>
        <w:pStyle w:val="2"/>
        <w:spacing w:before="61" w:line="222" w:lineRule="auto"/>
        <w:ind w:left="820"/>
        <w:rPr>
          <w:sz w:val="33"/>
          <w:szCs w:val="33"/>
        </w:rPr>
      </w:pPr>
      <w:r>
        <w:rPr>
          <w:spacing w:val="6"/>
          <w:sz w:val="33"/>
          <w:szCs w:val="33"/>
        </w:rPr>
        <w:t>(五)资产管理情况，得分2.5分</w:t>
      </w:r>
    </w:p>
    <w:p w14:paraId="17A38332">
      <w:pPr>
        <w:spacing w:line="222" w:lineRule="auto"/>
        <w:rPr>
          <w:sz w:val="33"/>
          <w:szCs w:val="33"/>
        </w:rPr>
        <w:sectPr>
          <w:footerReference r:id="rId14" w:type="default"/>
          <w:pgSz w:w="11900" w:h="16840"/>
          <w:pgMar w:top="1431" w:right="1785" w:bottom="1172" w:left="1710" w:header="0" w:footer="844" w:gutter="0"/>
          <w:cols w:space="720" w:num="1"/>
        </w:sectPr>
      </w:pPr>
    </w:p>
    <w:p w14:paraId="589D8ACD">
      <w:pPr>
        <w:pStyle w:val="2"/>
        <w:spacing w:before="127" w:line="299" w:lineRule="auto"/>
        <w:ind w:left="19" w:right="210" w:firstLine="659"/>
        <w:rPr>
          <w:sz w:val="33"/>
          <w:szCs w:val="33"/>
        </w:rPr>
      </w:pPr>
      <w:r>
        <w:rPr>
          <w:spacing w:val="-3"/>
          <w:sz w:val="33"/>
          <w:szCs w:val="33"/>
        </w:rPr>
        <w:t>1.国有资产报表管理。我镇每月及时报送</w:t>
      </w:r>
      <w:r>
        <w:rPr>
          <w:spacing w:val="-4"/>
          <w:sz w:val="33"/>
          <w:szCs w:val="33"/>
        </w:rPr>
        <w:t>国有资产月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报，按要求报送了国有资产年报。2023年，国有资产情况如</w:t>
      </w:r>
    </w:p>
    <w:p w14:paraId="79C10130">
      <w:pPr>
        <w:pStyle w:val="2"/>
        <w:spacing w:before="53" w:line="222" w:lineRule="auto"/>
        <w:ind w:left="19"/>
        <w:rPr>
          <w:sz w:val="33"/>
          <w:szCs w:val="33"/>
        </w:rPr>
      </w:pPr>
      <w:r>
        <w:rPr>
          <w:color w:val="2D465D"/>
          <w:spacing w:val="-26"/>
          <w:sz w:val="33"/>
          <w:szCs w:val="33"/>
        </w:rPr>
        <w:t>下：</w:t>
      </w:r>
    </w:p>
    <w:p w14:paraId="22A17160">
      <w:pPr>
        <w:pStyle w:val="2"/>
        <w:spacing w:before="148" w:line="273" w:lineRule="auto"/>
        <w:ind w:left="19" w:right="272" w:firstLine="779"/>
        <w:rPr>
          <w:sz w:val="33"/>
          <w:szCs w:val="33"/>
        </w:rPr>
      </w:pPr>
      <w:r>
        <w:rPr>
          <w:spacing w:val="3"/>
          <w:sz w:val="33"/>
          <w:szCs w:val="33"/>
        </w:rPr>
        <w:t>(1)资产负债情况。负债总额0万元我镇资产流动性</w:t>
      </w:r>
      <w:r>
        <w:rPr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较好，偿债能力强，资产负债率0%</w:t>
      </w:r>
    </w:p>
    <w:p w14:paraId="30864192">
      <w:pPr>
        <w:pStyle w:val="2"/>
        <w:spacing w:before="151" w:line="278" w:lineRule="auto"/>
        <w:ind w:left="19" w:right="280" w:firstLine="779"/>
        <w:rPr>
          <w:sz w:val="33"/>
          <w:szCs w:val="33"/>
        </w:rPr>
      </w:pPr>
      <w:r>
        <w:rPr>
          <w:spacing w:val="-4"/>
          <w:sz w:val="33"/>
          <w:szCs w:val="33"/>
        </w:rPr>
        <w:t>(2)固定和无形资产存量情况。总额为472.95万元，</w:t>
      </w:r>
      <w:r>
        <w:rPr>
          <w:spacing w:val="7"/>
          <w:sz w:val="33"/>
          <w:szCs w:val="33"/>
        </w:rPr>
        <w:t xml:space="preserve"> </w:t>
      </w:r>
      <w:r>
        <w:rPr>
          <w:spacing w:val="13"/>
          <w:sz w:val="33"/>
          <w:szCs w:val="33"/>
        </w:rPr>
        <w:t>共1035件</w:t>
      </w:r>
    </w:p>
    <w:p w14:paraId="3E956314">
      <w:pPr>
        <w:pStyle w:val="2"/>
        <w:spacing w:before="142" w:line="268" w:lineRule="auto"/>
        <w:ind w:left="19" w:right="207" w:firstLine="779"/>
        <w:rPr>
          <w:sz w:val="33"/>
          <w:szCs w:val="33"/>
        </w:rPr>
      </w:pPr>
      <w:r>
        <w:rPr>
          <w:spacing w:val="-7"/>
          <w:sz w:val="33"/>
          <w:szCs w:val="33"/>
        </w:rPr>
        <w:t>(3)土地情况。土地使用面积17493平方米，闲置3000</w:t>
      </w:r>
      <w:r>
        <w:rPr>
          <w:spacing w:val="9"/>
          <w:sz w:val="33"/>
          <w:szCs w:val="33"/>
        </w:rPr>
        <w:t xml:space="preserve"> </w:t>
      </w:r>
      <w:r>
        <w:rPr>
          <w:spacing w:val="2"/>
          <w:sz w:val="33"/>
          <w:szCs w:val="33"/>
        </w:rPr>
        <w:t>平方米合计20493平方米，土地原值10万元，净值10万元</w:t>
      </w:r>
    </w:p>
    <w:p w14:paraId="766F9DB0">
      <w:pPr>
        <w:pStyle w:val="2"/>
        <w:spacing w:before="163" w:line="222" w:lineRule="auto"/>
        <w:ind w:left="799"/>
        <w:rPr>
          <w:sz w:val="33"/>
          <w:szCs w:val="33"/>
        </w:rPr>
      </w:pPr>
      <w:r>
        <w:rPr>
          <w:spacing w:val="5"/>
          <w:sz w:val="33"/>
          <w:szCs w:val="33"/>
        </w:rPr>
        <w:t>(4)房屋情况。共177.98万元，5</w:t>
      </w:r>
      <w:r>
        <w:rPr>
          <w:spacing w:val="4"/>
          <w:sz w:val="33"/>
          <w:szCs w:val="33"/>
        </w:rPr>
        <w:t>件。</w:t>
      </w:r>
    </w:p>
    <w:p w14:paraId="72F701C7">
      <w:pPr>
        <w:pStyle w:val="2"/>
        <w:spacing w:before="178" w:line="219" w:lineRule="auto"/>
        <w:ind w:left="799"/>
        <w:rPr>
          <w:sz w:val="33"/>
          <w:szCs w:val="33"/>
        </w:rPr>
      </w:pPr>
      <w:r>
        <w:rPr>
          <w:spacing w:val="4"/>
          <w:sz w:val="33"/>
          <w:szCs w:val="33"/>
        </w:rPr>
        <w:t>(5)车辆情况。共6辆公务用车。</w:t>
      </w:r>
    </w:p>
    <w:p w14:paraId="35380F4C">
      <w:pPr>
        <w:pStyle w:val="2"/>
        <w:spacing w:before="169" w:line="219" w:lineRule="auto"/>
        <w:ind w:left="799"/>
        <w:rPr>
          <w:sz w:val="33"/>
          <w:szCs w:val="33"/>
        </w:rPr>
      </w:pPr>
      <w:r>
        <w:rPr>
          <w:spacing w:val="-7"/>
          <w:sz w:val="33"/>
          <w:szCs w:val="33"/>
        </w:rPr>
        <w:t>(6)在建工程情况。无在建工程。</w:t>
      </w:r>
    </w:p>
    <w:p w14:paraId="6F9D1E87">
      <w:pPr>
        <w:pStyle w:val="2"/>
        <w:spacing w:before="143" w:line="274" w:lineRule="auto"/>
        <w:ind w:left="19" w:right="294" w:firstLine="779"/>
        <w:rPr>
          <w:sz w:val="33"/>
          <w:szCs w:val="33"/>
        </w:rPr>
      </w:pPr>
      <w:r>
        <w:rPr>
          <w:spacing w:val="-4"/>
          <w:sz w:val="33"/>
          <w:szCs w:val="33"/>
        </w:rPr>
        <w:t>(7)固定和无形资产配置情况。合计资产</w:t>
      </w:r>
      <w:r>
        <w:rPr>
          <w:spacing w:val="-5"/>
          <w:sz w:val="33"/>
          <w:szCs w:val="33"/>
        </w:rPr>
        <w:t>原值491.57</w:t>
      </w:r>
      <w:r>
        <w:rPr>
          <w:sz w:val="33"/>
          <w:szCs w:val="33"/>
        </w:rPr>
        <w:t xml:space="preserve"> </w:t>
      </w:r>
      <w:r>
        <w:rPr>
          <w:spacing w:val="-4"/>
          <w:sz w:val="33"/>
          <w:szCs w:val="33"/>
        </w:rPr>
        <w:t>万元，资产净值142.91万元。</w:t>
      </w:r>
    </w:p>
    <w:p w14:paraId="08488C17">
      <w:pPr>
        <w:pStyle w:val="2"/>
        <w:spacing w:before="129" w:line="316" w:lineRule="auto"/>
        <w:ind w:right="229" w:firstLine="639"/>
        <w:jc w:val="both"/>
        <w:rPr>
          <w:sz w:val="33"/>
          <w:szCs w:val="33"/>
        </w:rPr>
      </w:pPr>
      <w:r>
        <w:rPr>
          <w:spacing w:val="-16"/>
          <w:sz w:val="33"/>
          <w:szCs w:val="33"/>
        </w:rPr>
        <w:t>2.行政事业性国有资产管理。我镇按照要求加强资产基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础管理工作，建立内控制度、由财政所负责设置专门的资产</w:t>
      </w:r>
      <w:r>
        <w:rPr>
          <w:spacing w:val="7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管理岗、资产系统卡片信息完整规范并通过系统检测；资产</w:t>
      </w:r>
      <w:r>
        <w:rPr>
          <w:spacing w:val="3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购置纳入年度部门预算，并按照规定程序报批</w:t>
      </w:r>
      <w:r>
        <w:rPr>
          <w:spacing w:val="-17"/>
          <w:sz w:val="33"/>
          <w:szCs w:val="33"/>
        </w:rPr>
        <w:t>；按规定报批</w:t>
      </w:r>
      <w:r>
        <w:rPr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国有资产出租出借、对外投资事项、收入足额上缴；按规定</w:t>
      </w:r>
      <w:r>
        <w:rPr>
          <w:spacing w:val="18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报批国有资产处置事项、及时足额缴纳国有资产处置收入。</w:t>
      </w:r>
      <w:r>
        <w:rPr>
          <w:spacing w:val="10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2023年我镇按照财政部门要求，开展资产标识化工作，完成</w:t>
      </w:r>
      <w:r>
        <w:rPr>
          <w:spacing w:val="11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情况如下：</w:t>
      </w:r>
    </w:p>
    <w:p w14:paraId="3D04ACA5">
      <w:pPr>
        <w:pStyle w:val="2"/>
        <w:spacing w:before="33" w:line="305" w:lineRule="auto"/>
        <w:ind w:left="19" w:right="279" w:firstLine="779"/>
        <w:rPr>
          <w:sz w:val="33"/>
          <w:szCs w:val="33"/>
        </w:rPr>
      </w:pPr>
      <w:r>
        <w:rPr>
          <w:spacing w:val="-4"/>
          <w:sz w:val="33"/>
          <w:szCs w:val="33"/>
        </w:rPr>
        <w:t>(1)固定资产明细账整理，整理出每年的</w:t>
      </w:r>
      <w:r>
        <w:rPr>
          <w:spacing w:val="-5"/>
          <w:sz w:val="33"/>
          <w:szCs w:val="33"/>
        </w:rPr>
        <w:t>资产购置、</w:t>
      </w:r>
      <w:r>
        <w:rPr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调拨、处置等增减明细。</w:t>
      </w:r>
    </w:p>
    <w:p w14:paraId="2211E70B">
      <w:pPr>
        <w:spacing w:line="305" w:lineRule="auto"/>
        <w:rPr>
          <w:sz w:val="33"/>
          <w:szCs w:val="33"/>
        </w:rPr>
        <w:sectPr>
          <w:footerReference r:id="rId15" w:type="default"/>
          <w:pgSz w:w="11900" w:h="16840"/>
          <w:pgMar w:top="1431" w:right="1785" w:bottom="1153" w:left="1710" w:header="0" w:footer="894" w:gutter="0"/>
          <w:cols w:space="720" w:num="1"/>
        </w:sectPr>
      </w:pPr>
    </w:p>
    <w:p w14:paraId="71DD9507">
      <w:pPr>
        <w:pStyle w:val="2"/>
        <w:spacing w:before="167" w:line="263" w:lineRule="auto"/>
        <w:ind w:right="215" w:firstLine="790"/>
      </w:pPr>
      <w:r>
        <w:rPr>
          <w:spacing w:val="6"/>
        </w:rPr>
        <w:t>(2)资产盘点。到每个部门地点进行“地毯式”盘点</w:t>
      </w:r>
      <w:r>
        <w:rPr>
          <w:spacing w:val="14"/>
        </w:rPr>
        <w:t xml:space="preserve"> </w:t>
      </w:r>
      <w:r>
        <w:rPr>
          <w:spacing w:val="-8"/>
        </w:rPr>
        <w:t>固定资产对资产信息项目进行登记。</w:t>
      </w:r>
    </w:p>
    <w:p w14:paraId="1C3D3E21">
      <w:pPr>
        <w:pStyle w:val="2"/>
        <w:spacing w:before="153" w:line="268" w:lineRule="auto"/>
        <w:ind w:right="234" w:firstLine="790"/>
      </w:pPr>
      <w:r>
        <w:rPr>
          <w:spacing w:val="6"/>
        </w:rPr>
        <w:t>(3)粘贴资产条码，按资产的存放地点进</w:t>
      </w:r>
      <w:r>
        <w:rPr>
          <w:spacing w:val="5"/>
        </w:rPr>
        <w:t>行资产逐件</w:t>
      </w:r>
      <w:r>
        <w:t xml:space="preserve"> </w:t>
      </w:r>
      <w:r>
        <w:rPr>
          <w:spacing w:val="-9"/>
        </w:rPr>
        <w:t>粘贴。</w:t>
      </w:r>
    </w:p>
    <w:p w14:paraId="75D7D613">
      <w:pPr>
        <w:spacing w:line="337" w:lineRule="auto"/>
        <w:rPr>
          <w:rFonts w:ascii="Arial"/>
          <w:sz w:val="21"/>
        </w:rPr>
      </w:pPr>
    </w:p>
    <w:p w14:paraId="7EF0859D">
      <w:pPr>
        <w:spacing w:line="337" w:lineRule="auto"/>
        <w:rPr>
          <w:rFonts w:ascii="Arial"/>
          <w:sz w:val="21"/>
        </w:rPr>
      </w:pPr>
    </w:p>
    <w:p w14:paraId="6E3E564D">
      <w:pPr>
        <w:spacing w:before="104" w:line="220" w:lineRule="auto"/>
        <w:ind w:left="79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4"/>
          <w:sz w:val="32"/>
          <w:szCs w:val="32"/>
        </w:rPr>
        <w:t>(六)债务管理情况，得分2分</w:t>
      </w:r>
    </w:p>
    <w:p w14:paraId="71B4FB24">
      <w:pPr>
        <w:pStyle w:val="2"/>
        <w:spacing w:before="200" w:line="221" w:lineRule="auto"/>
        <w:ind w:left="649"/>
      </w:pPr>
      <w:r>
        <w:rPr>
          <w:spacing w:val="-4"/>
        </w:rPr>
        <w:t>1.债券资金支出情况。我镇无债券项目</w:t>
      </w:r>
    </w:p>
    <w:p w14:paraId="21A6C125">
      <w:pPr>
        <w:pStyle w:val="2"/>
        <w:spacing w:before="157" w:line="221" w:lineRule="auto"/>
        <w:ind w:left="649"/>
      </w:pPr>
      <w:r>
        <w:rPr>
          <w:spacing w:val="-14"/>
        </w:rPr>
        <w:t>2.债券管理情况。为管好用好债券资金，采取以下措施：</w:t>
      </w:r>
    </w:p>
    <w:p w14:paraId="23C3E63A">
      <w:pPr>
        <w:pStyle w:val="2"/>
        <w:spacing w:before="154" w:line="289" w:lineRule="auto"/>
        <w:ind w:right="196" w:firstLine="790"/>
      </w:pPr>
      <w:r>
        <w:rPr>
          <w:spacing w:val="6"/>
        </w:rPr>
        <w:t>(1)按规定时间，将债券信息录入一体化债务模块和</w:t>
      </w:r>
      <w:r>
        <w:rPr>
          <w:spacing w:val="9"/>
        </w:rPr>
        <w:t xml:space="preserve"> </w:t>
      </w:r>
      <w:r>
        <w:rPr>
          <w:spacing w:val="-6"/>
        </w:rPr>
        <w:t>信息披露系统，保证数据真实准确。按要求及时报送相关报</w:t>
      </w:r>
      <w:r>
        <w:rPr>
          <w:spacing w:val="3"/>
        </w:rPr>
        <w:t xml:space="preserve"> </w:t>
      </w:r>
      <w:r>
        <w:rPr>
          <w:spacing w:val="-8"/>
        </w:rPr>
        <w:t>表资料。</w:t>
      </w:r>
    </w:p>
    <w:p w14:paraId="42D599BF">
      <w:pPr>
        <w:pStyle w:val="2"/>
        <w:spacing w:before="232" w:line="270" w:lineRule="auto"/>
        <w:ind w:right="161" w:firstLine="790"/>
      </w:pPr>
      <w:r>
        <w:rPr>
          <w:spacing w:val="9"/>
        </w:rPr>
        <w:t>(2)组织专人盯办支出进度，及时向领导和</w:t>
      </w:r>
      <w:r>
        <w:rPr>
          <w:spacing w:val="8"/>
        </w:rPr>
        <w:t>财政部门</w:t>
      </w:r>
      <w:r>
        <w:t xml:space="preserve"> </w:t>
      </w:r>
      <w:r>
        <w:rPr>
          <w:spacing w:val="-8"/>
        </w:rPr>
        <w:t>汇报项目进展情况。</w:t>
      </w:r>
    </w:p>
    <w:p w14:paraId="75BD71F2">
      <w:pPr>
        <w:pStyle w:val="2"/>
        <w:spacing w:before="158" w:line="222" w:lineRule="auto"/>
        <w:ind w:left="794"/>
        <w:outlineLvl w:val="0"/>
      </w:pPr>
      <w:r>
        <w:rPr>
          <w:b/>
          <w:bCs/>
          <w:spacing w:val="14"/>
        </w:rPr>
        <w:t>(七)预算透明度情况，得分7分</w:t>
      </w:r>
    </w:p>
    <w:p w14:paraId="33C48FFB">
      <w:pPr>
        <w:pStyle w:val="2"/>
        <w:spacing w:before="211" w:line="295" w:lineRule="auto"/>
        <w:ind w:right="191" w:firstLine="649"/>
        <w:jc w:val="both"/>
      </w:pPr>
      <w:r>
        <w:rPr>
          <w:spacing w:val="-7"/>
        </w:rPr>
        <w:t>我镇将预决算信息、绩效信息、债券信息等，按照财政</w:t>
      </w:r>
      <w:r>
        <w:rPr>
          <w:spacing w:val="10"/>
        </w:rPr>
        <w:t xml:space="preserve"> </w:t>
      </w:r>
      <w:r>
        <w:rPr>
          <w:spacing w:val="-6"/>
        </w:rPr>
        <w:t>部门的要求，完整、准确、规范、真实地在徐水区政府门户</w:t>
      </w:r>
      <w:r>
        <w:rPr>
          <w:spacing w:val="8"/>
        </w:rPr>
        <w:t xml:space="preserve"> </w:t>
      </w:r>
      <w:r>
        <w:rPr>
          <w:spacing w:val="-8"/>
        </w:rPr>
        <w:t>网站公开专栏进行了公开。</w:t>
      </w:r>
    </w:p>
    <w:p w14:paraId="6D9C62FC">
      <w:pPr>
        <w:spacing w:before="102" w:line="220" w:lineRule="auto"/>
        <w:ind w:left="79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2"/>
          <w:sz w:val="32"/>
          <w:szCs w:val="32"/>
        </w:rPr>
        <w:t>(八)预算信息化情况，得分10分</w:t>
      </w:r>
    </w:p>
    <w:p w14:paraId="3BAF88D9">
      <w:pPr>
        <w:pStyle w:val="2"/>
        <w:spacing w:before="216" w:line="303" w:lineRule="auto"/>
        <w:ind w:right="164" w:firstLine="649"/>
        <w:jc w:val="both"/>
      </w:pPr>
      <w:r>
        <w:rPr>
          <w:spacing w:val="-6"/>
        </w:rPr>
        <w:t>我镇在日常工作中及时、规范的操作一体化系统。在内</w:t>
      </w:r>
      <w:r>
        <w:rPr>
          <w:spacing w:val="13"/>
        </w:rPr>
        <w:t xml:space="preserve"> </w:t>
      </w:r>
      <w:r>
        <w:rPr>
          <w:spacing w:val="-6"/>
        </w:rPr>
        <w:t>部财政业务网络与信息安全建设管理方面，财政内网终端全</w:t>
      </w:r>
      <w:r>
        <w:rPr>
          <w:spacing w:val="3"/>
        </w:rPr>
        <w:t xml:space="preserve"> </w:t>
      </w:r>
      <w:r>
        <w:rPr>
          <w:spacing w:val="-10"/>
        </w:rPr>
        <w:t>年未发生网络安全事件。</w:t>
      </w:r>
    </w:p>
    <w:p w14:paraId="67CEFCF7">
      <w:pPr>
        <w:spacing w:before="87" w:line="220" w:lineRule="auto"/>
        <w:ind w:left="79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9"/>
          <w:sz w:val="32"/>
          <w:szCs w:val="32"/>
        </w:rPr>
        <w:t>(九)参与财政改革创新情况，得分2分</w:t>
      </w:r>
    </w:p>
    <w:p w14:paraId="018F9CF5">
      <w:pPr>
        <w:pStyle w:val="2"/>
        <w:spacing w:before="167" w:line="320" w:lineRule="auto"/>
        <w:ind w:right="224" w:firstLine="649"/>
      </w:pPr>
      <w:r>
        <w:rPr>
          <w:spacing w:val="-8"/>
        </w:rPr>
        <w:t>我镇在推动财政改革工作中，积极配合仪村、胡家营、</w:t>
      </w:r>
      <w:r>
        <w:rPr>
          <w:spacing w:val="1"/>
        </w:rPr>
        <w:t xml:space="preserve"> </w:t>
      </w:r>
      <w:r>
        <w:rPr>
          <w:spacing w:val="-7"/>
        </w:rPr>
        <w:t>留村、常乐村农村公益事业建设财政奖补项目资金工作</w:t>
      </w:r>
      <w:r>
        <w:rPr>
          <w:spacing w:val="-8"/>
        </w:rPr>
        <w:t>，具</w:t>
      </w:r>
    </w:p>
    <w:p w14:paraId="407C13F4">
      <w:pPr>
        <w:spacing w:line="320" w:lineRule="auto"/>
        <w:sectPr>
          <w:footerReference r:id="rId16" w:type="default"/>
          <w:pgSz w:w="11900" w:h="16840"/>
          <w:pgMar w:top="1431" w:right="1785" w:bottom="1215" w:left="1750" w:header="0" w:footer="897" w:gutter="0"/>
          <w:cols w:space="720" w:num="1"/>
        </w:sectPr>
      </w:pPr>
    </w:p>
    <w:p w14:paraId="3DDF42CD">
      <w:pPr>
        <w:pStyle w:val="2"/>
        <w:spacing w:before="159" w:line="222" w:lineRule="auto"/>
        <w:ind w:left="104"/>
        <w:rPr>
          <w:sz w:val="33"/>
          <w:szCs w:val="33"/>
        </w:rPr>
      </w:pPr>
      <w:r>
        <w:rPr>
          <w:spacing w:val="-19"/>
          <w:sz w:val="33"/>
          <w:szCs w:val="33"/>
        </w:rPr>
        <w:t>体情况如下：</w:t>
      </w:r>
    </w:p>
    <w:p w14:paraId="117A3AC0">
      <w:pPr>
        <w:pStyle w:val="2"/>
        <w:spacing w:before="172" w:line="267" w:lineRule="auto"/>
        <w:ind w:left="104" w:right="330" w:firstLine="620"/>
        <w:rPr>
          <w:sz w:val="33"/>
          <w:szCs w:val="33"/>
        </w:rPr>
      </w:pPr>
      <w:r>
        <w:rPr>
          <w:rFonts w:ascii="宋体" w:hAnsi="宋体" w:eastAsia="宋体" w:cs="宋体"/>
          <w:spacing w:val="-9"/>
          <w:sz w:val="33"/>
          <w:szCs w:val="33"/>
        </w:rPr>
        <w:t>1.</w:t>
      </w:r>
      <w:r>
        <w:rPr>
          <w:rFonts w:ascii="宋体" w:hAnsi="宋体" w:eastAsia="宋体" w:cs="宋体"/>
          <w:spacing w:val="-21"/>
          <w:sz w:val="33"/>
          <w:szCs w:val="33"/>
        </w:rPr>
        <w:t xml:space="preserve"> </w:t>
      </w:r>
      <w:r>
        <w:rPr>
          <w:spacing w:val="-9"/>
          <w:sz w:val="33"/>
          <w:szCs w:val="33"/>
        </w:rPr>
        <w:t>加强农村基础设施建设，提升村容村貌，为全面实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施乡村振兴增添助力</w:t>
      </w:r>
    </w:p>
    <w:p w14:paraId="004734A8">
      <w:pPr>
        <w:pStyle w:val="2"/>
        <w:spacing w:before="176" w:line="257" w:lineRule="auto"/>
        <w:ind w:left="104" w:right="297" w:firstLine="620"/>
        <w:rPr>
          <w:sz w:val="38"/>
          <w:szCs w:val="38"/>
        </w:rPr>
      </w:pPr>
      <w:r>
        <w:rPr>
          <w:rFonts w:ascii="宋体" w:hAnsi="宋体" w:eastAsia="宋体" w:cs="宋体"/>
          <w:spacing w:val="10"/>
          <w:sz w:val="33"/>
          <w:szCs w:val="33"/>
        </w:rPr>
        <w:t xml:space="preserve">2. </w:t>
      </w:r>
      <w:r>
        <w:rPr>
          <w:spacing w:val="10"/>
          <w:sz w:val="33"/>
          <w:szCs w:val="33"/>
        </w:rPr>
        <w:t>胡家营路面硬化长度1328.1米，宽2米，厚0.13</w:t>
      </w:r>
      <w:r>
        <w:rPr>
          <w:sz w:val="33"/>
          <w:szCs w:val="33"/>
        </w:rPr>
        <w:t xml:space="preserve"> </w:t>
      </w:r>
      <w:r>
        <w:rPr>
          <w:sz w:val="38"/>
          <w:szCs w:val="38"/>
        </w:rPr>
        <w:t>米</w:t>
      </w:r>
    </w:p>
    <w:p w14:paraId="1B689891">
      <w:pPr>
        <w:pStyle w:val="2"/>
        <w:spacing w:before="138" w:line="267" w:lineRule="auto"/>
        <w:ind w:left="104" w:right="194" w:firstLine="620"/>
        <w:rPr>
          <w:sz w:val="33"/>
          <w:szCs w:val="33"/>
        </w:rPr>
      </w:pPr>
      <w:r>
        <w:rPr>
          <w:rFonts w:ascii="宋体" w:hAnsi="宋体" w:eastAsia="宋体" w:cs="宋体"/>
          <w:spacing w:val="2"/>
          <w:sz w:val="33"/>
          <w:szCs w:val="33"/>
        </w:rPr>
        <w:t xml:space="preserve">3. </w:t>
      </w:r>
      <w:r>
        <w:rPr>
          <w:spacing w:val="2"/>
          <w:sz w:val="33"/>
          <w:szCs w:val="33"/>
        </w:rPr>
        <w:t>仪村路面硬化长度1341.8米，厚0.13米，宽2米，</w:t>
      </w:r>
      <w:r>
        <w:rPr>
          <w:spacing w:val="3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修路可以解决村民出行难的问题。</w:t>
      </w:r>
    </w:p>
    <w:p w14:paraId="2F836A82">
      <w:pPr>
        <w:pStyle w:val="2"/>
        <w:spacing w:before="168" w:line="265" w:lineRule="auto"/>
        <w:ind w:left="104" w:right="298" w:firstLine="620"/>
        <w:rPr>
          <w:sz w:val="33"/>
          <w:szCs w:val="33"/>
        </w:rPr>
      </w:pPr>
      <w:r>
        <w:rPr>
          <w:rFonts w:ascii="宋体" w:hAnsi="宋体" w:eastAsia="宋体" w:cs="宋体"/>
          <w:spacing w:val="-6"/>
          <w:sz w:val="33"/>
          <w:szCs w:val="33"/>
        </w:rPr>
        <w:t xml:space="preserve">4.  </w:t>
      </w:r>
      <w:r>
        <w:rPr>
          <w:spacing w:val="-6"/>
          <w:sz w:val="33"/>
          <w:szCs w:val="33"/>
        </w:rPr>
        <w:t>常乐路面硬化长度832米，宽2-4米，厚0.</w:t>
      </w:r>
      <w:r>
        <w:rPr>
          <w:spacing w:val="-7"/>
          <w:sz w:val="33"/>
          <w:szCs w:val="33"/>
        </w:rPr>
        <w:t>13-0.15</w:t>
      </w:r>
      <w:r>
        <w:rPr>
          <w:sz w:val="33"/>
          <w:szCs w:val="33"/>
        </w:rPr>
        <w:t xml:space="preserve"> </w:t>
      </w:r>
      <w:r>
        <w:rPr>
          <w:spacing w:val="4"/>
          <w:sz w:val="33"/>
          <w:szCs w:val="33"/>
        </w:rPr>
        <w:t>米，面积2965.5平方米。</w:t>
      </w:r>
    </w:p>
    <w:p w14:paraId="667B2D70">
      <w:pPr>
        <w:spacing w:before="147" w:line="220" w:lineRule="auto"/>
        <w:ind w:left="899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9"/>
          <w:sz w:val="33"/>
          <w:szCs w:val="33"/>
        </w:rPr>
        <w:t>(十)存在问题，扣分0分</w:t>
      </w:r>
    </w:p>
    <w:p w14:paraId="14940CF6">
      <w:pPr>
        <w:pStyle w:val="2"/>
        <w:spacing w:before="176" w:line="309" w:lineRule="auto"/>
        <w:ind w:left="104" w:right="194" w:firstLine="620"/>
        <w:jc w:val="both"/>
        <w:rPr>
          <w:sz w:val="33"/>
          <w:szCs w:val="33"/>
        </w:rPr>
      </w:pPr>
      <w:r>
        <w:rPr>
          <w:spacing w:val="-17"/>
          <w:sz w:val="33"/>
          <w:szCs w:val="33"/>
        </w:rPr>
        <w:t>在配合财政工作是否出现严重问题；无违反财政</w:t>
      </w:r>
      <w:r>
        <w:rPr>
          <w:spacing w:val="-18"/>
          <w:sz w:val="33"/>
          <w:szCs w:val="33"/>
        </w:rPr>
        <w:t>预算法</w:t>
      </w:r>
      <w:r>
        <w:rPr>
          <w:sz w:val="33"/>
          <w:szCs w:val="33"/>
        </w:rPr>
        <w:t xml:space="preserve"> </w:t>
      </w:r>
      <w:r>
        <w:rPr>
          <w:spacing w:val="-5"/>
          <w:sz w:val="33"/>
          <w:szCs w:val="33"/>
        </w:rPr>
        <w:t>律法规和制度规定的行为，无违规(征收)税费、违规发放</w:t>
      </w:r>
      <w:r>
        <w:rPr>
          <w:spacing w:val="11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津贴补贴、以拨作支、违规列支暂付款、无违规出借财政资</w:t>
      </w:r>
      <w:r>
        <w:rPr>
          <w:spacing w:val="4"/>
          <w:sz w:val="33"/>
          <w:szCs w:val="33"/>
        </w:rPr>
        <w:t xml:space="preserve"> </w:t>
      </w:r>
      <w:r>
        <w:rPr>
          <w:spacing w:val="-24"/>
          <w:sz w:val="33"/>
          <w:szCs w:val="33"/>
        </w:rPr>
        <w:t>金、收支分类科目混用、财政收支不实、超范围超用途支出、</w:t>
      </w:r>
      <w:r>
        <w:rPr>
          <w:spacing w:val="12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应支不支等问题，无在被督查、审计、财政监督、日常监管</w:t>
      </w:r>
      <w:r>
        <w:rPr>
          <w:spacing w:val="5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等指出或发现问题。</w:t>
      </w:r>
    </w:p>
    <w:p w14:paraId="617D37C6">
      <w:pPr>
        <w:spacing w:before="107" w:line="221" w:lineRule="auto"/>
        <w:ind w:left="72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三、部门整体绩效目标实现情况</w:t>
      </w:r>
    </w:p>
    <w:p w14:paraId="496F2684">
      <w:pPr>
        <w:pStyle w:val="2"/>
        <w:spacing w:before="150" w:line="209" w:lineRule="auto"/>
        <w:ind w:left="724"/>
        <w:rPr>
          <w:sz w:val="33"/>
          <w:szCs w:val="33"/>
        </w:rPr>
      </w:pPr>
      <w:r>
        <w:rPr>
          <w:spacing w:val="-9"/>
          <w:sz w:val="33"/>
          <w:szCs w:val="33"/>
        </w:rPr>
        <w:t>我镇2023年整体绩效目标实现情况如下：</w:t>
      </w:r>
    </w:p>
    <w:tbl>
      <w:tblPr>
        <w:tblStyle w:val="5"/>
        <w:tblW w:w="83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2117"/>
        <w:gridCol w:w="3126"/>
        <w:gridCol w:w="2112"/>
      </w:tblGrid>
      <w:tr w14:paraId="29641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44" w:type="dxa"/>
            <w:vAlign w:val="top"/>
          </w:tcPr>
          <w:p w14:paraId="2F467542">
            <w:pPr>
              <w:pStyle w:val="6"/>
              <w:spacing w:before="136" w:line="221" w:lineRule="auto"/>
              <w:ind w:left="274"/>
            </w:pPr>
            <w:r>
              <w:rPr>
                <w:spacing w:val="7"/>
              </w:rPr>
              <w:t>序号</w:t>
            </w:r>
          </w:p>
        </w:tc>
        <w:tc>
          <w:tcPr>
            <w:tcW w:w="2117" w:type="dxa"/>
            <w:vAlign w:val="top"/>
          </w:tcPr>
          <w:p w14:paraId="0AB8F7D0">
            <w:pPr>
              <w:pStyle w:val="6"/>
              <w:spacing w:before="135" w:line="220" w:lineRule="auto"/>
              <w:ind w:left="570"/>
            </w:pPr>
            <w:r>
              <w:rPr>
                <w:spacing w:val="3"/>
              </w:rPr>
              <w:t>项目名称</w:t>
            </w:r>
          </w:p>
        </w:tc>
        <w:tc>
          <w:tcPr>
            <w:tcW w:w="3126" w:type="dxa"/>
            <w:vAlign w:val="top"/>
          </w:tcPr>
          <w:p w14:paraId="3932F293">
            <w:pPr>
              <w:pStyle w:val="6"/>
              <w:spacing w:before="135" w:line="220" w:lineRule="auto"/>
              <w:ind w:left="1073"/>
            </w:pPr>
            <w:r>
              <w:rPr>
                <w:spacing w:val="2"/>
              </w:rPr>
              <w:t>绩效目标</w:t>
            </w:r>
          </w:p>
        </w:tc>
        <w:tc>
          <w:tcPr>
            <w:tcW w:w="2112" w:type="dxa"/>
            <w:vAlign w:val="top"/>
          </w:tcPr>
          <w:p w14:paraId="09D17DE1">
            <w:pPr>
              <w:pStyle w:val="6"/>
              <w:spacing w:before="135" w:line="220" w:lineRule="auto"/>
              <w:ind w:left="567"/>
            </w:pPr>
            <w:r>
              <w:rPr>
                <w:spacing w:val="2"/>
              </w:rPr>
              <w:t>实现情况</w:t>
            </w:r>
          </w:p>
        </w:tc>
      </w:tr>
      <w:tr w14:paraId="40B7F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044" w:type="dxa"/>
            <w:vAlign w:val="top"/>
          </w:tcPr>
          <w:p w14:paraId="0DAAE64B">
            <w:pPr>
              <w:spacing w:line="331" w:lineRule="auto"/>
              <w:rPr>
                <w:rFonts w:ascii="Arial"/>
                <w:sz w:val="21"/>
              </w:rPr>
            </w:pPr>
          </w:p>
          <w:p w14:paraId="5F60BBDB">
            <w:pPr>
              <w:pStyle w:val="6"/>
              <w:spacing w:before="78" w:line="184" w:lineRule="auto"/>
              <w:ind w:left="454"/>
            </w:pPr>
            <w:r>
              <w:t>1</w:t>
            </w:r>
          </w:p>
        </w:tc>
        <w:tc>
          <w:tcPr>
            <w:tcW w:w="2117" w:type="dxa"/>
            <w:vAlign w:val="top"/>
          </w:tcPr>
          <w:p w14:paraId="5174C739">
            <w:pPr>
              <w:spacing w:line="269" w:lineRule="auto"/>
              <w:rPr>
                <w:rFonts w:ascii="Arial"/>
                <w:sz w:val="21"/>
              </w:rPr>
            </w:pPr>
          </w:p>
          <w:p w14:paraId="38DF08C8">
            <w:pPr>
              <w:pStyle w:val="6"/>
              <w:spacing w:before="78" w:line="219" w:lineRule="auto"/>
              <w:ind w:left="570"/>
            </w:pPr>
            <w:r>
              <w:rPr>
                <w:spacing w:val="-2"/>
              </w:rPr>
              <w:t>政协会议</w:t>
            </w:r>
          </w:p>
        </w:tc>
        <w:tc>
          <w:tcPr>
            <w:tcW w:w="3126" w:type="dxa"/>
            <w:vAlign w:val="top"/>
          </w:tcPr>
          <w:p w14:paraId="3521E9F0">
            <w:pPr>
              <w:pStyle w:val="6"/>
              <w:spacing w:before="170" w:line="229" w:lineRule="auto"/>
              <w:ind w:left="413" w:right="111" w:hanging="300"/>
            </w:pPr>
            <w:r>
              <w:t>年初召开政协全会，会议委</w:t>
            </w:r>
            <w:r>
              <w:rPr>
                <w:spacing w:val="9"/>
              </w:rPr>
              <w:t xml:space="preserve"> </w:t>
            </w:r>
            <w:r>
              <w:t>员到位率达到95%以上</w:t>
            </w:r>
          </w:p>
        </w:tc>
        <w:tc>
          <w:tcPr>
            <w:tcW w:w="2112" w:type="dxa"/>
            <w:vAlign w:val="top"/>
          </w:tcPr>
          <w:p w14:paraId="20623134">
            <w:pPr>
              <w:pStyle w:val="6"/>
              <w:spacing w:before="41" w:line="219" w:lineRule="auto"/>
              <w:ind w:left="267"/>
            </w:pPr>
            <w:r>
              <w:rPr>
                <w:spacing w:val="4"/>
              </w:rPr>
              <w:t>2023年1月10日</w:t>
            </w:r>
          </w:p>
          <w:p w14:paraId="64297BA3">
            <w:pPr>
              <w:pStyle w:val="6"/>
              <w:spacing w:before="15" w:line="219" w:lineRule="auto"/>
              <w:ind w:left="87"/>
            </w:pPr>
            <w:r>
              <w:rPr>
                <w:spacing w:val="1"/>
              </w:rPr>
              <w:t>召开，委员到位率</w:t>
            </w:r>
          </w:p>
          <w:p w14:paraId="38AB15E8">
            <w:pPr>
              <w:pStyle w:val="6"/>
              <w:spacing w:before="25" w:line="212" w:lineRule="auto"/>
              <w:ind w:left="627"/>
            </w:pPr>
            <w:r>
              <w:rPr>
                <w:spacing w:val="-2"/>
              </w:rPr>
              <w:t>达到98%</w:t>
            </w:r>
          </w:p>
        </w:tc>
      </w:tr>
      <w:tr w14:paraId="00EB2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044" w:type="dxa"/>
            <w:vAlign w:val="top"/>
          </w:tcPr>
          <w:p w14:paraId="7F878D55">
            <w:pPr>
              <w:spacing w:line="335" w:lineRule="auto"/>
              <w:rPr>
                <w:rFonts w:ascii="Arial"/>
                <w:sz w:val="21"/>
              </w:rPr>
            </w:pPr>
          </w:p>
          <w:p w14:paraId="610DCAE6">
            <w:pPr>
              <w:pStyle w:val="6"/>
              <w:spacing w:before="78" w:line="183" w:lineRule="auto"/>
              <w:ind w:left="454"/>
            </w:pPr>
            <w:r>
              <w:t>2</w:t>
            </w:r>
          </w:p>
        </w:tc>
        <w:tc>
          <w:tcPr>
            <w:tcW w:w="2117" w:type="dxa"/>
            <w:vAlign w:val="top"/>
          </w:tcPr>
          <w:p w14:paraId="15E3A785">
            <w:pPr>
              <w:spacing w:line="274" w:lineRule="auto"/>
              <w:rPr>
                <w:rFonts w:ascii="Arial"/>
                <w:sz w:val="21"/>
              </w:rPr>
            </w:pPr>
          </w:p>
          <w:p w14:paraId="02ABA7E1">
            <w:pPr>
              <w:pStyle w:val="6"/>
              <w:spacing w:before="78" w:line="219" w:lineRule="auto"/>
              <w:ind w:left="570"/>
            </w:pPr>
            <w:r>
              <w:rPr>
                <w:spacing w:val="3"/>
              </w:rPr>
              <w:t>维稳经费</w:t>
            </w:r>
          </w:p>
        </w:tc>
        <w:tc>
          <w:tcPr>
            <w:tcW w:w="3126" w:type="dxa"/>
            <w:vAlign w:val="top"/>
          </w:tcPr>
          <w:p w14:paraId="25FF76A9">
            <w:pPr>
              <w:pStyle w:val="6"/>
              <w:spacing w:before="23" w:line="241" w:lineRule="auto"/>
              <w:ind w:left="1193" w:right="110" w:hanging="1080"/>
            </w:pPr>
            <w:r>
              <w:t>排查、化解矛盾纠纷大于等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于10件</w:t>
            </w:r>
          </w:p>
        </w:tc>
        <w:tc>
          <w:tcPr>
            <w:tcW w:w="2112" w:type="dxa"/>
            <w:vAlign w:val="top"/>
          </w:tcPr>
          <w:p w14:paraId="7D672E10">
            <w:pPr>
              <w:pStyle w:val="6"/>
              <w:spacing w:before="183" w:line="241" w:lineRule="auto"/>
              <w:ind w:left="567" w:right="196" w:hanging="360"/>
            </w:pPr>
            <w:r>
              <w:rPr>
                <w:spacing w:val="2"/>
              </w:rPr>
              <w:t>共化解各种矛盾 纠纷11件</w:t>
            </w:r>
          </w:p>
        </w:tc>
      </w:tr>
      <w:tr w14:paraId="759C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044" w:type="dxa"/>
            <w:vAlign w:val="top"/>
          </w:tcPr>
          <w:p w14:paraId="737EF7DF">
            <w:pPr>
              <w:spacing w:line="348" w:lineRule="auto"/>
              <w:rPr>
                <w:rFonts w:ascii="Arial"/>
                <w:sz w:val="21"/>
              </w:rPr>
            </w:pPr>
          </w:p>
          <w:p w14:paraId="1014EF7D">
            <w:pPr>
              <w:pStyle w:val="6"/>
              <w:spacing w:before="78" w:line="183" w:lineRule="auto"/>
              <w:ind w:left="454"/>
            </w:pPr>
            <w:r>
              <w:t>3</w:t>
            </w:r>
          </w:p>
        </w:tc>
        <w:tc>
          <w:tcPr>
            <w:tcW w:w="2117" w:type="dxa"/>
            <w:vAlign w:val="top"/>
          </w:tcPr>
          <w:p w14:paraId="09DA2ABD">
            <w:pPr>
              <w:spacing w:line="287" w:lineRule="auto"/>
              <w:rPr>
                <w:rFonts w:ascii="Arial"/>
                <w:sz w:val="21"/>
              </w:rPr>
            </w:pPr>
          </w:p>
          <w:p w14:paraId="6C680512">
            <w:pPr>
              <w:pStyle w:val="6"/>
              <w:spacing w:before="78" w:line="219" w:lineRule="auto"/>
              <w:ind w:left="330"/>
            </w:pPr>
            <w:r>
              <w:rPr>
                <w:spacing w:val="2"/>
              </w:rPr>
              <w:t>纪检保障经费</w:t>
            </w:r>
          </w:p>
        </w:tc>
        <w:tc>
          <w:tcPr>
            <w:tcW w:w="3126" w:type="dxa"/>
            <w:vAlign w:val="top"/>
          </w:tcPr>
          <w:p w14:paraId="5E75A91D">
            <w:pPr>
              <w:pStyle w:val="6"/>
              <w:spacing w:before="46" w:line="233" w:lineRule="auto"/>
              <w:ind w:left="1193" w:right="110" w:hanging="1080"/>
            </w:pPr>
            <w:r>
              <w:t>全年纪检办案的数量大于等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于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5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件</w:t>
            </w:r>
          </w:p>
        </w:tc>
        <w:tc>
          <w:tcPr>
            <w:tcW w:w="2112" w:type="dxa"/>
            <w:vAlign w:val="top"/>
          </w:tcPr>
          <w:p w14:paraId="15E98FC5">
            <w:pPr>
              <w:spacing w:line="287" w:lineRule="auto"/>
              <w:rPr>
                <w:rFonts w:ascii="Arial"/>
                <w:sz w:val="21"/>
              </w:rPr>
            </w:pPr>
          </w:p>
          <w:p w14:paraId="2AC5963F">
            <w:pPr>
              <w:pStyle w:val="6"/>
              <w:spacing w:before="78" w:line="219" w:lineRule="auto"/>
              <w:ind w:left="147"/>
            </w:pPr>
            <w:r>
              <w:rPr>
                <w:spacing w:val="1"/>
              </w:rPr>
              <w:t>纪检办案数量4件</w:t>
            </w:r>
          </w:p>
        </w:tc>
      </w:tr>
    </w:tbl>
    <w:p w14:paraId="2398BFE1">
      <w:pPr>
        <w:rPr>
          <w:rFonts w:ascii="Arial"/>
          <w:sz w:val="21"/>
        </w:rPr>
      </w:pPr>
    </w:p>
    <w:p w14:paraId="32CEA68E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2070" w:h="16960"/>
          <w:pgMar w:top="1441" w:right="1810" w:bottom="1213" w:left="1685" w:header="0" w:footer="954" w:gutter="0"/>
          <w:cols w:space="720" w:num="1"/>
        </w:sectPr>
      </w:pPr>
    </w:p>
    <w:p w14:paraId="34222CBC">
      <w:pPr>
        <w:spacing w:line="77" w:lineRule="exact"/>
      </w:pPr>
    </w:p>
    <w:tbl>
      <w:tblPr>
        <w:tblStyle w:val="5"/>
        <w:tblW w:w="83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2097"/>
        <w:gridCol w:w="3146"/>
        <w:gridCol w:w="2083"/>
      </w:tblGrid>
      <w:tr w14:paraId="356B2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044" w:type="dxa"/>
            <w:vAlign w:val="top"/>
          </w:tcPr>
          <w:p w14:paraId="12A5AAD4">
            <w:pPr>
              <w:spacing w:line="426" w:lineRule="auto"/>
              <w:rPr>
                <w:rFonts w:ascii="Arial"/>
                <w:sz w:val="21"/>
              </w:rPr>
            </w:pPr>
          </w:p>
          <w:p w14:paraId="30F54A7E">
            <w:pPr>
              <w:pStyle w:val="6"/>
              <w:spacing w:before="78" w:line="183" w:lineRule="auto"/>
              <w:ind w:left="455"/>
            </w:pPr>
            <w:r>
              <w:t>4</w:t>
            </w:r>
          </w:p>
        </w:tc>
        <w:tc>
          <w:tcPr>
            <w:tcW w:w="2097" w:type="dxa"/>
            <w:vAlign w:val="top"/>
          </w:tcPr>
          <w:p w14:paraId="48A5DBFE">
            <w:pPr>
              <w:pStyle w:val="6"/>
              <w:spacing w:before="223" w:line="342" w:lineRule="auto"/>
              <w:ind w:left="799" w:right="77" w:hanging="719"/>
            </w:pPr>
            <w:r>
              <w:rPr>
                <w:spacing w:val="1"/>
              </w:rPr>
              <w:t>团委综合事务管理</w:t>
            </w:r>
            <w:r>
              <w:t xml:space="preserve"> </w:t>
            </w:r>
            <w:r>
              <w:rPr>
                <w:spacing w:val="7"/>
              </w:rPr>
              <w:t>经费</w:t>
            </w:r>
          </w:p>
        </w:tc>
        <w:tc>
          <w:tcPr>
            <w:tcW w:w="3146" w:type="dxa"/>
            <w:vAlign w:val="top"/>
          </w:tcPr>
          <w:p w14:paraId="31F11C20">
            <w:pPr>
              <w:pStyle w:val="6"/>
              <w:spacing w:before="115" w:line="221" w:lineRule="auto"/>
              <w:ind w:left="903" w:right="141" w:hanging="780"/>
            </w:pPr>
            <w:r>
              <w:rPr>
                <w:spacing w:val="-1"/>
              </w:rPr>
              <w:t>全年组织开展团员活动次数</w:t>
            </w:r>
            <w:r>
              <w:rPr>
                <w:spacing w:val="1"/>
              </w:rPr>
              <w:t xml:space="preserve"> 大于等于4次</w:t>
            </w:r>
          </w:p>
        </w:tc>
        <w:tc>
          <w:tcPr>
            <w:tcW w:w="2083" w:type="dxa"/>
            <w:vAlign w:val="top"/>
          </w:tcPr>
          <w:p w14:paraId="28C67190">
            <w:pPr>
              <w:pStyle w:val="6"/>
              <w:spacing w:before="254" w:line="256" w:lineRule="auto"/>
              <w:ind w:left="917" w:right="120" w:hanging="779"/>
            </w:pPr>
            <w:r>
              <w:rPr>
                <w:spacing w:val="1"/>
              </w:rPr>
              <w:t>共开展团员活动5</w:t>
            </w:r>
            <w:r>
              <w:rPr>
                <w:spacing w:val="5"/>
              </w:rPr>
              <w:t xml:space="preserve"> </w:t>
            </w:r>
            <w:r>
              <w:t>次</w:t>
            </w:r>
          </w:p>
        </w:tc>
      </w:tr>
      <w:tr w14:paraId="548E2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044" w:type="dxa"/>
            <w:vAlign w:val="top"/>
          </w:tcPr>
          <w:p w14:paraId="5E736D94">
            <w:pPr>
              <w:spacing w:line="351" w:lineRule="auto"/>
              <w:rPr>
                <w:rFonts w:ascii="Arial"/>
                <w:sz w:val="21"/>
              </w:rPr>
            </w:pPr>
          </w:p>
          <w:p w14:paraId="7FC9306A">
            <w:pPr>
              <w:spacing w:line="351" w:lineRule="auto"/>
              <w:rPr>
                <w:rFonts w:ascii="Arial"/>
                <w:sz w:val="21"/>
              </w:rPr>
            </w:pPr>
          </w:p>
          <w:p w14:paraId="7AEA72AD">
            <w:pPr>
              <w:pStyle w:val="6"/>
              <w:spacing w:before="78" w:line="182" w:lineRule="auto"/>
              <w:ind w:left="455"/>
            </w:pPr>
            <w:r>
              <w:t>5</w:t>
            </w:r>
          </w:p>
        </w:tc>
        <w:tc>
          <w:tcPr>
            <w:tcW w:w="2097" w:type="dxa"/>
            <w:vAlign w:val="top"/>
          </w:tcPr>
          <w:p w14:paraId="06EA69BA">
            <w:pPr>
              <w:spacing w:line="320" w:lineRule="auto"/>
              <w:rPr>
                <w:rFonts w:ascii="Arial"/>
                <w:sz w:val="21"/>
              </w:rPr>
            </w:pPr>
          </w:p>
          <w:p w14:paraId="0977C54F">
            <w:pPr>
              <w:spacing w:line="320" w:lineRule="auto"/>
              <w:rPr>
                <w:rFonts w:ascii="Arial"/>
                <w:sz w:val="21"/>
              </w:rPr>
            </w:pPr>
          </w:p>
          <w:p w14:paraId="306C489C">
            <w:pPr>
              <w:pStyle w:val="6"/>
              <w:spacing w:before="78" w:line="220" w:lineRule="auto"/>
              <w:ind w:left="320"/>
            </w:pPr>
            <w:r>
              <w:rPr>
                <w:spacing w:val="2"/>
              </w:rPr>
              <w:t>人大工作经费</w:t>
            </w:r>
          </w:p>
        </w:tc>
        <w:tc>
          <w:tcPr>
            <w:tcW w:w="3146" w:type="dxa"/>
            <w:vAlign w:val="top"/>
          </w:tcPr>
          <w:p w14:paraId="0DFEFC12">
            <w:pPr>
              <w:pStyle w:val="6"/>
              <w:spacing w:before="231" w:line="418" w:lineRule="auto"/>
              <w:ind w:left="123" w:right="11"/>
            </w:pPr>
            <w:r>
              <w:rPr>
                <w:spacing w:val="2"/>
              </w:rPr>
              <w:t>人大选举、人大会议等集中</w:t>
            </w:r>
            <w:r>
              <w:rPr>
                <w:spacing w:val="1"/>
              </w:rPr>
              <w:t xml:space="preserve"> </w:t>
            </w:r>
            <w:r>
              <w:t>活动完成情况达到95%以上。</w:t>
            </w:r>
          </w:p>
        </w:tc>
        <w:tc>
          <w:tcPr>
            <w:tcW w:w="2083" w:type="dxa"/>
            <w:vAlign w:val="top"/>
          </w:tcPr>
          <w:p w14:paraId="727BFC37">
            <w:pPr>
              <w:spacing w:line="320" w:lineRule="auto"/>
              <w:rPr>
                <w:rFonts w:ascii="Arial"/>
                <w:sz w:val="21"/>
              </w:rPr>
            </w:pPr>
          </w:p>
          <w:p w14:paraId="04ED7EC3">
            <w:pPr>
              <w:spacing w:line="320" w:lineRule="auto"/>
              <w:rPr>
                <w:rFonts w:ascii="Arial"/>
                <w:sz w:val="21"/>
              </w:rPr>
            </w:pPr>
          </w:p>
          <w:p w14:paraId="51C5E177">
            <w:pPr>
              <w:pStyle w:val="6"/>
              <w:spacing w:before="78" w:line="220" w:lineRule="auto"/>
              <w:ind w:left="618"/>
            </w:pPr>
            <w:r>
              <w:rPr>
                <w:spacing w:val="-2"/>
              </w:rPr>
              <w:t>达到95%</w:t>
            </w:r>
          </w:p>
        </w:tc>
      </w:tr>
      <w:tr w14:paraId="1AB69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1044" w:type="dxa"/>
            <w:vAlign w:val="top"/>
          </w:tcPr>
          <w:p w14:paraId="3D9DE789">
            <w:pPr>
              <w:spacing w:line="248" w:lineRule="auto"/>
              <w:rPr>
                <w:rFonts w:ascii="Arial"/>
                <w:sz w:val="21"/>
              </w:rPr>
            </w:pPr>
          </w:p>
          <w:p w14:paraId="4CE56155">
            <w:pPr>
              <w:spacing w:line="248" w:lineRule="auto"/>
              <w:rPr>
                <w:rFonts w:ascii="Arial"/>
                <w:sz w:val="21"/>
              </w:rPr>
            </w:pPr>
          </w:p>
          <w:p w14:paraId="0EB6F51C">
            <w:pPr>
              <w:spacing w:line="248" w:lineRule="auto"/>
              <w:rPr>
                <w:rFonts w:ascii="Arial"/>
                <w:sz w:val="21"/>
              </w:rPr>
            </w:pPr>
          </w:p>
          <w:p w14:paraId="4F5C2C7A">
            <w:pPr>
              <w:spacing w:line="248" w:lineRule="auto"/>
              <w:rPr>
                <w:rFonts w:ascii="Arial"/>
                <w:sz w:val="21"/>
              </w:rPr>
            </w:pPr>
          </w:p>
          <w:p w14:paraId="7BFCF5BC">
            <w:pPr>
              <w:pStyle w:val="6"/>
              <w:spacing w:before="78" w:line="183" w:lineRule="auto"/>
              <w:ind w:left="455"/>
            </w:pPr>
            <w:r>
              <w:t>6</w:t>
            </w:r>
          </w:p>
        </w:tc>
        <w:tc>
          <w:tcPr>
            <w:tcW w:w="2097" w:type="dxa"/>
            <w:vAlign w:val="top"/>
          </w:tcPr>
          <w:p w14:paraId="6315A279">
            <w:pPr>
              <w:spacing w:line="310" w:lineRule="auto"/>
              <w:rPr>
                <w:rFonts w:ascii="Arial"/>
                <w:sz w:val="21"/>
              </w:rPr>
            </w:pPr>
          </w:p>
          <w:p w14:paraId="4FECE601">
            <w:pPr>
              <w:spacing w:line="310" w:lineRule="auto"/>
              <w:rPr>
                <w:rFonts w:ascii="Arial"/>
                <w:sz w:val="21"/>
              </w:rPr>
            </w:pPr>
          </w:p>
          <w:p w14:paraId="2D5299C9">
            <w:pPr>
              <w:spacing w:line="311" w:lineRule="auto"/>
              <w:rPr>
                <w:rFonts w:ascii="Arial"/>
                <w:sz w:val="21"/>
              </w:rPr>
            </w:pPr>
          </w:p>
          <w:p w14:paraId="1934E53B">
            <w:pPr>
              <w:pStyle w:val="6"/>
              <w:spacing w:before="78" w:line="219" w:lineRule="auto"/>
              <w:ind w:left="560"/>
            </w:pPr>
            <w:r>
              <w:rPr>
                <w:spacing w:val="3"/>
              </w:rPr>
              <w:t>党建经费</w:t>
            </w:r>
          </w:p>
        </w:tc>
        <w:tc>
          <w:tcPr>
            <w:tcW w:w="3146" w:type="dxa"/>
            <w:vAlign w:val="top"/>
          </w:tcPr>
          <w:p w14:paraId="03EC5FA1">
            <w:pPr>
              <w:pStyle w:val="6"/>
              <w:spacing w:before="243" w:line="410" w:lineRule="auto"/>
              <w:ind w:left="783" w:right="141" w:hanging="660"/>
            </w:pPr>
            <w:r>
              <w:rPr>
                <w:spacing w:val="-1"/>
              </w:rPr>
              <w:t>全年组织开展党组织活动次</w:t>
            </w:r>
            <w:r>
              <w:rPr>
                <w:spacing w:val="1"/>
              </w:rPr>
              <w:t xml:space="preserve"> 数大于等于5次</w:t>
            </w:r>
          </w:p>
        </w:tc>
        <w:tc>
          <w:tcPr>
            <w:tcW w:w="2083" w:type="dxa"/>
            <w:vAlign w:val="top"/>
          </w:tcPr>
          <w:p w14:paraId="63D1DE84">
            <w:pPr>
              <w:spacing w:line="254" w:lineRule="auto"/>
              <w:rPr>
                <w:rFonts w:ascii="Arial"/>
                <w:sz w:val="21"/>
              </w:rPr>
            </w:pPr>
          </w:p>
          <w:p w14:paraId="22E2613A">
            <w:pPr>
              <w:spacing w:line="254" w:lineRule="auto"/>
              <w:rPr>
                <w:rFonts w:ascii="Arial"/>
                <w:sz w:val="21"/>
              </w:rPr>
            </w:pPr>
          </w:p>
          <w:p w14:paraId="52649A88">
            <w:pPr>
              <w:spacing w:line="254" w:lineRule="auto"/>
              <w:rPr>
                <w:rFonts w:ascii="Arial"/>
                <w:sz w:val="21"/>
              </w:rPr>
            </w:pPr>
          </w:p>
          <w:p w14:paraId="14415940">
            <w:pPr>
              <w:pStyle w:val="6"/>
              <w:spacing w:before="78" w:line="248" w:lineRule="auto"/>
              <w:ind w:left="797" w:right="178" w:hanging="599"/>
            </w:pPr>
            <w:r>
              <w:rPr>
                <w:spacing w:val="2"/>
              </w:rPr>
              <w:t>共开展党员活动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12次</w:t>
            </w:r>
          </w:p>
        </w:tc>
      </w:tr>
    </w:tbl>
    <w:p w14:paraId="79864DE3">
      <w:pPr>
        <w:spacing w:line="314" w:lineRule="auto"/>
        <w:rPr>
          <w:rFonts w:ascii="Arial"/>
          <w:sz w:val="21"/>
        </w:rPr>
      </w:pPr>
    </w:p>
    <w:p w14:paraId="0AF336F0">
      <w:pPr>
        <w:spacing w:line="315" w:lineRule="auto"/>
        <w:rPr>
          <w:rFonts w:ascii="Arial"/>
          <w:sz w:val="21"/>
        </w:rPr>
      </w:pPr>
    </w:p>
    <w:p w14:paraId="42076F68">
      <w:pPr>
        <w:spacing w:before="108" w:line="221" w:lineRule="auto"/>
        <w:ind w:left="69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9"/>
          <w:sz w:val="33"/>
          <w:szCs w:val="33"/>
        </w:rPr>
        <w:t>四</w:t>
      </w:r>
      <w:r>
        <w:rPr>
          <w:rFonts w:ascii="黑体" w:hAnsi="黑体" w:eastAsia="黑体" w:cs="黑体"/>
          <w:spacing w:val="-46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9"/>
          <w:sz w:val="33"/>
          <w:szCs w:val="33"/>
        </w:rPr>
        <w:t>、绩效自评发现的问题</w:t>
      </w:r>
    </w:p>
    <w:p w14:paraId="16B07028">
      <w:pPr>
        <w:pStyle w:val="2"/>
        <w:spacing w:before="140" w:line="222" w:lineRule="auto"/>
        <w:ind w:left="875"/>
        <w:rPr>
          <w:sz w:val="33"/>
          <w:szCs w:val="33"/>
        </w:rPr>
      </w:pPr>
      <w:r>
        <w:rPr>
          <w:spacing w:val="3"/>
          <w:sz w:val="33"/>
          <w:szCs w:val="33"/>
        </w:rPr>
        <w:t>(一)绩效指标方面</w:t>
      </w:r>
    </w:p>
    <w:p w14:paraId="70636EBD">
      <w:pPr>
        <w:pStyle w:val="2"/>
        <w:spacing w:before="221" w:line="343" w:lineRule="auto"/>
        <w:ind w:left="695" w:right="348"/>
        <w:rPr>
          <w:sz w:val="33"/>
          <w:szCs w:val="33"/>
        </w:rPr>
      </w:pPr>
      <w:r>
        <w:rPr>
          <w:spacing w:val="-10"/>
          <w:sz w:val="33"/>
          <w:szCs w:val="33"/>
        </w:rPr>
        <w:t>1、绿道绿廊土地租金项目：其中产出指标中的时效指</w:t>
      </w:r>
      <w:r>
        <w:rPr>
          <w:spacing w:val="10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标支付绿化土地租金及时率，未按土地租赁合同要求时</w:t>
      </w:r>
      <w:r>
        <w:rPr>
          <w:spacing w:val="6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间及时支付.未达到居民对建设绿道绿廊满意度。</w:t>
      </w:r>
    </w:p>
    <w:p w14:paraId="14A00CB0">
      <w:pPr>
        <w:pStyle w:val="2"/>
        <w:spacing w:before="30" w:line="343" w:lineRule="auto"/>
        <w:ind w:left="695" w:right="320"/>
        <w:rPr>
          <w:sz w:val="33"/>
          <w:szCs w:val="33"/>
        </w:rPr>
      </w:pPr>
      <w:r>
        <w:rPr>
          <w:spacing w:val="-9"/>
          <w:sz w:val="33"/>
          <w:szCs w:val="33"/>
        </w:rPr>
        <w:t>2、大营、荆塘铺、胡家营失地补偿款项目：未按合同</w:t>
      </w:r>
      <w:r>
        <w:rPr>
          <w:spacing w:val="14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签订时间及时发放补偿款。</w:t>
      </w:r>
    </w:p>
    <w:p w14:paraId="3E8DA262">
      <w:pPr>
        <w:pStyle w:val="2"/>
        <w:spacing w:before="35" w:line="308" w:lineRule="auto"/>
        <w:ind w:left="64" w:right="305" w:firstLine="810"/>
        <w:rPr>
          <w:sz w:val="33"/>
          <w:szCs w:val="33"/>
        </w:rPr>
      </w:pPr>
      <w:r>
        <w:rPr>
          <w:spacing w:val="-9"/>
          <w:sz w:val="33"/>
          <w:szCs w:val="33"/>
        </w:rPr>
        <w:t>(二)预算决算比较：预算编制过程中缺乏必要的科学</w:t>
      </w:r>
      <w:r>
        <w:rPr>
          <w:spacing w:val="14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依据和严谨的逻辑推理论证，使得预算方案难以</w:t>
      </w:r>
      <w:r>
        <w:rPr>
          <w:spacing w:val="-17"/>
          <w:sz w:val="33"/>
          <w:szCs w:val="33"/>
        </w:rPr>
        <w:t>的到充分的</w:t>
      </w:r>
      <w:r>
        <w:rPr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验证。决算执行中：全年年初预算数2506.018万元，调整</w:t>
      </w:r>
    </w:p>
    <w:p w14:paraId="30F55268">
      <w:pPr>
        <w:pStyle w:val="2"/>
        <w:spacing w:before="226" w:line="341" w:lineRule="auto"/>
        <w:ind w:left="64" w:right="333"/>
        <w:jc w:val="both"/>
        <w:rPr>
          <w:rFonts w:ascii="宋体" w:hAnsi="宋体" w:eastAsia="宋体" w:cs="宋体"/>
          <w:sz w:val="33"/>
          <w:szCs w:val="33"/>
        </w:rPr>
      </w:pPr>
      <w:r>
        <w:rPr>
          <w:spacing w:val="-3"/>
          <w:sz w:val="33"/>
          <w:szCs w:val="33"/>
        </w:rPr>
        <w:t>预算数3738.75万元，全年全年支出占</w:t>
      </w:r>
      <w:r>
        <w:rPr>
          <w:spacing w:val="-4"/>
          <w:sz w:val="33"/>
          <w:szCs w:val="33"/>
        </w:rPr>
        <w:t>调整预算93%。全年</w:t>
      </w:r>
      <w:r>
        <w:rPr>
          <w:sz w:val="33"/>
          <w:szCs w:val="33"/>
        </w:rPr>
        <w:t xml:space="preserve"> </w:t>
      </w:r>
      <w:r>
        <w:rPr>
          <w:spacing w:val="8"/>
          <w:sz w:val="33"/>
          <w:szCs w:val="33"/>
        </w:rPr>
        <w:t>基金预算1100.74万元，支出1084.12万元，占年初任务</w:t>
      </w:r>
      <w:r>
        <w:rPr>
          <w:spacing w:val="1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3"/>
          <w:szCs w:val="33"/>
        </w:rPr>
        <w:t>98.49%</w:t>
      </w:r>
      <w:r>
        <w:rPr>
          <w:rFonts w:ascii="宋体" w:hAnsi="宋体" w:eastAsia="宋体" w:cs="宋体"/>
          <w:spacing w:val="-2"/>
          <w:sz w:val="33"/>
          <w:szCs w:val="33"/>
        </w:rPr>
        <w:t>。</w:t>
      </w:r>
    </w:p>
    <w:p w14:paraId="2E0F9124">
      <w:pPr>
        <w:spacing w:line="341" w:lineRule="auto"/>
        <w:rPr>
          <w:rFonts w:ascii="宋体" w:hAnsi="宋体" w:eastAsia="宋体" w:cs="宋体"/>
          <w:sz w:val="33"/>
          <w:szCs w:val="33"/>
        </w:rPr>
        <w:sectPr>
          <w:footerReference r:id="rId18" w:type="default"/>
          <w:pgSz w:w="12170" w:h="17030"/>
          <w:pgMar w:top="1447" w:right="1825" w:bottom="1203" w:left="1774" w:header="0" w:footer="944" w:gutter="0"/>
          <w:cols w:space="720" w:num="1"/>
        </w:sectPr>
      </w:pPr>
    </w:p>
    <w:p w14:paraId="3245B946">
      <w:pPr>
        <w:pStyle w:val="2"/>
        <w:spacing w:before="77" w:line="222" w:lineRule="auto"/>
        <w:ind w:left="779"/>
      </w:pPr>
      <w:r>
        <w:rPr>
          <w:spacing w:val="9"/>
        </w:rPr>
        <w:t>(三)预算追加方面：</w:t>
      </w:r>
    </w:p>
    <w:p w14:paraId="6E4547FC">
      <w:pPr>
        <w:pStyle w:val="2"/>
        <w:spacing w:before="244" w:line="321" w:lineRule="auto"/>
        <w:ind w:right="235" w:firstLine="629"/>
      </w:pPr>
      <w:r>
        <w:rPr>
          <w:spacing w:val="-7"/>
        </w:rPr>
        <w:t>部门间沟通不到位，管项目的和管资金的两张皮，导致</w:t>
      </w:r>
      <w:r>
        <w:rPr>
          <w:spacing w:val="6"/>
        </w:rPr>
        <w:t xml:space="preserve"> </w:t>
      </w:r>
      <w:r>
        <w:rPr>
          <w:spacing w:val="-7"/>
        </w:rPr>
        <w:t>追加项目不及时，政策依据不充分，数据统计不严谨。</w:t>
      </w:r>
    </w:p>
    <w:p w14:paraId="7D946780">
      <w:pPr>
        <w:pStyle w:val="2"/>
        <w:spacing w:before="120" w:line="222" w:lineRule="auto"/>
        <w:ind w:left="779"/>
      </w:pPr>
      <w:r>
        <w:rPr>
          <w:spacing w:val="14"/>
        </w:rPr>
        <w:t>(四)政府采购方面</w:t>
      </w:r>
    </w:p>
    <w:p w14:paraId="4E14AE3B">
      <w:pPr>
        <w:pStyle w:val="2"/>
        <w:spacing w:before="271" w:line="288" w:lineRule="auto"/>
        <w:ind w:right="220" w:firstLine="629"/>
      </w:pPr>
      <w:r>
        <w:t>1、一些政府部门对政府采购工作缺乏专业和规范化管</w:t>
      </w:r>
      <w:r>
        <w:rPr>
          <w:spacing w:val="13"/>
        </w:rPr>
        <w:t xml:space="preserve"> </w:t>
      </w:r>
      <w:r>
        <w:rPr>
          <w:spacing w:val="-7"/>
        </w:rPr>
        <w:t>理，导致政府采购的质量和效益受到影响；</w:t>
      </w:r>
    </w:p>
    <w:p w14:paraId="530765A0">
      <w:pPr>
        <w:pStyle w:val="2"/>
        <w:spacing w:before="252" w:line="222" w:lineRule="auto"/>
        <w:ind w:left="629"/>
      </w:pPr>
      <w:r>
        <w:rPr>
          <w:rFonts w:ascii="宋体" w:hAnsi="宋体" w:eastAsia="宋体" w:cs="宋体"/>
          <w:spacing w:val="-4"/>
        </w:rPr>
        <w:t>2、</w:t>
      </w:r>
      <w:r>
        <w:rPr>
          <w:spacing w:val="-4"/>
        </w:rPr>
        <w:t>部门间沟通不到位，导致入账不及时。</w:t>
      </w:r>
    </w:p>
    <w:p w14:paraId="3D7C2146">
      <w:pPr>
        <w:pStyle w:val="2"/>
        <w:spacing w:before="218" w:line="222" w:lineRule="auto"/>
        <w:ind w:left="779"/>
      </w:pPr>
      <w:r>
        <w:rPr>
          <w:spacing w:val="11"/>
        </w:rPr>
        <w:t>(五)项目资金使用率</w:t>
      </w:r>
    </w:p>
    <w:p w14:paraId="722E7227">
      <w:pPr>
        <w:pStyle w:val="2"/>
        <w:spacing w:before="249" w:line="346" w:lineRule="auto"/>
        <w:ind w:left="459" w:right="133" w:firstLine="640"/>
        <w:jc w:val="both"/>
      </w:pPr>
      <w:r>
        <w:rPr>
          <w:spacing w:val="-9"/>
        </w:rPr>
        <w:t>在项目执行过程中，没有建立有效的绩效评估</w:t>
      </w:r>
      <w:r>
        <w:rPr>
          <w:spacing w:val="-10"/>
        </w:rPr>
        <w:t>与监测</w:t>
      </w:r>
      <w:r>
        <w:t xml:space="preserve"> </w:t>
      </w:r>
      <w:r>
        <w:rPr>
          <w:spacing w:val="-10"/>
        </w:rPr>
        <w:t>机制，无法准确把握项目的资金使用效果和绩效。这样可</w:t>
      </w:r>
      <w:r>
        <w:rPr>
          <w:spacing w:val="1"/>
        </w:rPr>
        <w:t xml:space="preserve"> </w:t>
      </w:r>
      <w:r>
        <w:rPr>
          <w:spacing w:val="-11"/>
        </w:rPr>
        <w:t>能导致项目执行中的问题无法及时发现和解决，进一步影</w:t>
      </w:r>
      <w:r>
        <w:rPr>
          <w:spacing w:val="6"/>
        </w:rPr>
        <w:t xml:space="preserve"> </w:t>
      </w:r>
      <w:r>
        <w:rPr>
          <w:spacing w:val="-8"/>
        </w:rPr>
        <w:t>响项目的资金绩效。</w:t>
      </w:r>
    </w:p>
    <w:p w14:paraId="763555F2">
      <w:pPr>
        <w:spacing w:before="142" w:line="222" w:lineRule="auto"/>
        <w:ind w:left="63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五</w:t>
      </w:r>
      <w:r>
        <w:rPr>
          <w:rFonts w:ascii="黑体" w:hAnsi="黑体" w:eastAsia="黑体" w:cs="黑体"/>
          <w:spacing w:val="-1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、改进措施及相关建议</w:t>
      </w:r>
    </w:p>
    <w:p w14:paraId="5734D472">
      <w:pPr>
        <w:pStyle w:val="2"/>
        <w:spacing w:before="146" w:line="220" w:lineRule="auto"/>
        <w:ind w:left="779"/>
      </w:pPr>
      <w:r>
        <w:rPr>
          <w:spacing w:val="7"/>
        </w:rPr>
        <w:t>(一)增强绩效指标设置的明确性</w:t>
      </w:r>
    </w:p>
    <w:p w14:paraId="72254B50">
      <w:pPr>
        <w:pStyle w:val="2"/>
        <w:spacing w:before="251" w:line="344" w:lineRule="auto"/>
        <w:ind w:right="190" w:firstLine="629"/>
      </w:pPr>
      <w:r>
        <w:rPr>
          <w:spacing w:val="-5"/>
        </w:rPr>
        <w:t>工作活动、预算项目绩效指标应当清晰、可评价</w:t>
      </w:r>
      <w:r>
        <w:rPr>
          <w:spacing w:val="-6"/>
        </w:rPr>
        <w:t>、可衡</w:t>
      </w:r>
      <w:r>
        <w:t xml:space="preserve"> </w:t>
      </w:r>
      <w:r>
        <w:rPr>
          <w:spacing w:val="-5"/>
        </w:rPr>
        <w:t>量。建议在设置职责活动绩效指标时，将绩效目标细化分解</w:t>
      </w:r>
      <w:r>
        <w:rPr>
          <w:spacing w:val="3"/>
        </w:rPr>
        <w:t xml:space="preserve"> </w:t>
      </w:r>
      <w:r>
        <w:rPr>
          <w:spacing w:val="-7"/>
        </w:rPr>
        <w:t>为具体的工作任务数，从而使绩效目标可量化，便于对目标</w:t>
      </w:r>
      <w:r>
        <w:rPr>
          <w:spacing w:val="10"/>
        </w:rPr>
        <w:t xml:space="preserve"> </w:t>
      </w:r>
      <w:r>
        <w:rPr>
          <w:spacing w:val="-7"/>
        </w:rPr>
        <w:t>实现情况进行考核。</w:t>
      </w:r>
    </w:p>
    <w:p w14:paraId="7E1DE903">
      <w:pPr>
        <w:pStyle w:val="2"/>
        <w:spacing w:before="94" w:line="222" w:lineRule="auto"/>
        <w:ind w:left="779"/>
      </w:pPr>
      <w:r>
        <w:rPr>
          <w:spacing w:val="11"/>
        </w:rPr>
        <w:t>(二)提高预算编制质量</w:t>
      </w:r>
    </w:p>
    <w:p w14:paraId="4093470F">
      <w:pPr>
        <w:pStyle w:val="2"/>
        <w:spacing w:before="274" w:line="347" w:lineRule="auto"/>
        <w:ind w:right="194" w:firstLine="629"/>
      </w:pPr>
      <w:r>
        <w:rPr>
          <w:spacing w:val="-5"/>
        </w:rPr>
        <w:t>部门预算编制工作要全面反映和体现部门职责，根据具</w:t>
      </w:r>
      <w:r>
        <w:t xml:space="preserve"> </w:t>
      </w:r>
      <w:r>
        <w:rPr>
          <w:spacing w:val="-6"/>
        </w:rPr>
        <w:t>体情况及时调整预算的编制，缩小预算与决算差额，减少中</w:t>
      </w:r>
      <w:r>
        <w:rPr>
          <w:spacing w:val="15"/>
        </w:rPr>
        <w:t xml:space="preserve"> </w:t>
      </w:r>
      <w:r>
        <w:rPr>
          <w:spacing w:val="-6"/>
        </w:rPr>
        <w:t>期预算追加，提高预算编制质量，发挥预算约束作用。</w:t>
      </w:r>
    </w:p>
    <w:p w14:paraId="7CFCAA85">
      <w:pPr>
        <w:spacing w:line="347" w:lineRule="auto"/>
        <w:sectPr>
          <w:footerReference r:id="rId19" w:type="default"/>
          <w:pgSz w:w="11900" w:h="16840"/>
          <w:pgMar w:top="1431" w:right="1785" w:bottom="1213" w:left="1730" w:header="0" w:footer="954" w:gutter="0"/>
          <w:cols w:space="720" w:num="1"/>
        </w:sectPr>
      </w:pPr>
    </w:p>
    <w:p w14:paraId="6D2EF116">
      <w:pPr>
        <w:pStyle w:val="2"/>
        <w:spacing w:before="66" w:line="221" w:lineRule="auto"/>
        <w:ind w:left="840"/>
      </w:pPr>
      <w:r>
        <w:rPr>
          <w:spacing w:val="9"/>
        </w:rPr>
        <w:t>(三)强化政府采购执行</w:t>
      </w:r>
    </w:p>
    <w:p w14:paraId="413CE4F7">
      <w:pPr>
        <w:pStyle w:val="2"/>
        <w:spacing w:before="330" w:line="335" w:lineRule="auto"/>
        <w:ind w:left="59" w:right="126" w:firstLine="619"/>
      </w:pPr>
      <w:r>
        <w:rPr>
          <w:spacing w:val="-6"/>
        </w:rPr>
        <w:t>建议严格按照《中华人民共和国政府采购法》及河北省</w:t>
      </w:r>
      <w:r>
        <w:rPr>
          <w:spacing w:val="15"/>
        </w:rPr>
        <w:t xml:space="preserve"> </w:t>
      </w:r>
      <w:r>
        <w:rPr>
          <w:spacing w:val="-3"/>
        </w:rPr>
        <w:t>2017年《政府采购集中采购目录和限额标准》的相关规定，</w:t>
      </w:r>
      <w:r>
        <w:rPr>
          <w:spacing w:val="1"/>
        </w:rPr>
        <w:t xml:space="preserve"> </w:t>
      </w:r>
      <w:r>
        <w:rPr>
          <w:spacing w:val="-7"/>
        </w:rPr>
        <w:t>执行政府采购，加快预算执行进度，提高政府采购效率。</w:t>
      </w:r>
    </w:p>
    <w:p w14:paraId="6466E036">
      <w:pPr>
        <w:pStyle w:val="2"/>
        <w:spacing w:before="107" w:line="222" w:lineRule="auto"/>
        <w:ind w:left="840"/>
      </w:pPr>
      <w:r>
        <w:rPr>
          <w:spacing w:val="11"/>
        </w:rPr>
        <w:t>(四)提高项目资金使用率</w:t>
      </w:r>
    </w:p>
    <w:p w14:paraId="36B34E46">
      <w:pPr>
        <w:pStyle w:val="2"/>
        <w:spacing w:before="264" w:line="343" w:lineRule="auto"/>
        <w:ind w:left="59" w:right="191" w:firstLine="619"/>
      </w:pPr>
      <w:r>
        <w:rPr>
          <w:spacing w:val="-6"/>
        </w:rPr>
        <w:t>建议区留村镇政府对项目资金进行梳理，督促项目进度</w:t>
      </w:r>
      <w:r>
        <w:rPr>
          <w:spacing w:val="10"/>
        </w:rPr>
        <w:t xml:space="preserve"> </w:t>
      </w:r>
      <w:r>
        <w:rPr>
          <w:spacing w:val="-6"/>
        </w:rPr>
        <w:t>和资金拨付进度，应拨付的资金及时拨付，不具备条件的资</w:t>
      </w:r>
      <w:r>
        <w:rPr>
          <w:spacing w:val="8"/>
        </w:rPr>
        <w:t xml:space="preserve"> </w:t>
      </w:r>
      <w:r>
        <w:rPr>
          <w:spacing w:val="-6"/>
        </w:rPr>
        <w:t>金及时收回，同时，对于按规定可以结转至下年的中央及省</w:t>
      </w:r>
      <w:r>
        <w:rPr>
          <w:spacing w:val="7"/>
        </w:rPr>
        <w:t xml:space="preserve"> </w:t>
      </w:r>
      <w:r>
        <w:rPr>
          <w:spacing w:val="-7"/>
        </w:rPr>
        <w:t>级项目资金，在下年的项目安排时优先考虑。</w:t>
      </w:r>
    </w:p>
    <w:p w14:paraId="16D6DF8B">
      <w:pPr>
        <w:pStyle w:val="2"/>
        <w:spacing w:before="60" w:line="222" w:lineRule="auto"/>
        <w:ind w:left="840"/>
      </w:pPr>
      <w:r>
        <w:rPr>
          <w:spacing w:val="9"/>
        </w:rPr>
        <w:t>(五)完善基础信息管理</w:t>
      </w:r>
    </w:p>
    <w:p w14:paraId="29CA7291">
      <w:pPr>
        <w:pStyle w:val="2"/>
        <w:spacing w:before="276" w:line="345" w:lineRule="auto"/>
        <w:ind w:left="59" w:right="172" w:firstLine="619"/>
      </w:pPr>
      <w:r>
        <w:rPr>
          <w:spacing w:val="9"/>
        </w:rPr>
        <w:t>建议严格按照档案管理的相关规定对基础数据信息档</w:t>
      </w:r>
      <w:r>
        <w:rPr>
          <w:spacing w:val="4"/>
        </w:rPr>
        <w:t xml:space="preserve"> </w:t>
      </w:r>
      <w:r>
        <w:rPr>
          <w:spacing w:val="-6"/>
        </w:rPr>
        <w:t>案资料及时归档保存，保证项目资料的完整性和可查阅性。</w:t>
      </w:r>
    </w:p>
    <w:p w14:paraId="3D315DA8">
      <w:pPr>
        <w:pStyle w:val="2"/>
        <w:spacing w:before="33" w:line="222" w:lineRule="auto"/>
        <w:ind w:left="840"/>
      </w:pPr>
      <w:r>
        <w:rPr>
          <w:spacing w:val="13"/>
        </w:rPr>
        <w:t>(六)预算安排建议</w:t>
      </w:r>
    </w:p>
    <w:p w14:paraId="5DBDFB0A">
      <w:pPr>
        <w:pStyle w:val="2"/>
        <w:spacing w:before="275" w:line="344" w:lineRule="auto"/>
        <w:ind w:left="59" w:right="179" w:firstLine="619"/>
      </w:pPr>
      <w:r>
        <w:rPr>
          <w:spacing w:val="-6"/>
        </w:rPr>
        <w:t>项目资金方面：2022年项目支出资金使用率较低，针对</w:t>
      </w:r>
      <w:r>
        <w:rPr>
          <w:spacing w:val="17"/>
        </w:rPr>
        <w:t xml:space="preserve"> </w:t>
      </w:r>
      <w:r>
        <w:rPr>
          <w:spacing w:val="7"/>
        </w:rPr>
        <w:t>部分未实施项目资金结转至下一年度的，建议20</w:t>
      </w:r>
      <w:r>
        <w:rPr>
          <w:spacing w:val="6"/>
        </w:rPr>
        <w:t>22年预算</w:t>
      </w:r>
      <w:r>
        <w:t xml:space="preserve"> </w:t>
      </w:r>
      <w:r>
        <w:rPr>
          <w:spacing w:val="-6"/>
        </w:rPr>
        <w:t>不增加该部分项目资金预算；其他项目资金根据实际情况予</w:t>
      </w:r>
      <w:r>
        <w:rPr>
          <w:spacing w:val="11"/>
        </w:rPr>
        <w:t xml:space="preserve"> </w:t>
      </w:r>
      <w:r>
        <w:rPr>
          <w:spacing w:val="-10"/>
        </w:rPr>
        <w:t>以保持或适当增减。</w:t>
      </w:r>
    </w:p>
    <w:sectPr>
      <w:footerReference r:id="rId20" w:type="default"/>
      <w:pgSz w:w="11900" w:h="16840"/>
      <w:pgMar w:top="1431" w:right="1785" w:bottom="1193" w:left="1690" w:header="0" w:footer="9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4F4D4">
    <w:pPr>
      <w:pStyle w:val="2"/>
      <w:spacing w:line="174" w:lineRule="auto"/>
      <w:ind w:left="7675"/>
      <w:rPr>
        <w:sz w:val="27"/>
        <w:szCs w:val="27"/>
      </w:rPr>
    </w:pPr>
    <w:r>
      <w:rPr>
        <w:spacing w:val="-15"/>
        <w:sz w:val="27"/>
        <w:szCs w:val="27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E6C47">
    <w:pPr>
      <w:spacing w:line="178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color w:val="2D4456"/>
        <w:spacing w:val="-13"/>
        <w:w w:val="72"/>
        <w:sz w:val="33"/>
        <w:szCs w:val="33"/>
      </w:rPr>
      <w:t>—</w:t>
    </w:r>
    <w:r>
      <w:rPr>
        <w:rFonts w:ascii="宋体" w:hAnsi="宋体" w:eastAsia="宋体" w:cs="宋体"/>
        <w:color w:val="2D4456"/>
        <w:spacing w:val="-32"/>
        <w:sz w:val="33"/>
        <w:szCs w:val="33"/>
      </w:rPr>
      <w:t>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32254">
    <w:pPr>
      <w:spacing w:line="176" w:lineRule="auto"/>
      <w:ind w:left="748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5"/>
        <w:sz w:val="26"/>
        <w:szCs w:val="26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9A62C">
    <w:pPr>
      <w:spacing w:before="1"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1"/>
        <w:w w:val="94"/>
        <w:sz w:val="32"/>
        <w:szCs w:val="32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7A845">
    <w:pPr>
      <w:spacing w:line="176" w:lineRule="auto"/>
      <w:ind w:left="758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2"/>
        <w:sz w:val="26"/>
        <w:szCs w:val="26"/>
      </w:rPr>
      <w:t>—13—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63568">
    <w:pPr>
      <w:spacing w:line="176" w:lineRule="auto"/>
      <w:ind w:left="6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31D24">
    <w:pPr>
      <w:spacing w:line="176" w:lineRule="auto"/>
      <w:ind w:left="745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2"/>
        <w:sz w:val="26"/>
        <w:szCs w:val="26"/>
      </w:rPr>
      <w:t>—15—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10A70">
    <w:pPr>
      <w:spacing w:line="176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color w:val="24344D"/>
        <w:spacing w:val="-10"/>
        <w:sz w:val="26"/>
        <w:szCs w:val="26"/>
      </w:rPr>
      <w:t>—16—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7D722">
    <w:pPr>
      <w:spacing w:line="176" w:lineRule="auto"/>
      <w:ind w:left="6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7"/>
        <w:sz w:val="27"/>
        <w:szCs w:val="27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BAAA0">
    <w:pPr>
      <w:spacing w:before="1" w:line="175" w:lineRule="auto"/>
      <w:ind w:left="759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B03D5">
    <w:pPr>
      <w:spacing w:line="176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BA8F1">
    <w:pPr>
      <w:spacing w:before="1" w:line="174" w:lineRule="auto"/>
      <w:ind w:left="760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3"/>
        <w:sz w:val="27"/>
        <w:szCs w:val="27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F35DB">
    <w:pPr>
      <w:spacing w:line="176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3"/>
        <w:sz w:val="27"/>
        <w:szCs w:val="27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34ACA">
    <w:pPr>
      <w:spacing w:before="1" w:line="174" w:lineRule="auto"/>
      <w:ind w:left="758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26B65">
    <w:pPr>
      <w:spacing w:line="176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42EBB">
    <w:pPr>
      <w:spacing w:line="177" w:lineRule="auto"/>
      <w:ind w:left="759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9"/>
        <w:w w:val="90"/>
        <w:sz w:val="32"/>
        <w:szCs w:val="32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E3Yzk4NGZhNDQwMzQxNjY4ZTc5ZmI0NDNkZjVlOGQifQ=="/>
  </w:docVars>
  <w:rsids>
    <w:rsidRoot w:val="00000000"/>
    <w:rsid w:val="089468D9"/>
    <w:rsid w:val="29971104"/>
    <w:rsid w:val="663B38C4"/>
    <w:rsid w:val="7EDF47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7199</Words>
  <Characters>7884</Characters>
  <TotalTime>1039</TotalTime>
  <ScaleCrop>false</ScaleCrop>
  <LinksUpToDate>false</LinksUpToDate>
  <CharactersWithSpaces>8129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2024-11-19T15:53:00Z</dcterms:created>
  <dc:creator>Kingsoft-PDF</dc:creator>
  <cp:lastModifiedBy>糯米</cp:lastModifiedBy>
  <dcterms:modified xsi:type="dcterms:W3CDTF">2025-05-12T02:03:52Z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2024-11-19T15:53:25Z</vt:filetime>
  </property>
  <property fmtid="{D5CDD505-2E9C-101B-9397-08002B2CF9AE}" pid="4" name="UsrData">
    <vt:lpwstr>673c43eeaf0f66001f48d81awl</vt:lpwstr>
  </property>
  <property fmtid="{D5CDD505-2E9C-101B-9397-08002B2CF9AE}" pid="5" name="KSOProductBuildVer">
    <vt:lpwstr>2052-12.1.0.20305</vt:lpwstr>
  </property>
  <property fmtid="{D5CDD505-2E9C-101B-9397-08002B2CF9AE}" pid="6" name="ICV">
    <vt:lpwstr>24D140C0D3864BFFBB1B8094EA8C57D8_12</vt:lpwstr>
  </property>
  <property fmtid="{D5CDD505-2E9C-101B-9397-08002B2CF9AE}" pid="7" name="KSOTemplateDocerSaveRecord">
    <vt:lpwstr>eyJoZGlkIjoiMjE3Yzk4NGZhNDQwMzQxNjY4ZTc5ZmI0NDNkZjVlOGQiLCJ1c2VySWQiOiI0MzAxMzA1MDAifQ==</vt:lpwstr>
  </property>
</Properties>
</file>