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中共保定市徐水区委统战部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仿宋" w:eastAsia="方正小标宋简体" w:cs="Tahoma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部门年度预算项目绩效自评工作报告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一、绩效自评工作组织开展情况</w:t>
      </w:r>
    </w:p>
    <w:p>
      <w:pPr>
        <w:autoSpaceDE/>
        <w:autoSpaceDN/>
        <w:snapToGrid w:val="0"/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为切实做好202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年度项目资金绩效自评工作，提高财政资金使用效益，根据《保定市徐水区财政局关于开展2023年度财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政资金部门绩效自评及抽查工作的通知》（徐政财字〔202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>号）文件</w:t>
      </w:r>
      <w:r>
        <w:rPr>
          <w:rFonts w:hint="eastAsia" w:ascii="仿宋" w:hAnsi="仿宋" w:eastAsia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，结合实际，我单位组织成立了绩效评价工作小组，评价小组采取座谈等方式听取情况，检查项目资金有关账目，收集整理项目资金支出相关资料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自评得分 90分以上的</w:t>
      </w:r>
      <w:r>
        <w:rPr>
          <w:rFonts w:hint="eastAsia" w:ascii="仿宋" w:hAnsi="仿宋" w:eastAsia="仿宋"/>
          <w:sz w:val="32"/>
          <w:szCs w:val="32"/>
          <w:lang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个，得分60至90分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个，60分以下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其中，抽查项目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个，大统战业务费，项目涉密。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二、绩效目标实现情况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项目资金总体评价是：项目科学合理，项目管理规范，项目监管到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完成较好，项目质量较高，实现了预期制定的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绩效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目标。</w:t>
      </w:r>
    </w:p>
    <w:p>
      <w:pPr>
        <w:pStyle w:val="2"/>
        <w:jc w:val="both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lang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lang w:eastAsia="zh-CN"/>
        </w:rPr>
        <w:t>绩效指标完成良好。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三、绩效目标设定质量情况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四、整改措施及结果应用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做好项目实施的跟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2、在编制预算与执行中，我单位将尽可能的用有限的经费平衡每年的工作任务，尽量做到科学、合理的分配。</w:t>
      </w:r>
    </w:p>
    <w:p>
      <w:pPr>
        <w:pStyle w:val="2"/>
        <w:rPr>
          <w:rFonts w:ascii="仿宋" w:hAnsi="仿宋" w:eastAsia="仿宋"/>
        </w:rPr>
      </w:pPr>
    </w:p>
    <w:p>
      <w:pPr>
        <w:jc w:val="right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2024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ascii="仿宋" w:hAnsi="仿宋" w:eastAsia="仿宋"/>
          <w:sz w:val="32"/>
          <w:szCs w:val="32"/>
          <w:lang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月20日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D8A4F4B"/>
    <w:rsid w:val="005C485A"/>
    <w:rsid w:val="006A5EC4"/>
    <w:rsid w:val="00713162"/>
    <w:rsid w:val="008158A4"/>
    <w:rsid w:val="008E7A1B"/>
    <w:rsid w:val="009A1155"/>
    <w:rsid w:val="18B42A4A"/>
    <w:rsid w:val="1E4E4527"/>
    <w:rsid w:val="2481222B"/>
    <w:rsid w:val="279D6430"/>
    <w:rsid w:val="49B26E4B"/>
    <w:rsid w:val="4D8A4F4B"/>
    <w:rsid w:val="5A721C23"/>
    <w:rsid w:val="6B2B52FA"/>
    <w:rsid w:val="6C3B46EC"/>
    <w:rsid w:val="7F71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sz w:val="90"/>
      <w:szCs w:val="90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781</Characters>
  <Lines>6</Lines>
  <Paragraphs>1</Paragraphs>
  <TotalTime>28</TotalTime>
  <ScaleCrop>false</ScaleCrop>
  <LinksUpToDate>false</LinksUpToDate>
  <CharactersWithSpaces>917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user</cp:lastModifiedBy>
  <cp:lastPrinted>2024-03-20T12:33:00Z</cp:lastPrinted>
  <dcterms:modified xsi:type="dcterms:W3CDTF">2024-11-22T08:34:21Z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64026F99A471439AB0E39574986DC591</vt:lpwstr>
  </property>
</Properties>
</file>