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D0F" w:rsidRPr="005431A7" w:rsidRDefault="00C43D0F" w:rsidP="00C43D0F">
      <w:pPr>
        <w:pStyle w:val="a6"/>
        <w:shd w:val="clear" w:color="auto" w:fill="FFFFFF"/>
        <w:spacing w:before="0" w:beforeAutospacing="0" w:after="0" w:afterAutospacing="0" w:line="480" w:lineRule="auto"/>
        <w:ind w:leftChars="50" w:left="547" w:hangingChars="100" w:hanging="442"/>
        <w:jc w:val="center"/>
        <w:rPr>
          <w:rFonts w:asciiTheme="majorEastAsia" w:eastAsiaTheme="majorEastAsia" w:hAnsiTheme="majorEastAsia"/>
          <w:b/>
          <w:color w:val="000000" w:themeColor="text1"/>
          <w:sz w:val="44"/>
          <w:szCs w:val="44"/>
          <w:shd w:val="clear" w:color="auto" w:fill="FFFFFF"/>
        </w:rPr>
      </w:pPr>
      <w:r>
        <w:rPr>
          <w:rFonts w:asciiTheme="majorEastAsia" w:eastAsiaTheme="majorEastAsia" w:hAnsiTheme="majorEastAsia" w:hint="eastAsia"/>
          <w:b/>
          <w:color w:val="000000" w:themeColor="text1"/>
          <w:sz w:val="44"/>
          <w:szCs w:val="44"/>
          <w:shd w:val="clear" w:color="auto" w:fill="FFFFFF"/>
        </w:rPr>
        <w:t>中共保定市徐水区委办公室</w:t>
      </w:r>
    </w:p>
    <w:p w:rsidR="00C43D0F" w:rsidRDefault="00C43D0F" w:rsidP="00C43D0F">
      <w:pPr>
        <w:pStyle w:val="a6"/>
        <w:shd w:val="clear" w:color="auto" w:fill="FFFFFF"/>
        <w:spacing w:before="0" w:beforeAutospacing="0" w:after="0" w:afterAutospacing="0" w:line="480" w:lineRule="auto"/>
        <w:ind w:leftChars="150" w:left="315" w:firstLineChars="50" w:firstLine="221"/>
        <w:jc w:val="center"/>
        <w:rPr>
          <w:rFonts w:asciiTheme="majorEastAsia" w:eastAsiaTheme="majorEastAsia" w:hAnsiTheme="majorEastAsia" w:hint="eastAsia"/>
          <w:b/>
          <w:color w:val="000000" w:themeColor="text1"/>
          <w:sz w:val="44"/>
          <w:szCs w:val="44"/>
          <w:shd w:val="clear" w:color="auto" w:fill="FFFFFF"/>
        </w:rPr>
      </w:pPr>
      <w:r w:rsidRPr="005431A7">
        <w:rPr>
          <w:rFonts w:asciiTheme="majorEastAsia" w:eastAsiaTheme="majorEastAsia" w:hAnsiTheme="majorEastAsia"/>
          <w:b/>
          <w:color w:val="000000" w:themeColor="text1"/>
          <w:sz w:val="44"/>
          <w:szCs w:val="44"/>
          <w:shd w:val="clear" w:color="auto" w:fill="FFFFFF"/>
        </w:rPr>
        <w:t>20</w:t>
      </w:r>
      <w:r w:rsidR="0055105C">
        <w:rPr>
          <w:rFonts w:asciiTheme="majorEastAsia" w:eastAsiaTheme="majorEastAsia" w:hAnsiTheme="majorEastAsia" w:hint="eastAsia"/>
          <w:b/>
          <w:color w:val="000000" w:themeColor="text1"/>
          <w:sz w:val="44"/>
          <w:szCs w:val="44"/>
          <w:shd w:val="clear" w:color="auto" w:fill="FFFFFF"/>
        </w:rPr>
        <w:t>2</w:t>
      </w:r>
      <w:r w:rsidR="00A01B14">
        <w:rPr>
          <w:rFonts w:asciiTheme="majorEastAsia" w:eastAsiaTheme="majorEastAsia" w:hAnsiTheme="majorEastAsia" w:hint="eastAsia"/>
          <w:b/>
          <w:color w:val="000000" w:themeColor="text1"/>
          <w:sz w:val="44"/>
          <w:szCs w:val="44"/>
          <w:shd w:val="clear" w:color="auto" w:fill="FFFFFF"/>
        </w:rPr>
        <w:t>2</w:t>
      </w:r>
      <w:r w:rsidRPr="005431A7">
        <w:rPr>
          <w:rFonts w:asciiTheme="majorEastAsia" w:eastAsiaTheme="majorEastAsia" w:hAnsiTheme="majorEastAsia"/>
          <w:b/>
          <w:color w:val="000000" w:themeColor="text1"/>
          <w:sz w:val="44"/>
          <w:szCs w:val="44"/>
          <w:shd w:val="clear" w:color="auto" w:fill="FFFFFF"/>
        </w:rPr>
        <w:t>年度</w:t>
      </w:r>
      <w:r w:rsidRPr="005431A7">
        <w:rPr>
          <w:rFonts w:asciiTheme="majorEastAsia" w:eastAsiaTheme="majorEastAsia" w:hAnsiTheme="majorEastAsia" w:hint="eastAsia"/>
          <w:b/>
          <w:color w:val="000000" w:themeColor="text1"/>
          <w:sz w:val="44"/>
          <w:szCs w:val="44"/>
          <w:shd w:val="clear" w:color="auto" w:fill="FFFFFF"/>
        </w:rPr>
        <w:t>预算项目</w:t>
      </w:r>
      <w:r w:rsidRPr="005431A7">
        <w:rPr>
          <w:rFonts w:asciiTheme="majorEastAsia" w:eastAsiaTheme="majorEastAsia" w:hAnsiTheme="majorEastAsia"/>
          <w:b/>
          <w:color w:val="000000" w:themeColor="text1"/>
          <w:sz w:val="44"/>
          <w:szCs w:val="44"/>
          <w:shd w:val="clear" w:color="auto" w:fill="FFFFFF"/>
        </w:rPr>
        <w:t>绩效自评报告</w:t>
      </w:r>
    </w:p>
    <w:p w:rsidR="004168DC" w:rsidRPr="005431A7" w:rsidRDefault="004168DC" w:rsidP="00C43D0F">
      <w:pPr>
        <w:pStyle w:val="a6"/>
        <w:shd w:val="clear" w:color="auto" w:fill="FFFFFF"/>
        <w:spacing w:before="0" w:beforeAutospacing="0" w:after="0" w:afterAutospacing="0" w:line="480" w:lineRule="auto"/>
        <w:ind w:leftChars="150" w:left="315" w:firstLineChars="50" w:firstLine="221"/>
        <w:jc w:val="center"/>
        <w:rPr>
          <w:rFonts w:asciiTheme="majorEastAsia" w:eastAsiaTheme="majorEastAsia" w:hAnsiTheme="majorEastAsia" w:cs="Times New Roman"/>
          <w:b/>
          <w:color w:val="000000" w:themeColor="text1"/>
          <w:sz w:val="44"/>
          <w:szCs w:val="44"/>
        </w:rPr>
      </w:pPr>
    </w:p>
    <w:p w:rsidR="003E71D1" w:rsidRPr="00EF4C7E" w:rsidRDefault="003E71D1" w:rsidP="003E71D1">
      <w:pPr>
        <w:spacing w:line="560" w:lineRule="exact"/>
        <w:rPr>
          <w:rFonts w:ascii="黑体" w:eastAsia="黑体" w:hAnsi="黑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FZHTK--GBK1-0" w:cs="宋体" w:hint="eastAsia"/>
          <w:color w:val="000000"/>
          <w:kern w:val="0"/>
          <w:sz w:val="32"/>
          <w:szCs w:val="32"/>
        </w:rPr>
        <w:t xml:space="preserve">   </w:t>
      </w:r>
      <w:r w:rsidRPr="00EF4C7E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 xml:space="preserve"> 一、绩效自评工作组织开展情况</w:t>
      </w:r>
    </w:p>
    <w:p w:rsidR="0021413A" w:rsidRDefault="0021413A" w:rsidP="0021413A">
      <w:pPr>
        <w:spacing w:line="560" w:lineRule="exact"/>
        <w:ind w:firstLine="645"/>
        <w:rPr>
          <w:rFonts w:ascii="仿宋_GB2312" w:eastAsia="仿宋_GB2312" w:hAnsi="E-BX" w:cs="宋体"/>
          <w:color w:val="000000"/>
          <w:kern w:val="0"/>
          <w:sz w:val="32"/>
          <w:szCs w:val="32"/>
        </w:rPr>
      </w:pPr>
      <w:r w:rsidRPr="0021413A">
        <w:rPr>
          <w:rFonts w:ascii="仿宋_GB2312" w:eastAsia="仿宋_GB2312" w:hAnsi="FZFSK--GBK1-0" w:cs="宋体" w:hint="eastAsia"/>
          <w:color w:val="000000"/>
          <w:kern w:val="0"/>
          <w:sz w:val="32"/>
          <w:szCs w:val="32"/>
        </w:rPr>
        <w:t>为确实做好20</w:t>
      </w:r>
      <w:r w:rsidR="00E8622D">
        <w:rPr>
          <w:rFonts w:ascii="仿宋_GB2312" w:eastAsia="仿宋_GB2312" w:hAnsi="FZFSK--GBK1-0" w:cs="宋体" w:hint="eastAsia"/>
          <w:color w:val="000000"/>
          <w:kern w:val="0"/>
          <w:sz w:val="32"/>
          <w:szCs w:val="32"/>
        </w:rPr>
        <w:t>2</w:t>
      </w:r>
      <w:r w:rsidR="00A01B14">
        <w:rPr>
          <w:rFonts w:ascii="仿宋_GB2312" w:eastAsia="仿宋_GB2312" w:hAnsi="FZFSK--GBK1-0" w:cs="宋体" w:hint="eastAsia"/>
          <w:color w:val="000000"/>
          <w:kern w:val="0"/>
          <w:sz w:val="32"/>
          <w:szCs w:val="32"/>
        </w:rPr>
        <w:t>2</w:t>
      </w:r>
      <w:r w:rsidRPr="0021413A">
        <w:rPr>
          <w:rFonts w:ascii="仿宋_GB2312" w:eastAsia="仿宋_GB2312" w:hAnsi="FZFSK--GBK1-0" w:cs="宋体" w:hint="eastAsia"/>
          <w:color w:val="000000"/>
          <w:kern w:val="0"/>
          <w:sz w:val="32"/>
          <w:szCs w:val="32"/>
        </w:rPr>
        <w:t>年度项目资金绩效自评工作，提高财政资金使用效益，根据《保定市徐水区财政局关于开展20</w:t>
      </w:r>
      <w:r>
        <w:rPr>
          <w:rFonts w:ascii="仿宋_GB2312" w:eastAsia="仿宋_GB2312" w:hAnsi="FZFSK--GBK1-0" w:cs="宋体" w:hint="eastAsia"/>
          <w:color w:val="000000"/>
          <w:kern w:val="0"/>
          <w:sz w:val="32"/>
          <w:szCs w:val="32"/>
        </w:rPr>
        <w:t>2</w:t>
      </w:r>
      <w:r w:rsidR="00A01B14">
        <w:rPr>
          <w:rFonts w:ascii="仿宋_GB2312" w:eastAsia="仿宋_GB2312" w:hAnsi="FZFSK--GBK1-0" w:cs="宋体" w:hint="eastAsia"/>
          <w:color w:val="000000"/>
          <w:kern w:val="0"/>
          <w:sz w:val="32"/>
          <w:szCs w:val="32"/>
        </w:rPr>
        <w:t>2</w:t>
      </w:r>
      <w:r w:rsidRPr="0021413A">
        <w:rPr>
          <w:rFonts w:ascii="仿宋_GB2312" w:eastAsia="仿宋_GB2312" w:hAnsi="FZFSK--GBK1-0" w:cs="宋体" w:hint="eastAsia"/>
          <w:color w:val="000000"/>
          <w:kern w:val="0"/>
          <w:sz w:val="32"/>
          <w:szCs w:val="32"/>
        </w:rPr>
        <w:t>年度财政资金部门绩效自评价工作的通知》（徐政财字〔202</w:t>
      </w:r>
      <w:r w:rsidR="00A01B14">
        <w:rPr>
          <w:rFonts w:ascii="仿宋_GB2312" w:eastAsia="仿宋_GB2312" w:hAnsi="FZFSK--GBK1-0" w:cs="宋体" w:hint="eastAsia"/>
          <w:color w:val="000000"/>
          <w:kern w:val="0"/>
          <w:sz w:val="32"/>
          <w:szCs w:val="32"/>
        </w:rPr>
        <w:t>3</w:t>
      </w:r>
      <w:r w:rsidRPr="0021413A">
        <w:rPr>
          <w:rFonts w:ascii="仿宋_GB2312" w:eastAsia="仿宋_GB2312" w:hAnsi="FZFSK--GBK1-0" w:cs="宋体" w:hint="eastAsia"/>
          <w:color w:val="000000"/>
          <w:kern w:val="0"/>
          <w:sz w:val="32"/>
          <w:szCs w:val="32"/>
        </w:rPr>
        <w:t>〕</w:t>
      </w:r>
      <w:r w:rsidR="00A01B14">
        <w:rPr>
          <w:rFonts w:ascii="仿宋_GB2312" w:eastAsia="仿宋_GB2312" w:hAnsi="FZFSK--GBK1-0" w:cs="宋体" w:hint="eastAsia"/>
          <w:color w:val="000000"/>
          <w:kern w:val="0"/>
          <w:sz w:val="32"/>
          <w:szCs w:val="32"/>
        </w:rPr>
        <w:t>19</w:t>
      </w:r>
      <w:r w:rsidRPr="0021413A">
        <w:rPr>
          <w:rFonts w:ascii="仿宋_GB2312" w:eastAsia="仿宋_GB2312" w:hAnsi="FZFSK--GBK1-0" w:cs="宋体" w:hint="eastAsia"/>
          <w:color w:val="000000"/>
          <w:kern w:val="0"/>
          <w:sz w:val="32"/>
          <w:szCs w:val="32"/>
        </w:rPr>
        <w:t>号）文件精神，我单位组织成立了绩效评价工作小组，评价小组采取座谈等方式听取情况，检查项目资金有关账目，收集整理项目资金支出相关资料，并根据股室报送的绩效自评材料进行分析、总结，形成本报告 。</w:t>
      </w:r>
      <w:r w:rsidR="003E71D1">
        <w:rPr>
          <w:rFonts w:ascii="仿宋_GB2312" w:eastAsia="仿宋_GB2312" w:hAnsi="E-BX" w:cs="宋体" w:hint="eastAsia"/>
          <w:color w:val="000000"/>
          <w:kern w:val="0"/>
          <w:sz w:val="32"/>
          <w:szCs w:val="32"/>
        </w:rPr>
        <w:t xml:space="preserve"> </w:t>
      </w:r>
    </w:p>
    <w:p w:rsidR="003E71D1" w:rsidRPr="00EF4C7E" w:rsidRDefault="003E71D1" w:rsidP="0021413A">
      <w:pPr>
        <w:spacing w:line="560" w:lineRule="exact"/>
        <w:ind w:firstLine="645"/>
        <w:rPr>
          <w:rFonts w:ascii="黑体" w:eastAsia="黑体" w:hAnsi="黑体" w:cs="宋体"/>
          <w:color w:val="000000"/>
          <w:kern w:val="0"/>
          <w:sz w:val="32"/>
          <w:szCs w:val="32"/>
        </w:rPr>
      </w:pPr>
      <w:r w:rsidRPr="00EF4C7E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二、绩效目标实现情况</w:t>
      </w:r>
    </w:p>
    <w:p w:rsidR="0021413A" w:rsidRDefault="003E71D1" w:rsidP="0021413A">
      <w:pPr>
        <w:pStyle w:val="a6"/>
        <w:shd w:val="clear" w:color="auto" w:fill="FFFFFF"/>
        <w:spacing w:before="0" w:beforeAutospacing="0" w:after="0" w:afterAutospacing="0" w:line="560" w:lineRule="atLeast"/>
        <w:ind w:firstLineChars="100" w:firstLine="320"/>
        <w:rPr>
          <w:rFonts w:ascii="仿宋" w:eastAsia="仿宋" w:hAnsi="仿宋" w:cs="Times New Roman"/>
          <w:color w:val="000000"/>
          <w:sz w:val="32"/>
          <w:szCs w:val="32"/>
        </w:rPr>
      </w:pPr>
      <w:r>
        <w:rPr>
          <w:rFonts w:ascii="仿宋_GB2312" w:eastAsia="仿宋_GB2312" w:hAnsi="FZFSK--GBK1-0" w:hint="eastAsia"/>
          <w:color w:val="000000"/>
          <w:sz w:val="32"/>
          <w:szCs w:val="32"/>
        </w:rPr>
        <w:t xml:space="preserve"> </w:t>
      </w:r>
      <w:r w:rsidR="0021413A">
        <w:rPr>
          <w:rFonts w:ascii="仿宋" w:eastAsia="仿宋" w:hAnsi="仿宋" w:cs="仿宋" w:hint="eastAsia"/>
          <w:color w:val="000000"/>
          <w:sz w:val="32"/>
          <w:szCs w:val="32"/>
        </w:rPr>
        <w:t>202</w:t>
      </w:r>
      <w:r w:rsidR="004E2F2D">
        <w:rPr>
          <w:rFonts w:ascii="仿宋" w:eastAsia="仿宋" w:hAnsi="仿宋" w:cs="仿宋" w:hint="eastAsia"/>
          <w:color w:val="000000"/>
          <w:sz w:val="32"/>
          <w:szCs w:val="32"/>
        </w:rPr>
        <w:t>2</w:t>
      </w:r>
      <w:r w:rsidR="0021413A">
        <w:rPr>
          <w:rFonts w:ascii="仿宋" w:eastAsia="仿宋" w:hAnsi="仿宋" w:cs="Times New Roman" w:hint="eastAsia"/>
          <w:color w:val="000000"/>
          <w:sz w:val="32"/>
          <w:szCs w:val="32"/>
        </w:rPr>
        <w:t>年我单位狠抓重点工作，较好地完成了各项目标任务，取得了较好的成绩。根据我单位的工作职能和职责、按照项目资金的使用内容和用途，本单位项目资金支出主要有</w:t>
      </w:r>
      <w:r w:rsidR="00F326D1">
        <w:rPr>
          <w:rFonts w:ascii="仿宋" w:eastAsia="仿宋" w:hAnsi="仿宋" w:cs="Times New Roman" w:hint="eastAsia"/>
          <w:color w:val="000000"/>
          <w:sz w:val="32"/>
          <w:szCs w:val="32"/>
        </w:rPr>
        <w:t>1</w:t>
      </w:r>
      <w:r w:rsidR="004E2F2D">
        <w:rPr>
          <w:rFonts w:ascii="仿宋" w:eastAsia="仿宋" w:hAnsi="仿宋" w:cs="Times New Roman" w:hint="eastAsia"/>
          <w:color w:val="000000"/>
          <w:sz w:val="32"/>
          <w:szCs w:val="32"/>
        </w:rPr>
        <w:t>0</w:t>
      </w:r>
      <w:r w:rsidR="0021413A">
        <w:rPr>
          <w:rFonts w:ascii="仿宋" w:eastAsia="仿宋" w:hAnsi="仿宋" w:cs="Times New Roman" w:hint="eastAsia"/>
          <w:color w:val="000000"/>
          <w:sz w:val="32"/>
          <w:szCs w:val="32"/>
        </w:rPr>
        <w:t>项，</w:t>
      </w:r>
      <w:r w:rsidR="0021413A" w:rsidRPr="00621487">
        <w:rPr>
          <w:rFonts w:ascii="仿宋" w:eastAsia="仿宋" w:hAnsi="仿宋" w:cs="Times New Roman" w:hint="eastAsia"/>
          <w:color w:val="000000"/>
          <w:sz w:val="32"/>
          <w:szCs w:val="32"/>
        </w:rPr>
        <w:t>资金</w:t>
      </w:r>
      <w:r w:rsidR="00C44BF3" w:rsidRPr="00BD0D5A">
        <w:rPr>
          <w:rFonts w:ascii="仿宋" w:eastAsia="仿宋" w:hAnsi="仿宋" w:cs="Times New Roman" w:hint="eastAsia"/>
          <w:sz w:val="32"/>
          <w:szCs w:val="32"/>
        </w:rPr>
        <w:t>27.81</w:t>
      </w:r>
      <w:r w:rsidR="0021413A" w:rsidRPr="00621487">
        <w:rPr>
          <w:rFonts w:ascii="仿宋" w:eastAsia="仿宋" w:hAnsi="仿宋" w:cs="Times New Roman" w:hint="eastAsia"/>
          <w:color w:val="000000"/>
          <w:sz w:val="32"/>
          <w:szCs w:val="32"/>
        </w:rPr>
        <w:t>万元,项目</w:t>
      </w:r>
      <w:r w:rsidR="0021413A">
        <w:rPr>
          <w:rFonts w:ascii="仿宋" w:eastAsia="仿宋" w:hAnsi="仿宋" w:cs="Times New Roman" w:hint="eastAsia"/>
          <w:color w:val="000000"/>
          <w:sz w:val="32"/>
          <w:szCs w:val="32"/>
        </w:rPr>
        <w:t>资金总体评价是：</w:t>
      </w:r>
      <w:r w:rsidR="0021413A" w:rsidRPr="00621487">
        <w:rPr>
          <w:rFonts w:ascii="仿宋" w:eastAsia="仿宋" w:hAnsi="仿宋" w:cs="Times New Roman" w:hint="eastAsia"/>
          <w:color w:val="000000"/>
          <w:sz w:val="32"/>
          <w:szCs w:val="32"/>
        </w:rPr>
        <w:t>项目科学合理，项目管理规范，项目监管到位，项目完成较好，项目质量较高，实现了预期制定的目标。</w:t>
      </w:r>
    </w:p>
    <w:p w:rsidR="0063533A" w:rsidRDefault="0021413A" w:rsidP="0063533A">
      <w:pPr>
        <w:pStyle w:val="a6"/>
        <w:shd w:val="clear" w:color="auto" w:fill="FFFFFF"/>
        <w:spacing w:before="0" w:beforeAutospacing="0" w:after="0" w:afterAutospacing="0" w:line="560" w:lineRule="atLeas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Times New Roman" w:hint="eastAsia"/>
          <w:color w:val="000000"/>
          <w:sz w:val="32"/>
          <w:szCs w:val="32"/>
        </w:rPr>
        <w:t>高清视频会议系统维护租赁费、</w:t>
      </w:r>
      <w:r w:rsidR="0063533A">
        <w:rPr>
          <w:rFonts w:ascii="仿宋" w:eastAsia="仿宋" w:hAnsi="仿宋" w:hint="eastAsia"/>
          <w:sz w:val="32"/>
          <w:szCs w:val="32"/>
        </w:rPr>
        <w:t>公务内网建设与维护费</w:t>
      </w:r>
      <w:r>
        <w:rPr>
          <w:rFonts w:ascii="仿宋" w:eastAsia="仿宋" w:hAnsi="仿宋" w:cs="Times New Roman" w:hint="eastAsia"/>
          <w:color w:val="000000"/>
          <w:sz w:val="32"/>
          <w:szCs w:val="32"/>
        </w:rPr>
        <w:t>项目：</w:t>
      </w:r>
      <w:r w:rsidR="0063533A">
        <w:rPr>
          <w:rFonts w:ascii="仿宋" w:eastAsia="仿宋" w:hAnsi="仿宋" w:hint="eastAsia"/>
          <w:sz w:val="32"/>
          <w:szCs w:val="32"/>
        </w:rPr>
        <w:t>提升了服务水平，提高了党委系统会议服务保障能力</w:t>
      </w:r>
      <w:r>
        <w:rPr>
          <w:rFonts w:ascii="仿宋" w:eastAsia="仿宋" w:hAnsi="仿宋" w:hint="eastAsia"/>
          <w:sz w:val="32"/>
          <w:szCs w:val="32"/>
        </w:rPr>
        <w:t>；</w:t>
      </w:r>
      <w:r w:rsidR="0063533A">
        <w:rPr>
          <w:rFonts w:ascii="仿宋" w:eastAsia="仿宋" w:hAnsi="仿宋" w:hint="eastAsia"/>
          <w:sz w:val="32"/>
          <w:szCs w:val="32"/>
        </w:rPr>
        <w:t>适应省市四级联网需要，2M光纤电路租费资金及时支付到位。</w:t>
      </w:r>
    </w:p>
    <w:p w:rsidR="00C44BF3" w:rsidRDefault="00C44BF3" w:rsidP="0021413A">
      <w:pPr>
        <w:pStyle w:val="a6"/>
        <w:shd w:val="clear" w:color="auto" w:fill="FFFFFF"/>
        <w:spacing w:before="0" w:beforeAutospacing="0" w:after="0" w:afterAutospacing="0" w:line="560" w:lineRule="atLeas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区委办党员活动室改造工程</w:t>
      </w:r>
      <w:r w:rsidR="0021413A">
        <w:rPr>
          <w:rFonts w:ascii="仿宋" w:eastAsia="仿宋" w:hAnsi="仿宋" w:hint="eastAsia"/>
          <w:sz w:val="32"/>
          <w:szCs w:val="32"/>
        </w:rPr>
        <w:t>项目：</w:t>
      </w:r>
      <w:r>
        <w:rPr>
          <w:rFonts w:ascii="仿宋" w:eastAsia="仿宋" w:hAnsi="仿宋" w:hint="eastAsia"/>
          <w:sz w:val="32"/>
          <w:szCs w:val="32"/>
        </w:rPr>
        <w:t>为我单位党员提供了“活动阵地”，促进了我单位党员活动有效正常开展。</w:t>
      </w:r>
    </w:p>
    <w:p w:rsidR="00C44BF3" w:rsidRDefault="00C44BF3" w:rsidP="00C44BF3">
      <w:pPr>
        <w:spacing w:line="560" w:lineRule="exact"/>
        <w:ind w:firstLineChars="200" w:firstLine="640"/>
        <w:rPr>
          <w:rFonts w:ascii="仿宋" w:eastAsia="仿宋" w:hAnsi="仿宋" w:cs="宋体" w:hint="eastAsia"/>
          <w:kern w:val="0"/>
          <w:sz w:val="32"/>
          <w:szCs w:val="32"/>
        </w:rPr>
      </w:pPr>
      <w:r w:rsidRPr="00C44BF3">
        <w:rPr>
          <w:rFonts w:ascii="仿宋" w:eastAsia="仿宋" w:hAnsi="仿宋" w:cs="宋体" w:hint="eastAsia"/>
          <w:kern w:val="0"/>
          <w:sz w:val="32"/>
          <w:szCs w:val="32"/>
        </w:rPr>
        <w:lastRenderedPageBreak/>
        <w:t>徐水</w:t>
      </w:r>
      <w:proofErr w:type="gramStart"/>
      <w:r w:rsidRPr="00C44BF3">
        <w:rPr>
          <w:rFonts w:ascii="仿宋" w:eastAsia="仿宋" w:hAnsi="仿宋" w:cs="宋体" w:hint="eastAsia"/>
          <w:kern w:val="0"/>
          <w:sz w:val="32"/>
          <w:szCs w:val="32"/>
        </w:rPr>
        <w:t>区深化</w:t>
      </w:r>
      <w:proofErr w:type="gramEnd"/>
      <w:r w:rsidRPr="00C44BF3">
        <w:rPr>
          <w:rFonts w:ascii="仿宋" w:eastAsia="仿宋" w:hAnsi="仿宋" w:cs="宋体" w:hint="eastAsia"/>
          <w:kern w:val="0"/>
          <w:sz w:val="32"/>
          <w:szCs w:val="32"/>
        </w:rPr>
        <w:t>营商环境改革实效评估项目</w:t>
      </w:r>
      <w:r>
        <w:rPr>
          <w:rFonts w:ascii="仿宋" w:eastAsia="仿宋" w:hAnsi="仿宋" w:cs="宋体" w:hint="eastAsia"/>
          <w:kern w:val="0"/>
          <w:sz w:val="32"/>
          <w:szCs w:val="32"/>
        </w:rPr>
        <w:t>：贯彻落实</w:t>
      </w:r>
      <w:r w:rsidRPr="00C44BF3">
        <w:rPr>
          <w:rFonts w:ascii="仿宋" w:eastAsia="仿宋" w:hAnsi="仿宋" w:cs="宋体" w:hint="eastAsia"/>
          <w:kern w:val="0"/>
          <w:sz w:val="32"/>
          <w:szCs w:val="32"/>
        </w:rPr>
        <w:t>《中共保定市委改革办关于做好2022年度改革实效评估工作的通知》精神要求，推动全区改革任务落地落实，提升人民群众获得感和满意度</w:t>
      </w:r>
      <w:r>
        <w:rPr>
          <w:rFonts w:ascii="仿宋" w:eastAsia="仿宋" w:hAnsi="仿宋" w:cs="宋体" w:hint="eastAsia"/>
          <w:kern w:val="0"/>
          <w:sz w:val="32"/>
          <w:szCs w:val="32"/>
        </w:rPr>
        <w:t>。</w:t>
      </w:r>
    </w:p>
    <w:p w:rsidR="000D2D4B" w:rsidRDefault="000D2D4B" w:rsidP="000D2D4B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0D2D4B">
        <w:rPr>
          <w:rFonts w:ascii="仿宋" w:eastAsia="仿宋" w:hAnsi="仿宋" w:hint="eastAsia"/>
          <w:sz w:val="32"/>
          <w:szCs w:val="32"/>
        </w:rPr>
        <w:t>徐水区区直单位深化专项整治工作满意度测评项目</w:t>
      </w:r>
      <w:r>
        <w:rPr>
          <w:rFonts w:ascii="仿宋" w:eastAsia="仿宋" w:hAnsi="仿宋" w:hint="eastAsia"/>
          <w:sz w:val="32"/>
          <w:szCs w:val="32"/>
        </w:rPr>
        <w:t>：</w:t>
      </w:r>
      <w:r w:rsidRPr="000D2D4B">
        <w:rPr>
          <w:rFonts w:ascii="仿宋" w:eastAsia="仿宋" w:hAnsi="仿宋" w:hint="eastAsia"/>
          <w:sz w:val="32"/>
          <w:szCs w:val="32"/>
        </w:rPr>
        <w:t>贯彻落实好市深化纠正“四风”精神</w:t>
      </w:r>
      <w:r>
        <w:rPr>
          <w:rFonts w:ascii="仿宋" w:eastAsia="仿宋" w:hAnsi="仿宋" w:hint="eastAsia"/>
          <w:sz w:val="32"/>
          <w:szCs w:val="32"/>
        </w:rPr>
        <w:t>，</w:t>
      </w:r>
      <w:r w:rsidRPr="000D2D4B">
        <w:rPr>
          <w:rFonts w:ascii="仿宋" w:eastAsia="仿宋" w:hAnsi="仿宋" w:hint="eastAsia"/>
          <w:sz w:val="32"/>
          <w:szCs w:val="32"/>
        </w:rPr>
        <w:t>促进徐水区专项作风整治工作</w:t>
      </w:r>
      <w:r>
        <w:rPr>
          <w:rFonts w:ascii="仿宋" w:eastAsia="仿宋" w:hAnsi="仿宋" w:hint="eastAsia"/>
          <w:sz w:val="32"/>
          <w:szCs w:val="32"/>
        </w:rPr>
        <w:t>。</w:t>
      </w:r>
      <w:r w:rsidRPr="000D2D4B">
        <w:rPr>
          <w:rFonts w:ascii="仿宋" w:eastAsia="仿宋" w:hAnsi="仿宋" w:hint="eastAsia"/>
          <w:sz w:val="32"/>
          <w:szCs w:val="32"/>
        </w:rPr>
        <w:tab/>
      </w:r>
      <w:r w:rsidRPr="000D2D4B">
        <w:rPr>
          <w:rFonts w:ascii="仿宋" w:eastAsia="仿宋" w:hAnsi="仿宋" w:hint="eastAsia"/>
          <w:sz w:val="32"/>
          <w:szCs w:val="32"/>
        </w:rPr>
        <w:tab/>
      </w:r>
      <w:r w:rsidRPr="000D2D4B">
        <w:rPr>
          <w:rFonts w:ascii="仿宋" w:eastAsia="仿宋" w:hAnsi="仿宋" w:hint="eastAsia"/>
          <w:sz w:val="32"/>
          <w:szCs w:val="32"/>
        </w:rPr>
        <w:tab/>
      </w:r>
      <w:r w:rsidRPr="000D2D4B">
        <w:rPr>
          <w:rFonts w:ascii="仿宋" w:eastAsia="仿宋" w:hAnsi="仿宋" w:hint="eastAsia"/>
          <w:sz w:val="32"/>
          <w:szCs w:val="32"/>
        </w:rPr>
        <w:tab/>
      </w:r>
      <w:r w:rsidRPr="000D2D4B">
        <w:rPr>
          <w:rFonts w:ascii="仿宋" w:eastAsia="仿宋" w:hAnsi="仿宋" w:hint="eastAsia"/>
          <w:sz w:val="32"/>
          <w:szCs w:val="32"/>
        </w:rPr>
        <w:tab/>
      </w:r>
    </w:p>
    <w:p w:rsidR="003E71D1" w:rsidRPr="00EF4C7E" w:rsidRDefault="003E71D1" w:rsidP="003E71D1">
      <w:pPr>
        <w:spacing w:line="560" w:lineRule="exact"/>
        <w:rPr>
          <w:rFonts w:ascii="黑体" w:eastAsia="黑体" w:hAnsi="黑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FZHTK--GBK1-0" w:cs="宋体" w:hint="eastAsia"/>
          <w:color w:val="000000"/>
          <w:kern w:val="0"/>
          <w:sz w:val="32"/>
          <w:szCs w:val="32"/>
        </w:rPr>
        <w:t xml:space="preserve">    </w:t>
      </w:r>
      <w:r w:rsidRPr="00EF4C7E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三、绩效目标设定质量情况</w:t>
      </w:r>
    </w:p>
    <w:p w:rsidR="00C43D0F" w:rsidRPr="005A1A48" w:rsidRDefault="00C43D0F" w:rsidP="00C43D0F">
      <w:pPr>
        <w:spacing w:line="560" w:lineRule="exact"/>
        <w:ind w:firstLineChars="200" w:firstLine="640"/>
        <w:rPr>
          <w:rFonts w:ascii="仿宋" w:eastAsia="仿宋" w:hAnsi="仿宋" w:cs="Times New Roman"/>
          <w:color w:val="000000"/>
          <w:kern w:val="0"/>
          <w:sz w:val="32"/>
          <w:szCs w:val="32"/>
        </w:rPr>
      </w:pPr>
      <w:r w:rsidRPr="000637FF">
        <w:rPr>
          <w:rFonts w:ascii="仿宋" w:eastAsia="仿宋" w:hAnsi="仿宋" w:hint="eastAsia"/>
          <w:sz w:val="32"/>
          <w:szCs w:val="32"/>
        </w:rPr>
        <w:t>根据</w:t>
      </w:r>
      <w:r>
        <w:rPr>
          <w:rFonts w:ascii="仿宋" w:eastAsia="仿宋" w:hAnsi="仿宋" w:hint="eastAsia"/>
          <w:sz w:val="32"/>
          <w:szCs w:val="32"/>
        </w:rPr>
        <w:t>通知</w:t>
      </w:r>
      <w:r w:rsidRPr="000637FF">
        <w:rPr>
          <w:rFonts w:ascii="仿宋" w:eastAsia="仿宋" w:hAnsi="仿宋" w:hint="eastAsia"/>
          <w:sz w:val="32"/>
          <w:szCs w:val="32"/>
        </w:rPr>
        <w:t>要求，</w:t>
      </w:r>
      <w:proofErr w:type="gramStart"/>
      <w:r w:rsidRPr="000637FF">
        <w:rPr>
          <w:rFonts w:ascii="仿宋" w:eastAsia="仿宋" w:hAnsi="仿宋" w:hint="eastAsia"/>
          <w:sz w:val="32"/>
          <w:szCs w:val="32"/>
        </w:rPr>
        <w:t>我</w:t>
      </w:r>
      <w:r>
        <w:rPr>
          <w:rFonts w:ascii="仿宋" w:eastAsia="仿宋" w:hAnsi="仿宋" w:hint="eastAsia"/>
          <w:sz w:val="32"/>
          <w:szCs w:val="32"/>
        </w:rPr>
        <w:t>部门</w:t>
      </w:r>
      <w:proofErr w:type="gramEnd"/>
      <w:r w:rsidRPr="000637FF">
        <w:rPr>
          <w:rFonts w:ascii="仿宋" w:eastAsia="仿宋" w:hAnsi="仿宋" w:hint="eastAsia"/>
          <w:sz w:val="32"/>
          <w:szCs w:val="32"/>
        </w:rPr>
        <w:t>对年初设定的绩效目标完成情况进行了自检自查。绩效目标立项合理、指标明确，项目资金全部到位。对经费的管理和使用合理规范，相关管理制度健全，项目质量有保障、项目效益明显，项目实施达到了预期效果，各项工作均已完成</w:t>
      </w:r>
      <w:r w:rsidRPr="005A1A48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。</w:t>
      </w:r>
    </w:p>
    <w:p w:rsidR="003E71D1" w:rsidRPr="00180D34" w:rsidRDefault="003E71D1" w:rsidP="003E71D1">
      <w:pPr>
        <w:spacing w:line="560" w:lineRule="exact"/>
        <w:rPr>
          <w:rFonts w:ascii="黑体" w:eastAsia="黑体" w:hAnsi="黑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FZHTK--GBK1-0" w:cs="宋体" w:hint="eastAsia"/>
          <w:color w:val="000000"/>
          <w:kern w:val="0"/>
          <w:sz w:val="32"/>
          <w:szCs w:val="32"/>
        </w:rPr>
        <w:t xml:space="preserve">  </w:t>
      </w:r>
      <w:r w:rsidRPr="00180D34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 xml:space="preserve">  四、整改措施及结果应用</w:t>
      </w:r>
    </w:p>
    <w:p w:rsidR="00C43D0F" w:rsidRDefault="003E71D1" w:rsidP="00C43D0F">
      <w:pPr>
        <w:pStyle w:val="a6"/>
        <w:shd w:val="clear" w:color="auto" w:fill="FFFFFF"/>
        <w:spacing w:before="0" w:beforeAutospacing="0" w:after="0" w:afterAutospacing="0" w:line="540" w:lineRule="atLeast"/>
        <w:ind w:firstLine="585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仿宋_GB2312" w:eastAsia="仿宋_GB2312" w:hAnsi="FZHTK--GBK1-0" w:hint="eastAsia"/>
          <w:color w:val="000000"/>
          <w:sz w:val="32"/>
          <w:szCs w:val="32"/>
        </w:rPr>
        <w:t xml:space="preserve">   </w:t>
      </w:r>
      <w:r w:rsidR="00C43D0F">
        <w:rPr>
          <w:rFonts w:ascii="仿宋" w:eastAsia="仿宋" w:hAnsi="仿宋" w:cs="Times New Roman" w:hint="eastAsia"/>
          <w:color w:val="000000"/>
          <w:sz w:val="32"/>
          <w:szCs w:val="32"/>
        </w:rPr>
        <w:t>为做好项目实施的跟踪检查工作。我办定期不定期地对项目实施情况和经费使用情况进行跟踪检查，对能实现预期绩效目标的项目予以充分肯定，对进展缓慢，预期绩效目标较差的项目，及时进行协调和提出整改措施，确保项目实施工作正常运行，达到预期绩效目标。</w:t>
      </w:r>
    </w:p>
    <w:p w:rsidR="00C43D0F" w:rsidRDefault="00C43D0F" w:rsidP="00C43D0F">
      <w:pPr>
        <w:pStyle w:val="a6"/>
        <w:shd w:val="clear" w:color="auto" w:fill="FFFFFF"/>
        <w:spacing w:before="0" w:beforeAutospacing="0" w:after="0" w:afterAutospacing="0" w:line="540" w:lineRule="atLeast"/>
        <w:ind w:firstLine="585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仿宋" w:eastAsia="仿宋" w:hAnsi="仿宋" w:cs="Times New Roman" w:hint="eastAsia"/>
          <w:color w:val="000000"/>
          <w:sz w:val="32"/>
          <w:szCs w:val="32"/>
        </w:rPr>
        <w:t>1、进一步健全和完善财务管理制度及内部控制制度，创新管理手段，用新思路、新方法，改进完善财务管理方法。</w:t>
      </w:r>
    </w:p>
    <w:p w:rsidR="00C43D0F" w:rsidRDefault="00C43D0F" w:rsidP="00C43D0F">
      <w:pPr>
        <w:pStyle w:val="a6"/>
        <w:shd w:val="clear" w:color="auto" w:fill="FFFFFF"/>
        <w:spacing w:before="0" w:beforeAutospacing="0" w:after="0" w:afterAutospacing="0" w:line="540" w:lineRule="atLeast"/>
        <w:ind w:firstLine="585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仿宋" w:eastAsia="仿宋" w:hAnsi="仿宋" w:cs="Times New Roman" w:hint="eastAsia"/>
          <w:color w:val="000000"/>
          <w:sz w:val="32"/>
          <w:szCs w:val="32"/>
        </w:rPr>
        <w:lastRenderedPageBreak/>
        <w:t>2、按照财政支出绩效管理的要求，建立科学的财政资金效益考评制度体系，不断提高财政资金使用管理的水平和效率。</w:t>
      </w:r>
    </w:p>
    <w:p w:rsidR="00DF5F74" w:rsidRDefault="00DF5F74" w:rsidP="00C43D0F">
      <w:pPr>
        <w:spacing w:line="560" w:lineRule="exact"/>
        <w:rPr>
          <w:rFonts w:hint="eastAsia"/>
        </w:rPr>
      </w:pPr>
    </w:p>
    <w:p w:rsidR="004168DC" w:rsidRDefault="004168DC" w:rsidP="00C43D0F">
      <w:pPr>
        <w:spacing w:line="560" w:lineRule="exact"/>
        <w:rPr>
          <w:rFonts w:hint="eastAsia"/>
        </w:rPr>
      </w:pPr>
    </w:p>
    <w:p w:rsidR="004168DC" w:rsidRDefault="004168DC" w:rsidP="00C43D0F">
      <w:pPr>
        <w:spacing w:line="560" w:lineRule="exact"/>
        <w:rPr>
          <w:rFonts w:hint="eastAsia"/>
        </w:rPr>
      </w:pPr>
    </w:p>
    <w:p w:rsidR="004168DC" w:rsidRPr="004168DC" w:rsidRDefault="004168DC" w:rsidP="004168DC">
      <w:pPr>
        <w:spacing w:line="560" w:lineRule="exact"/>
        <w:ind w:firstLineChars="1100" w:firstLine="3520"/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</w:pPr>
      <w:r w:rsidRPr="004168DC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中共保定市徐水区委办公室</w:t>
      </w:r>
    </w:p>
    <w:p w:rsidR="004168DC" w:rsidRPr="004168DC" w:rsidRDefault="004168DC" w:rsidP="004168DC">
      <w:pPr>
        <w:spacing w:line="560" w:lineRule="exact"/>
        <w:ind w:firstLineChars="1300" w:firstLine="4160"/>
        <w:rPr>
          <w:rFonts w:ascii="仿宋" w:eastAsia="仿宋" w:hAnsi="仿宋" w:cs="Times New Roman"/>
          <w:color w:val="000000"/>
          <w:kern w:val="0"/>
          <w:sz w:val="32"/>
          <w:szCs w:val="32"/>
        </w:rPr>
      </w:pPr>
      <w:bookmarkStart w:id="0" w:name="_GoBack"/>
      <w:bookmarkEnd w:id="0"/>
      <w:r w:rsidRPr="004168DC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2023年3月20日</w:t>
      </w:r>
    </w:p>
    <w:sectPr w:rsidR="004168DC" w:rsidRPr="004168DC" w:rsidSect="005C086C">
      <w:footerReference w:type="default" r:id="rId7"/>
      <w:footerReference w:type="first" r:id="rId8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170C" w:rsidRDefault="0004170C" w:rsidP="003E71D1">
      <w:r>
        <w:separator/>
      </w:r>
    </w:p>
  </w:endnote>
  <w:endnote w:type="continuationSeparator" w:id="0">
    <w:p w:rsidR="0004170C" w:rsidRDefault="0004170C" w:rsidP="003E7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FZHTK--GBK1-0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ZFSK--GBK1-0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-BX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086C" w:rsidRDefault="0004170C">
    <w:pPr>
      <w:pStyle w:val="a3"/>
      <w:jc w:val="center"/>
    </w:pPr>
  </w:p>
  <w:p w:rsidR="005C086C" w:rsidRDefault="0004170C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6991332"/>
      <w:docPartObj>
        <w:docPartGallery w:val="Page Numbers (Bottom of Page)"/>
        <w:docPartUnique/>
      </w:docPartObj>
    </w:sdtPr>
    <w:sdtEndPr/>
    <w:sdtContent>
      <w:p w:rsidR="005C086C" w:rsidRDefault="009C7C69">
        <w:pPr>
          <w:pStyle w:val="a3"/>
          <w:jc w:val="center"/>
        </w:pPr>
        <w:r>
          <w:fldChar w:fldCharType="begin"/>
        </w:r>
        <w:r w:rsidR="00E62345">
          <w:instrText xml:space="preserve"> PAGE   \* MERGEFORMAT </w:instrText>
        </w:r>
        <w:r>
          <w:fldChar w:fldCharType="separate"/>
        </w:r>
        <w:r w:rsidR="00E62345" w:rsidRPr="005C086C">
          <w:rPr>
            <w:noProof/>
            <w:lang w:val="zh-CN"/>
          </w:rPr>
          <w:t>-</w:t>
        </w:r>
        <w:r w:rsidR="00E62345">
          <w:rPr>
            <w:noProof/>
          </w:rPr>
          <w:t xml:space="preserve"> 1 -</w:t>
        </w:r>
        <w:r>
          <w:fldChar w:fldCharType="end"/>
        </w:r>
      </w:p>
    </w:sdtContent>
  </w:sdt>
  <w:p w:rsidR="005C086C" w:rsidRDefault="0004170C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170C" w:rsidRDefault="0004170C" w:rsidP="003E71D1">
      <w:r>
        <w:separator/>
      </w:r>
    </w:p>
  </w:footnote>
  <w:footnote w:type="continuationSeparator" w:id="0">
    <w:p w:rsidR="0004170C" w:rsidRDefault="0004170C" w:rsidP="003E71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E71D1"/>
    <w:rsid w:val="0004170C"/>
    <w:rsid w:val="00080F59"/>
    <w:rsid w:val="000A3DB5"/>
    <w:rsid w:val="000D2D4B"/>
    <w:rsid w:val="0021413A"/>
    <w:rsid w:val="00247FCC"/>
    <w:rsid w:val="003E71D1"/>
    <w:rsid w:val="004168DC"/>
    <w:rsid w:val="0047790C"/>
    <w:rsid w:val="00484A25"/>
    <w:rsid w:val="004E2F2D"/>
    <w:rsid w:val="0055105C"/>
    <w:rsid w:val="0063533A"/>
    <w:rsid w:val="00683BC3"/>
    <w:rsid w:val="008551A0"/>
    <w:rsid w:val="009B5EA2"/>
    <w:rsid w:val="009C7C69"/>
    <w:rsid w:val="009D2534"/>
    <w:rsid w:val="00A01B14"/>
    <w:rsid w:val="00B26411"/>
    <w:rsid w:val="00BD0D5A"/>
    <w:rsid w:val="00C43D0F"/>
    <w:rsid w:val="00C44BF3"/>
    <w:rsid w:val="00CE35E4"/>
    <w:rsid w:val="00DF5F74"/>
    <w:rsid w:val="00E55983"/>
    <w:rsid w:val="00E62345"/>
    <w:rsid w:val="00E8622D"/>
    <w:rsid w:val="00EB1528"/>
    <w:rsid w:val="00F326D1"/>
    <w:rsid w:val="00FA6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1D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3E71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3E71D1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3E71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3E71D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5598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55983"/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21413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1163</TotalTime>
  <Pages>3</Pages>
  <Words>160</Words>
  <Characters>912</Characters>
  <Application>Microsoft Office Word</Application>
  <DocSecurity>0</DocSecurity>
  <Lines>7</Lines>
  <Paragraphs>2</Paragraphs>
  <ScaleCrop>false</ScaleCrop>
  <Company>微软中国</Company>
  <LinksUpToDate>false</LinksUpToDate>
  <CharactersWithSpaces>1070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Lenovo</cp:lastModifiedBy>
  <cp:revision>18</cp:revision>
  <cp:lastPrinted>2022-11-06T04:42:00Z</cp:lastPrinted>
  <dcterms:created xsi:type="dcterms:W3CDTF">2020-01-15T01:46:00Z</dcterms:created>
  <dcterms:modified xsi:type="dcterms:W3CDTF">2023-03-20T07:24:00Z</dcterms:modified>
</cp:coreProperties>
</file>