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F9" w:rsidRDefault="00A71E2C" w:rsidP="00A71E2C">
      <w:pPr>
        <w:pStyle w:val="a6"/>
        <w:shd w:val="clear" w:color="auto" w:fill="FFFFFF"/>
        <w:spacing w:before="0" w:beforeAutospacing="0" w:after="0" w:afterAutospacing="0" w:line="540" w:lineRule="atLeast"/>
        <w:ind w:leftChars="50" w:left="547" w:hangingChars="100" w:hanging="442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中共保定市徐水区委统战部</w:t>
      </w: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atLeast"/>
        <w:ind w:leftChars="150" w:left="315" w:firstLineChars="50" w:firstLine="22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2</w:t>
      </w: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02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1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 w:rsidR="002A74F9" w:rsidRDefault="002A74F9">
      <w:pPr>
        <w:pStyle w:val="a6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eastAsia="黑体" w:hAnsi="黑体"/>
          <w:color w:val="000000"/>
          <w:sz w:val="32"/>
          <w:szCs w:val="32"/>
        </w:rPr>
      </w:pP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一、绩效自评工作组织开展情况</w:t>
      </w: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切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实做好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年度项目资金绩效自评工作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提高财政资金使用效益，根据《保定市徐水区财政局关于开展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年度财政资金部门绩效自评价工作的通知》（徐政财字〔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sz w:val="32"/>
          <w:szCs w:val="32"/>
        </w:rPr>
        <w:t>95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号）文件精神，结合实际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我单位组织成立了以</w:t>
      </w:r>
      <w:r w:rsidR="00A71E2C">
        <w:rPr>
          <w:rFonts w:ascii="仿宋" w:eastAsia="仿宋" w:hAnsi="仿宋" w:cs="Times New Roman" w:hint="eastAsia"/>
          <w:color w:val="000000"/>
          <w:sz w:val="32"/>
          <w:szCs w:val="32"/>
        </w:rPr>
        <w:t>副部长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为组长的绩效评价工作小组，评价小组采取座谈等方式听取情况，检查项目资金有关账目，收集整理项目资金支出相关资料，现将我单位项目资金绩效自评结果报告如下：</w:t>
      </w: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二、绩效目标实现情况</w:t>
      </w:r>
    </w:p>
    <w:p w:rsidR="002A74F9" w:rsidRDefault="00870730" w:rsidP="00A71E2C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A71E2C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项，资金</w:t>
      </w:r>
      <w:r w:rsidR="00A71E2C">
        <w:rPr>
          <w:rFonts w:ascii="仿宋" w:eastAsia="仿宋" w:hAnsi="仿宋" w:cs="仿宋" w:hint="eastAsia"/>
          <w:color w:val="000000"/>
          <w:sz w:val="32"/>
          <w:szCs w:val="32"/>
        </w:rPr>
        <w:t>20.33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项目资金总体评价是：项目科学合理，项目管理规范，项目监管到位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完成较好，项目质量较高，实现了预期制定的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绩效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目标。</w:t>
      </w:r>
    </w:p>
    <w:p w:rsidR="002A74F9" w:rsidRDefault="00870730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 w:rsidR="00A71E2C">
        <w:rPr>
          <w:rFonts w:ascii="楷体" w:eastAsia="楷体" w:hAnsi="楷体" w:cs="楷体" w:hint="eastAsia"/>
          <w:color w:val="000000"/>
          <w:sz w:val="32"/>
          <w:szCs w:val="32"/>
        </w:rPr>
        <w:t>归侨退休生活补助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。</w:t>
      </w:r>
      <w:r w:rsidR="00A71E2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用于我区</w:t>
      </w:r>
      <w:r w:rsidR="00E1076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企事业单位</w:t>
      </w:r>
      <w:r w:rsidR="00A71E2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归侨退休人员</w:t>
      </w:r>
      <w:r w:rsidR="00E1076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生活补助发放工作，资金共计0.36万元，截止2021年底我区归侨退休人员共计3人，按规定每人每月补助资金100元，全年共发放资金0.36万元，</w:t>
      </w:r>
      <w:r>
        <w:rPr>
          <w:rFonts w:ascii="仿宋" w:eastAsia="仿宋" w:hAnsi="仿宋" w:cs="仿宋" w:hint="eastAsia"/>
          <w:sz w:val="32"/>
          <w:szCs w:val="32"/>
        </w:rPr>
        <w:t>完成了各项绩效目标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A74F9" w:rsidRDefault="0087073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2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 w:rsidR="00E10764">
        <w:rPr>
          <w:rFonts w:ascii="楷体" w:eastAsia="楷体" w:hAnsi="楷体" w:cs="楷体" w:hint="eastAsia"/>
          <w:color w:val="000000"/>
          <w:sz w:val="32"/>
          <w:szCs w:val="32"/>
        </w:rPr>
        <w:t>大统战工作、党外队伍、工商联、民革徐水支部、徐水区知联会等工作涉密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。</w:t>
      </w:r>
      <w:bookmarkStart w:id="0" w:name="_GoBack"/>
      <w:bookmarkEnd w:id="0"/>
    </w:p>
    <w:p w:rsidR="002A74F9" w:rsidRDefault="00870730">
      <w:pPr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2A74F9" w:rsidRDefault="0087073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:rsidR="002A74F9" w:rsidRDefault="00870730">
      <w:pPr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进一步健全和完善财务管理制度及内部控制制度，创新管理手段，用新思路、新方法，改进完善财务管理方法。</w:t>
      </w:r>
    </w:p>
    <w:p w:rsidR="002A74F9" w:rsidRDefault="00870730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2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:rsidR="002A74F9" w:rsidRDefault="002A74F9">
      <w:pPr>
        <w:spacing w:line="540" w:lineRule="exact"/>
      </w:pPr>
    </w:p>
    <w:p w:rsidR="002A74F9" w:rsidRDefault="002A74F9">
      <w:pPr>
        <w:spacing w:line="540" w:lineRule="exact"/>
      </w:pPr>
    </w:p>
    <w:p w:rsidR="002A74F9" w:rsidRDefault="002A74F9">
      <w:pPr>
        <w:spacing w:line="540" w:lineRule="exact"/>
      </w:pPr>
    </w:p>
    <w:p w:rsidR="002A74F9" w:rsidRDefault="00870730">
      <w:pPr>
        <w:spacing w:line="540" w:lineRule="exac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t xml:space="preserve">                                   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="00E10764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sectPr w:rsidR="002A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2C" w:rsidRDefault="00A71E2C" w:rsidP="00A71E2C">
      <w:r>
        <w:separator/>
      </w:r>
    </w:p>
  </w:endnote>
  <w:endnote w:type="continuationSeparator" w:id="0">
    <w:p w:rsidR="00A71E2C" w:rsidRDefault="00A71E2C" w:rsidP="00A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2C" w:rsidRDefault="00A71E2C" w:rsidP="00A71E2C">
      <w:r>
        <w:separator/>
      </w:r>
    </w:p>
  </w:footnote>
  <w:footnote w:type="continuationSeparator" w:id="0">
    <w:p w:rsidR="00A71E2C" w:rsidRDefault="00A71E2C" w:rsidP="00A7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F"/>
    <w:rsid w:val="00020CCF"/>
    <w:rsid w:val="00022378"/>
    <w:rsid w:val="0005569B"/>
    <w:rsid w:val="0005572F"/>
    <w:rsid w:val="00090713"/>
    <w:rsid w:val="000E3059"/>
    <w:rsid w:val="00174999"/>
    <w:rsid w:val="002175F5"/>
    <w:rsid w:val="00277E57"/>
    <w:rsid w:val="002A74F9"/>
    <w:rsid w:val="002D0252"/>
    <w:rsid w:val="002F18FA"/>
    <w:rsid w:val="00381B03"/>
    <w:rsid w:val="004F0C59"/>
    <w:rsid w:val="004F2120"/>
    <w:rsid w:val="004F4A31"/>
    <w:rsid w:val="0052027C"/>
    <w:rsid w:val="005431A7"/>
    <w:rsid w:val="00553831"/>
    <w:rsid w:val="00597FEA"/>
    <w:rsid w:val="005A1A48"/>
    <w:rsid w:val="005A2DAA"/>
    <w:rsid w:val="005A3ABC"/>
    <w:rsid w:val="005E2167"/>
    <w:rsid w:val="00612A14"/>
    <w:rsid w:val="00621487"/>
    <w:rsid w:val="00654F6B"/>
    <w:rsid w:val="00673440"/>
    <w:rsid w:val="00760347"/>
    <w:rsid w:val="00772E55"/>
    <w:rsid w:val="007D5687"/>
    <w:rsid w:val="007F3569"/>
    <w:rsid w:val="00811C52"/>
    <w:rsid w:val="00870730"/>
    <w:rsid w:val="00897563"/>
    <w:rsid w:val="009420EA"/>
    <w:rsid w:val="0097042F"/>
    <w:rsid w:val="009C4925"/>
    <w:rsid w:val="00A3681B"/>
    <w:rsid w:val="00A71E2C"/>
    <w:rsid w:val="00AE7530"/>
    <w:rsid w:val="00B26B8F"/>
    <w:rsid w:val="00B26C3D"/>
    <w:rsid w:val="00B31D8E"/>
    <w:rsid w:val="00B35565"/>
    <w:rsid w:val="00B50F21"/>
    <w:rsid w:val="00C014EA"/>
    <w:rsid w:val="00C31DBE"/>
    <w:rsid w:val="00C50F90"/>
    <w:rsid w:val="00C66D75"/>
    <w:rsid w:val="00CB494F"/>
    <w:rsid w:val="00D155F8"/>
    <w:rsid w:val="00D35407"/>
    <w:rsid w:val="00E10764"/>
    <w:rsid w:val="00E77767"/>
    <w:rsid w:val="00E804C7"/>
    <w:rsid w:val="00F04492"/>
    <w:rsid w:val="00F267CC"/>
    <w:rsid w:val="00F41598"/>
    <w:rsid w:val="00F95374"/>
    <w:rsid w:val="0311404F"/>
    <w:rsid w:val="2DB14682"/>
    <w:rsid w:val="3E1A3B1E"/>
    <w:rsid w:val="425362C3"/>
    <w:rsid w:val="44890AE5"/>
    <w:rsid w:val="48BF4E70"/>
    <w:rsid w:val="49197628"/>
    <w:rsid w:val="53F4172A"/>
    <w:rsid w:val="54D2042A"/>
    <w:rsid w:val="58FF397F"/>
    <w:rsid w:val="5939053A"/>
    <w:rsid w:val="59D75851"/>
    <w:rsid w:val="5CF42455"/>
    <w:rsid w:val="68F67E90"/>
    <w:rsid w:val="6B327E50"/>
    <w:rsid w:val="773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40</cp:revision>
  <cp:lastPrinted>2020-05-18T03:11:00Z</cp:lastPrinted>
  <dcterms:created xsi:type="dcterms:W3CDTF">2020-04-25T08:00:00Z</dcterms:created>
  <dcterms:modified xsi:type="dcterms:W3CDTF">2022-11-20T09:11:00Z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C14EFDB8B2C249D4B791AE82CAB7D948</vt:lpwstr>
  </property>
</Properties>
</file>