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906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因工程建设需要拆除、改动、迁移供水、排水与污水处理设施审核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i w:val="0"/>
                <w:strike w:val="0"/>
                <w:color w:val="000000"/>
                <w:spacing w:val="0"/>
                <w:w w:val="100"/>
                <w:kern w:val="0"/>
                <w:sz w:val="21"/>
                <w:szCs w:val="22"/>
                <w:lang w:val="en-US" w:eastAsia="zh-CN"/>
              </w:rPr>
              <w:t>1、</w:t>
            </w:r>
            <w:r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kern w:val="0"/>
                <w:sz w:val="21"/>
                <w:szCs w:val="22"/>
              </w:rPr>
              <w:t>《城市供水条例》第三十条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《城镇排水与污水处理条例》</w:t>
            </w:r>
            <w:r>
              <w:rPr>
                <w:rFonts w:hint="eastAsia" w:ascii="宋体" w:hAnsi="宋体" w:cs="宋体"/>
                <w:color w:val="333333"/>
                <w:sz w:val="21"/>
                <w:szCs w:val="21"/>
                <w:lang w:eastAsia="zh-CN"/>
              </w:rPr>
              <w:t>第四十三条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2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申报材料：</w:t>
            </w:r>
          </w:p>
          <w:p>
            <w:pPr>
              <w:pStyle w:val="19"/>
              <w:spacing w:line="277" w:lineRule="atLeast"/>
              <w:ind w:left="208" w:leftChars="104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、供水、排水、污水处理设施迁移、改建设计方案、设计图纸、位置平面图及详细数据资料</w:t>
            </w:r>
          </w:p>
          <w:p>
            <w:pPr>
              <w:pStyle w:val="19"/>
              <w:spacing w:line="277" w:lineRule="atLeast"/>
              <w:ind w:left="208" w:leftChars="104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因工程建设需要拆除、改动、迁移供水、排水与污水处理设施的申请文件</w:t>
            </w:r>
          </w:p>
          <w:p>
            <w:pPr>
              <w:widowControl w:val="0"/>
              <w:ind w:left="208" w:leftChars="104" w:firstLine="0" w:firstLineChars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供水单位或排水设施运营单位同意改装、拆除或迁移相关设施的书面意见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 xml:space="preserve">在 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3</w:t>
            </w:r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d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tion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25B087C"/>
    <w:rsid w:val="0B474E2D"/>
    <w:rsid w:val="0CFB567F"/>
    <w:rsid w:val="118F495B"/>
    <w:rsid w:val="15155916"/>
    <w:rsid w:val="15DC4361"/>
    <w:rsid w:val="182C4ED4"/>
    <w:rsid w:val="1DC5132C"/>
    <w:rsid w:val="20B625F7"/>
    <w:rsid w:val="21505DA0"/>
    <w:rsid w:val="218C456D"/>
    <w:rsid w:val="21955220"/>
    <w:rsid w:val="225F3C0F"/>
    <w:rsid w:val="264007BB"/>
    <w:rsid w:val="2852067E"/>
    <w:rsid w:val="2A6423F3"/>
    <w:rsid w:val="2CD86595"/>
    <w:rsid w:val="2F594CDD"/>
    <w:rsid w:val="30A10425"/>
    <w:rsid w:val="34F808BD"/>
    <w:rsid w:val="39DD4863"/>
    <w:rsid w:val="3BCD672C"/>
    <w:rsid w:val="40831FFE"/>
    <w:rsid w:val="44C425FE"/>
    <w:rsid w:val="4FFB6583"/>
    <w:rsid w:val="509E54A5"/>
    <w:rsid w:val="50F20540"/>
    <w:rsid w:val="519F7CB1"/>
    <w:rsid w:val="540231BD"/>
    <w:rsid w:val="56292959"/>
    <w:rsid w:val="578372F1"/>
    <w:rsid w:val="59E73AAA"/>
    <w:rsid w:val="5A404FA0"/>
    <w:rsid w:val="5AA612D5"/>
    <w:rsid w:val="5D9A38FE"/>
    <w:rsid w:val="64D02C17"/>
    <w:rsid w:val="661B3FCA"/>
    <w:rsid w:val="674309FD"/>
    <w:rsid w:val="691B17A6"/>
    <w:rsid w:val="6CEB0A0D"/>
    <w:rsid w:val="722A35EE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5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dr w:val="none" w:color="auto" w:sz="0" w:space="0"/>
    </w:rPr>
  </w:style>
  <w:style w:type="character" w:styleId="7">
    <w:name w:val="FollowedHyperlink"/>
    <w:basedOn w:val="5"/>
    <w:uiPriority w:val="0"/>
    <w:rPr>
      <w:color w:val="800080"/>
      <w:u w:val="none"/>
    </w:rPr>
  </w:style>
  <w:style w:type="character" w:styleId="8">
    <w:name w:val="Emphasis"/>
    <w:basedOn w:val="5"/>
    <w:qFormat/>
    <w:uiPriority w:val="0"/>
    <w:rPr>
      <w:b/>
    </w:rPr>
  </w:style>
  <w:style w:type="character" w:styleId="9">
    <w:name w:val="HTML Definition"/>
    <w:basedOn w:val="5"/>
    <w:uiPriority w:val="0"/>
  </w:style>
  <w:style w:type="character" w:styleId="10">
    <w:name w:val="HTML Typewriter"/>
    <w:basedOn w:val="5"/>
    <w:uiPriority w:val="0"/>
    <w:rPr>
      <w:rFonts w:ascii="monospace" w:hAnsi="monospace" w:eastAsia="monospace" w:cs="monospace"/>
      <w:sz w:val="20"/>
    </w:rPr>
  </w:style>
  <w:style w:type="character" w:styleId="11">
    <w:name w:val="HTML Acronym"/>
    <w:basedOn w:val="5"/>
    <w:uiPriority w:val="0"/>
    <w:rPr>
      <w:bdr w:val="none" w:color="auto" w:sz="0" w:space="0"/>
    </w:rPr>
  </w:style>
  <w:style w:type="character" w:styleId="12">
    <w:name w:val="HTML Variable"/>
    <w:basedOn w:val="5"/>
    <w:uiPriority w:val="0"/>
  </w:style>
  <w:style w:type="character" w:styleId="13">
    <w:name w:val="Hyperlink"/>
    <w:basedOn w:val="5"/>
    <w:unhideWhenUsed/>
    <w:qFormat/>
    <w:uiPriority w:val="99"/>
    <w:rPr>
      <w:color w:val="0000FF"/>
      <w:u w:val="single"/>
    </w:rPr>
  </w:style>
  <w:style w:type="character" w:styleId="14">
    <w:name w:val="HTML Code"/>
    <w:basedOn w:val="5"/>
    <w:uiPriority w:val="0"/>
    <w:rPr>
      <w:rFonts w:hint="default" w:ascii="monospace" w:hAnsi="monospace" w:eastAsia="monospace" w:cs="monospace"/>
      <w:color w:val="3D4B64"/>
      <w:sz w:val="19"/>
      <w:szCs w:val="19"/>
      <w:bdr w:val="none" w:color="auto" w:sz="0" w:space="0"/>
    </w:rPr>
  </w:style>
  <w:style w:type="character" w:styleId="15">
    <w:name w:val="HTML Cite"/>
    <w:basedOn w:val="5"/>
    <w:uiPriority w:val="0"/>
  </w:style>
  <w:style w:type="character" w:styleId="16">
    <w:name w:val="HTML Keyboard"/>
    <w:basedOn w:val="5"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5"/>
    <w:uiPriority w:val="0"/>
    <w:rPr>
      <w:rFonts w:hint="default"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5"/>
    <w:uiPriority w:val="0"/>
    <w:rPr>
      <w:color w:val="2590EB"/>
    </w:rPr>
  </w:style>
  <w:style w:type="character" w:customStyle="1" w:styleId="21">
    <w:name w:val="hover2"/>
    <w:basedOn w:val="5"/>
    <w:uiPriority w:val="0"/>
    <w:rPr>
      <w:color w:val="2590EB"/>
    </w:rPr>
  </w:style>
  <w:style w:type="character" w:customStyle="1" w:styleId="22">
    <w:name w:val="hover3"/>
    <w:basedOn w:val="5"/>
    <w:uiPriority w:val="0"/>
    <w:rPr>
      <w:bdr w:val="none" w:color="AFD1EE" w:sz="0" w:space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NTKO</cp:lastModifiedBy>
  <cp:lastPrinted>2019-01-15T01:37:00Z</cp:lastPrinted>
  <dcterms:modified xsi:type="dcterms:W3CDTF">2021-11-30T08:40:07Z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