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网站链接</w:t>
      </w:r>
    </w:p>
    <w:bookmarkEnd w:id="0"/>
    <w:p>
      <w:pPr>
        <w:numPr>
          <w:ilvl w:val="0"/>
          <w:numId w:val="1"/>
        </w:num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河北省互联网+不动产登记受理系统</w:t>
      </w:r>
    </w:p>
    <w:p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网址：</w:t>
      </w:r>
      <w:r>
        <w:rPr>
          <w:rFonts w:hint="eastAsia"/>
          <w:sz w:val="44"/>
          <w:szCs w:val="44"/>
          <w:lang w:val="en-US" w:eastAsia="zh-CN"/>
        </w:rPr>
        <w:fldChar w:fldCharType="begin"/>
      </w:r>
      <w:r>
        <w:rPr>
          <w:rFonts w:hint="eastAsia"/>
          <w:sz w:val="44"/>
          <w:szCs w:val="44"/>
          <w:lang w:val="en-US" w:eastAsia="zh-CN"/>
        </w:rPr>
        <w:instrText xml:space="preserve"> HYPERLINK "http://www.hbzwfw.gov.cn/bdchlw/#/h" </w:instrText>
      </w:r>
      <w:r>
        <w:rPr>
          <w:rFonts w:hint="eastAsia"/>
          <w:sz w:val="44"/>
          <w:szCs w:val="44"/>
          <w:lang w:val="en-US" w:eastAsia="zh-CN"/>
        </w:rPr>
        <w:fldChar w:fldCharType="separate"/>
      </w:r>
      <w:r>
        <w:rPr>
          <w:rStyle w:val="4"/>
          <w:rFonts w:hint="eastAsia"/>
          <w:sz w:val="44"/>
          <w:szCs w:val="44"/>
          <w:lang w:val="en-US" w:eastAsia="zh-CN"/>
        </w:rPr>
        <w:t>http://www.hbzwfw.gov.cn/bdchlw/#/h</w:t>
      </w:r>
      <w:r>
        <w:rPr>
          <w:rFonts w:hint="eastAsia"/>
          <w:sz w:val="44"/>
          <w:szCs w:val="44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2.手机端可在应用市场下载“冀时办”APP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7B436"/>
    <w:multiLevelType w:val="singleLevel"/>
    <w:tmpl w:val="84B7B4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YTIwZjA4NDUzMmEzMmIyZDQzODY1ZTUwYjNhNmUifQ=="/>
  </w:docVars>
  <w:rsids>
    <w:rsidRoot w:val="00000000"/>
    <w:rsid w:val="0A7E36A8"/>
    <w:rsid w:val="421E5BDE"/>
    <w:rsid w:val="50711269"/>
    <w:rsid w:val="567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2024-03-19T06:01:00Z</dcterms:created>
  <dc:creator>Administrator</dc:creator>
  <cp:lastModifiedBy>哆啦A梦的口袋C</cp:lastModifiedBy>
  <dcterms:modified xsi:type="dcterms:W3CDTF">2024-03-22T04:04:44Z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AFB05AE19FBB4A39930BA5815B40D42D_12</vt:lpwstr>
  </property>
</Properties>
</file>