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Arial"/>
          <w:sz w:val="44"/>
          <w:szCs w:val="44"/>
        </w:rPr>
        <w:t>保定市公安局</w:t>
      </w:r>
      <w:r>
        <w:rPr>
          <w:rFonts w:hint="eastAsia" w:ascii="方正小标宋简体" w:hAnsi="方正小标宋简体" w:eastAsia="方正小标宋简体" w:cs="Arial"/>
          <w:sz w:val="44"/>
          <w:szCs w:val="44"/>
          <w:lang w:eastAsia="zh-CN"/>
        </w:rPr>
        <w:t>行政执法</w:t>
      </w:r>
      <w:r>
        <w:rPr>
          <w:rFonts w:hint="eastAsia" w:ascii="方正小标宋简体" w:hAnsi="方正小标宋简体" w:eastAsia="方正小标宋简体"/>
          <w:sz w:val="44"/>
          <w:szCs w:val="44"/>
        </w:rPr>
        <w:t>清单总表</w:t>
      </w:r>
    </w:p>
    <w:p>
      <w:pPr>
        <w:spacing w:line="600" w:lineRule="exact"/>
        <w:jc w:val="center"/>
        <w:rPr>
          <w:rFonts w:hint="eastAsia" w:ascii="楷体_GB2312" w:hAnsi="楷体_GB2312" w:eastAsia="楷体_GB2312"/>
          <w:b w:val="0"/>
          <w:bCs w:val="0"/>
          <w:sz w:val="32"/>
          <w:szCs w:val="32"/>
        </w:rPr>
      </w:pPr>
      <w:r>
        <w:rPr>
          <w:rFonts w:hint="eastAsia" w:ascii="楷体_GB2312" w:hAnsi="楷体_GB2312" w:eastAsia="楷体_GB2312"/>
          <w:b w:val="0"/>
          <w:bCs w:val="0"/>
          <w:sz w:val="32"/>
          <w:szCs w:val="32"/>
        </w:rPr>
        <w:t>（共</w:t>
      </w:r>
      <w:r>
        <w:rPr>
          <w:rFonts w:hint="eastAsia" w:ascii="楷体_GB2312" w:hAnsi="楷体_GB2312" w:eastAsia="楷体_GB2312"/>
          <w:b w:val="0"/>
          <w:bCs w:val="0"/>
          <w:sz w:val="32"/>
          <w:szCs w:val="32"/>
          <w:lang w:val="en-US" w:eastAsia="zh-CN"/>
        </w:rPr>
        <w:t>4</w:t>
      </w:r>
      <w:r>
        <w:rPr>
          <w:rFonts w:hint="eastAsia" w:ascii="楷体_GB2312" w:hAnsi="楷体_GB2312" w:eastAsia="楷体_GB2312"/>
          <w:b w:val="0"/>
          <w:bCs w:val="0"/>
          <w:sz w:val="32"/>
          <w:szCs w:val="32"/>
        </w:rPr>
        <w:t>类、</w:t>
      </w:r>
      <w:r>
        <w:rPr>
          <w:rFonts w:hint="eastAsia" w:ascii="楷体_GB2312" w:hAnsi="楷体_GB2312" w:eastAsia="楷体_GB2312"/>
          <w:b w:val="0"/>
          <w:bCs w:val="0"/>
          <w:sz w:val="32"/>
          <w:szCs w:val="32"/>
          <w:lang w:val="en-US" w:eastAsia="zh-CN"/>
        </w:rPr>
        <w:t>1211</w:t>
      </w:r>
      <w:bookmarkStart w:id="0" w:name="_GoBack"/>
      <w:bookmarkEnd w:id="0"/>
      <w:r>
        <w:rPr>
          <w:rFonts w:hint="eastAsia" w:ascii="楷体_GB2312" w:hAnsi="楷体_GB2312" w:eastAsia="楷体_GB2312"/>
          <w:b w:val="0"/>
          <w:bCs w:val="0"/>
          <w:sz w:val="32"/>
          <w:szCs w:val="32"/>
        </w:rPr>
        <w:t>项）</w:t>
      </w:r>
    </w:p>
    <w:p>
      <w:pPr>
        <w:rPr>
          <w:rFonts w:hint="eastAsia"/>
          <w:lang w:val="en-US" w:eastAsia="zh-CN"/>
        </w:rPr>
      </w:pPr>
    </w:p>
    <w:tbl>
      <w:tblPr>
        <w:tblStyle w:val="3"/>
        <w:tblpPr w:leftFromText="180" w:rightFromText="180" w:vertAnchor="text" w:horzAnchor="page" w:tblpX="1408" w:tblpY="108"/>
        <w:tblOverlap w:val="never"/>
        <w:tblW w:w="14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2"/>
        <w:gridCol w:w="1500"/>
        <w:gridCol w:w="1250"/>
        <w:gridCol w:w="4290"/>
        <w:gridCol w:w="1276"/>
        <w:gridCol w:w="4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总序号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类别及序号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执法警种</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项目名称及数量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执法层级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一、行政许可</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共40项</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出入境</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普通护照签发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《中华人民共和国护照法》《中华人民共和国出境入境管理法》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出入境通行证签发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《中华人民共和国护照法》《中华人民共和国普通护照和出入境通行证签发管理办法》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内地居民前往港澳通行证、往来港澳通行证及签注签发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《中国公民因私事往来香港地区或者澳门地区的暂行管理办法》《中华人民共和国出境入境管理法》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大陆居民往来台湾通行证及签注签发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台湾居民来往大陆通行证签发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《中华人民共和国处境入境管理法》《中国公民往来台湾地区管理办法》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禁  毒</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易制毒化学品购买许可（除第一类中的药品类易制毒化学品外）</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易制毒化学品运输许可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《中华人民共和国禁毒法》《易制毒化学品管理条例》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经文保</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金融机构营业场所和金库安全防范设施建设方案审批</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《国务院对确需保留的行政审批项目设定行政许可的决定》《金融机构营业场所和金库安全防范设施建设许可实施办法》（公安部令第86号）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金融机构营业场所和金库安全防范设施建设工程验收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《国务院对确需保留的行政审批项目设定行政许可的决定》《金融机构营业场所和金库安全防范设施建设许可实施办法》（公安部令第86号）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 口</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户口迁移审批</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县级；具有户籍管理职能的派出所</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治  安</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民用枪支及枪支、主要零部件、弹药配置许可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民用枪支持枪许可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民用枪支及枪支主要零部件、弹药配售许可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枪支及枪支主要零部件、弹药运输许可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射击竞技体育运动枪支及枪支主要零部件、弹药携运许可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《中华人民共和国枪支管理法》《射击竞技体育运动枪支管理办法》（体育总局、公安部令第12号）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营业性射击场设立许可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弩的制造、销售、购置、进口、运输许可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举行集会游行示威许可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《中华人民共和国集会游行示威法》《中华人民共和国集会游行示威法实施条例》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保安服务公司设立及法定代表人变更许可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保安员证核发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大型群众性活动安全许可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公章刻制业特种行业许可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《印铸刻字业暂行管理规则》《国务院对确需保留的行政审批项目设定行政许可的决定》《公安部关于深化娱乐服务场所和特种行业治安管理改革进一步依法加强事中事后监管的工作意见》（公治〔2017〕529号）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旅馆业特种行业许可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《旅馆业治安管理办法》《国务院对确需保留的行政审批项目设定行政许可的决定》《公安部关于深化娱乐服务场所和特种行业治安管理改革进一步依法加强事中事后监管的工作意见》（公治〔2017〕529号）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交  警</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机动车登记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《中华人民共和国道路交通安全法》《机动车登记规定》（公安部第164号令)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机动车临时通行牌证核发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《机动车登记规定》（公安部第164号令)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机动车检验合格标志核发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《中华人民共和国道路交通安全法》《机动车登记规定》（公安部第164号令)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机动车驾驶证核发、审验</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《中华人民共和国道路交通安全法》《机动车驾驶证申领和使用规定》（公安部第162号令)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校车驾驶资格许可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《校车安全管理条例》《机动车驾驶证申领和使用规定》（公安部第162号令)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特种车辆警报器和标志灯具核准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《中华人民共和国道路交通安全法》《河北省实施&lt;中华人民共和国道路交通安全法&gt;办法》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非机动车登记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机动车禁区通行证核发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《河北省实施&lt;中华人民共和国道路交通安全法&gt;办法》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  爆</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举办焰火晚会及其他大型焰火燃放活动许可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烟花爆竹道路运输许可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民用爆炸物品购买许可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民用爆炸物品运输许可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爆破作业单位许可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爆破作业人员资格认定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城市、风景名胜区和重要工程设施附近实施爆破作业审批</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剧毒化学品购买许可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放射性物品道路运输许可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《中华人民共和国核安全法》《放射性物品运输安全管理条例》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二、行政强制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共27项</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交  警</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扣留车辆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《中华人民共和国道路交通安全法》《校车安全管理条例》《道路交通安全违法行为处理程序规定》《道路交通事故处理程序规定》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扣留机动车驾驶证</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《中华人民共和国道路交通安全法》《中华人民共和国道路交通安全法实施条例》《道路交通安全违法行为处理程序规定》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拖移机动车</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《中华人民共和国道路交通安全法》《中华人民共和国道路交通安全法实施条例》《道路交通安全违法行为处理程序规定》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检验体内酒精、国家管制的精神药品、麻醉药品含量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《中华人民共和国道路交通安全法实施条例》《道路交通安全违法行为处理程序规定》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收缴物品</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校车安全管理条例》《河北省实施&lt;中华人民共和国道路交通安全法&gt;办法》《道路交通安全违法行为处理程序规定》《机动车登记规定》《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出入境</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扣押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《中华人民共和国出境入境管理法》《中华人民共和国护照法》《中华人民共和国治安管理处罚法》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对外国人拘留审查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强制迁离</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对外国人遣送出境</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对外国人限制活动范围</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收缴</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《中华人民共和国出境入境管理法》《中华人民共和国外国人入境出境管理条例》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反  恐</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扣押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禁  毒</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强制隔离戒毒</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强制检测</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扣押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  爆</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扣押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治  安</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突发事件应急处置</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《中华人民共和国突发事件应对法》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继续盘问</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《中华人民共和国人民警察法》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强制传唤</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强行遣回原地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《中华人民共和国集会游行示威法》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先行登记保存</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取缔</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收缴</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《中华人民共和国治安管理处罚法》《中华人民共和国居民身份证法》《中华人民共和国枪支管理法》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强制性病检查、强制治疗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《全国人大常委会关于严禁卖淫嫖娼的决定》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强行驱散</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《中华人民共和国集会游行示威法》《中华人民共和国集会游行示威法实施条例》《中华人民共和国人民警察法》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追缴</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扣押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三、行政检查</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共42项</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  爆</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对民用爆炸物品从业单位进行监督检查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《行政许可法》《行政处罚法》《民用爆炸物品安全管理条例》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易制爆危险化学品从业单位进行监督检查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《行政许可法》《行政处罚法》《易制爆危险化学品治安管理办法》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对剧毒化学品从业单位进行监督检查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《行政许可法》《行政处罚法》《危险化学品安全管理条例》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对烟花爆竹从业单位进行监督检查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《行政许可法》《行政处罚法》《烟花爆竹安全管理条例》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禁  毒</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对第三类易制毒化学品运输的行政检查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对第二类、第三类易制毒化学品购买的行政检查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《易制毒化学品管理条例》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对第一类、第二类易制毒化学品运输的行政检查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对第一类易制毒化学品（非药品类）购买的行政检查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对娱乐场所和经营服务场所落实禁毒防范措施的行政检查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经文保</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对单位内部治安保卫的行政检查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《企业事业单位内部治安保卫条例》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对金融机构营业场所和金库安全防范设施建设情况的行政检查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《金融机构营业场所和金库安全防范设施建设许可实施办法》（2005年12月31日公安部令第86号）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网  安</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对网络安全等级保护的行政检查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公安部《信息安全等级保护管理办法》（公通字〔2007〕43号）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对互联网上网服务营业场所的行政检查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对计算机信息网络国际联网管理的行政检查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对网络运营主体的行政检查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治  安</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对民用枪支（弹药）配售情况的行政检查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对弩制造、销售、进口、运输、使用情况的行政检查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《国务院对确需保留的行政审批项目设定行政许可的决定》（2004年6月29日国务院令第412号）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对配备公务用枪（弹药）情况的行政检查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对民用枪支持枪情况的行政检查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对配置射击运动枪支（弹药）情况的行政检查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对营业性射击场设立情况的行政检查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对非外交、体育人员携带枪支（弹药）入、出境的行政检查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对民用枪支（弹药）制造情况的行政检查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对流动人口居住登记管理的行政检查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《河北省流动人口服务管理规定》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对枪支（弹药）运输情况的行政检查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对印刷业的治安检查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对典当业的治安检查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《典当业管理办法》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对废旧金属业的治安检查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《废旧金属收购业治安管理办法》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对保安从业单位、保安培训单位、保安员及其服务活动的行政检查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对公务用枪持枪情况的行政检查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对户口迁入、迁出工作情况的行政检查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对民用枪支（弹药）配购情况的行政检查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对跨省、自治区、直辖市举办大型群众性活动的行政检查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国家级,省级,市级,县级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对娱乐场所的治安检查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对大型群众性活动安全许可的行政检查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对居住房屋出租登记管理的行政检查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 《河北省租赁房屋治安管理规定》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对在管道专用隧道中心线两侧规定范围内是否存在违规采石、采矿、爆破情况的行政检查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对在管道线路中心线两侧规定范围内是否存在违规种植、建设、施工等情况的行政检查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对在穿越河流的管道线路中心线两侧规定范围内是否存在违规抛锚、拖锚、挖砂、挖泥、采石、水下爆破情况的行政检查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对在管道附属设施上方是否存在违规架设线路或在储气库构造区域范围内施工情况的行政检查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对宾馆、旅店取得许可证情况的行政检查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《旅馆业治安管理办法》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对放射源贮存场所的行政检查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省级,市级,县级</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四、行政处罚</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bCs/>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共1113项</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反  恐</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宣扬恐怖主义、极端主义的行政处罚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利用极端主义破坏法律实施的行政处罚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对窝藏、包庇以及拒绝提供恐怖活动、极端主义犯罪行为证据的行政处罚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未立即冻结涉恐资产的行政处罚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电信业务经营者、互联网服务提供者不履行反恐义务的行政处罚(第八十四条第一项)</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违反危险物品管理规定的行政处罚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重点目标管理单位不履行反恐义务的行政处罚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违反约束措施的行政处罚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违反恐怖事件信息报道、传播规定的行政处罚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对拒不配合反恐工作的行政处罚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主管部门(含多个主管部门)</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对阻碍反恐工作的行政处罚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《中华人民共和国反恐怖主义法》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出入境</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对冒用证件出境、入境的行政处罚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对从事与停留居留事由不相符的活动的行政处罚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对拒不执行限期迁离决定的行政处罚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对扰乱口岸限定区域管理秩序的行政处罚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对介绍外国人非法就业的行政处罚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对（中国或者外国船舶）未经批准擅自搭靠外国船舶的行政处罚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对容留、藏匿非法入境、非法居留的外国人的行政处罚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对交通运输工具擅自出境、入境的行政处罚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对以其他方式非法出境、入境的行政处罚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对交通运输工具擅自改变出境、入境口岸的行政处罚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对违反外国人住宿登记规定的行政处罚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对逃避边防检查的行政处罚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对交通运输工具载运不准出境入境人员出境、入境的行政处罚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对（中国公民）出境后非法前往其他国家或者地区被遣返的行政处罚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对违反规定为外国人出具申请材料的行政处罚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对未按规定办理死亡申报的行政处罚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对非法居留行为的行政处罚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对拒不交验居留证件的行政处罚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对未按规定办理居留证件登记事项变更的行政处罚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对拒不接受查验出境入境证件的行政处罚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对骗取签证、停留居留证件等出境入境证件的行政处罚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对持用伪造、 变造、骗取的证件出境、入境的行政处罚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对协助非法出境、入境的行政处罚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对（外国船舶、航空器）未按规定路线、航线行驶行为的行政处罚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对未办理临时入境手续登陆的行政处罚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对非法聘用外国人的行政处罚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对交通运输工具违反规定上下人员、装卸货物或者物品的行政处罚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对未按规定办理出生登记的行政处罚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对外国人冒用他人出境入境证件的行政处罚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对非法就业的行政处罚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对未尽监护义务致使未满十六周岁的外国人非法居留的行政处罚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对（出境入境的船舶、航空器）违反规定驶入对外开放口岸以外地区的行政处罚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对协助非法入境、非法居留的外国人逃避检查的行政处罚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对擅自进入限制区域行为的行政处罚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对未按规定报送外国人住宿登记信息的行政处罚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对违反外国人住宿登记规定的行政处罚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对交通工具未按规定申报的行政处罚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对交通工具拒绝协助边防检查的行政处罚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对提供伪造、变造的护照、出入境通行证的行政处罚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《普通护照和出境入境通行证签发管理办法》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对骗取护照的行政处罚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《普通护照和出境入境通行证签发管理办法》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对出售护照、出入境通行证的行政处罚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《普通护照和出境入境通行证签发管理办法》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未经批准携带、托运枪支、弹药出境、入境</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《中华人民共和国出境入境边防检查条例》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对未经批准登陆的行政处罚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《中华人民共和国出境入境边防检查条例》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对交通运输工具驶入对外开放口岸以外地区未按规定报告、驶离行政处罚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《中华人民共和国出境入境边防检查条例》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对未按规定登陆的行政处罚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《中华人民共和国出境入境边防检查条例》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对非法获取往来台湾旅行证件行为的行政处罚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对台湾居民非法居留的行政处罚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对协助骗取往来台湾旅行证件的行政处罚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对伪造、涂改、转让、倒卖旅行证件的行政处罚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对协助骗取往来台湾旅行证件的行政处罚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对非法获取往来港澳旅行证件的行政处罚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对伪造、涂改、转让往来港澳旅行证件的行政处罚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对因滞留不归被遣返回国行为的行政处罚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《中国公民出国旅游管理办法》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对持用伪造、涂改、过期、失效的边境管理区通行证的行政处罚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《中华人民共和国边境管理区通行证管理办法》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对冒用他人边境管理区通行证的行政处罚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《中华人民共和国边境管理区通行证管理办法》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对伪造、涂改、盗窃、贩卖边境管理区通行证的行政处罚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《中华人民共和国边境管理区通行证管理办法》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对出售护照、出入境通行证的行政处罚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反  诈</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对组织、策划、实施参与电信网络诈骗活动的行政处罚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《中华人民共和国反电信网络诈骗法》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对为电信网络诈骗活动提供支持或者帮助的行政处罚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《中华人民共和国反电信网络诈骗法》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对非法制造、买卖、提供或者使用用于实施电信网络诈骗的设备、软件的行政处罚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《中华人民共和国反电信网络诈骗法》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对非法买卖、出租、出借电话卡、物联网卡、电信线路、短信端口、银行账户、支付账户、互联网账号等的行政处罚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《中华人民共和国反电信网络诈骗法》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对提供实名核验帮助的行政处罚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《中华人民共和国反电信网络诈骗法》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对假冒他人身份或者虚构代理关系开立电话卡、物联网卡、电信线路、短信端口、银行账户、支付账户、互联网账号等的行政处罚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《中华人民共和国反电信网络诈骗法》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环  安</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对拒不停建未依法环评项目的行政处罚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对拒不停止无证排污的行政处罚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对逃避监管违法排污的行政处罚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对生产、使用违禁农药拒不改正的行政处罚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对擅自倾倒、堆放、丢弃、遗撒固体废物的行政处罚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对在特别保护区域内建设工业固体废物、危险废物设施场所、生活垃圾填埋场的行政处罚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对将危险废物提供、委托给无证经营者堆放、利用、处置的行政处罚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对无许可证、未按许可规定从事危险废物经营活动的行政处罚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对未经批准擅自转移危险废物的行政处罚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对未采取防范措施造成危险废物扬散、流失、渗漏、其他严重后果的行政处罚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对非法向农用地排放土壤污染物的行政处罚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对未按规定采取土壤污染风险管控措施的行政处罚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对未按规定实施土壤污染修复的行政处罚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禁  毒</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对严重违反社区戒毒协议的行政处罚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对拒绝接受社区戒毒的行政处罚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对容留吸毒的行政处罚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对介绍买卖毒品的行政处罚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对使用伪造、变造、失效的许可证、备案证明购买、运输易制毒化学品的行政处罚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对运输易制毒化学品未携带许可证、备案证明行为的行政处罚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对未按规定记录、保存、备案易制毒化学品交易情况的行政处罚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对运输易制毒化学品货证不符的行政处罚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对易制毒化学品购买、运输单位未按规定建立安全管理制度的行政处罚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对拒不接受易制毒化学品监督检查的行政处罚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对未按规定报告易制毒化学品年度经销、库存情况的行政处罚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对超出购买许可、备案范围购买易制毒化学品的行政处罚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对违规携带易制毒化学品的行政处罚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对骗取易制毒化学品购买、运输许可证、备案证明的行政处罚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对转借易制毒化学品购买、运输许可证、备案证明的行政处罚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对易制毒化学品丢失、被盗、被抢不报的行政处罚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对未经许可、备案购买、运输易制毒化学品的行政处罚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对使用现金、实物交易易制毒化学品的行政处罚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对向无购买许可证、备案证明的单位、个人销售易制毒化学品的行政处罚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《易制毒化学品购销和运输管理办法》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对超出购买许可、备案范围销售易制毒化学品的行政处罚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《易制毒化学品购销和运输管理办法》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对麻醉药品和精神药品流入非法渠道的行政处罚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经文保</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对不落实单位内部治安保卫措施的行政处罚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《企事业单位内部治安保卫条例》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对安全防范设施建设工程未经验收投入使用的行政处罚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对安全防范设施建设方案未经许可施工的行政处罚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食  药</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对生产、经营用非食品原料的食品的行政处罚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对生产、经营回收食品作为原料的食品的行政处罚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对在食品中添加可能危害人体健康的物质、经营添加可能危害人体健康物质的食品的行政处罚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对经营病死、毒死或者死因不明的动物肉类的行政处罚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对生产、经营病死、毒死或者死因不明的动物肉类制品的行政处罚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对经营未按规定检疫或者检疫不合格的肉类的行政处罚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对生产、经营未经检验或者检验不合格的肉类制品的行政处罚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对生产、经营国家为特殊需要禁止生产经营的食品的行政处罚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对生产、经营添加药品的食品的行政处罚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对违法使用剧毒、高毒农药的行政处罚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对生产、经营营养成分不符合安全标准的专供特定人群的食品的行政处罚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对种植中药材使用剧毒、高毒农药的行政处罚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《中华人民共和国中医药法》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对生产、销售属于假药、劣药的疫苗的行政处罚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对以欺骗方式申请疫苗临床试验、注册、批签发的行政处罚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对编造疫苗生产、检验记录的行政处罚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对更改疫苗产品批号的行政处罚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对非疾病预防控制机构向接种单位供应疫苗的行政处罚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对未经批准委托生产疫苗的行政处罚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对未经批准变更疫苗生产工艺、生产场地、关键设备等的行政处罚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对未经批准更新疫苗说明书、标签的行政处罚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对生产、销售假药、劣药的行政处罚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对伪造、变造、出租、出借、非法买卖许可证、药品批准证明文件的行政处罚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对骗取涉药品许可的行政处罚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对未取得药品批准证明文件生产、进口药品的行政处罚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对使用骗取的药品批准证明文件生产、进口药品的行政处罚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对使用未经审评审批的原料药生产药品的行政处罚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对未经检验销售应检验药品的行政处罚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对生产、销售禁用药品的行政处罚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对编造药品生产、检验记录的行政处罚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对未经批准在药品生产过程中进行重大变更的行政处罚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治  安</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对非法制造、贩卖、持有、使用警用标志、制式服装、警械、证件的行政处罚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《中华人民共和国人民警察法》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对穿着、佩带仿制警用制式服装、标志的行政处罚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《人民警察制式服装及其标志管理规定》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对生产、销售仿制警用制式服装、标志的行政处罚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《人民警察制式服装及其标志管理规定》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对扰乱公共场所秩序的行政处罚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对虐待的行政处罚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对虚构事实扰乱公共秩序的行政处罚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对擅自进入铁路防护网的行政处罚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对盗窃的行政处罚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对引诱、容留、介绍卖淫的行政处罚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对隐藏、转移、变卖、损毁依法扣押、查封、冻结的财物的行政处罚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对强行进入航空器驾驶舱的行政处罚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对冒领、隐匿、毁弃、私自开拆、非法检查他人邮件的行政处罚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对违法实施危及文物安全的活动的行政处罚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对破坏、污损坟墓的行政处罚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对提供虚假证言的行政处罚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对制作、运输、复制、出售、出租淫秽物品的行政处罚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对未获公安许可擅自经营的行政处罚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对发送信息干扰正常生活的行政处罚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对不按规定登记住宿旅客的行政处罚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对谎报案情的行政处罚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对制造噪声干扰正常生活的行政处罚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《中华人民共和国环境噪声污染防治法》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对强迫交易的行政处罚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对强行进入大型活动场内的行政处罚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对收购赃物、有赃物嫌疑的物品的行政处罚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对偷开机动车的行政处罚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对收购国家禁止收购的其他物品的行政处罚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对买卖、使用伪造、变造的船舶户牌的行政处罚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对以滋扰他人的方式乞讨的行政处罚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对卖淫行为的行政处罚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对煽动、策划非法集会、游行、示威的行政处罚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对在大型活动场内展示侮辱性物品的行政处罚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对窝藏、转移、代销赃物的行政处罚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对投放虚假危险物质的行政处罚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对在铁路线上放置障碍物的行政处罚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对扰乱单位秩序的行政处罚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对组织、胁迫、诱骗进行恐怖、残忍表演的行政处罚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对诽谤的行政处罚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对侮辱的行政处罚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对故意干扰无线电业务正常进行的行政处罚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对明知住宿旅客是犯罪嫌疑人不报的行政处罚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对故意损坏文物、名胜古迹的行政处罚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对明知承租人利用出租屋犯罪不报的行政处罚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对违法在铁路线上行走坐卧、抢越铁路的行政处罚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对违规在大型活动场内燃放物品的行政处罚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对安装、使用电网不符合安全规定的行政处罚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对毁坏、丢弃尸骨、骨灰的行政处罚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对非法进行影响国（边）界线走向的活动的行政处罚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对强迫劳动的行政处罚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对组织淫秽表演的行政处罚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对扰乱公共交通工具上的秩序的行政处罚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对违法承接典当物品的行政处罚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对无证驾驶、偷开航空器、机动船舶的行政处罚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对违反监督管理规定的行政处罚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对非法侵入计算机信息系统的行政处罚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对故意制作、传播计算机破坏性程序影响运行的行政处罚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对非法改变计算机信息系统功能的行政处罚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对偷越国（边）境的行政处罚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对盗窃、损坏、擅自移动航空设施的行政处罚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对非法以社团名义活动的行政处罚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对煽动民族仇恨、民族歧视的行政处罚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对在铁路线路上私设道口、平交过道的行政处罚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对非法限制人身自由的行政处罚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对伪造、隐匿、毁灭证据的行政处罚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对公共场所经营管理人员违反安全规定的行政处罚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对非法携带枪支、弹药、管制器具的行政处罚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对违法停放尸体的行政处罚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对将房屋出租给无身份证件人居住的行政处罚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对违法收购废旧专用器材的行政处罚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对传播淫秽信息的行政处罚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对威胁人身安全的行政处罚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对不按规定登记承租人信息的行政处罚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对移动、损毁边境、领土、领海标志设施的行政处罚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对进行淫秽表演的行政处罚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对冒用宗教、气功名义危害社会的行政处罚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对在公共场所故意裸露身体的行政处罚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对擅自安装、使用电网的行政处罚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对故意损毁、移动道路施工安全防护设施的行政处罚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对不制止住宿旅客带入危险物质的行政处罚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对盗窃、损毁公共设施的行政处罚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对非法改变计算机信息系统数据和应用程序的行政处罚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对为偷越国（边）境人员提供条件的行政处罚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对侵犯隐私的行政处罚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对在铁路沿线非法挖掘坑穴、采石取沙的行政处罚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对殴打他人的行政处罚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对利用邪教、会道门、迷信活动危害社会的行政处罚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对盗窃、损毁路面公共设施的行政处罚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对猥亵的行政处罚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对道路施工不设置安全防护设施的行政处罚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对嫖娼行为的行政处罚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对参与聚众淫乱的行政处罚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对刊载民族歧视、侮辱内容的行政处罚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对拒不消除对无线电台（站）的有害干扰的行政处罚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对在航空器上使用禁用物品的行政处罚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对其他扰乱大型活动秩序行为的行政处罚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对拉客招嫖的行政处罚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对以被撤销登记的社团名义活动的行政处罚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对组织、教唆、胁迫、诱骗、煽动从事邪教、会道门活动的行政处罚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对盗窃、损毁、擅自移动铁路设施、设备、机车车辆配件、安全标志的行政处罚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对扬言实施放火、爆炸、投放危险物质的行政处罚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对非法制造、买卖、存储、运输、邮寄、携带、使用、提供、处置危险物质的行政处罚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对故意伤害的行政处罚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对胁迫、诱骗、利用他人乞讨的行政处罚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对非法搜查身体的行政处罚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对伪造、变造船舶户牌的行政处罚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对为淫秽活动提供条件的行政处罚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对典当发现违法犯罪嫌疑人、赃物不报的行政处罚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对驾船擅自进入、停靠国家管制的水域、岛屿的行政处罚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对协助组织、运送他人偷越国（边）境的行政处罚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对遗弃的行政处罚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对围攻大型活动工作人员的行政处罚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对寻衅滋事的行政处罚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对诬告陷害的行政处罚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对威胁、侮辱、殴打、打击报复证人及其近亲属的行政处罚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对故意向列车投掷物品的行政处罚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对非法侵入住宅的行政处罚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对涂改船舶发动机号码的行政处罚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对向大型活动场内投掷杂物的行政处罚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对违规举办大型活动的行政处罚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对组织播放淫秽音像的行政处罚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对买卖、使用伪造、变造的公文、证件、证明文件的行政处罚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对伪造、变造、买卖公文、证件、证明文件、印章的行政处罚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对招摇撞骗的行政处罚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对冲闯警戒带、警戒区的行政处罚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对阻碍特种车辆通行的行政处罚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对阻碍执行职务的行政处罚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对拒不执行紧急状态下的决定、命令的行政处罚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对故意损毁财物的行政处罚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对敲诈勒索的行政处罚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对抢夺的行政处罚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对哄抢的行政处罚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对诈骗的行政处罚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对伪造、变造、倒卖有价票证、凭证的行政处罚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对取得公安机关许可的经营者违反规定经营的行政处罚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对放任动物恐吓他人的行政处罚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对饲养动物干扰正常生活的行政处罚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对为吸毒、赌博、卖淫、嫖娼人员通风报信的行政处罚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对教唆、引诱、欺骗吸毒的行政处罚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对胁迫、欺骗开具麻醉药品、精神药品的行政处罚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对吸毒的行政处罚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对提供毒品的行政处罚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对非法持有毒品行为的行政处罚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对非法运输、买卖、储存、使用罂粟壳的行政处罚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对非法买卖、运输、携带、持有毒品原植物种苗的行政处罚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对非法种植毒品原植物的行政处罚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对赌博的行政处罚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对为赌博提供条件的行政处罚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对破坏选举秩序的行政处罚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对聚众扰乱单位秩序的行政处罚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对聚众扰乱公共场所秩序的行政处罚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对聚众扰乱公共交通工具秩序的行政处罚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对聚众妨碍交通工具正常行驶的行政处罚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对聚众破坏选举秩序的行政处罚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对危险物质被盗、被抢、丢失不报的行政处罚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对非法修建有碍国（边）境管理的设施的行政处罚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对担保人不履行担保义务的行政处罚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对侮辱国旗的行政处罚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《中华人民共和国国旗法》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对侮辱国徽的行政处罚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《中华人民共和国国徽法》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对侮辱国歌的行政处罚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《中华人民共和国国歌法》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对保险诈骗的行政处罚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《全国人民代表大会常务委员会关于惩治破坏金融秩序犯罪的决定》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对信用卡诈骗的行政处罚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《全国人民代表大会常务委员会关于惩治破坏金融秩序犯罪的决定》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对金融票据诈骗的行政处罚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《全国人民代表大会常务委员会关于惩治破坏金融秩序犯罪的决定》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对伪造、变造金融票证的行政处罚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《全国人民代表大会常务委员会关于惩治破坏金融秩序犯罪的决定》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对变造货币的行政处罚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《全国人民代表大会常务委员会关于惩治破坏金融秩序犯罪的决定》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对持有、使用假币的行政处罚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《全国人民代表大会常务委员会关于惩治破坏金融秩序犯罪的决定》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对金融工作人员购买假币、以假币换取货币的行政处罚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《全国人民代表大会常务委员会关于惩治破坏金融秩序犯罪的决定》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对出售、购买、运输假币的行政处罚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《全国人民代表大会常务委员会关于惩治破坏金融秩序犯罪的决定》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对伪造人民币的行政处罚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《中华人民共和国银行法》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对变造人民币的行政处罚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《中华人民共和国银行法》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对购买、持有、使用伪造、变造的人民币的行政处罚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《中华人民共和国银行法》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对出售、运输伪造、变造的人民币的行政处罚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《中华人民共和国银行法》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对故意毁损人民币的行政处罚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《中华人民共和国人民币管理条例》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对伪造、出售伪造的增值税专用发票的行政处罚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《全国人民代表大会常务委员会关于惩治虚开、伪造和非法出售增值税专用发票犯罪的决定》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对非法出售增值税专用发票的行政处罚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《全国人民代表大会常务委员会关于惩治虚开、伪造和非法出售增值税专用发票犯罪的决定》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对非法购买增值税专用发票的行政处罚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《全国人民代表大会常务委员会关于惩治虚开、伪造和非法出售增值税专用发票犯罪的决定》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对购买伪造的增值税专用发票的行政处罚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《全国人民代表大会常务委员会关于惩治虚开、伪造和非法出售增值税专用发票犯罪的决定》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对非法制造、出售非法制造的可以用于骗取出口退税、抵扣税款的其他发票的行政处罚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《全国人民代表大会常务委员会关于惩治虚开、伪造和非法出售增值税专用发票犯罪的决定》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对非法制造、出售非法制造的发票的行政处罚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《全国人民代表大会常务委员会关于惩治虚开、伪造和非法出售增值税专用发票犯罪的决定》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对非法出售可以用于骗取出口退税、抵扣税款的其他发票的行政处罚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《全国人民代表大会常务委员会关于惩治虚开、伪造和非法出售增值税专用发票犯罪的决定》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对非法出售增值税专用发票的行政处罚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《全国人民代表大会常务委员会关于惩治虚开、伪造和非法出售增值税专用发票犯罪的决定》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对放任卖淫、嫖娼活动的行政处罚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《全国人民代表大会常务委员会关于严禁卖淫嫖娼的决定》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对破坏集会、游行、示威的行政处罚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《中华人民共和国集会游行示威法》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对非法集会、游行、示威的行政处罚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《中华人民共和国集会游行示威法》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对冒用居民身份证的行政处罚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《中华人民共和国居民身份证法》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对非法扣押居民身份证的行政处罚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《中华人民共和国居民身份证法》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对出租、出借、转让居民身份证的行政处罚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《中华人民共和国居民身份证法》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对使用骗领的居民身份证的行政处罚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《中华人民共和国居民身份证法》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对骗领居民身份证的行政处罚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《中华人民共和国居民身份证法》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对泄露居民身份证记载的公民个人信息的行政处罚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《中华人民共和国居民身份证法》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对购买、出售、使用伪造、变造的居民身份证的行政处罚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《中华人民共和国居民身份证法》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对使用虚假证明材料骗领居住证的行政处罚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《居住证暂行条例》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对出租、出借、转让居住证的行政处罚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《居住证暂行条例》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对非法扣押他人居住证的行政处罚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《居住证暂行条例》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对冒用他人居住证的行政处罚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《居住证暂行条例》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对使用骗领的居住证的行政处罚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《居住证暂行条例》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对购买、出售、使用伪造、变造的居住证的行政处罚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《居住证暂行条例》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对不上缴报废枪支的行政处罚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对未按规定标准制造民用枪支的行政处罚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对非法出租、出借枪支的行政处罚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对违规运输枪支的行政处罚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对违规制造、销（配）售枪支的行政处罚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对在禁止携带枪支的区域、场所携带枪支的行政处罚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对违法使用枪支、不符合持枪条件或者枪支应当报废的行政处罚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对制造、销售仿真枪的行政处罚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对丢失枪支不报的行政处罚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对组织作弊的行政处罚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对为作弊提供帮助、便利的行政处罚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对代替他人参加考试的行政处罚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349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对泄露、传播考试试题、答案的行政处罚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对其他扰乱考试秩序的行为的行政处罚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对娱乐场所从事毒品违法犯罪活动的行政处罚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对娱乐场所为毒品违法犯罪活动提供条件的行政处罚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对娱乐场所组织、强迫、引诱、容留、介绍他人卖淫、嫖娼的行政处罚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对娱乐场所为组织、强迫、引诱、容留、介绍他人卖淫、嫖娼提供条件的行政处罚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对娱乐场所制作、贩卖、传播淫秽物品的行政处罚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对娱乐场所为制作、贩卖、传播淫秽物品提供条件的行政处罚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对娱乐场所提供营利性陪侍的行政处罚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对娱乐场所从业人员从事营利性陪侍的行政处罚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对娱乐场所为提供、从事营利性陪侍提供条件的行政处罚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对娱乐场所赌博的行政处罚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对娱乐场所为赌博提供条件的行政处罚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对娱乐场所从事邪教、迷信活动的行政处罚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对娱乐场所为从事邪教、迷信活动提供条件的行政处罚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对娱乐场所设施不符合规定的行政处罚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对未按规定安装、使用娱乐场所闭路电视监控设备的行政处罚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对删改、未按规定留存娱乐场所监控录像资料的行政处罚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对未按规定配备娱乐场所安全检查设备的行政处罚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对未对进入娱乐场所人员进行安全检查的行政处罚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对未按规定配备娱乐场所保安人员的行政处罚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对设置具有赌博功能的游戏设施设备的行政处罚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对以现金、有价证券作为娱乐奖品的行政处罚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对非法回购娱乐奖品的行政处罚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对指使、纵容娱乐场所从业人员侵害消费者人身权利的行政处罚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对未按规定备案娱乐场所营业执照的行政处罚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对未按规定建立娱乐场所从业人员名薄、营业日志的行政处罚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对娱乐场所内发现违法犯罪行为不报的行政处罚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对未按规定悬挂娱乐场所警示标志的行政处罚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对娱乐场所违反规定经处罚不改正的行政处罚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对未按规定建立、使用娱乐场所治安管理系统的行政处罚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对未按规定通报娱乐场所保安人员工作情况的行政处罚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对要求娱乐场所保安人员从事非职务活动的行政处罚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对未按规定进行娱乐场所备案变更的行政处罚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对拒不补齐娱乐场所备案项目的行政处罚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《娱乐场所治安管理办法》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对印制、出售观众区域以外的营业性演出门票的行政处罚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对超过核准数量印制、出售营业性演出门票的行政处罚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对发现有非法内容的营业性演出不报的行政处罚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对未制止有非法内容的营业性演出的行政处罚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对委托非指定印刷企业印刷特种印刷品的行政处罚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对擅自委托印刷特种印刷品的行政处罚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对印刷业经营者伪造、变造国家机关、企业、事业单位、人民团体公文、证件的行政处罚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对再委托他人印刷特种印刷品的行政处罚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对擅自印刷特种印刷品的行政处罚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对单位内部设立印刷厂（所）未备案的行政处罚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对印刷经营中发现违法犯罪行为未报告的行政处罚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对印刷非法印刷品的行政处罚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对旅馆变更登记未备案的行政处罚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《旅馆业治安管理办法》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对利用出租房屋非法生产、储存、经营危险物品的行政处罚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《租赁房屋治安管理规定》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对转租、转借承租房屋未按规定报告的行政处罚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《租赁房屋治安管理规定》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399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对不履行出租房屋治安责任的行政处罚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《租赁房屋治安管理规定》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对收购生产性废旧金属未如实登记的行政处罚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《废旧金属收购业治安管理办法》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对收购国家禁止收购的金属物品的行政处罚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《废旧金属收购业治安管理办法》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对非法设点收购废旧金属的行政处罚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《废旧金属收购业治安管理办法》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对承修机动车不如实登记的行政处罚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《机动车修理业、报废机动车回收业治安管理办法》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对回收报废机动车不如实登记的行政处罚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《机动车修理业、报废机动车回收业治安管理办法》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对承修非法改装机动车的行政处罚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《机动车修理业、报废机动车回收业治安管理办法》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对承修交通肇事逃逸车辆不报的行政处罚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《机动车修理业、报废机动车回收业治安管理办法》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对回收无报废证明的机动车的行政处罚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《机动车修理业、报废机动车回收业治安管理办法》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对更改机动车发动机号码、车驾号码的行政处罚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《机动车修理业、报废机动车回收业治安管理办法》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对非法拼（组）装汽车、摩托车的行政处罚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《机动车修理业、报废机动车回收业治安管理办法》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对未按规定记录、统计、报送典当信息的行政处罚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《典当管理办法》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对收当禁当财物的行政处罚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《典当管理办法》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对未按规定查验证明文件的行政处罚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《典当管理办法》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对发现禁当财物不报的行政处罚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《典当管理办法》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对再生资源回收经营中发现赃物、有赃物嫌疑物品不报的行政处罚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《再生资源回收管理办法》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对未按规定进行再生资源回收从业备案的行政处罚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《再生资源回收管理办法》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对未按规定保存回收生产性废旧金属登记资料的行政处罚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《再生资源回收管理办法》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对大型活动发生安全事故不报的行政处罚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对大型活动发生安全事故不处置的行政处罚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对举办大型活动发生安全事故的行政处罚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对未经许可举办大型活动的行政处罚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对擅自变更大型活动时间、地点、内容、举办规模的行政处罚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对未经审核变更保安服务公司法定代表人的行政处罚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对未按规定进行自招保安员备案的行政处罚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对未按规定撤销自招保安员备案的行政处罚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对超范围开展保安服务的行政处罚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对违反规定条件招用保安员的行政处罚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对未按规定核查保安服务合法性的行政处罚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对未报告违法保安服务要求的行政处罚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对未按规定签订、留存保安服务合同的行政处罚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对未按规定留存保安服务监控影像资料、报警记录的行政处罚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对泄露保密信息的行政处罚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对使用监控设备侵犯他人合法权益、个人隐私的行政处罚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对删改、扩散保安服务监控影像资料、报警记录的行政处罚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对指使、纵容保安员实施违法犯罪行为的行政处罚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对疏于管理导致发生保安员违法犯罪案件的行政处罚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对保安员扣押、没收他人证件、财物的行政处罚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对保安员参与追索债务的行政处罚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对保安员采用暴力、以暴力相威胁处置纠纷的行政处罚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对保安员删改、扩散保安服务监控影像资料、报警记录的行政处罚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对保对安员侵犯个人隐私、泄露保密信息的行政处罚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对未按规定进行保安员培训的行政处罚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对保安员限制他人人身自由、搜查他人身体或者侮辱、殴打他人的行政处罚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对非法传授侦察技术手段的行政处罚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对非法获取保安培训许可证的行政处罚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对未按规定颁发保安培训结业证书的行政处罚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对未按规定内容、计划进行保安培训的行政处罚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对未按规定备案保安培训合同式样的行政处罚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对未按规定备案保安学员、师资人员档案的行政处罚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449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对未按规定签订保安培训合同的行政处罚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对转包、违规委托保安培训业务的行政处罚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对未按规定时间安排保安学员实习的行政处罚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对未按规定办理保安培训机构变更手续的行政处罚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对非法提供保安服务的行政处罚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对未按规定保存保安学员文书档案的行政处罚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对发布虚假招生广告的行政处罚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对未按规定建立保安学员档案管理制度的行政处罚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对违规收取保安培训费用的行政处罚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《保安培训机构管理办法》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对发生生产安全事故逃匿的行政处罚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对隐瞒、谎报、拖延不报生产安全事故的行政处罚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对出卖亲生子女的行政处罚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《中华人民共和国收养法》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对未经许可生产、销售实行生产登记制度的安全技术防范产品的行政处罚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《安全技术防范产品管理办法》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对违规进入生产、储存易燃易爆危险品场所的行政处罚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对违规使用明火作业的行政处罚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对在具有火灾、爆炸危险的场所吸烟、使用明火的行政处罚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对指使、强令他人冒险作业的行政处罚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对过失引起火灾的行政处罚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对阻拦、不及时报告火警的行政处罚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对扰乱火灾现场秩序的行政处罚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469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对拒不执行火灾现场指挥员指挥的行政处罚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对故意破坏、伪造火灾现场的行政处罚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对擅自拆封、使用被查封场所、部位的行政处罚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对不履行组织、引导在场人员疏散义务的行政处罚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交  警</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未取得驾驶证驾驶机动车的行政处罚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驾驶证被吊销期间驾驶机动车的行政处罚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把机动车交给未取得机动车驾驶证的人驾驶的行政处罚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把机动车交给机动车驾驶证被吊销的人驾驶的行政处罚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把机动车交给机动车驾驶证被暂扣的人驾驶的行政处罚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驾驶人在机动车驾驶证超过有效期仍驾驶机动车的行政处罚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479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驾驶证丢失期间仍驾驶机动车的行政处罚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驾驶证损毁期间仍驾驶机动车的行政处罚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机动车驾驶证被扣留期间驾驶机动车的行政处罚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在一个记分周期内累积违法记分达到12分仍驾驶机动车的行政处罚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未随车携带行驶证的行政处罚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未随车携带驾驶证的行政处罚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以隐瞒、欺骗手段补领机动车驾驶证的行政处罚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补领机动车驾驶证后，继续使用原机动车驾驶证的行政处罚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使用他人机动车驾驶证驾驶机动车的行政处罚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在驾驶证暂扣期间仍驾驶第一类机动车的行政处罚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驾驶与准驾车型不符的第一类机动车的行政处罚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驾驶证被公告停止使用仍驾驶第一类机动车的行政处罚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伪造机动车登记证书的行政处罚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变造机动车登记证书的行政处罚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伪造机动车号牌的行政处罚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变造机动车号牌的行政处罚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伪造机动车行驶证的行政处罚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变造机动车行驶证的行政处罚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伪造机动车检验合格标志的行政处罚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变造机动车检验合格标志的行政处罚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499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伪造机动车保险标志的行政处罚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变造机动车保险标志的行政处罚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伪造机动车驾驶证的行政处罚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变造机动车驾驶证的行政处罚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使用伪造的机动车登记证书的行政处罚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使用变造的机动车登记证书的行政处罚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使用伪造机动车号牌的行政处罚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使用变造机动车号牌的行政处罚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使用伪造的机动车行驶证的行政处罚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使用变造的机动车行驶证的行政处罚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使用伪造的机动车检验合格标志的行政处罚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使用变造的机动车检验合格标志的行政处罚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使用伪造的机动车保险标志的行政处罚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使用变造的机动车保险标志的行政处罚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使用伪造的机动车驾驶证的行政处罚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使用变造的机动车驾驶证的行政处罚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使用其他车辆的机动车登记证书的行政处罚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使用其他车辆的机动车号牌的行政处罚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使用其他车辆的机动车行驶证的行政处罚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使用其他车辆的机动车检验合格标志的行政处罚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使用其他车辆的机动车保险标志的行政处罚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驾驶拼装的机动车上道路行驶的行政处罚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驾驶已达报废标准的车辆上道路行驶的行政处罚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上道路行驶的机动车未放置保险标志的行政处罚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未按规定粘帖有效临时行驶车号牌的行政处罚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使用的号牌架内侧边缘距离号牌上汉字、字母或者数字边缘不足5mm且影响号牌识认的行政处罚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机动车已安装号牌但未使用号牌专用固封装置的行政处罚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驾驶不按规定安装机动车号牌的机动车上道路行驶的行政处罚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因号牌被盗、丢失等原因未悬挂机动车号牌的，且当事人能够出具报警记录或者受案回执单等相关证明的行政处罚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驾驶未悬挂机动车号牌的机动车上道路行驶的行政处罚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未按规定喷涂放大的牌号的行政处罚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号牌不清晰、不完整的行政处罚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造成致人轻微伤或者财产损失的交通事故后逃逸，尚不构成犯罪的行政处罚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造成致人轻伤以上或者死亡的交通事故后逃逸，尚不构成犯罪的行政处罚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造成交通事故后逃逸的，构成犯罪的行政处罚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违反道路交通安全法律、法规的规定，发生重大事故，构成犯罪的行政处罚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饮酒后驾驶机动车发生重大交通事故，构成犯罪的行政处罚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醉酒后驾驶机动车发生重大交通事故，构成犯罪的行政处罚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非机动车造成交通事故后逃逸，尚不构成犯罪的行政处罚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强迫驾驶人违反交通安全法律、法规和安全驾驶要求驾驶机动车，造成交通事故但尚不构成犯罪的行政处罚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饮酒后驾驶机动车的行政处罚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饮酒后驾驶营运机动车的行政处罚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醉酒后驾驶机动车的行政处罚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醉酒后驾驶营运机动车的行政处罚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(再次)饮酒后驾驶机动车的行政处罚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已注册登记机动车的信息或者事项变更后，未按规定向公安机关交通管理部门申请变更备案的行政处罚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载货汽车、专项作业车及挂车未按照规定安装侧面及后下部防护装置、粘贴车身反光标识的行政处罚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改变车身颜色、更换发动机、车身或者车架，未按规定时限办理变更登记的行政处罚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机动车所有权转让后，现机动车所有人未按规定时限办理转让登记的行政处罚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机动车所有人办理变更登记、转让登记，机动车档案转出登记地车辆管理所后，未按照规定时限到住所地车辆管理所申请机动车转入的行政处罚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549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擅自改变除载货汽车以外的机动车外形和已登记的有关技术参数的行政处罚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改变机动车型号、发动机号、车架号或者车辆识别代号的行政处罚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驾驶擅自改变已登记的结构、构造或者特征的载货汽车上道路行驶的行政处罚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以欺骗、贿赂等不正当手段取得机动车牌证的行政处罚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以欺骗、贿赂等不正当手段办理补、换领机动车登记证书、号牌、行驶证和检验合格标志等业务的行政处罚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组织、参与实施以欺骗、贿赂等不正当手段取得机动车登记并谋取经济利益的行政处罚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组织、参与实施以欺骗、贿赂等不正当手段办理补、换领机动车登记证书、号牌、行驶证和检验合格标志等业务并谋取经济利益的行政处罚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申请人隐瞒有关情况或者提供虚假材料申请机动车登记的行政处罚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申请人通过机动车虚假交易、以合法形式掩盖非法目的等手段，在机动车登记业务中牟取不正当利益的行政处罚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组织、参与实施隐瞒有关情况或者提供虚假材料申请机动车登记牟取经济利益的行政处罚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组织、参与实施通过机动车虚假交易、以合法形式掩盖非法目的等手段，在机动车登记业务中牟取不正当利益的行政处罚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驾驶未按规定定期进行安全技术检验的公路客运汽车、旅游客运汽车、危险物品运输车辆以外的机动车上道路行驶的行政处罚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驾驶未按规定定期进行安全技术检验的公路客运汽车、旅游客运汽车、危险物品运输车辆上道路行驶的行政处罚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《中华人民共和国道路交通安全法》第13条第1款、《中华人民共和国道路交通安全法实施条例》第16条第1款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代替实际机动车驾驶人接受交通违法行为处罚和记分牟取经济利益的行政处罚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机动车驾驶人请他人代为接受处罚和记分并支付经济利益的行政处罚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组织机动车驾驶人请他人代为接受处罚和记分并支付经济利益的行政处罚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组织他人代替实际机动车驾驶人接受交通违法行为处罚和记分，牟取经济利益的行政处罚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机动车驾驶人参加满分教育时在签注学习记录、满分学习考试中弄虚作假的行政处罚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机动车驾驶人在参加接受交通安全教育减免交通违法行为记分中弄虚作假的行政处罚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代替实际机动车驾驶人参加满分教育签注学习记录、满分学习考试或者接受交通安全教育扣减交通违法行为记分的行政处罚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569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组织机动车驾驶人参加满分教育时在签注学习记录、满分学习考试中弄虚作假，有违法所得的行政处罚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组织机动车驾驶人在参加接受交通安全教育减免交通违法行为记分中弄虚作假，有违法所得的行政处罚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组织他人代替实际机动车驾驶人参加满分教育签注学习记录、满分学习考试或者接受交通安全教育扣减交通违法行为记分，有违法所得的行政处罚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组织机动车驾驶人参加满分教育时在签注学习记录、满分学习考试中弄虚作假，没有违法所得的行政处罚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组织机动车驾驶人在参加接受交通安全教育减免交通违法行为记分中弄虚作假，没有违法所得的行政处罚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组织他人代替实际机动车驾驶人参加满分教育签注学习记录、满分学习考试或者接受交通安全教育扣减交通违法行为记分，没有违法所得的行政处罚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《道路交通安全违法行为记分管理办法》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机动车驾驶人参加审验教育时在签注学习记录、学习过程中弄虚作假的行政处罚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代替实际机动车驾驶人参加审验教育的行政处罚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组织他人实施参加审验教育时在签注学习记录、学习过程中弄虚作假，有违法所得的行政处罚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组织他人实施代替实际机动车驾驶人参加审验教育，有违法所得的行政处罚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组织他人实施参加审验教育时在签注学习记录、学习过程中弄虚作假，没有违法所得的行政处罚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组织他人实施代替实际机动车驾驶人参加审验教育，没有违法所得的行政处罚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申请人隐瞒有关情况或者提供虚假材料申领机动车驾驶证的行政处罚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申请人在考试过程中有贿赂、舞弊行为的行政处罚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组织、参与实施隐瞒有关情况或者提供虚假材料申领机动车驾驶证并牟取经济利益的行政处罚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组织、参与实施在考试过程中有贿赂、舞弊行为并牟取经济利益的行政处罚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以欺骗、贿赂等不正当手段取得驾驶证的行政处罚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组织、参与实施以欺骗、贿赂等不正当手段取得机动车驾驶证并牟取经济利益的行政处罚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申请人隐瞒有关情况或者提供虚假材料申请校车驾驶资格的行政处罚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以欺骗、贿赂等不正当手段取得校车驾驶资格的行政处罚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申请人在道路上学习驾驶时，未按照第四十二条规定放置、粘贴学车专用标识的行政处罚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申请人在道路上学习驾驶时，自学用车搭载随车指导人员以外的其他人员的行政处罚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申请人在道路上学习驾驶时，未取得学习驾驶证明的行政处罚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申请人在道路上学习驾驶第一类机动车时，由不符合规定的人员随车指导的行政处罚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申请人在道路上学习驾驶第二类机动车时，由不符合规定的人员随车指导的行政处罚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申请人在道路上学习驾驶第三类机动车时，由不符合规定的人员随车指导的行政处罚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将机动车交由申请人驾驶，申请人未取得学习驾驶证明的行政处罚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将机动车交由申请人驾驶，没有教练员或随车指导人员的行政处罚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6060    将机动车交由申请人驾驶，由不符合规定的人员随车指导的行政处罚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申请人不按指定路线上道路学习驾驶的行政处罚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599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申请人不按指定时间上道路学习驾驶的行政处罚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申请人在道路上学习驾驶时，未使用符合规定的机动车的行政处罚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申请人在道路上学习驾驶时，没有教练员或者随车指导人员的行政处罚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使用教练车时有与教学无关的人员乘坐的行政处罚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机动车驾驶人在实习期内驾驶公共汽车的行政处罚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机动车驾驶人在实习期内驾驶营运客车的行政处罚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机动车驾驶人在实习期内驾驶执行任务的警车、消防车、救护车、工程救险车的行政处罚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机动车驾驶人在实习期内驾驶载有爆炸物品、易燃易爆化学物品、剧毒或者放射性等危险物品的机动车的行政处罚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机动车驾驶人在实习期内驾驶牵引挂车的行政处罚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机动车驾驶人在实习期内驾驶机动车上高速公路行驶，无相应或者包含其准驾车型驾驶证三年以上的驾驶人陪同的行政处罚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持有大型客车、重型牵引挂车、城市公交车、中型客车、大型货车驾驶证的驾驶人，未按照规定申报变更信息的行政处罚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机动车驾驶人身体条件发生变化不适合驾驶机动车，仍驾驶机动车的行政处罚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逾期不参加审验行政处罚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公路客运车辆载客超过核定载客人数的行政处罚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驾驶旅游客运汽车载人超过核定人数的行政处罚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驾驶7座以上载客汽车载人超过核定人数的行政处罚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驾驶校车、公路客运汽车、旅游客运汽车以外的其他载客汽车载人超过核定人数的行政处罚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货运机动车驾驶室载人超过核定人数的行政处罚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货运机动车违反规定载人的行政处罚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挂车载人的行政处罚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驾驶载货汽车违反规定载客的行政处罚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驾驶载客汽车、货运机动车以外的其他机动车载人超过核定人数的行政处罚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客运机动车违反规定载货的行政处罚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公路客运车辆违反规定载货的行政处罚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客运车辆以外的载客汽车违反规定载货的行政处罚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驾驶载货汽车载物超过最大允许总质量的行政处罚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驾驶中型以上载客汽车在城市快速路上行驶超过规定时速的行政处罚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驾驶中型以上载货汽车在城市快速路上行驶超过规定时速的行政处罚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驾驶校车在城市快速路上行驶超过规定时速的行政处罚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驾驶危险物品运输车辆在城市快速路上行驶超过规定时速的行政处罚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驾驶中型以上载客汽车、校车（不含）在高速公路、城市快速路以外的道路上行驶超过规定时速的行政处罚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驾驶中型以上载货汽车在高速公路、城市快速路以外的道路上行驶超过规定时速的行政处罚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驾驶校车在高速公路、城市快速路以外的道路上超过规定时速的行政处罚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驾驶危险物品运输车辆在高速公路、城市快速路以外的道路上行驶超过规定时速的行政处罚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驾驶校车、中型以上载客载货汽车、危险物品运输车辆以外的机动车行驶超过规定时速的行政处罚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驾驶校车、中型以上载客载货汽车、危险物品运输车辆以外的机动车在城市快速路上行驶超过规定时速的行政处罚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驾驶校车、中型以上载客载货汽车、危险物品运输车辆以外的机动车在高速公路、城市快速路以外的道路上行驶超过规定时速的行政处罚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运载危险物品未经批准的行政处罚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运载危险物品时不按规定的时间、路线、速度行驶的行政处罚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驾驶机动车运输危险化学品，未经批准进入危险化学品运输车辆限制通行的区域的行政处罚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运载危险物品时未悬挂警示标志的行政处罚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运载危险物品时未采取必要的安全措施的行政处罚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驾驶机动车运载超限的不可解体的物品，未按指定的时间、路线、速度行驶的行政处罚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驾驶机动车运载超限的不可解体的物品，未悬挂明显标志的行政处罚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机动车载运超限物品行经铁路道口时不按指定的道口通过的行政处罚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机动车载运超限物品行经铁路道口时不按指定的时间通过的行政处罚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不按照规定为校车配备安全设备的行政处罚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不按照规定对校车进行安全维护的行政处罚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驾驶校车运载学生，不按照规定放置校车标牌的行政处罚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驾驶校车运载学生，不按照规定开启校车标志灯的行政处罚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驾驶校车运载学生，不按照经审核确定线路行驶的行政处罚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校车上下学生，不按照规定在校车停靠站点停靠的行政处罚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校车未运载学生上道路行驶，使用校车标牌的行政处罚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校车未运载学生上道路行驶，使用校车标志灯的行政处罚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校车未运载学生上道路行驶，使用校车标志灯的行政处罚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驾驶校车上道路行驶前，未对校车车况是否符合安全技术要求进行检查的行政处罚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驾驶存在安全隐患的校车上道路行驶的行政处罚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在校车载有学生时给车辆加油的行政处罚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在校车发动机引擎熄灭前离开驾驶座位的行政处罚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校车载人超过核定人数未达20%的行政处罚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659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驾驶机动车不按规定避让校车的行政处罚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校车载人超过核定人数20%以上的行政处罚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驾驶人未取得校车驾驶资格驾驶校车的行政处罚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车辆所有人使用拼装的机动车接送学生的行政处罚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车辆所有人使用达到报废标准的机动车接送学生的行政处罚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使用未取得校车标牌的车辆提供校车服务的行政处罚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使用未取得校车驾驶资格的人员驾驶校车的行政处罚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伪造、变造校车标牌的行政处罚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未按照规定指派照管人员随校车全程照管乘车学生的行政处罚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使用伪造、变造的校车标牌的行政处罚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669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驾驶拼装的机动车接送学生的行政处罚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驾驶达到报废标准的机动车接送学生的行政处罚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机动车通过有灯控路口时，不按所需行进方向驶入导向车道的行政处罚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左转弯时，未靠路口中心点左侧转弯的行政处罚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通过路口遇放行信号不依次通过的行政处罚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通过路口遇停止信号时，停在停止线以内或路口内的行政处罚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通过路口向右转弯遇同车道内有车等候放行信号时，不依次停车等候的行政处罚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驾驶机动车违反道路交通信号灯通行的行政处罚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遇前方机动车停车排队或者缓慢行驶时，借道超车或者占用对面车道、穿插等候车辆的行政处罚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遇前方机动车停车排队等候或者缓慢行驶时，未依次交替驶入车道减少后的路口、路段的行政处罚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679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在没有交通信号灯、交通标志、交通标线或者交警指挥的交叉路口遇到停车排队等候或者缓慢行驶时，机动车未依次交替通行的行政处罚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遇前方机动车停车排队等候或者缓慢行驶时，在人行横道、网状线区域内停车等候的行政处罚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路口遇有交通阻塞时未依次等候的行政处罚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机动车驾驶人不服从交警指挥的行政处罚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机动车违反交通管制规定强行通行，不听劝阻的行政处罚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机动车驾驶人在限制通行的区域或者路段确需通行并取得通行证件的机动车，未按规定的时间、区域、路线通行的行政处罚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《河北省实施&lt;道路交通安全法&gt;办法》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机动车驾驶人未取得通行证件在限制通行的区域或者路段通行的行政处罚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《河北省实施&lt;道路交通安全法&gt;办法》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机动车违反规定停放、临时停车且驾驶人不在现场或驾驶人虽在现场拒绝立即驶离，妨碍其它车辆、行人通行的行政处罚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驾驶机动车在高速公路行车道上违法停车的行政处罚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机动车不在机动车道内行驶的行政处罚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689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机动车违反规定使用专用车道的行政处罚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行经铁路道口，不按规定通行的行政处罚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机动车载物行驶时遗洒、飘散载运物的行政处罚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未将故障车辆移到不妨碍交通的地方停放的行政处罚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道路养护施工作业车辆、机械作业时未开启示警灯和危险报警闪光灯的行政处罚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驾驶机动车在城市快速路上不按规定车道行驶的行政处罚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驾驶机动车在高速公路、城市快速路以外的道路上不按规定车道行驶的行政处罚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《中华人民共和国道路交通安全法实施条例》、《河北省实施&lt;道路交通安全法&gt;办法》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变更车道时影响正常行驶的机动车的行政处罚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在禁止掉头或者禁止左转弯标志、标线的地点掉头的行政处罚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在容易发生危险的路段掉头的行政处罚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699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掉头时妨碍正常行驶的车辆和行人通行的行政处罚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机动车行经漫水路或漫水桥时未低速通过的行政处罚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机动车行经渡口，不服从渡口管理人员指挥，不依次待渡的行政处罚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上下渡船时，不低速慢行的行政处罚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机动车在单位院内居民居住区内不低速行驶的行政处罚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机动车在单位院内居民居住区内不避让行人的行政处罚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不按规定使用灯光的行政处罚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不按规定会车的行政处罚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驾驶机动车在高速公路、城市快速路以外的道路上不按规定倒车的行政处罚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机动车在没有划分机动车道、非机动车道和人行道的道路上，不在道路中间通行的行政处罚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牵引故障机动车时，被牵引的机动车除驾驶人外载人的行政处罚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牵引故障机动车时，被牵引的机动车拖带挂车的行政处罚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牵引故障机动车时，被牵引的机动车宽度大于牵引的机动车的行政处罚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使用软连接装置牵引故障机动车时，牵引车与被牵引车之间未保持安全距离的行政处罚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牵引制动失效的被牵引车，未使用硬连接牵引装置的行政处罚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使用汽车吊车牵引车辆的行政处罚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使用轮式专用机械牵引车辆的行政处罚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使用摩托车牵引车辆的行政处罚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牵引摩托车的行政处罚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未使用专用清障车拖曳转向或照明、信号装置失效的机动车的行政处罚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外地驾驶人因不熟悉道路，违反载货汽车禁令标志指示通行的，经交通警察当场指出后立即终止违法行为的行政处罚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《中华人民共和国道路交通安全法》第38条、《河北省实施&lt;道路交通安全法&gt;办法》第22条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驾驶机动车违反禁令标志指示的行政处罚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《中华人民共和国道路交通安全法》第38条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机动车违反禁止标线指示的行政处罚行政处罚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《中华人民共和国道路交通安全法》第38条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机动车违反警告标志指示的行政处罚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《中华人民共和国道路交通安全法》第38条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机动车违反警告标线指示的行政处罚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《中华人民共和国道路交通安全法》第38条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驾驶机动车在高速公路、城市快速路以外的道路上逆向行驶的行政处罚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《中华人民共和国道路交通安全法》第35条第1种行为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车辆在道路上发生故障或事故后，妨碍交通又难以移动的，不按规定设置警告标志或未按规定使用警示灯光的行政处罚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载货汽车牵引多辆挂车的行政处罚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半挂牵引车牵引多辆挂车的行政处罚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挂车的灯光信号、制动、连接、安全防护等装置不符合国家标准的行政处罚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小型载客汽车牵引旅居挂车以外的且总质量700千克以上挂车的行政处罚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载货汽车牵引挂车的载质量超过汽车本身的载质量的行政处罚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大型载客汽车牵引挂车的行政处罚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中型载客汽车牵引挂车的行政处罚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低速载货汽车牵引挂车的行政处罚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三轮机动车汽车牵引挂车的行政处罚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机动车在发生故障或事故后，不按规定使用灯光的行政处罚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驾驶故意遮挡机动车号牌的机动车上道路行驶的行政处罚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因交通事故导致车辆号牌损坏、残缺或号牌老化、褪色等非人为因素影响号牌识认的行政处罚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驾驶故意污损机动车号牌的机动车上道路行驶的行政处罚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机动车不避让盲人的行政处罚行政处罚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《中华人民共和国道路交通安全法》第64条第2款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机动车驾驶人在同车道行驶时中，不按规定与前车保持规定安全距离的行政处罚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《中华人民共和国道路交通安全法》第43条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机动车喷涂、粘贴标识或者车身广告影响安全驾驶的行政处罚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《中华人民共和国道路交通安全法实施条例》、《河北省实施&lt;道路交通安全法&gt;办法》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在机动车驾驶室的前后窗范围内悬挂、放置妨碍驾驶人视线的物品的行政处罚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驾驶安全设施不全的机动车的行政处罚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驾驶机件不符合技术标准的机动车的行政处罚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在车门、车厢没有关好时行车的行政处罚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驾驶时拨打接听手持电话的行政处罚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驾驶时观看电视的行政处罚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驾车时有其他妨碍安全驾驶的行为的行政处罚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连续驾驶中型以上载客汽车超过4小时未停车休息或者停车休息时间少于20分钟的行政处罚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连续驾驶危险物品运输车辆超过4小时未停车休息或者停车休息时间少于20分钟的行政处罚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连续驾驶载货汽车、中型以上载客汽车以外的机动车超过4小时未停车休息或者停车休息时间少于20分钟的行政处罚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连续驾驶危险物品运输车辆以外的载货汽车超过4小时未停车休息或者停车休息时间少于20分钟的行政处罚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驾驶机动车下陡坡时熄火、空档滑行的行政处罚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连续驾驶中型以上载客汽车超过4小时未停车休息或者停车休息时间少于20分钟的行政处罚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连续驾驶危险物品运输车辆超过4小时未停车休息或者停车休息时间少于20分钟的行政处罚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服用国家管制的精神药品或麻醉药品仍继续驾驶的行政处罚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《中华人民共和国道路交通安全法》第22条第2款第1种行为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患有妨碍安全驾驶机动车的疾病仍继续驾驶的行政处罚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《中华人民共和国道路交通安全法》第22条第2款第2种行为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过度疲劳仍继续驾驶的行政处罚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759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机动车行驶时，乘坐人员未按规定使用安全带的行政处罚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在高速公路上行驶时，驾驶人未按规定使用安全带的行政处罚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驾驶机动车在高速公路以外的道路上行驶时，驾驶人未按规定使用安全带的行政处罚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不避让正在作业的道路养护车、工程作业车的行政处罚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行经人行横道，未减速行驶的行政处罚行政处罚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遇行人正在通过人行横道时未停车让行的行政处罚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行经没有交通信号的道路时，遇行人横过道路未避让的行政处罚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准备进入环形路口不让已在路口内的机动车先行的行政处罚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转弯的机动车未让直行的车辆、行人先行的行政处罚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相对方向行驶的右转弯机动车不让左转弯车辆先行的行政处罚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769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机动车通过无灯控或交警指挥的路口，不按交通标志、标线指示让优先通行的一方先行的行政处罚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《中华人民共和国道路交通安全法实施条例》第52条第1项、《中华人民共和国道路交通安全法》第44条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机动车通过无灯控、交警指挥、交通标志标线控制的路口，不让右方道路的来车先行的行政处罚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不避让执行任务的特种车辆的行政处罚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从前车右侧超车的行政处罚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前车左转弯时超车的行政处罚行政处罚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前车掉头时超车的行政处罚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前车超车时超车的行政处罚行政处罚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与对面来车有会车可能时超车的</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超越执行紧急任务的警车、消防车、救护车、工程救险车的行政处罚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在铁路道口、路口、窄桥、弯道、陡坡、隧道、人行横道、交通流量大的路段等地点超车的行政处罚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779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非紧急情况时在城市快速路应急车道上行驶的行政处罚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驾驶摩托车手离车把的行政处罚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驾驶摩托车在车把上悬挂物品的行政处罚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摩托车后座乘坐不满十二周岁未成年人的行政处罚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驾驶轻便摩托车载人的行政处罚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驾驶摩托车，不戴安全头盔的行政处罚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拖拉机驶入大中城市中心城区内道路的行政处罚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拖拉机驶入其它禁止通行道路的行政处罚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拖拉机载人的行政处罚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拖拉机牵引多辆挂车的行政处罚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非机动车违反交通管制的规定强行通行，不听劝阻的行政处罚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非机动车未依法登记，上道路行驶的行政处罚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非机动车逆向行驶的行政处罚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没有非机动车道的道路上，非机动车不靠车行道右侧行驶的行政处罚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非机动车违反规定使用其他车辆专用车道的行政处罚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非机动车不按照交通信号规定通行的行政处罚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非机动车驾驶人不服从交警指挥的行政处罚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非机动车未在非机动车道内行驶的行政处罚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醉酒驾驶、驾驭非机动车、畜力车的行政处罚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驾驶残疾人机动轮椅车超速行驶的行政处罚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799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驾驶电动自行车超速行驶的行政处罚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非机动车不按规定载物的行政处罚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非机动车不在规定地点停放的行政处罚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非机动车停放时妨碍其他车辆和行人通行的行政处罚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非机动车通过路口，转弯的非机动车不让直行的车辆、行人优先通行的行政处罚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非机动车通过路口，遇有前方路口交通阻塞时，强行进入的行政处罚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非机动车通过路口，向左转弯时，不靠路口中心点右侧转弯的行政处罚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非机动车遇停止信号时，停在停止线以内或路口内的行政处罚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非机动车向右转弯遇同车道内有车等候放行信号不能转弯时，不依次等候的行政处罚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行经无灯控或交警指挥的路口，不让标志、标线指示优先通行的一方先行的行政处罚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行经无灯控、交警指挥或标志、标线控制的路口，不让右方道路的来车先行的行政处罚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行经无灯控或交警指挥的路口，右转弯的非机动车不让左转弯的车辆先行的行政处罚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驾驶自行车、电动自行车、三轮车在路段上横过机动车道时不下车推行的行政处罚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有人行横道时，非机动车不从人行横道横过机动车道的行政处罚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有行人过街设施时，非机动车不从行人过街设施横过机动车道的行政处罚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非机动车借道行驶后不迅速驶回非机动车道的行政处罚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非机动车转弯时未减速慢行，伸手示意，突然猛拐的行政处罚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非机动车超车时妨碍被超越的车辆行驶的行政处罚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驾驶非机动车牵引车辆的行政处罚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驾驶非机动车攀扶车辆的行政处罚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非机动车被其他车辆牵引的行政处罚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驾驶非机动车时双手离把的行政处罚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驾驶非机动车时手中持物的行政处罚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驾驶非机动车时扶身并行的行政处罚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驾驶非机动车时互相追逐的行政处罚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驾驶非机动车时曲折竟驶的行政处罚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在道路上骑独轮自行车的行政处罚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在道路上骑2人以上骑行的自行车的行政处罚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非下肢残疾的人驾驶残疾人机动轮椅车的行政处罚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自行车加装动力装置的行政处罚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三轮车加装动力装置的行政处罚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在道路上学习驾驶非机动车的行政处罚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非机动车不避让盲人的行政处罚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《中华人民共和国道路交通安全法》第64条第2款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驾驭畜力车横过道路时，驾驭人未下车牵引牲畜的行政处罚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《中华人民共和国道路交通安全法》第60条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畜力车并行的行政处罚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驾驶畜力车时驾驭人离开车辆的行政处罚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驾驶畜力车时在容易发生危险的路段超车的行政处罚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驾驶两轮畜力车不下车牵引牲畜的行政处罚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使用未经驯服的牲畜驾车的行政处罚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《中华人民共和国道路交通安全法实施条例》第73条第4项、《中华人民共和国道路交通安全法》第60条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随车幼畜未栓系的行政处罚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停放畜力车时未拉紧车闸的行政处罚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停放畜力车时未栓系牲畜的行政处罚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《中华人民共和国道路交通安全法实施条例》第73条第5项、《中华人民共和国道路交通安全法》第60条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未满12周岁驾驶自行车、三轮车的行政处罚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未满16周岁驾驶、驾驭电动自行车、残疾人机动轮椅、畜力车的行政处罚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非机动车违反规定载人的行政处罚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《河北省实施&lt;道路交通安全法&gt;办法》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非机动车驾驶人对执行紧急任务的警车、消防车、救护车和工程救险车未按规定让行的行政处罚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非机动车驾驶人驾驶非机动车进入城市快速路行驶的行政处罚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《河北省实施&lt;道路交通安全法&gt;办法》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非机动车驾驶人拒绝接受罚款处罚的行政处罚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驾驶未登记的电动自行车上路行驶的行政处罚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驾驶不符合强制性国家标准的电动自行车上路行驶且未按照规定申领临时号牌的行政处罚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《中华人民共和国道路交通安全法》第18条第1款、《河北省电动自行车管理条例》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849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过渡期满后，仍驾驶不符合强制性国家标准的电动自行车上路行驶的行政处罚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以欺骗等不正当手段取得电动自行车登记的行政处罚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买卖、伪造或者变造电动自行车号牌的行政处罚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使用伪造、变造电动自行车号牌的行政处罚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使用其他电动自行车号牌的行政处罚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未按规定悬挂或者故意遮挡、污损电动自行车号牌的行政处罚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服用国家管制的精神药品、麻醉药品后驾驶电动自行车的行政处罚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驾驶电动自行车牵引动物或者不使用容器搭载动物的行政处罚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驾驶电动自行车进入限行区域的行政处罚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驾驶电动自行车违反规定抛洒物品、垃圾的行政处罚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驾驶电动自行车未佩戴安全头盔的行政处罚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乘坐电动自行车未佩戴安全头盔的行政处罚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驾驶拼装的电动自行车上路行驶的行政处罚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驾驶加装、改装的电动自行车上路行驶的行政处罚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使用电动自行车从事快递、外卖等经营活动的单位和互联网租赁经营单位，未履行本条例规定义务，由有关行政主管部门责令改正，拒不改正的行政处罚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《河北省电动自行车管理条例》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行人违反交通信号通行的行政处罚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行人不服从交警指挥的行政处罚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行人不在人行道内行走的行政处罚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行人在没有划分机动车道、非机动车道和人行道的道路上，不靠路边行走的行政处罚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行人横过道路未走人行横道或过街设施的行政处罚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行人跨越道路隔离设施的行政处罚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行人倚坐道路隔离设施的行政处罚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行人扒车的行政处罚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行人强行拦车的行政处罚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行人实施其他妨碍交通安全的行为的行政处罚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学龄前儿童以及不能辨认或不能控制自己行为的精神疾病患者、智力障碍者在道路上通行时，没有其监护人或对其负有管理职责的人带领的行政处罚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盲人在道路上通行，未使用导盲手段的行政处罚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行人不按规定通过铁路道口的行政处罚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《中华人民共和国道路交通安全法》第65条、《中华人民共和国道路交通安全法实施条例》第43条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在道路上使用滑行工具的行政处罚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行人在车行道内坐卧、停留、嬉闹的行政处罚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879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行人有追车、抛物击车等妨碍道路交通安全的行为的行政处罚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行人不按规定横过机动车道的行政处罚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《中华人民共和国道路交通安全法》第62条、《中华人民共和国道路交通安全法实施条例》第75条第3种行为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行人列队在道路上通行时每横列超过2人的行政处罚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行人对执行紧急任务的警车、消防车、救护车和工程救险车未按规定让行的行政处罚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行人在车行道上出售、发送物品、广告的行政处罚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《河北省实施&lt;道路交通安全法&gt;办法》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行人穿越道路隔离设施的行政处罚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《河北省实施&lt;道路交通安全法&gt;办法》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乘坐摩托车不戴安全头盔的行政处罚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乘车人携带易燃、易爆等危险物品的行政处罚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驾驶机动车时向道路上抛撒物品的行政处罚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乘车人向车外抛洒物品的行政处罚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889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乘车人有影响驾驶人安全驾驶的行为的行政处罚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在机动车道上拦乘机动车的行政处罚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在机动车道上从机动车左侧上下车的行政处罚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开关车门妨碍其他车辆和行人通行的行政处罚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机动车行驶中乘坐人员干扰驾驶的行政处罚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机动车行驶中乘坐人员将身体任何部分伸出车外的行政处罚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乘车人在机动车行驶中跳车的行政处罚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乘坐两轮摩托车未正向骑坐的行政处罚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明知机动车驾驶人饮酒乘坐机动车的行政处罚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《河北省实施&lt;道路交通安全法&gt;办法》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生产经营单位未根据法律法规的相关规定以及车辆行驶道路的实际情况，设置监控超速行驶和疲劳驾驶的限值，以及核定运营线路、区域及夜间行驶时间等，在所属车辆运行期间对车辆和驾驶员进行实时监控和管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《安全生产法》、《河北省安全生产条例》、《河北省安全生产条例》、《道路运输车辆动态监督管理办法》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899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生产经营单位未采取措施消除道路交通事故隐患，责令立即消除或者限期消除，生产经营单位拒不执行的行政处罚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《安全生产法》、《河北省安全生产条例》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生产经营单位拒绝、阻挠交管部门依法实施监督检查，责令改正；拒不改正的行政处罚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《安全生产法》、《河北省安全生产条例》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未列入重点监管的生产经营单位，未查找或者未消除道路交通安全隐患的行政处罚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《河北省安全生产条例》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在停车场附近道路未设置醒目的停车引导及停车场标志的行政处罚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在停车场出入口显著位置未设置醒目的停车引导及停车场标志的行政处罚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在停车场内按规定未设置明显的出入口标志、行驶导向标志、通（坡）道防滑线和弯道安全照视镜，施划停车泊位线的行政处罚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在停车场内根据需要未配置必要的通风、照明、排水、通讯、监控等设施和设备，并保证正常使用的行政处罚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在停车场出入口显著位置未公示经营管理人的名称或者姓名、管理制度、停车场使用时间、收费依据、收费标准和监督举报电话的行政处罚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安排配戴统一服务标识的工作人员未看管停车场，负责指挥车辆按序出入和停放，维护场内车辆行驶和停放秩序，并协助交通警察疏导停车场出入口的交通的行政处罚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有工作人员看管的停车场在车辆驶入时，未向机动车驾驶人出具加盖该停车场印章，有统一编号，载明停放车辆的牌号、停车时间和停车场值班人员姓名的停车凭证，并负责保管车辆的行政处罚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采用人工方式收取停车费的停车场在车辆驶入时，未向机动车驾驶人出具加盖该停车场印章，有统一编号，载明停放车辆的牌号、停车时间和停车场值班人员姓名的停车凭证，并负责保管车辆的行政处罚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在停车场内从事影响车辆行驶和停放的经营活动的行政处罚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采用锁定车轮、设置障碍等方式强迫机动车驾驶人缴纳停车费用的行政处罚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在停车场出入口显著位置未设置醒目的停车场标志的行政处罚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在当地人民政府有关部门依法作出撤销停车场或者增减停车泊位的决定时，未按要求做好相关工作的行政处罚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《河北省停车场管理办法》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道路两侧及隔离带上种植物或设置广告牌、管线等，遮挡路灯、交通信号灯、交通标志，妨碍安全视距拒不排除障碍的行政处罚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非法拦载机动车，不听劝阻，造成交通严重阻塞、较大财产损失的行政处罚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非法扣留机动车辆，不听劝阻，造成交通严重阻塞、较大财产损失的行政处罚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机动车载货长度、宽度、高度超过规定的行政处罚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非法安装警报器的行政处罚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非法安装标志灯具的行政处罚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机动车未按规定鸣喇叭示意的行政处罚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在禁止鸣喇叭的区域或者路段鸣喇叭的行政处罚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特种车辆违反规定使用警报器的行政处罚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《中华人民共和国道路交通安全法》、《噪声污染防治法》、《中华人民共和国道路交通安全法实施条例》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驾驶拆除或者损坏消声器、加装排气管等擅自改装的机动车的行政处罚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《中华人民共和国噪声污染防治法》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特种车辆违反规定使用标志灯具的行政处罚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故意损毁交通设施，造成危害后果，尚不构成犯罪的行政处罚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故意移动交通设施，造成危害后果，尚不构成犯罪的行政处罚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故意涂改交通设施，造成危害后果，尚不构成犯罪的行政处罚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出售已达到报废标准的机动车的行政处罚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其他机动车喷涂特种车特定标志图案的行政处罚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生产拼装机动车的行政处罚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生产擅自改装的机动车的行政处罚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销售拼装机动车的行政处罚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销售擅自改装的机动车的行政处罚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机动车安全技术检验机构出具虚假检验结果的行政处罚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运输单位的客运车辆超员载客或违反规定载货，经处罚不改的(对直接负责的主管人员)行政处罚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运输单位的货运车辆超载或违反规定载客，经处罚不改的(对直接负责的主管人员)行政处罚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未经许可，占用道路从事非交通活动的行政处罚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安装、使用影响道路交通安全的光电设备、高音喇叭、大功率音响等装置的行政处罚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擅自挖掘道路影响交通安全的行政处罚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擅自占用道路施工影响交通安全的行政处罚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从事其他影响交通安全活动的行政处罚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对符合暂扣和吊销机动车驾驶证情形，机动车驾驶证被扣留后驾驶人无正当理由逾期未接受处理的行政处罚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发生交通事故后，应自行撤离现场而未撤离，造成交通堵塞的行政处罚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《道路交通事故处理程序规定》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驾驶排放检验不合格的机动车上道路行驶的行政处罚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《中华人民共和国大气污染防治法》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不按规定投保机动车第三者责任强制保险的行政处罚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《中华人民共和国道路交通安全法》、《机动车交通事故责任强制保险条例》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擅自设置或者撤除道路临时停车泊位，或者在停车泊位设置停车障碍的行政处罚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《河北省实施&lt;道路交通安全法&gt;办法》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擅自移除道路运输经营车辆的电子标识的行政处罚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《河北省道路运输条例》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  爆</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对超量储存、在非专用仓库储存或者违反储存标准和规范储存民用爆炸物品的行政处罚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949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对未按照规定建立出入库检查、登记制度或者收存和发放民用爆炸物品，致使账物不符的行政处罚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对未按规定建立领取登记制度、保存领取登记记录的行政处罚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对未按规定期限备案剧毒化学品、易制爆危险化学品销售、购买信息的行政处罚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对未经许可从事爆破作业的行政处罚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对未按规定对民用爆炸物品做出警示、登记标识的行政处罚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对未按规定对雷管编码打号的行政处罚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对超出许可购买民用爆炸物品的行政处罚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对使用现金、实物交易民用爆炸物品的行政处罚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对销售民用爆炸物品未按规定保存交易证明材料的行政处罚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对未按规定建立民用爆炸物品登记制度的行政处罚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对未按规定核销民用爆炸物品运输许可证的行政处罚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对违反许可事项运输民用爆炸物品的行政处罚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对未携带许可证运输民用爆炸物品的行政处罚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对违规混装民用爆炸物品的行政处罚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对民用爆炸物品运输车辆未按规定悬挂、安装警示标志的行政处罚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对违反行驶、停靠规定运输民用爆炸物品的行政处罚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对装载民用爆炸物品的车厢载人的行政处罚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对运输民用爆炸物品发生危险未处置、不报告的行政处罚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对未按资质等级从事爆破作业的行政处罚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969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对营业性爆破作业单位跨区域作业未报告的行政处罚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对违反标准实施爆破作业的行政处罚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对未按规定设置民用爆炸物品专用仓库技术防范设施的行政处罚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对违反制度致使民用爆炸物品丢失、被盗、被抢的行政处罚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对非法转让、出借、转借、抵押、赠送民用爆炸物品的行政处罚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对未履行民用爆炸物品安全管理责任的行政处罚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对销售、购买、进出口民用爆炸物品未按规定备案的行政处罚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对违反许可事项经道路运输烟花爆竹的行政处罚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对未携带许可证经道路运输烟花爆竹的行政处罚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对烟花爆竹道路运输车辆未按规定悬挂、安装警示标志的行政处罚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979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对未按规定装载烟花爆竹的行政处罚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对装载烟花爆竹的车厢载人的行政处罚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对烟花爆竹运输车辆超速行驶的行政处罚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对烟花爆竹运输车辆经停无人看守的行政处罚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对未按规定核销烟花爆竹道路运输许可证的行政处罚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对非法举办大型焰火燃放活动的行政处罚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对违规从事燃放作业的行政处罚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对违规燃放烟花爆竹的行政处罚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对非法邮寄、携带烟花爆竹的行政处罚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对剧毒化学品、易制爆危险化学品专用仓库未按规定设置技术防范设施的行政处罚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对未如实记录剧毒化学品、易制爆危险化学品数量、流向的行政处罚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对储存剧毒化学品未备案的行政处罚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对未如实记录剧毒化学品、易制爆危险化学品购买信息的行政处罚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对未按规定期限保存剧毒化学品、易制爆危险化学品销售记录、材料的行政处罚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对转让剧毒化学品、易制爆危险化学品不报的行政处罚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对单位未经许可购买剧毒化学品、易制爆危险化学品的行政处罚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对个人非法购买剧毒化学品、易制爆危险化学品的行政处罚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对单位非法出借、转让剧毒化学品、易制爆危险化学品的行政处罚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对伪造、变造、出租、出借、转让剧毒化学品许可证件的行政处罚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对使用伪造、变造的剧毒化学品许可证件的行政处罚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999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对使用不符合安全技术标准的车辆运输危险化学品的行政处罚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对转产、停产、停业、解散未备案处置方案的行政处罚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对生产、储存剧毒化学品、易制爆危险化学品单位未设置治安保卫机构的行政处罚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《危险化学品安全管理条例》《企事业单位内部治安保卫条例》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对剧毒化学品、易制爆危险化学品丢失、被盗不报的行政处罚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对生产、储存剧毒化学品、易制爆危险化学品单位未配备专职治安保卫人员的行政处罚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《危险化学品安全管理条例》《企事业单位内部治安保卫条例》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对非法获取剧毒化学品购买、公路运输许可证件的行政处罚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对未按规定更正剧毒化学品购买许可证件回执填写错误的行政处罚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对未按规定缴交剧毒化学品购买证件回执的行政处罚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对未按规定缴交已使用剧毒化学品购买凭证存根的行政处罚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对未按规定作废、缴交填写错误的剧毒化学品购买凭证的行政处罚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对未按规定缴交不再需要使用的剧毒化学品购买凭证的行政处罚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对未建立易制爆危险化学品信息系统的行政处罚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《易制爆危险化学品治安管理办法》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对违规在互联网发布易制爆化学品信息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《易制爆危险化学品治安管理办法》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对未携带许可证明经道路运输放射性物品的行政处罚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《危险货物道路运输安全管理办法》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对放射性物品运输车辆未悬挂警示标志的行政处罚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《放射性物品道路运输安全管理条例》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对放射性物品运输车辆违反行驶规定的行政处罚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《放射性物品道路运输安全管理条例》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对未经公安机关批准通过道路运输放射性物品的行政处罚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《放射性物品道路运输安全管理条例》《治安管理处罚法》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对道路运输放射性物品未配备押运人员的行政处罚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《放射性物品道路运输安全管理条例》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对道路运输放射性物品脱离押运人员监管的行政处罚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《放射性物品道路运输安全管理条例》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政  保</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对境外非政府组织代表机构、开展临时活动的境外非政府组织或者中方合作单位未按照规定办理变更登记、备案相关事项的行政处罚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对境外非政府组织代表机构、开展临时活动的境外非政府组织或者中方合作单位未按照登记或备案的名称、业务范围、活动地域开展活动的行政处罚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1129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对境外非政府组织代表机构、开展临时活动的境外非政府组织或者中方合作单位在境内从事、资助营利性活动，进行募捐或者违反规定发展会员的行政处罚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对境外非政府组织代表机构、开展临时活动的境外非政府组织或者中方合作单位违反规定取得使用资金，未按规定开立使用银行账户、进行会计核算的行政处罚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对境外非政府组织代表机构、开展临时活动的境外非政府组织或者中方合作单位违反规定报送年度活动计划、报送或者公开年度报告的行政处罚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对境外非政府组织代表机构、开展临时活动的境外非政府组织或者中方合作单位拒不接受或者不按照规定接受监督检查的处罚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对境外非政府组织代表机构、开展临时活动的境外非政府组织或者中方合作单位非法取得代表机构登记证书或者进行临时活动备案的行政处罚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对境外非政府组织代表机构、开展临时活动的境外非政府组织或者中方合作单位伪造、变造、买卖、出租、出借代表机构登记证书、印章行为的行政处罚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未经登记、备案，以境外非政府组织代表机构、境外非政府组织名义开展活动的行政处罚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对被撤销登记、吊销登记证书或者注销登记后以境外非政府组织代表机构名义开展活动的行政处罚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对境外非政府组织临时活动期限届满或者临时活动被取缔后在中国境内开展活动的行政处罚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对境外非政府组织未登记代表机构、临时活动未备案，委托、资助中国境内单位和个人在中国境内开展活动的行政处罚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对中国境内单位和个人明知境外非政府组织未登记代表机构、临时活动未备案，与其合作的行政处罚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对中国境内单位和个人明知境外非政府组织未登记代表机构、临时活动未备案，接受其委托、资助，代理或者变相代理其开展活动、进行项目活动资金收付的行政处罚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对境外非政府组织、境外非政府组织代表机构煽动抗拒法律、法规实施的行政处罚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对境外非政府组织、境外非政府组织代表机构非法获取国家秘密的行政处罚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对境外非政府组织、境外非政府组织代表机构造谣、诽谤或者发表、传播其他有害信息，危害国家安全或者损害国家利益的行政处罚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对境外非政府组织、境外非政府组织代表机构从事或者资助政治活动，非法从事或者资助宗教活动的行政处罚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对境外非政府组织、境外非政府组织代表机构有其他危害国家安全、损害国家利益或者社会公共利益情形的行政处罚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对境外非政府组织、境外非政府组织代表机构有分裂国家、破坏国家统一、颠覆国家政权等犯罪行为的行政处罚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《中华人民共和国境外非政府组织境内活动管理法》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对网络运营者不履行网络信息安全管理义务的行政处罚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对于关键信息基础设施的运营者不履行网络安全保护义务的行政处罚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对设置恶意程序的行政处罚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对未按规定告知、报告安全风险的行政处罚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对网络运营者不履行用户真实身份信息核验义务的行政处罚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对未按规定开展网络安全检测、风险评估等活动的行政处罚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对违法发布网络安全信息的行政处罚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对从事危害网络安全活的行政处罚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对提供危害网络安全活动专门程序、工具的行政处罚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对为危害网络安全活动提供帮助的行政处罚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对网络运营者、网络产品或者服务提供者不履行个人信息保护义务的行政处罚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网  安</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对非法获取、出售、向他人提供个人信息的行政处罚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1159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对非法利用信息网络的行政处罚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对网络运营者不履行网络信息安全管理义务的行政处罚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对电子信息发送、应用软件下载版务提供者不履行网络信 息安全管理义务的行政处罚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对网络运菅者不按公安机关要求处置违法信息的行政处罚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对网络运营者拒绝、阻碍公安机关监督检查的行政处罚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对网络运营者拒不向公安机关提供技术支持和协助的行政处罚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对发布、传输违法信息的行政处罚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对违反计算机信息系统安全等级保护制度的行政处罚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《中华人民共和国计算机信息系统安全保护条例》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对违反计算机信息系统国际联网备案制度的行政处罚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《中华人民共和国计算机信息系统安全保护条例》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对计算机系统发生案件不报的行政处罚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《中华人民共和国计算机信息系统安全保护条例》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1169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对拒不改进计算机信息系统安全状况的行政处罚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《中华人民共和国计算机信息系统安全保护条例》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对故意输入计算机安全病毒、有害数据的行政处罚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《中华人民共和国计算机信息系统安全保护条例》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对未经许可出售计算机信息系统安全专用产品的行政处罚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《中华人民共和国计算机信息系统安全保护条例》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对擅自建、使用非法定信进行国际联网的行政处罚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对接入网络未通过互联网接入国际联网的行政处罚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对未经许可从事国际联网经营业务的行政处罚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对未经批准擅自进行国际联网的行政处罚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对未通过接入网络进行国际联网的行政处罚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对未经接入单位同意接入接入网络的行政处罚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1069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对未办理等级手续接入接入网络的行政处罚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1179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对违规经营国际互联网业务的行政处罚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《计算机信息网络国际联网管理暂行规定实施办法》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对未建立公用账号使用登记制度的行政处罚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对未按规定提供安全保护管理相关信息、资料、数据文件的行政处罚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对未建立电子公告系统的用户登记、信息管理制度的行政处罚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对未对网络用户进行安全教育、培训的行政处罚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对未按规定关闭网络服务器的行政处罚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对未依法审核网络发布信息内容的行政处罚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对不履行国际联网备案职责的行政处罚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对违法转借、转让用户账号的行政处罚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1079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对未采取安全技术保护措施的行政处罚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1189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对未依法登记网络信息委托发布单位和个人信息的行政处罚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对未按规定删除网络地址、目录的行政处罚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对未建立安全保护管理制度的行政处罚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对利用国际联网制作、复制、查阅、传播违法信息的行政处罚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对擅自进入计算机信息网络的行政处罚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对擅自使用计算机信息网络资源的行政处罚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对擅自改变计算机信息网络功能的行政处罚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对擅自改变计算机网络数据、应用程序的行政处罚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对故意制作、传播计算机破坏程序的行政处罚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1089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对未经许可出售计算机信息系统安全专用产品的行政处罚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《计算机信息系统安全专用产品检测和销售许可证管理办法》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对故意输入计算机病毒、有害数据的行政处罚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《计算机信息系统安全专用产品检测和销售许可证管理办法》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对发布虚假计算机病毒疫情的行政处罚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对未建立计算机病毒防治管理制度的行政处罚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1093</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对未按规定上报计算机病毒分析结果的行政处罚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对未按规定及时检测、清除计算机病毒行为的行政处罚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对未按规定使用具有销售许可证的计算机病毒防治产品的行政处罚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对未按规定提交计算机病毒样本的行政处罚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对制作、传播计算机病毒的行政处罚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对未进行计算机病毒防治教育、培训的行政处罚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1099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对未依法保存计算机病毒检测、清除记录的行政处罚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对未采取计算机病毒安全技术防治措施的行政处罚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1101</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对未按规定检测、清除计算机病毒行为的行政处罚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1102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对未采取计算机病毒安全技术防治措施的行政处罚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县级以上</w:t>
            </w:r>
          </w:p>
        </w:tc>
        <w:tc>
          <w:tcPr>
            <w:tcW w:w="4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《计算机病毒防治管理办法》</w:t>
            </w:r>
          </w:p>
        </w:tc>
      </w:tr>
    </w:tbl>
    <w:p>
      <w:pPr>
        <w:rPr>
          <w:rFonts w:hint="eastAsia"/>
          <w:lang w:val="en-US" w:eastAsia="zh-CN"/>
        </w:rPr>
      </w:pPr>
    </w:p>
    <w:p/>
    <w:sectPr>
      <w:pgSz w:w="16838" w:h="11906" w:orient="landscape"/>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3347B"/>
    <w:rsid w:val="30DC1B39"/>
    <w:rsid w:val="352A0D12"/>
    <w:rsid w:val="4476700E"/>
    <w:rsid w:val="61433199"/>
    <w:rsid w:val="65350EE4"/>
    <w:rsid w:val="7653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2024-09-29T02:49:00Z</dcterms:created>
  <dc:creator>Administrator</dc:creator>
  <cp:lastModifiedBy>Administrator</cp:lastModifiedBy>
  <dcterms:modified xsi:type="dcterms:W3CDTF">2024-09-29T04:05:10Z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