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fldChar w:fldCharType="begin"/>
      </w:r>
      <w:r>
        <w:instrText xml:space="preserve">TOC \o "4-4" \h \z \u</w:instrText>
      </w:r>
      <w:r>
        <w:fldChar w:fldCharType="separate"/>
      </w:r>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1"/>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1"/>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1"/>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1"/>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1"/>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2</w:t>
      </w:r>
      <w:r>
        <w:rPr>
          <w:rFonts w:hint="eastAsia" w:eastAsiaTheme="minorEastAsia"/>
          <w:lang w:eastAsia="zh-CN"/>
        </w:rPr>
        <w:t>4</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eastAsiaTheme="minorEastAsia"/>
          <w:lang w:eastAsia="zh-CN"/>
        </w:rPr>
        <w:t>5</w:t>
      </w:r>
      <w:r>
        <w:fldChar w:fldCharType="end"/>
      </w:r>
      <w:r>
        <w:fldChar w:fldCharType="end"/>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eastAsiaTheme="minorEastAsia"/>
          <w:lang w:eastAsia="zh-CN"/>
        </w:rPr>
        <w:t>5</w:t>
      </w:r>
      <w:r>
        <w:fldChar w:fldCharType="end"/>
      </w:r>
      <w:r>
        <w:fldChar w:fldCharType="end"/>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eastAsiaTheme="minorEastAsia"/>
          <w:lang w:eastAsia="zh-CN"/>
        </w:rPr>
        <w:t>2</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eastAsiaTheme="minorEastAsia"/>
          <w:lang w:eastAsia="zh-CN"/>
        </w:rPr>
        <w:t>2</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eastAsiaTheme="minorEastAsia"/>
          <w:lang w:eastAsia="zh-CN"/>
        </w:rPr>
        <w:t>3</w:t>
      </w:r>
      <w:r>
        <w:fldChar w:fldCharType="end"/>
      </w:r>
      <w:r>
        <w:fldChar w:fldCharType="end"/>
      </w:r>
    </w:p>
    <w:p>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eastAsiaTheme="minorEastAsia"/>
          <w:lang w:eastAsia="zh-CN"/>
        </w:rPr>
        <w:t>3</w:t>
      </w:r>
      <w:r>
        <w:fldChar w:fldCharType="end"/>
      </w:r>
      <w:r>
        <w:fldChar w:fldCharType="end"/>
      </w:r>
    </w:p>
    <w:p>
      <w:pPr>
        <w:pStyle w:val="31"/>
        <w:tabs>
          <w:tab w:val="right" w:leader="dot" w:pos="14562"/>
        </w:tabs>
      </w:pPr>
      <w:r>
        <w:fldChar w:fldCharType="end"/>
      </w:r>
    </w:p>
    <w:p>
      <w:pPr>
        <w:jc w:val="center"/>
        <w:outlineLvl w:val="0"/>
        <w:rPr>
          <w:rFonts w:eastAsiaTheme="minorEastAsia"/>
          <w:lang w:eastAsia="zh-CN"/>
        </w:rPr>
      </w:pPr>
      <w:r>
        <w:fldChar w:fldCharType="end"/>
      </w:r>
    </w:p>
    <w:p>
      <w:pPr>
        <w:tabs>
          <w:tab w:val="left" w:pos="9855"/>
        </w:tabs>
        <w:rPr>
          <w:rFonts w:eastAsiaTheme="minorEastAsia"/>
          <w:lang w:eastAsia="zh-CN"/>
        </w:rPr>
      </w:pPr>
      <w:r>
        <w:rPr>
          <w:rFonts w:eastAsiaTheme="minorEastAsia"/>
          <w:lang w:eastAsia="zh-CN"/>
        </w:rPr>
        <w:tab/>
      </w:r>
    </w:p>
    <w:p>
      <w:pPr>
        <w:rPr>
          <w:rFonts w:eastAsiaTheme="minorEastAsia"/>
          <w:lang w:eastAsia="zh-CN"/>
        </w:rPr>
      </w:pPr>
    </w:p>
    <w:p>
      <w:pPr>
        <w:rPr>
          <w:rFonts w:eastAsiaTheme="minorEastAsia"/>
          <w:lang w:eastAsia="zh-CN"/>
        </w:r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2779.36</w:t>
            </w:r>
          </w:p>
        </w:tc>
        <w:tc>
          <w:tcPr>
            <w:tcW w:w="4535" w:type="dxa"/>
            <w:vAlign w:val="center"/>
          </w:tcPr>
          <w:p>
            <w:pPr>
              <w:pStyle w:val="11"/>
            </w:pPr>
            <w:r>
              <w:t>一、一般公共服务支出</w:t>
            </w:r>
          </w:p>
        </w:tc>
        <w:tc>
          <w:tcPr>
            <w:tcW w:w="2126" w:type="dxa"/>
            <w:vAlign w:val="center"/>
          </w:tcPr>
          <w:p>
            <w:pPr>
              <w:pStyle w:val="10"/>
            </w:pPr>
            <w:r>
              <w:t>1625.28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r>
              <w:t>109.16</w:t>
            </w: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316.43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r>
              <w:t>0.03</w:t>
            </w: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r>
              <w:t>612.53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130.05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2888.55</w:t>
            </w:r>
          </w:p>
        </w:tc>
        <w:tc>
          <w:tcPr>
            <w:tcW w:w="4535" w:type="dxa"/>
            <w:vAlign w:val="center"/>
          </w:tcPr>
          <w:p>
            <w:pPr>
              <w:pStyle w:val="13"/>
            </w:pPr>
            <w:r>
              <w:t>本年支出合计</w:t>
            </w:r>
          </w:p>
        </w:tc>
        <w:tc>
          <w:tcPr>
            <w:tcW w:w="2126" w:type="dxa"/>
            <w:vAlign w:val="center"/>
          </w:tcPr>
          <w:p>
            <w:pPr>
              <w:pStyle w:val="14"/>
            </w:pPr>
            <w:r>
              <w:t>2888.55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2888.55</w:t>
            </w:r>
          </w:p>
        </w:tc>
        <w:tc>
          <w:tcPr>
            <w:tcW w:w="4535" w:type="dxa"/>
            <w:vAlign w:val="center"/>
          </w:tcPr>
          <w:p>
            <w:pPr>
              <w:pStyle w:val="13"/>
            </w:pPr>
            <w:r>
              <w:t>支出总计</w:t>
            </w:r>
          </w:p>
        </w:tc>
        <w:tc>
          <w:tcPr>
            <w:tcW w:w="2126" w:type="dxa"/>
            <w:vAlign w:val="center"/>
          </w:tcPr>
          <w:p>
            <w:pPr>
              <w:pStyle w:val="14"/>
            </w:pPr>
            <w:r>
              <w:t>2888.55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2888.55</w:t>
            </w:r>
          </w:p>
        </w:tc>
        <w:tc>
          <w:tcPr>
            <w:tcW w:w="1134" w:type="dxa"/>
            <w:vAlign w:val="center"/>
          </w:tcPr>
          <w:p>
            <w:pPr>
              <w:pStyle w:val="14"/>
            </w:pPr>
            <w:r>
              <w:t>2888.55</w:t>
            </w:r>
          </w:p>
        </w:tc>
        <w:tc>
          <w:tcPr>
            <w:tcW w:w="1134" w:type="dxa"/>
            <w:vAlign w:val="center"/>
          </w:tcPr>
          <w:p>
            <w:pPr>
              <w:pStyle w:val="14"/>
            </w:pPr>
            <w:r>
              <w:t>2888.52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0.03</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1625.28</w:t>
            </w:r>
          </w:p>
        </w:tc>
        <w:tc>
          <w:tcPr>
            <w:tcW w:w="1134" w:type="dxa"/>
            <w:vAlign w:val="center"/>
          </w:tcPr>
          <w:p>
            <w:pPr>
              <w:pStyle w:val="10"/>
            </w:pPr>
            <w:r>
              <w:t>1625.28</w:t>
            </w:r>
          </w:p>
        </w:tc>
        <w:tc>
          <w:tcPr>
            <w:tcW w:w="1134" w:type="dxa"/>
            <w:vAlign w:val="center"/>
          </w:tcPr>
          <w:p>
            <w:pPr>
              <w:pStyle w:val="10"/>
            </w:pPr>
            <w:r>
              <w:t>1625.25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0.03</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20101</w:t>
            </w:r>
          </w:p>
        </w:tc>
        <w:tc>
          <w:tcPr>
            <w:tcW w:w="1559" w:type="dxa"/>
            <w:vAlign w:val="center"/>
          </w:tcPr>
          <w:p>
            <w:pPr>
              <w:pStyle w:val="11"/>
            </w:pPr>
            <w:r>
              <w:t>人大事务</w:t>
            </w:r>
          </w:p>
        </w:tc>
        <w:tc>
          <w:tcPr>
            <w:tcW w:w="1134" w:type="dxa"/>
            <w:vAlign w:val="center"/>
          </w:tcPr>
          <w:p>
            <w:pPr>
              <w:pStyle w:val="10"/>
            </w:pPr>
            <w:r>
              <w:t>3.00</w:t>
            </w:r>
          </w:p>
        </w:tc>
        <w:tc>
          <w:tcPr>
            <w:tcW w:w="1134" w:type="dxa"/>
            <w:vAlign w:val="center"/>
          </w:tcPr>
          <w:p>
            <w:pPr>
              <w:pStyle w:val="10"/>
            </w:pPr>
            <w:r>
              <w:t>3.00</w:t>
            </w:r>
          </w:p>
        </w:tc>
        <w:tc>
          <w:tcPr>
            <w:tcW w:w="1134" w:type="dxa"/>
            <w:vAlign w:val="center"/>
          </w:tcPr>
          <w:p>
            <w:pPr>
              <w:pStyle w:val="10"/>
            </w:pPr>
            <w:r>
              <w:t>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2010102</w:t>
            </w:r>
          </w:p>
        </w:tc>
        <w:tc>
          <w:tcPr>
            <w:tcW w:w="1559" w:type="dxa"/>
            <w:vAlign w:val="center"/>
          </w:tcPr>
          <w:p>
            <w:pPr>
              <w:pStyle w:val="11"/>
            </w:pPr>
            <w:r>
              <w:t>一般行政管理事务</w:t>
            </w:r>
          </w:p>
        </w:tc>
        <w:tc>
          <w:tcPr>
            <w:tcW w:w="1134" w:type="dxa"/>
            <w:vAlign w:val="center"/>
          </w:tcPr>
          <w:p>
            <w:pPr>
              <w:pStyle w:val="10"/>
            </w:pPr>
            <w:r>
              <w:t>3.00</w:t>
            </w:r>
          </w:p>
        </w:tc>
        <w:tc>
          <w:tcPr>
            <w:tcW w:w="1134" w:type="dxa"/>
            <w:vAlign w:val="center"/>
          </w:tcPr>
          <w:p>
            <w:pPr>
              <w:pStyle w:val="10"/>
            </w:pPr>
            <w:r>
              <w:t>3.00</w:t>
            </w:r>
          </w:p>
        </w:tc>
        <w:tc>
          <w:tcPr>
            <w:tcW w:w="1134" w:type="dxa"/>
            <w:vAlign w:val="center"/>
          </w:tcPr>
          <w:p>
            <w:pPr>
              <w:pStyle w:val="10"/>
            </w:pPr>
            <w:r>
              <w:t>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0"/>
            </w:pPr>
            <w:r>
              <w:t>1610.88</w:t>
            </w:r>
          </w:p>
        </w:tc>
        <w:tc>
          <w:tcPr>
            <w:tcW w:w="1134" w:type="dxa"/>
            <w:vAlign w:val="center"/>
          </w:tcPr>
          <w:p>
            <w:pPr>
              <w:pStyle w:val="10"/>
            </w:pPr>
            <w:r>
              <w:t>1610.88</w:t>
            </w:r>
          </w:p>
        </w:tc>
        <w:tc>
          <w:tcPr>
            <w:tcW w:w="1134" w:type="dxa"/>
            <w:vAlign w:val="center"/>
          </w:tcPr>
          <w:p>
            <w:pPr>
              <w:pStyle w:val="10"/>
            </w:pPr>
            <w:r>
              <w:t>1610.85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0.03</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0"/>
            </w:pPr>
            <w:r>
              <w:t>490.14</w:t>
            </w:r>
          </w:p>
        </w:tc>
        <w:tc>
          <w:tcPr>
            <w:tcW w:w="1134" w:type="dxa"/>
            <w:vAlign w:val="center"/>
          </w:tcPr>
          <w:p>
            <w:pPr>
              <w:pStyle w:val="10"/>
            </w:pPr>
            <w:r>
              <w:t>490.14</w:t>
            </w:r>
          </w:p>
        </w:tc>
        <w:tc>
          <w:tcPr>
            <w:tcW w:w="1134" w:type="dxa"/>
            <w:vAlign w:val="center"/>
          </w:tcPr>
          <w:p>
            <w:pPr>
              <w:pStyle w:val="10"/>
            </w:pPr>
            <w:r>
              <w:t>490.11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0.03</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2010302</w:t>
            </w:r>
          </w:p>
        </w:tc>
        <w:tc>
          <w:tcPr>
            <w:tcW w:w="1559" w:type="dxa"/>
            <w:vAlign w:val="center"/>
          </w:tcPr>
          <w:p>
            <w:pPr>
              <w:pStyle w:val="11"/>
            </w:pPr>
            <w:r>
              <w:t>一般行政管理事务</w:t>
            </w:r>
          </w:p>
        </w:tc>
        <w:tc>
          <w:tcPr>
            <w:tcW w:w="1134" w:type="dxa"/>
            <w:vAlign w:val="center"/>
          </w:tcPr>
          <w:p>
            <w:pPr>
              <w:pStyle w:val="10"/>
            </w:pPr>
            <w:r>
              <w:t>76.39</w:t>
            </w:r>
          </w:p>
        </w:tc>
        <w:tc>
          <w:tcPr>
            <w:tcW w:w="1134" w:type="dxa"/>
            <w:vAlign w:val="center"/>
          </w:tcPr>
          <w:p>
            <w:pPr>
              <w:pStyle w:val="10"/>
            </w:pPr>
            <w:r>
              <w:t>76.39</w:t>
            </w:r>
          </w:p>
        </w:tc>
        <w:tc>
          <w:tcPr>
            <w:tcW w:w="1134" w:type="dxa"/>
            <w:vAlign w:val="center"/>
          </w:tcPr>
          <w:p>
            <w:pPr>
              <w:pStyle w:val="10"/>
            </w:pPr>
            <w:r>
              <w:t>76.39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2010350</w:t>
            </w:r>
          </w:p>
        </w:tc>
        <w:tc>
          <w:tcPr>
            <w:tcW w:w="1559" w:type="dxa"/>
            <w:vAlign w:val="center"/>
          </w:tcPr>
          <w:p>
            <w:pPr>
              <w:pStyle w:val="11"/>
            </w:pPr>
            <w:r>
              <w:t>事业运行</w:t>
            </w:r>
          </w:p>
        </w:tc>
        <w:tc>
          <w:tcPr>
            <w:tcW w:w="1134" w:type="dxa"/>
            <w:vAlign w:val="center"/>
          </w:tcPr>
          <w:p>
            <w:pPr>
              <w:pStyle w:val="10"/>
            </w:pPr>
            <w:r>
              <w:t>1044.35</w:t>
            </w:r>
          </w:p>
        </w:tc>
        <w:tc>
          <w:tcPr>
            <w:tcW w:w="1134" w:type="dxa"/>
            <w:vAlign w:val="center"/>
          </w:tcPr>
          <w:p>
            <w:pPr>
              <w:pStyle w:val="10"/>
            </w:pPr>
            <w:r>
              <w:t>1044.35</w:t>
            </w:r>
          </w:p>
        </w:tc>
        <w:tc>
          <w:tcPr>
            <w:tcW w:w="1134" w:type="dxa"/>
            <w:vAlign w:val="center"/>
          </w:tcPr>
          <w:p>
            <w:pPr>
              <w:pStyle w:val="10"/>
            </w:pPr>
            <w:r>
              <w:t>1044.35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0"/>
            </w:pPr>
            <w:r>
              <w:t>4.40</w:t>
            </w:r>
          </w:p>
        </w:tc>
        <w:tc>
          <w:tcPr>
            <w:tcW w:w="1134" w:type="dxa"/>
            <w:vAlign w:val="center"/>
          </w:tcPr>
          <w:p>
            <w:pPr>
              <w:pStyle w:val="10"/>
            </w:pPr>
            <w:r>
              <w:t>4.40</w:t>
            </w:r>
          </w:p>
        </w:tc>
        <w:tc>
          <w:tcPr>
            <w:tcW w:w="1134" w:type="dxa"/>
            <w:vAlign w:val="center"/>
          </w:tcPr>
          <w:p>
            <w:pPr>
              <w:pStyle w:val="10"/>
            </w:pPr>
            <w:r>
              <w:t>4.40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2011102</w:t>
            </w:r>
          </w:p>
        </w:tc>
        <w:tc>
          <w:tcPr>
            <w:tcW w:w="1559" w:type="dxa"/>
            <w:vAlign w:val="center"/>
          </w:tcPr>
          <w:p>
            <w:pPr>
              <w:pStyle w:val="11"/>
            </w:pPr>
            <w:r>
              <w:t>一般行政管理事务</w:t>
            </w:r>
          </w:p>
        </w:tc>
        <w:tc>
          <w:tcPr>
            <w:tcW w:w="1134" w:type="dxa"/>
            <w:vAlign w:val="center"/>
          </w:tcPr>
          <w:p>
            <w:pPr>
              <w:pStyle w:val="10"/>
            </w:pPr>
            <w:r>
              <w:t>4.40</w:t>
            </w:r>
          </w:p>
        </w:tc>
        <w:tc>
          <w:tcPr>
            <w:tcW w:w="1134" w:type="dxa"/>
            <w:vAlign w:val="center"/>
          </w:tcPr>
          <w:p>
            <w:pPr>
              <w:pStyle w:val="10"/>
            </w:pPr>
            <w:r>
              <w:t>4.40</w:t>
            </w:r>
          </w:p>
        </w:tc>
        <w:tc>
          <w:tcPr>
            <w:tcW w:w="1134" w:type="dxa"/>
            <w:vAlign w:val="center"/>
          </w:tcPr>
          <w:p>
            <w:pPr>
              <w:pStyle w:val="10"/>
            </w:pPr>
            <w:r>
              <w:t>4.40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20129</w:t>
            </w:r>
          </w:p>
        </w:tc>
        <w:tc>
          <w:tcPr>
            <w:tcW w:w="1559" w:type="dxa"/>
            <w:vAlign w:val="center"/>
          </w:tcPr>
          <w:p>
            <w:pPr>
              <w:pStyle w:val="11"/>
            </w:pPr>
            <w:r>
              <w:t>群众团体事务</w:t>
            </w:r>
          </w:p>
        </w:tc>
        <w:tc>
          <w:tcPr>
            <w:tcW w:w="1134" w:type="dxa"/>
            <w:vAlign w:val="center"/>
          </w:tcPr>
          <w:p>
            <w:pPr>
              <w:pStyle w:val="10"/>
            </w:pPr>
            <w:r>
              <w:t>2.00</w:t>
            </w:r>
          </w:p>
        </w:tc>
        <w:tc>
          <w:tcPr>
            <w:tcW w:w="1134" w:type="dxa"/>
            <w:vAlign w:val="center"/>
          </w:tcPr>
          <w:p>
            <w:pPr>
              <w:pStyle w:val="10"/>
            </w:pPr>
            <w:r>
              <w:t>2.00</w:t>
            </w:r>
          </w:p>
        </w:tc>
        <w:tc>
          <w:tcPr>
            <w:tcW w:w="1134" w:type="dxa"/>
            <w:vAlign w:val="center"/>
          </w:tcPr>
          <w:p>
            <w:pPr>
              <w:pStyle w:val="10"/>
            </w:pPr>
            <w:r>
              <w:t>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2012902</w:t>
            </w:r>
          </w:p>
        </w:tc>
        <w:tc>
          <w:tcPr>
            <w:tcW w:w="1559" w:type="dxa"/>
            <w:vAlign w:val="center"/>
          </w:tcPr>
          <w:p>
            <w:pPr>
              <w:pStyle w:val="11"/>
            </w:pPr>
            <w:r>
              <w:t>一般行政管理事务</w:t>
            </w:r>
          </w:p>
        </w:tc>
        <w:tc>
          <w:tcPr>
            <w:tcW w:w="1134" w:type="dxa"/>
            <w:vAlign w:val="center"/>
          </w:tcPr>
          <w:p>
            <w:pPr>
              <w:pStyle w:val="10"/>
            </w:pPr>
            <w:r>
              <w:t>2.00</w:t>
            </w:r>
          </w:p>
        </w:tc>
        <w:tc>
          <w:tcPr>
            <w:tcW w:w="1134" w:type="dxa"/>
            <w:vAlign w:val="center"/>
          </w:tcPr>
          <w:p>
            <w:pPr>
              <w:pStyle w:val="10"/>
            </w:pPr>
            <w:r>
              <w:t>2.00</w:t>
            </w:r>
          </w:p>
        </w:tc>
        <w:tc>
          <w:tcPr>
            <w:tcW w:w="1134" w:type="dxa"/>
            <w:vAlign w:val="center"/>
          </w:tcPr>
          <w:p>
            <w:pPr>
              <w:pStyle w:val="10"/>
            </w:pPr>
            <w:r>
              <w:t>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20131</w:t>
            </w:r>
          </w:p>
        </w:tc>
        <w:tc>
          <w:tcPr>
            <w:tcW w:w="1559" w:type="dxa"/>
            <w:vAlign w:val="center"/>
          </w:tcPr>
          <w:p>
            <w:pPr>
              <w:pStyle w:val="11"/>
            </w:pPr>
            <w:r>
              <w:t>党委办公厅（室）及相关机构事务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2013102</w:t>
            </w:r>
          </w:p>
        </w:tc>
        <w:tc>
          <w:tcPr>
            <w:tcW w:w="1559" w:type="dxa"/>
            <w:vAlign w:val="center"/>
          </w:tcPr>
          <w:p>
            <w:pPr>
              <w:pStyle w:val="11"/>
            </w:pPr>
            <w:r>
              <w:t>一般行政管理事务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20406</w:t>
            </w:r>
          </w:p>
        </w:tc>
        <w:tc>
          <w:tcPr>
            <w:tcW w:w="1559" w:type="dxa"/>
            <w:vAlign w:val="center"/>
          </w:tcPr>
          <w:p>
            <w:pPr>
              <w:pStyle w:val="11"/>
            </w:pPr>
            <w:r>
              <w:t>司法</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2040602</w:t>
            </w:r>
          </w:p>
        </w:tc>
        <w:tc>
          <w:tcPr>
            <w:tcW w:w="1559" w:type="dxa"/>
            <w:vAlign w:val="center"/>
          </w:tcPr>
          <w:p>
            <w:pPr>
              <w:pStyle w:val="11"/>
            </w:pPr>
            <w:r>
              <w:t>一般行政管理事务</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r>
              <w:t>7.29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207</w:t>
            </w:r>
          </w:p>
        </w:tc>
        <w:tc>
          <w:tcPr>
            <w:tcW w:w="1559" w:type="dxa"/>
            <w:vAlign w:val="center"/>
          </w:tcPr>
          <w:p>
            <w:pPr>
              <w:pStyle w:val="11"/>
            </w:pPr>
            <w:r>
              <w:t>文化旅游体育与传媒支出</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20799</w:t>
            </w:r>
          </w:p>
        </w:tc>
        <w:tc>
          <w:tcPr>
            <w:tcW w:w="1559" w:type="dxa"/>
            <w:vAlign w:val="center"/>
          </w:tcPr>
          <w:p>
            <w:pPr>
              <w:pStyle w:val="11"/>
            </w:pPr>
            <w:r>
              <w:t>其他文化旅游体育与传媒支出</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2079999</w:t>
            </w:r>
          </w:p>
        </w:tc>
        <w:tc>
          <w:tcPr>
            <w:tcW w:w="1559" w:type="dxa"/>
            <w:vAlign w:val="center"/>
          </w:tcPr>
          <w:p>
            <w:pPr>
              <w:pStyle w:val="11"/>
            </w:pPr>
            <w:r>
              <w:t>其他文化旅游体育与传媒支出</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r>
              <w:t>1.50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316.43</w:t>
            </w:r>
          </w:p>
        </w:tc>
        <w:tc>
          <w:tcPr>
            <w:tcW w:w="1134" w:type="dxa"/>
            <w:vAlign w:val="center"/>
          </w:tcPr>
          <w:p>
            <w:pPr>
              <w:pStyle w:val="10"/>
            </w:pPr>
            <w:r>
              <w:t>316.43</w:t>
            </w:r>
          </w:p>
        </w:tc>
        <w:tc>
          <w:tcPr>
            <w:tcW w:w="1134" w:type="dxa"/>
            <w:vAlign w:val="center"/>
          </w:tcPr>
          <w:p>
            <w:pPr>
              <w:pStyle w:val="10"/>
            </w:pPr>
            <w:r>
              <w:t>316.43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281.51</w:t>
            </w:r>
          </w:p>
        </w:tc>
        <w:tc>
          <w:tcPr>
            <w:tcW w:w="1134" w:type="dxa"/>
            <w:vAlign w:val="center"/>
          </w:tcPr>
          <w:p>
            <w:pPr>
              <w:pStyle w:val="10"/>
            </w:pPr>
            <w:r>
              <w:t>281.51</w:t>
            </w:r>
          </w:p>
        </w:tc>
        <w:tc>
          <w:tcPr>
            <w:tcW w:w="1134" w:type="dxa"/>
            <w:vAlign w:val="center"/>
          </w:tcPr>
          <w:p>
            <w:pPr>
              <w:pStyle w:val="10"/>
            </w:pPr>
            <w:r>
              <w:t>281.51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40.66</w:t>
            </w:r>
          </w:p>
        </w:tc>
        <w:tc>
          <w:tcPr>
            <w:tcW w:w="1134" w:type="dxa"/>
            <w:vAlign w:val="center"/>
          </w:tcPr>
          <w:p>
            <w:pPr>
              <w:pStyle w:val="10"/>
            </w:pPr>
            <w:r>
              <w:t>40.66</w:t>
            </w:r>
          </w:p>
        </w:tc>
        <w:tc>
          <w:tcPr>
            <w:tcW w:w="1134" w:type="dxa"/>
            <w:vAlign w:val="center"/>
          </w:tcPr>
          <w:p>
            <w:pPr>
              <w:pStyle w:val="10"/>
            </w:pPr>
            <w:r>
              <w:t>40.66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24</w:t>
            </w:r>
          </w:p>
        </w:tc>
        <w:tc>
          <w:tcPr>
            <w:tcW w:w="992" w:type="dxa"/>
            <w:vAlign w:val="center"/>
          </w:tcPr>
          <w:p>
            <w:pPr>
              <w:pStyle w:val="11"/>
            </w:pPr>
            <w:r>
              <w:t>2080502</w:t>
            </w:r>
          </w:p>
        </w:tc>
        <w:tc>
          <w:tcPr>
            <w:tcW w:w="1559" w:type="dxa"/>
            <w:vAlign w:val="center"/>
          </w:tcPr>
          <w:p>
            <w:pPr>
              <w:pStyle w:val="11"/>
            </w:pPr>
            <w:r>
              <w:t>事业单位离退休</w:t>
            </w:r>
          </w:p>
        </w:tc>
        <w:tc>
          <w:tcPr>
            <w:tcW w:w="1134" w:type="dxa"/>
            <w:vAlign w:val="center"/>
          </w:tcPr>
          <w:p>
            <w:pPr>
              <w:pStyle w:val="10"/>
            </w:pPr>
            <w:r>
              <w:t>29.84</w:t>
            </w:r>
          </w:p>
        </w:tc>
        <w:tc>
          <w:tcPr>
            <w:tcW w:w="1134" w:type="dxa"/>
            <w:vAlign w:val="center"/>
          </w:tcPr>
          <w:p>
            <w:pPr>
              <w:pStyle w:val="10"/>
            </w:pPr>
            <w:r>
              <w:t>29.84</w:t>
            </w:r>
          </w:p>
        </w:tc>
        <w:tc>
          <w:tcPr>
            <w:tcW w:w="1134" w:type="dxa"/>
            <w:vAlign w:val="center"/>
          </w:tcPr>
          <w:p>
            <w:pPr>
              <w:pStyle w:val="10"/>
            </w:pPr>
            <w:r>
              <w:t>29.84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25</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157.39</w:t>
            </w:r>
          </w:p>
        </w:tc>
        <w:tc>
          <w:tcPr>
            <w:tcW w:w="1134" w:type="dxa"/>
            <w:vAlign w:val="center"/>
          </w:tcPr>
          <w:p>
            <w:pPr>
              <w:pStyle w:val="10"/>
            </w:pPr>
            <w:r>
              <w:t>157.39</w:t>
            </w:r>
          </w:p>
        </w:tc>
        <w:tc>
          <w:tcPr>
            <w:tcW w:w="1134" w:type="dxa"/>
            <w:vAlign w:val="center"/>
          </w:tcPr>
          <w:p>
            <w:pPr>
              <w:pStyle w:val="10"/>
            </w:pPr>
            <w:r>
              <w:t>157.39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26</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53.63</w:t>
            </w:r>
          </w:p>
        </w:tc>
        <w:tc>
          <w:tcPr>
            <w:tcW w:w="1134" w:type="dxa"/>
            <w:vAlign w:val="center"/>
          </w:tcPr>
          <w:p>
            <w:pPr>
              <w:pStyle w:val="10"/>
            </w:pPr>
            <w:r>
              <w:t>53.63</w:t>
            </w:r>
          </w:p>
        </w:tc>
        <w:tc>
          <w:tcPr>
            <w:tcW w:w="1134" w:type="dxa"/>
            <w:vAlign w:val="center"/>
          </w:tcPr>
          <w:p>
            <w:pPr>
              <w:pStyle w:val="10"/>
            </w:pPr>
            <w:r>
              <w:t>53.63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27</w:t>
            </w:r>
          </w:p>
        </w:tc>
        <w:tc>
          <w:tcPr>
            <w:tcW w:w="992" w:type="dxa"/>
            <w:vAlign w:val="center"/>
          </w:tcPr>
          <w:p>
            <w:pPr>
              <w:pStyle w:val="11"/>
            </w:pPr>
            <w:r>
              <w:t>20809</w:t>
            </w:r>
          </w:p>
        </w:tc>
        <w:tc>
          <w:tcPr>
            <w:tcW w:w="1559" w:type="dxa"/>
            <w:vAlign w:val="center"/>
          </w:tcPr>
          <w:p>
            <w:pPr>
              <w:pStyle w:val="11"/>
            </w:pPr>
            <w:r>
              <w:t>退役安置</w:t>
            </w:r>
          </w:p>
        </w:tc>
        <w:tc>
          <w:tcPr>
            <w:tcW w:w="1134" w:type="dxa"/>
            <w:vAlign w:val="center"/>
          </w:tcPr>
          <w:p>
            <w:pPr>
              <w:pStyle w:val="10"/>
            </w:pPr>
            <w:r>
              <w:t>34.92</w:t>
            </w:r>
          </w:p>
        </w:tc>
        <w:tc>
          <w:tcPr>
            <w:tcW w:w="1134" w:type="dxa"/>
            <w:vAlign w:val="center"/>
          </w:tcPr>
          <w:p>
            <w:pPr>
              <w:pStyle w:val="10"/>
            </w:pPr>
            <w:r>
              <w:t>34.92</w:t>
            </w:r>
          </w:p>
        </w:tc>
        <w:tc>
          <w:tcPr>
            <w:tcW w:w="1134" w:type="dxa"/>
            <w:vAlign w:val="center"/>
          </w:tcPr>
          <w:p>
            <w:pPr>
              <w:pStyle w:val="10"/>
            </w:pPr>
            <w:r>
              <w:t>34.92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28</w:t>
            </w:r>
          </w:p>
        </w:tc>
        <w:tc>
          <w:tcPr>
            <w:tcW w:w="992" w:type="dxa"/>
            <w:vAlign w:val="center"/>
          </w:tcPr>
          <w:p>
            <w:pPr>
              <w:pStyle w:val="11"/>
            </w:pPr>
            <w:r>
              <w:t>2080901</w:t>
            </w:r>
          </w:p>
        </w:tc>
        <w:tc>
          <w:tcPr>
            <w:tcW w:w="1559" w:type="dxa"/>
            <w:vAlign w:val="center"/>
          </w:tcPr>
          <w:p>
            <w:pPr>
              <w:pStyle w:val="11"/>
            </w:pPr>
            <w:r>
              <w:t>退役士兵安置</w:t>
            </w:r>
          </w:p>
        </w:tc>
        <w:tc>
          <w:tcPr>
            <w:tcW w:w="1134" w:type="dxa"/>
            <w:vAlign w:val="center"/>
          </w:tcPr>
          <w:p>
            <w:pPr>
              <w:pStyle w:val="10"/>
            </w:pPr>
            <w:r>
              <w:t>34.92</w:t>
            </w:r>
          </w:p>
        </w:tc>
        <w:tc>
          <w:tcPr>
            <w:tcW w:w="1134" w:type="dxa"/>
            <w:vAlign w:val="center"/>
          </w:tcPr>
          <w:p>
            <w:pPr>
              <w:pStyle w:val="10"/>
            </w:pPr>
            <w:r>
              <w:t>34.92</w:t>
            </w:r>
          </w:p>
        </w:tc>
        <w:tc>
          <w:tcPr>
            <w:tcW w:w="1134" w:type="dxa"/>
            <w:vAlign w:val="center"/>
          </w:tcPr>
          <w:p>
            <w:pPr>
              <w:pStyle w:val="10"/>
            </w:pPr>
            <w:r>
              <w:t>34.92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29</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30</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31</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r>
              <w:t>59.19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32</w:t>
            </w:r>
          </w:p>
        </w:tc>
        <w:tc>
          <w:tcPr>
            <w:tcW w:w="992" w:type="dxa"/>
            <w:vAlign w:val="center"/>
          </w:tcPr>
          <w:p>
            <w:pPr>
              <w:pStyle w:val="11"/>
            </w:pPr>
            <w:r>
              <w:t>211</w:t>
            </w:r>
          </w:p>
        </w:tc>
        <w:tc>
          <w:tcPr>
            <w:tcW w:w="1559" w:type="dxa"/>
            <w:vAlign w:val="center"/>
          </w:tcPr>
          <w:p>
            <w:pPr>
              <w:pStyle w:val="11"/>
            </w:pPr>
            <w:r>
              <w:t>节能环保支出</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33</w:t>
            </w:r>
          </w:p>
        </w:tc>
        <w:tc>
          <w:tcPr>
            <w:tcW w:w="992" w:type="dxa"/>
            <w:vAlign w:val="center"/>
          </w:tcPr>
          <w:p>
            <w:pPr>
              <w:pStyle w:val="11"/>
            </w:pPr>
            <w:r>
              <w:t>21103</w:t>
            </w:r>
          </w:p>
        </w:tc>
        <w:tc>
          <w:tcPr>
            <w:tcW w:w="1559" w:type="dxa"/>
            <w:vAlign w:val="center"/>
          </w:tcPr>
          <w:p>
            <w:pPr>
              <w:pStyle w:val="11"/>
            </w:pPr>
            <w:r>
              <w:t>污染防治</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34</w:t>
            </w:r>
          </w:p>
        </w:tc>
        <w:tc>
          <w:tcPr>
            <w:tcW w:w="992" w:type="dxa"/>
            <w:vAlign w:val="center"/>
          </w:tcPr>
          <w:p>
            <w:pPr>
              <w:pStyle w:val="11"/>
            </w:pPr>
            <w:r>
              <w:t>2110301</w:t>
            </w:r>
          </w:p>
        </w:tc>
        <w:tc>
          <w:tcPr>
            <w:tcW w:w="1559" w:type="dxa"/>
            <w:vAlign w:val="center"/>
          </w:tcPr>
          <w:p>
            <w:pPr>
              <w:pStyle w:val="11"/>
            </w:pPr>
            <w:r>
              <w:t>大气</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35</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36</w:t>
            </w:r>
          </w:p>
        </w:tc>
        <w:tc>
          <w:tcPr>
            <w:tcW w:w="992" w:type="dxa"/>
            <w:vAlign w:val="center"/>
          </w:tcPr>
          <w:p>
            <w:pPr>
              <w:pStyle w:val="11"/>
            </w:pPr>
            <w:r>
              <w:t>21208</w:t>
            </w:r>
          </w:p>
        </w:tc>
        <w:tc>
          <w:tcPr>
            <w:tcW w:w="1559" w:type="dxa"/>
            <w:vAlign w:val="center"/>
          </w:tcPr>
          <w:p>
            <w:pPr>
              <w:pStyle w:val="11"/>
            </w:pPr>
            <w:r>
              <w:t>国有土地使用权出让收入安排的支出</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37</w:t>
            </w:r>
          </w:p>
        </w:tc>
        <w:tc>
          <w:tcPr>
            <w:tcW w:w="992" w:type="dxa"/>
            <w:vAlign w:val="center"/>
          </w:tcPr>
          <w:p>
            <w:pPr>
              <w:pStyle w:val="11"/>
            </w:pPr>
            <w:r>
              <w:t>2120801</w:t>
            </w:r>
          </w:p>
        </w:tc>
        <w:tc>
          <w:tcPr>
            <w:tcW w:w="1559" w:type="dxa"/>
            <w:vAlign w:val="center"/>
          </w:tcPr>
          <w:p>
            <w:pPr>
              <w:pStyle w:val="11"/>
            </w:pPr>
            <w:r>
              <w:t>征地和拆迁补偿支出</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r>
              <w:t>109.16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38</w:t>
            </w:r>
          </w:p>
        </w:tc>
        <w:tc>
          <w:tcPr>
            <w:tcW w:w="992" w:type="dxa"/>
            <w:vAlign w:val="center"/>
          </w:tcPr>
          <w:p>
            <w:pPr>
              <w:pStyle w:val="11"/>
            </w:pPr>
            <w:r>
              <w:t>213</w:t>
            </w:r>
          </w:p>
        </w:tc>
        <w:tc>
          <w:tcPr>
            <w:tcW w:w="1559" w:type="dxa"/>
            <w:vAlign w:val="center"/>
          </w:tcPr>
          <w:p>
            <w:pPr>
              <w:pStyle w:val="11"/>
            </w:pPr>
            <w:r>
              <w:t>农林水支出</w:t>
            </w:r>
          </w:p>
        </w:tc>
        <w:tc>
          <w:tcPr>
            <w:tcW w:w="1134" w:type="dxa"/>
            <w:vAlign w:val="center"/>
          </w:tcPr>
          <w:p>
            <w:pPr>
              <w:pStyle w:val="10"/>
            </w:pPr>
            <w:r>
              <w:t>612.53</w:t>
            </w:r>
          </w:p>
        </w:tc>
        <w:tc>
          <w:tcPr>
            <w:tcW w:w="1134" w:type="dxa"/>
            <w:vAlign w:val="center"/>
          </w:tcPr>
          <w:p>
            <w:pPr>
              <w:pStyle w:val="10"/>
            </w:pPr>
            <w:r>
              <w:t>612.53</w:t>
            </w:r>
          </w:p>
        </w:tc>
        <w:tc>
          <w:tcPr>
            <w:tcW w:w="1134" w:type="dxa"/>
            <w:vAlign w:val="center"/>
          </w:tcPr>
          <w:p>
            <w:pPr>
              <w:pStyle w:val="10"/>
            </w:pPr>
            <w:r>
              <w:t>612.53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39</w:t>
            </w:r>
          </w:p>
        </w:tc>
        <w:tc>
          <w:tcPr>
            <w:tcW w:w="992" w:type="dxa"/>
            <w:vAlign w:val="center"/>
          </w:tcPr>
          <w:p>
            <w:pPr>
              <w:pStyle w:val="11"/>
            </w:pPr>
            <w:r>
              <w:t>21301</w:t>
            </w:r>
          </w:p>
        </w:tc>
        <w:tc>
          <w:tcPr>
            <w:tcW w:w="1559" w:type="dxa"/>
            <w:vAlign w:val="center"/>
          </w:tcPr>
          <w:p>
            <w:pPr>
              <w:pStyle w:val="11"/>
            </w:pPr>
            <w:r>
              <w:t>农业农村</w:t>
            </w:r>
          </w:p>
        </w:tc>
        <w:tc>
          <w:tcPr>
            <w:tcW w:w="1134" w:type="dxa"/>
            <w:vAlign w:val="center"/>
          </w:tcPr>
          <w:p>
            <w:pPr>
              <w:pStyle w:val="10"/>
            </w:pPr>
            <w:r>
              <w:t>362.00</w:t>
            </w:r>
          </w:p>
        </w:tc>
        <w:tc>
          <w:tcPr>
            <w:tcW w:w="1134" w:type="dxa"/>
            <w:vAlign w:val="center"/>
          </w:tcPr>
          <w:p>
            <w:pPr>
              <w:pStyle w:val="10"/>
            </w:pPr>
            <w:r>
              <w:t>362.00</w:t>
            </w:r>
          </w:p>
        </w:tc>
        <w:tc>
          <w:tcPr>
            <w:tcW w:w="1134" w:type="dxa"/>
            <w:vAlign w:val="center"/>
          </w:tcPr>
          <w:p>
            <w:pPr>
              <w:pStyle w:val="10"/>
            </w:pPr>
            <w:r>
              <w:t>362.00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40</w:t>
            </w:r>
          </w:p>
        </w:tc>
        <w:tc>
          <w:tcPr>
            <w:tcW w:w="992" w:type="dxa"/>
            <w:vAlign w:val="center"/>
          </w:tcPr>
          <w:p>
            <w:pPr>
              <w:pStyle w:val="11"/>
            </w:pPr>
            <w:r>
              <w:t>2130142</w:t>
            </w:r>
          </w:p>
        </w:tc>
        <w:tc>
          <w:tcPr>
            <w:tcW w:w="1559" w:type="dxa"/>
            <w:vAlign w:val="center"/>
          </w:tcPr>
          <w:p>
            <w:pPr>
              <w:pStyle w:val="11"/>
            </w:pPr>
            <w:r>
              <w:t>农村道路建设</w:t>
            </w:r>
          </w:p>
        </w:tc>
        <w:tc>
          <w:tcPr>
            <w:tcW w:w="1134" w:type="dxa"/>
            <w:vAlign w:val="center"/>
          </w:tcPr>
          <w:p>
            <w:pPr>
              <w:pStyle w:val="10"/>
            </w:pPr>
            <w:r>
              <w:t>362.00</w:t>
            </w:r>
          </w:p>
        </w:tc>
        <w:tc>
          <w:tcPr>
            <w:tcW w:w="1134" w:type="dxa"/>
            <w:vAlign w:val="center"/>
          </w:tcPr>
          <w:p>
            <w:pPr>
              <w:pStyle w:val="10"/>
            </w:pPr>
            <w:r>
              <w:t>362.00</w:t>
            </w:r>
          </w:p>
        </w:tc>
        <w:tc>
          <w:tcPr>
            <w:tcW w:w="1134" w:type="dxa"/>
            <w:vAlign w:val="center"/>
          </w:tcPr>
          <w:p>
            <w:pPr>
              <w:pStyle w:val="10"/>
            </w:pPr>
            <w:r>
              <w:t>362.00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41</w:t>
            </w:r>
          </w:p>
        </w:tc>
        <w:tc>
          <w:tcPr>
            <w:tcW w:w="992" w:type="dxa"/>
            <w:vAlign w:val="center"/>
          </w:tcPr>
          <w:p>
            <w:pPr>
              <w:pStyle w:val="11"/>
            </w:pPr>
            <w:r>
              <w:t>21305</w:t>
            </w:r>
          </w:p>
        </w:tc>
        <w:tc>
          <w:tcPr>
            <w:tcW w:w="1559" w:type="dxa"/>
            <w:vAlign w:val="center"/>
          </w:tcPr>
          <w:p>
            <w:pPr>
              <w:pStyle w:val="11"/>
            </w:pPr>
            <w:r>
              <w:t>巩固</w:t>
            </w:r>
            <w:r>
              <w:rPr>
                <w:rFonts w:hint="eastAsia"/>
                <w:lang w:val="en-US" w:eastAsia="zh-CN"/>
              </w:rPr>
              <w:t>拓展</w:t>
            </w:r>
            <w:r>
              <w:t>脱贫攻坚成果衔接乡村振兴</w:t>
            </w:r>
          </w:p>
        </w:tc>
        <w:tc>
          <w:tcPr>
            <w:tcW w:w="1134" w:type="dxa"/>
            <w:vAlign w:val="center"/>
          </w:tcPr>
          <w:p>
            <w:pPr>
              <w:pStyle w:val="10"/>
            </w:pPr>
            <w:r>
              <w:t>32.14</w:t>
            </w:r>
          </w:p>
        </w:tc>
        <w:tc>
          <w:tcPr>
            <w:tcW w:w="1134" w:type="dxa"/>
            <w:vAlign w:val="center"/>
          </w:tcPr>
          <w:p>
            <w:pPr>
              <w:pStyle w:val="10"/>
            </w:pPr>
            <w:r>
              <w:t>32.14</w:t>
            </w:r>
          </w:p>
        </w:tc>
        <w:tc>
          <w:tcPr>
            <w:tcW w:w="1134" w:type="dxa"/>
            <w:vAlign w:val="center"/>
          </w:tcPr>
          <w:p>
            <w:pPr>
              <w:pStyle w:val="10"/>
            </w:pPr>
            <w:r>
              <w:t>32.14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42</w:t>
            </w:r>
          </w:p>
        </w:tc>
        <w:tc>
          <w:tcPr>
            <w:tcW w:w="992" w:type="dxa"/>
            <w:vAlign w:val="center"/>
          </w:tcPr>
          <w:p>
            <w:pPr>
              <w:pStyle w:val="11"/>
            </w:pPr>
            <w:r>
              <w:t>2130599</w:t>
            </w:r>
          </w:p>
        </w:tc>
        <w:tc>
          <w:tcPr>
            <w:tcW w:w="1559" w:type="dxa"/>
            <w:vAlign w:val="center"/>
          </w:tcPr>
          <w:p>
            <w:pPr>
              <w:pStyle w:val="11"/>
            </w:pPr>
            <w:r>
              <w:t>其他巩固</w:t>
            </w:r>
            <w:r>
              <w:rPr>
                <w:rFonts w:hint="eastAsia"/>
                <w:lang w:val="en-US" w:eastAsia="zh-CN"/>
              </w:rPr>
              <w:t>拓展</w:t>
            </w:r>
            <w:r>
              <w:t>脱贫攻坚成果衔接乡村振兴支出</w:t>
            </w:r>
          </w:p>
        </w:tc>
        <w:tc>
          <w:tcPr>
            <w:tcW w:w="1134" w:type="dxa"/>
            <w:vAlign w:val="center"/>
          </w:tcPr>
          <w:p>
            <w:pPr>
              <w:pStyle w:val="10"/>
            </w:pPr>
            <w:r>
              <w:t>32.14</w:t>
            </w:r>
          </w:p>
        </w:tc>
        <w:tc>
          <w:tcPr>
            <w:tcW w:w="1134" w:type="dxa"/>
            <w:vAlign w:val="center"/>
          </w:tcPr>
          <w:p>
            <w:pPr>
              <w:pStyle w:val="10"/>
            </w:pPr>
            <w:r>
              <w:t>32.14</w:t>
            </w:r>
          </w:p>
        </w:tc>
        <w:tc>
          <w:tcPr>
            <w:tcW w:w="1134" w:type="dxa"/>
            <w:vAlign w:val="center"/>
          </w:tcPr>
          <w:p>
            <w:pPr>
              <w:pStyle w:val="10"/>
            </w:pPr>
            <w:r>
              <w:t>32.14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43</w:t>
            </w:r>
          </w:p>
        </w:tc>
        <w:tc>
          <w:tcPr>
            <w:tcW w:w="992" w:type="dxa"/>
            <w:vAlign w:val="center"/>
          </w:tcPr>
          <w:p>
            <w:pPr>
              <w:pStyle w:val="11"/>
            </w:pPr>
            <w:r>
              <w:t>21307</w:t>
            </w:r>
          </w:p>
        </w:tc>
        <w:tc>
          <w:tcPr>
            <w:tcW w:w="1559" w:type="dxa"/>
            <w:vAlign w:val="center"/>
          </w:tcPr>
          <w:p>
            <w:pPr>
              <w:pStyle w:val="11"/>
            </w:pPr>
            <w:r>
              <w:t>农村综合改革</w:t>
            </w:r>
          </w:p>
        </w:tc>
        <w:tc>
          <w:tcPr>
            <w:tcW w:w="1134" w:type="dxa"/>
            <w:vAlign w:val="center"/>
          </w:tcPr>
          <w:p>
            <w:pPr>
              <w:pStyle w:val="10"/>
            </w:pPr>
            <w:r>
              <w:t>218.39</w:t>
            </w:r>
          </w:p>
        </w:tc>
        <w:tc>
          <w:tcPr>
            <w:tcW w:w="1134" w:type="dxa"/>
            <w:vAlign w:val="center"/>
          </w:tcPr>
          <w:p>
            <w:pPr>
              <w:pStyle w:val="10"/>
            </w:pPr>
            <w:r>
              <w:t>218.39</w:t>
            </w:r>
          </w:p>
        </w:tc>
        <w:tc>
          <w:tcPr>
            <w:tcW w:w="1134" w:type="dxa"/>
            <w:vAlign w:val="center"/>
          </w:tcPr>
          <w:p>
            <w:pPr>
              <w:pStyle w:val="10"/>
            </w:pPr>
            <w:r>
              <w:t>218.39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44</w:t>
            </w:r>
          </w:p>
        </w:tc>
        <w:tc>
          <w:tcPr>
            <w:tcW w:w="992" w:type="dxa"/>
            <w:vAlign w:val="center"/>
          </w:tcPr>
          <w:p>
            <w:pPr>
              <w:pStyle w:val="11"/>
            </w:pPr>
            <w:r>
              <w:t>2130705</w:t>
            </w:r>
          </w:p>
        </w:tc>
        <w:tc>
          <w:tcPr>
            <w:tcW w:w="1559" w:type="dxa"/>
            <w:vAlign w:val="center"/>
          </w:tcPr>
          <w:p>
            <w:pPr>
              <w:pStyle w:val="11"/>
            </w:pPr>
            <w:r>
              <w:t>对村民委员会和村党支部的补助</w:t>
            </w:r>
          </w:p>
        </w:tc>
        <w:tc>
          <w:tcPr>
            <w:tcW w:w="1134" w:type="dxa"/>
            <w:vAlign w:val="center"/>
          </w:tcPr>
          <w:p>
            <w:pPr>
              <w:pStyle w:val="10"/>
            </w:pPr>
            <w:r>
              <w:t>218.39</w:t>
            </w:r>
          </w:p>
        </w:tc>
        <w:tc>
          <w:tcPr>
            <w:tcW w:w="1134" w:type="dxa"/>
            <w:vAlign w:val="center"/>
          </w:tcPr>
          <w:p>
            <w:pPr>
              <w:pStyle w:val="10"/>
            </w:pPr>
            <w:r>
              <w:t>218.39</w:t>
            </w:r>
          </w:p>
        </w:tc>
        <w:tc>
          <w:tcPr>
            <w:tcW w:w="1134" w:type="dxa"/>
            <w:vAlign w:val="center"/>
          </w:tcPr>
          <w:p>
            <w:pPr>
              <w:pStyle w:val="10"/>
            </w:pPr>
            <w:r>
              <w:t>218.39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45</w:t>
            </w:r>
          </w:p>
        </w:tc>
        <w:tc>
          <w:tcPr>
            <w:tcW w:w="992" w:type="dxa"/>
            <w:vAlign w:val="center"/>
          </w:tcPr>
          <w:p>
            <w:pPr>
              <w:pStyle w:val="11"/>
            </w:pPr>
            <w:r>
              <w:t>214</w:t>
            </w:r>
          </w:p>
        </w:tc>
        <w:tc>
          <w:tcPr>
            <w:tcW w:w="1559" w:type="dxa"/>
            <w:vAlign w:val="center"/>
          </w:tcPr>
          <w:p>
            <w:pPr>
              <w:pStyle w:val="11"/>
            </w:pPr>
            <w:r>
              <w:t>交通运输支出</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46</w:t>
            </w:r>
          </w:p>
        </w:tc>
        <w:tc>
          <w:tcPr>
            <w:tcW w:w="992" w:type="dxa"/>
            <w:vAlign w:val="center"/>
          </w:tcPr>
          <w:p>
            <w:pPr>
              <w:pStyle w:val="11"/>
            </w:pPr>
            <w:r>
              <w:t>21401</w:t>
            </w:r>
          </w:p>
        </w:tc>
        <w:tc>
          <w:tcPr>
            <w:tcW w:w="1559" w:type="dxa"/>
            <w:vAlign w:val="center"/>
          </w:tcPr>
          <w:p>
            <w:pPr>
              <w:pStyle w:val="11"/>
            </w:pPr>
            <w:r>
              <w:t>公路水路运输</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47</w:t>
            </w:r>
          </w:p>
        </w:tc>
        <w:tc>
          <w:tcPr>
            <w:tcW w:w="992" w:type="dxa"/>
            <w:vAlign w:val="center"/>
          </w:tcPr>
          <w:p>
            <w:pPr>
              <w:pStyle w:val="11"/>
            </w:pPr>
            <w:r>
              <w:t>2140102</w:t>
            </w:r>
          </w:p>
        </w:tc>
        <w:tc>
          <w:tcPr>
            <w:tcW w:w="1559" w:type="dxa"/>
            <w:vAlign w:val="center"/>
          </w:tcPr>
          <w:p>
            <w:pPr>
              <w:pStyle w:val="11"/>
            </w:pPr>
            <w:r>
              <w:t>一般行政管理事务</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r>
              <w:t>9.72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48</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49</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50</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r>
              <w:t>130.05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51</w:t>
            </w:r>
          </w:p>
        </w:tc>
        <w:tc>
          <w:tcPr>
            <w:tcW w:w="992" w:type="dxa"/>
            <w:vAlign w:val="center"/>
          </w:tcPr>
          <w:p>
            <w:pPr>
              <w:pStyle w:val="11"/>
            </w:pPr>
            <w:r>
              <w:t>224</w:t>
            </w:r>
          </w:p>
        </w:tc>
        <w:tc>
          <w:tcPr>
            <w:tcW w:w="1559" w:type="dxa"/>
            <w:vAlign w:val="center"/>
          </w:tcPr>
          <w:p>
            <w:pPr>
              <w:pStyle w:val="11"/>
            </w:pPr>
            <w:r>
              <w:t>灾害防治及应急管理支出</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52</w:t>
            </w:r>
          </w:p>
        </w:tc>
        <w:tc>
          <w:tcPr>
            <w:tcW w:w="992" w:type="dxa"/>
            <w:vAlign w:val="center"/>
          </w:tcPr>
          <w:p>
            <w:pPr>
              <w:pStyle w:val="11"/>
            </w:pPr>
            <w:r>
              <w:t>22401</w:t>
            </w:r>
          </w:p>
        </w:tc>
        <w:tc>
          <w:tcPr>
            <w:tcW w:w="1559" w:type="dxa"/>
            <w:vAlign w:val="center"/>
          </w:tcPr>
          <w:p>
            <w:pPr>
              <w:pStyle w:val="11"/>
            </w:pPr>
            <w:r>
              <w:t>应急管理事务</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53</w:t>
            </w:r>
          </w:p>
        </w:tc>
        <w:tc>
          <w:tcPr>
            <w:tcW w:w="992" w:type="dxa"/>
            <w:vAlign w:val="center"/>
          </w:tcPr>
          <w:p>
            <w:pPr>
              <w:pStyle w:val="11"/>
            </w:pPr>
            <w:r>
              <w:t>2240102</w:t>
            </w:r>
          </w:p>
        </w:tc>
        <w:tc>
          <w:tcPr>
            <w:tcW w:w="1559" w:type="dxa"/>
            <w:vAlign w:val="center"/>
          </w:tcPr>
          <w:p>
            <w:pPr>
              <w:pStyle w:val="11"/>
            </w:pPr>
            <w:r>
              <w:t>一般行政管理事务</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r>
              <w:t>2.41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2888.55</w:t>
            </w:r>
          </w:p>
        </w:tc>
        <w:tc>
          <w:tcPr>
            <w:tcW w:w="1361" w:type="dxa"/>
            <w:vAlign w:val="center"/>
          </w:tcPr>
          <w:p>
            <w:pPr>
              <w:pStyle w:val="14"/>
            </w:pPr>
            <w:r>
              <w:t>2005.21</w:t>
            </w:r>
          </w:p>
        </w:tc>
        <w:tc>
          <w:tcPr>
            <w:tcW w:w="1361" w:type="dxa"/>
            <w:vAlign w:val="center"/>
          </w:tcPr>
          <w:p>
            <w:pPr>
              <w:pStyle w:val="14"/>
            </w:pPr>
            <w:r>
              <w:t>883.35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1625.28</w:t>
            </w:r>
          </w:p>
        </w:tc>
        <w:tc>
          <w:tcPr>
            <w:tcW w:w="1361" w:type="dxa"/>
            <w:vAlign w:val="center"/>
          </w:tcPr>
          <w:p>
            <w:pPr>
              <w:pStyle w:val="10"/>
            </w:pPr>
            <w:r>
              <w:t>1534.46</w:t>
            </w:r>
          </w:p>
        </w:tc>
        <w:tc>
          <w:tcPr>
            <w:tcW w:w="1361" w:type="dxa"/>
            <w:vAlign w:val="center"/>
          </w:tcPr>
          <w:p>
            <w:pPr>
              <w:pStyle w:val="10"/>
            </w:pPr>
            <w:r>
              <w:t>90.82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20101</w:t>
            </w:r>
          </w:p>
        </w:tc>
        <w:tc>
          <w:tcPr>
            <w:tcW w:w="4535" w:type="dxa"/>
            <w:vAlign w:val="center"/>
          </w:tcPr>
          <w:p>
            <w:pPr>
              <w:pStyle w:val="11"/>
            </w:pPr>
            <w:r>
              <w:t>人大事务</w:t>
            </w:r>
          </w:p>
        </w:tc>
        <w:tc>
          <w:tcPr>
            <w:tcW w:w="1361" w:type="dxa"/>
            <w:vAlign w:val="center"/>
          </w:tcPr>
          <w:p>
            <w:pPr>
              <w:pStyle w:val="10"/>
            </w:pPr>
            <w:r>
              <w:t>3.00</w:t>
            </w:r>
          </w:p>
        </w:tc>
        <w:tc>
          <w:tcPr>
            <w:tcW w:w="1361" w:type="dxa"/>
            <w:vAlign w:val="center"/>
          </w:tcPr>
          <w:p>
            <w:pPr>
              <w:pStyle w:val="10"/>
            </w:pPr>
          </w:p>
        </w:tc>
        <w:tc>
          <w:tcPr>
            <w:tcW w:w="1361" w:type="dxa"/>
            <w:vAlign w:val="center"/>
          </w:tcPr>
          <w:p>
            <w:pPr>
              <w:pStyle w:val="10"/>
            </w:pPr>
            <w:r>
              <w:t>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2010102</w:t>
            </w:r>
          </w:p>
        </w:tc>
        <w:tc>
          <w:tcPr>
            <w:tcW w:w="4535" w:type="dxa"/>
            <w:vAlign w:val="center"/>
          </w:tcPr>
          <w:p>
            <w:pPr>
              <w:pStyle w:val="11"/>
            </w:pPr>
            <w:r>
              <w:t>一般行政管理事务</w:t>
            </w:r>
          </w:p>
        </w:tc>
        <w:tc>
          <w:tcPr>
            <w:tcW w:w="1361" w:type="dxa"/>
            <w:vAlign w:val="center"/>
          </w:tcPr>
          <w:p>
            <w:pPr>
              <w:pStyle w:val="10"/>
            </w:pPr>
            <w:r>
              <w:t>3.00</w:t>
            </w:r>
          </w:p>
        </w:tc>
        <w:tc>
          <w:tcPr>
            <w:tcW w:w="1361" w:type="dxa"/>
            <w:vAlign w:val="center"/>
          </w:tcPr>
          <w:p>
            <w:pPr>
              <w:pStyle w:val="10"/>
            </w:pPr>
          </w:p>
        </w:tc>
        <w:tc>
          <w:tcPr>
            <w:tcW w:w="1361" w:type="dxa"/>
            <w:vAlign w:val="center"/>
          </w:tcPr>
          <w:p>
            <w:pPr>
              <w:pStyle w:val="10"/>
            </w:pPr>
            <w:r>
              <w:t>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20103</w:t>
            </w:r>
          </w:p>
        </w:tc>
        <w:tc>
          <w:tcPr>
            <w:tcW w:w="4535" w:type="dxa"/>
            <w:vAlign w:val="center"/>
          </w:tcPr>
          <w:p>
            <w:pPr>
              <w:pStyle w:val="11"/>
            </w:pPr>
            <w:r>
              <w:t>政府办公厅（室）及相关机构事务</w:t>
            </w:r>
          </w:p>
        </w:tc>
        <w:tc>
          <w:tcPr>
            <w:tcW w:w="1361" w:type="dxa"/>
            <w:vAlign w:val="center"/>
          </w:tcPr>
          <w:p>
            <w:pPr>
              <w:pStyle w:val="10"/>
            </w:pPr>
            <w:r>
              <w:t>1610.88</w:t>
            </w:r>
          </w:p>
        </w:tc>
        <w:tc>
          <w:tcPr>
            <w:tcW w:w="1361" w:type="dxa"/>
            <w:vAlign w:val="center"/>
          </w:tcPr>
          <w:p>
            <w:pPr>
              <w:pStyle w:val="10"/>
            </w:pPr>
            <w:r>
              <w:t>1534.46</w:t>
            </w:r>
          </w:p>
        </w:tc>
        <w:tc>
          <w:tcPr>
            <w:tcW w:w="1361" w:type="dxa"/>
            <w:vAlign w:val="center"/>
          </w:tcPr>
          <w:p>
            <w:pPr>
              <w:pStyle w:val="10"/>
            </w:pPr>
            <w:r>
              <w:t>76.42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2010301</w:t>
            </w:r>
          </w:p>
        </w:tc>
        <w:tc>
          <w:tcPr>
            <w:tcW w:w="4535" w:type="dxa"/>
            <w:vAlign w:val="center"/>
          </w:tcPr>
          <w:p>
            <w:pPr>
              <w:pStyle w:val="11"/>
            </w:pPr>
            <w:r>
              <w:t>行政运行</w:t>
            </w:r>
          </w:p>
        </w:tc>
        <w:tc>
          <w:tcPr>
            <w:tcW w:w="1361" w:type="dxa"/>
            <w:vAlign w:val="center"/>
          </w:tcPr>
          <w:p>
            <w:pPr>
              <w:pStyle w:val="10"/>
            </w:pPr>
            <w:r>
              <w:t>490.14</w:t>
            </w:r>
          </w:p>
        </w:tc>
        <w:tc>
          <w:tcPr>
            <w:tcW w:w="1361" w:type="dxa"/>
            <w:vAlign w:val="center"/>
          </w:tcPr>
          <w:p>
            <w:pPr>
              <w:pStyle w:val="10"/>
            </w:pPr>
            <w:r>
              <w:t>490.11</w:t>
            </w:r>
          </w:p>
        </w:tc>
        <w:tc>
          <w:tcPr>
            <w:tcW w:w="1361" w:type="dxa"/>
            <w:vAlign w:val="center"/>
          </w:tcPr>
          <w:p>
            <w:pPr>
              <w:pStyle w:val="10"/>
            </w:pPr>
            <w:r>
              <w:t>0.03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2010302</w:t>
            </w:r>
          </w:p>
        </w:tc>
        <w:tc>
          <w:tcPr>
            <w:tcW w:w="4535" w:type="dxa"/>
            <w:vAlign w:val="center"/>
          </w:tcPr>
          <w:p>
            <w:pPr>
              <w:pStyle w:val="11"/>
            </w:pPr>
            <w:r>
              <w:t>一般行政管理事务</w:t>
            </w:r>
          </w:p>
        </w:tc>
        <w:tc>
          <w:tcPr>
            <w:tcW w:w="1361" w:type="dxa"/>
            <w:vAlign w:val="center"/>
          </w:tcPr>
          <w:p>
            <w:pPr>
              <w:pStyle w:val="10"/>
            </w:pPr>
            <w:r>
              <w:t>76.39</w:t>
            </w:r>
          </w:p>
        </w:tc>
        <w:tc>
          <w:tcPr>
            <w:tcW w:w="1361" w:type="dxa"/>
            <w:vAlign w:val="center"/>
          </w:tcPr>
          <w:p>
            <w:pPr>
              <w:pStyle w:val="10"/>
            </w:pPr>
          </w:p>
        </w:tc>
        <w:tc>
          <w:tcPr>
            <w:tcW w:w="1361" w:type="dxa"/>
            <w:vAlign w:val="center"/>
          </w:tcPr>
          <w:p>
            <w:pPr>
              <w:pStyle w:val="10"/>
            </w:pPr>
            <w:r>
              <w:t>76.39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2010350</w:t>
            </w:r>
          </w:p>
        </w:tc>
        <w:tc>
          <w:tcPr>
            <w:tcW w:w="4535" w:type="dxa"/>
            <w:vAlign w:val="center"/>
          </w:tcPr>
          <w:p>
            <w:pPr>
              <w:pStyle w:val="11"/>
            </w:pPr>
            <w:r>
              <w:t>事业运行</w:t>
            </w:r>
          </w:p>
        </w:tc>
        <w:tc>
          <w:tcPr>
            <w:tcW w:w="1361" w:type="dxa"/>
            <w:vAlign w:val="center"/>
          </w:tcPr>
          <w:p>
            <w:pPr>
              <w:pStyle w:val="10"/>
            </w:pPr>
            <w:r>
              <w:t>1044.35</w:t>
            </w:r>
          </w:p>
        </w:tc>
        <w:tc>
          <w:tcPr>
            <w:tcW w:w="1361" w:type="dxa"/>
            <w:vAlign w:val="center"/>
          </w:tcPr>
          <w:p>
            <w:pPr>
              <w:pStyle w:val="10"/>
            </w:pPr>
            <w:r>
              <w:t>1044.35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0"/>
            </w:pPr>
            <w:r>
              <w:t>4.40</w:t>
            </w:r>
          </w:p>
        </w:tc>
        <w:tc>
          <w:tcPr>
            <w:tcW w:w="1361" w:type="dxa"/>
            <w:vAlign w:val="center"/>
          </w:tcPr>
          <w:p>
            <w:pPr>
              <w:pStyle w:val="10"/>
            </w:pPr>
          </w:p>
        </w:tc>
        <w:tc>
          <w:tcPr>
            <w:tcW w:w="1361" w:type="dxa"/>
            <w:vAlign w:val="center"/>
          </w:tcPr>
          <w:p>
            <w:pPr>
              <w:pStyle w:val="10"/>
            </w:pPr>
            <w:r>
              <w:t>4.40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2011102</w:t>
            </w:r>
          </w:p>
        </w:tc>
        <w:tc>
          <w:tcPr>
            <w:tcW w:w="4535" w:type="dxa"/>
            <w:vAlign w:val="center"/>
          </w:tcPr>
          <w:p>
            <w:pPr>
              <w:pStyle w:val="11"/>
            </w:pPr>
            <w:r>
              <w:t>一般行政管理事务</w:t>
            </w:r>
          </w:p>
        </w:tc>
        <w:tc>
          <w:tcPr>
            <w:tcW w:w="1361" w:type="dxa"/>
            <w:vAlign w:val="center"/>
          </w:tcPr>
          <w:p>
            <w:pPr>
              <w:pStyle w:val="10"/>
            </w:pPr>
            <w:r>
              <w:t>4.40</w:t>
            </w:r>
          </w:p>
        </w:tc>
        <w:tc>
          <w:tcPr>
            <w:tcW w:w="1361" w:type="dxa"/>
            <w:vAlign w:val="center"/>
          </w:tcPr>
          <w:p>
            <w:pPr>
              <w:pStyle w:val="10"/>
            </w:pPr>
          </w:p>
        </w:tc>
        <w:tc>
          <w:tcPr>
            <w:tcW w:w="1361" w:type="dxa"/>
            <w:vAlign w:val="center"/>
          </w:tcPr>
          <w:p>
            <w:pPr>
              <w:pStyle w:val="10"/>
            </w:pPr>
            <w:r>
              <w:t>4.40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20129</w:t>
            </w:r>
          </w:p>
        </w:tc>
        <w:tc>
          <w:tcPr>
            <w:tcW w:w="4535" w:type="dxa"/>
            <w:vAlign w:val="center"/>
          </w:tcPr>
          <w:p>
            <w:pPr>
              <w:pStyle w:val="11"/>
            </w:pPr>
            <w:r>
              <w:t>群众团体事务</w:t>
            </w:r>
          </w:p>
        </w:tc>
        <w:tc>
          <w:tcPr>
            <w:tcW w:w="1361" w:type="dxa"/>
            <w:vAlign w:val="center"/>
          </w:tcPr>
          <w:p>
            <w:pPr>
              <w:pStyle w:val="10"/>
            </w:pPr>
            <w:r>
              <w:t>2.00</w:t>
            </w:r>
          </w:p>
        </w:tc>
        <w:tc>
          <w:tcPr>
            <w:tcW w:w="1361" w:type="dxa"/>
            <w:vAlign w:val="center"/>
          </w:tcPr>
          <w:p>
            <w:pPr>
              <w:pStyle w:val="10"/>
            </w:pPr>
          </w:p>
        </w:tc>
        <w:tc>
          <w:tcPr>
            <w:tcW w:w="1361" w:type="dxa"/>
            <w:vAlign w:val="center"/>
          </w:tcPr>
          <w:p>
            <w:pPr>
              <w:pStyle w:val="10"/>
            </w:pPr>
            <w:r>
              <w:t>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2012902</w:t>
            </w:r>
          </w:p>
        </w:tc>
        <w:tc>
          <w:tcPr>
            <w:tcW w:w="4535" w:type="dxa"/>
            <w:vAlign w:val="center"/>
          </w:tcPr>
          <w:p>
            <w:pPr>
              <w:pStyle w:val="11"/>
            </w:pPr>
            <w:r>
              <w:t>一般行政管理事务</w:t>
            </w:r>
          </w:p>
        </w:tc>
        <w:tc>
          <w:tcPr>
            <w:tcW w:w="1361" w:type="dxa"/>
            <w:vAlign w:val="center"/>
          </w:tcPr>
          <w:p>
            <w:pPr>
              <w:pStyle w:val="10"/>
            </w:pPr>
            <w:r>
              <w:t>2.00</w:t>
            </w:r>
          </w:p>
        </w:tc>
        <w:tc>
          <w:tcPr>
            <w:tcW w:w="1361" w:type="dxa"/>
            <w:vAlign w:val="center"/>
          </w:tcPr>
          <w:p>
            <w:pPr>
              <w:pStyle w:val="10"/>
            </w:pPr>
          </w:p>
        </w:tc>
        <w:tc>
          <w:tcPr>
            <w:tcW w:w="1361" w:type="dxa"/>
            <w:vAlign w:val="center"/>
          </w:tcPr>
          <w:p>
            <w:pPr>
              <w:pStyle w:val="10"/>
            </w:pPr>
            <w:r>
              <w:t>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20131</w:t>
            </w:r>
          </w:p>
        </w:tc>
        <w:tc>
          <w:tcPr>
            <w:tcW w:w="4535" w:type="dxa"/>
            <w:vAlign w:val="center"/>
          </w:tcPr>
          <w:p>
            <w:pPr>
              <w:pStyle w:val="11"/>
            </w:pPr>
            <w:r>
              <w:t>党委办公厅（室）及相关机构事务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2013102</w:t>
            </w:r>
          </w:p>
        </w:tc>
        <w:tc>
          <w:tcPr>
            <w:tcW w:w="4535" w:type="dxa"/>
            <w:vAlign w:val="center"/>
          </w:tcPr>
          <w:p>
            <w:pPr>
              <w:pStyle w:val="11"/>
            </w:pPr>
            <w:r>
              <w:t>一般行政管理事务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20406</w:t>
            </w:r>
          </w:p>
        </w:tc>
        <w:tc>
          <w:tcPr>
            <w:tcW w:w="4535" w:type="dxa"/>
            <w:vAlign w:val="center"/>
          </w:tcPr>
          <w:p>
            <w:pPr>
              <w:pStyle w:val="11"/>
            </w:pPr>
            <w:r>
              <w:t>司法</w:t>
            </w: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2040602</w:t>
            </w:r>
          </w:p>
        </w:tc>
        <w:tc>
          <w:tcPr>
            <w:tcW w:w="4535" w:type="dxa"/>
            <w:vAlign w:val="center"/>
          </w:tcPr>
          <w:p>
            <w:pPr>
              <w:pStyle w:val="11"/>
            </w:pPr>
            <w:r>
              <w:t>一般行政管理事务</w:t>
            </w: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r>
              <w:t>7.29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207</w:t>
            </w:r>
          </w:p>
        </w:tc>
        <w:tc>
          <w:tcPr>
            <w:tcW w:w="4535" w:type="dxa"/>
            <w:vAlign w:val="center"/>
          </w:tcPr>
          <w:p>
            <w:pPr>
              <w:pStyle w:val="11"/>
            </w:pPr>
            <w:r>
              <w:t>文化旅游体育与传媒支出</w:t>
            </w: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20799</w:t>
            </w:r>
          </w:p>
        </w:tc>
        <w:tc>
          <w:tcPr>
            <w:tcW w:w="4535" w:type="dxa"/>
            <w:vAlign w:val="center"/>
          </w:tcPr>
          <w:p>
            <w:pPr>
              <w:pStyle w:val="11"/>
            </w:pPr>
            <w:r>
              <w:t>其他文化旅游体育与传媒支出</w:t>
            </w: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2079999</w:t>
            </w:r>
          </w:p>
        </w:tc>
        <w:tc>
          <w:tcPr>
            <w:tcW w:w="4535" w:type="dxa"/>
            <w:vAlign w:val="center"/>
          </w:tcPr>
          <w:p>
            <w:pPr>
              <w:pStyle w:val="11"/>
            </w:pPr>
            <w:r>
              <w:t>其他文化旅游体育与传媒支出</w:t>
            </w: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r>
              <w:t>1.50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316.43</w:t>
            </w:r>
          </w:p>
        </w:tc>
        <w:tc>
          <w:tcPr>
            <w:tcW w:w="1361" w:type="dxa"/>
            <w:vAlign w:val="center"/>
          </w:tcPr>
          <w:p>
            <w:pPr>
              <w:pStyle w:val="10"/>
            </w:pPr>
            <w:r>
              <w:t>281.51</w:t>
            </w:r>
          </w:p>
        </w:tc>
        <w:tc>
          <w:tcPr>
            <w:tcW w:w="1361" w:type="dxa"/>
            <w:vAlign w:val="center"/>
          </w:tcPr>
          <w:p>
            <w:pPr>
              <w:pStyle w:val="10"/>
            </w:pPr>
            <w:r>
              <w:t>34.92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281.51</w:t>
            </w:r>
          </w:p>
        </w:tc>
        <w:tc>
          <w:tcPr>
            <w:tcW w:w="1361" w:type="dxa"/>
            <w:vAlign w:val="center"/>
          </w:tcPr>
          <w:p>
            <w:pPr>
              <w:pStyle w:val="10"/>
            </w:pPr>
            <w:r>
              <w:t>281.51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40.66</w:t>
            </w:r>
          </w:p>
        </w:tc>
        <w:tc>
          <w:tcPr>
            <w:tcW w:w="1361" w:type="dxa"/>
            <w:vAlign w:val="center"/>
          </w:tcPr>
          <w:p>
            <w:pPr>
              <w:pStyle w:val="10"/>
            </w:pPr>
            <w:r>
              <w:t>40.66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992" w:type="dxa"/>
            <w:vAlign w:val="center"/>
          </w:tcPr>
          <w:p>
            <w:pPr>
              <w:pStyle w:val="11"/>
            </w:pPr>
            <w:r>
              <w:t>2080502</w:t>
            </w:r>
          </w:p>
        </w:tc>
        <w:tc>
          <w:tcPr>
            <w:tcW w:w="4535" w:type="dxa"/>
            <w:vAlign w:val="center"/>
          </w:tcPr>
          <w:p>
            <w:pPr>
              <w:pStyle w:val="11"/>
            </w:pPr>
            <w:r>
              <w:t>事业单位离退休</w:t>
            </w:r>
          </w:p>
        </w:tc>
        <w:tc>
          <w:tcPr>
            <w:tcW w:w="1361" w:type="dxa"/>
            <w:vAlign w:val="center"/>
          </w:tcPr>
          <w:p>
            <w:pPr>
              <w:pStyle w:val="10"/>
            </w:pPr>
            <w:r>
              <w:t>29.84</w:t>
            </w:r>
          </w:p>
        </w:tc>
        <w:tc>
          <w:tcPr>
            <w:tcW w:w="1361" w:type="dxa"/>
            <w:vAlign w:val="center"/>
          </w:tcPr>
          <w:p>
            <w:pPr>
              <w:pStyle w:val="10"/>
            </w:pPr>
            <w:r>
              <w:t>29.84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157.39</w:t>
            </w:r>
          </w:p>
        </w:tc>
        <w:tc>
          <w:tcPr>
            <w:tcW w:w="1361" w:type="dxa"/>
            <w:vAlign w:val="center"/>
          </w:tcPr>
          <w:p>
            <w:pPr>
              <w:pStyle w:val="10"/>
            </w:pPr>
            <w:r>
              <w:t>157.39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0"/>
            </w:pPr>
            <w:r>
              <w:t>53.63</w:t>
            </w:r>
          </w:p>
        </w:tc>
        <w:tc>
          <w:tcPr>
            <w:tcW w:w="1361" w:type="dxa"/>
            <w:vAlign w:val="center"/>
          </w:tcPr>
          <w:p>
            <w:pPr>
              <w:pStyle w:val="10"/>
            </w:pPr>
            <w:r>
              <w:t>53.63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992" w:type="dxa"/>
            <w:vAlign w:val="center"/>
          </w:tcPr>
          <w:p>
            <w:pPr>
              <w:pStyle w:val="11"/>
            </w:pPr>
            <w:r>
              <w:t>20809</w:t>
            </w:r>
          </w:p>
        </w:tc>
        <w:tc>
          <w:tcPr>
            <w:tcW w:w="4535" w:type="dxa"/>
            <w:vAlign w:val="center"/>
          </w:tcPr>
          <w:p>
            <w:pPr>
              <w:pStyle w:val="11"/>
            </w:pPr>
            <w:r>
              <w:t>退役安置</w:t>
            </w:r>
          </w:p>
        </w:tc>
        <w:tc>
          <w:tcPr>
            <w:tcW w:w="1361" w:type="dxa"/>
            <w:vAlign w:val="center"/>
          </w:tcPr>
          <w:p>
            <w:pPr>
              <w:pStyle w:val="10"/>
            </w:pPr>
            <w:r>
              <w:t>34.92</w:t>
            </w:r>
          </w:p>
        </w:tc>
        <w:tc>
          <w:tcPr>
            <w:tcW w:w="1361" w:type="dxa"/>
            <w:vAlign w:val="center"/>
          </w:tcPr>
          <w:p>
            <w:pPr>
              <w:pStyle w:val="10"/>
            </w:pPr>
          </w:p>
        </w:tc>
        <w:tc>
          <w:tcPr>
            <w:tcW w:w="1361" w:type="dxa"/>
            <w:vAlign w:val="center"/>
          </w:tcPr>
          <w:p>
            <w:pPr>
              <w:pStyle w:val="10"/>
            </w:pPr>
            <w:r>
              <w:t>34.92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992" w:type="dxa"/>
            <w:vAlign w:val="center"/>
          </w:tcPr>
          <w:p>
            <w:pPr>
              <w:pStyle w:val="11"/>
            </w:pPr>
            <w:r>
              <w:t>2080901</w:t>
            </w:r>
          </w:p>
        </w:tc>
        <w:tc>
          <w:tcPr>
            <w:tcW w:w="4535" w:type="dxa"/>
            <w:vAlign w:val="center"/>
          </w:tcPr>
          <w:p>
            <w:pPr>
              <w:pStyle w:val="11"/>
            </w:pPr>
            <w:r>
              <w:t>退役士兵安置</w:t>
            </w:r>
          </w:p>
        </w:tc>
        <w:tc>
          <w:tcPr>
            <w:tcW w:w="1361" w:type="dxa"/>
            <w:vAlign w:val="center"/>
          </w:tcPr>
          <w:p>
            <w:pPr>
              <w:pStyle w:val="10"/>
            </w:pPr>
            <w:r>
              <w:t>34.92</w:t>
            </w:r>
          </w:p>
        </w:tc>
        <w:tc>
          <w:tcPr>
            <w:tcW w:w="1361" w:type="dxa"/>
            <w:vAlign w:val="center"/>
          </w:tcPr>
          <w:p>
            <w:pPr>
              <w:pStyle w:val="10"/>
            </w:pPr>
          </w:p>
        </w:tc>
        <w:tc>
          <w:tcPr>
            <w:tcW w:w="1361" w:type="dxa"/>
            <w:vAlign w:val="center"/>
          </w:tcPr>
          <w:p>
            <w:pPr>
              <w:pStyle w:val="10"/>
            </w:pPr>
            <w:r>
              <w:t>34.92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59.19</w:t>
            </w:r>
          </w:p>
        </w:tc>
        <w:tc>
          <w:tcPr>
            <w:tcW w:w="1361" w:type="dxa"/>
            <w:vAlign w:val="center"/>
          </w:tcPr>
          <w:p>
            <w:pPr>
              <w:pStyle w:val="10"/>
            </w:pPr>
            <w:r>
              <w:t>59.19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59.19</w:t>
            </w:r>
          </w:p>
        </w:tc>
        <w:tc>
          <w:tcPr>
            <w:tcW w:w="1361" w:type="dxa"/>
            <w:vAlign w:val="center"/>
          </w:tcPr>
          <w:p>
            <w:pPr>
              <w:pStyle w:val="10"/>
            </w:pPr>
            <w:r>
              <w:t>59.19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59.19</w:t>
            </w:r>
          </w:p>
        </w:tc>
        <w:tc>
          <w:tcPr>
            <w:tcW w:w="1361" w:type="dxa"/>
            <w:vAlign w:val="center"/>
          </w:tcPr>
          <w:p>
            <w:pPr>
              <w:pStyle w:val="10"/>
            </w:pPr>
            <w:r>
              <w:t>59.19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992" w:type="dxa"/>
            <w:vAlign w:val="center"/>
          </w:tcPr>
          <w:p>
            <w:pPr>
              <w:pStyle w:val="11"/>
            </w:pPr>
            <w:r>
              <w:t>211</w:t>
            </w:r>
          </w:p>
        </w:tc>
        <w:tc>
          <w:tcPr>
            <w:tcW w:w="4535" w:type="dxa"/>
            <w:vAlign w:val="center"/>
          </w:tcPr>
          <w:p>
            <w:pPr>
              <w:pStyle w:val="11"/>
            </w:pPr>
            <w:r>
              <w:t>节能环保支出</w:t>
            </w: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992" w:type="dxa"/>
            <w:vAlign w:val="center"/>
          </w:tcPr>
          <w:p>
            <w:pPr>
              <w:pStyle w:val="11"/>
            </w:pPr>
            <w:r>
              <w:t>21103</w:t>
            </w:r>
          </w:p>
        </w:tc>
        <w:tc>
          <w:tcPr>
            <w:tcW w:w="4535" w:type="dxa"/>
            <w:vAlign w:val="center"/>
          </w:tcPr>
          <w:p>
            <w:pPr>
              <w:pStyle w:val="11"/>
            </w:pPr>
            <w:r>
              <w:t>污染防治</w:t>
            </w: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992" w:type="dxa"/>
            <w:vAlign w:val="center"/>
          </w:tcPr>
          <w:p>
            <w:pPr>
              <w:pStyle w:val="11"/>
            </w:pPr>
            <w:r>
              <w:t>2110301</w:t>
            </w:r>
          </w:p>
        </w:tc>
        <w:tc>
          <w:tcPr>
            <w:tcW w:w="4535" w:type="dxa"/>
            <w:vAlign w:val="center"/>
          </w:tcPr>
          <w:p>
            <w:pPr>
              <w:pStyle w:val="11"/>
            </w:pPr>
            <w:r>
              <w:t>大气</w:t>
            </w: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992" w:type="dxa"/>
            <w:vAlign w:val="center"/>
          </w:tcPr>
          <w:p>
            <w:pPr>
              <w:pStyle w:val="11"/>
            </w:pPr>
            <w:r>
              <w:t>212</w:t>
            </w:r>
          </w:p>
        </w:tc>
        <w:tc>
          <w:tcPr>
            <w:tcW w:w="4535" w:type="dxa"/>
            <w:vAlign w:val="center"/>
          </w:tcPr>
          <w:p>
            <w:pPr>
              <w:pStyle w:val="11"/>
            </w:pPr>
            <w:r>
              <w:t>城乡社区支出</w:t>
            </w: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992" w:type="dxa"/>
            <w:vAlign w:val="center"/>
          </w:tcPr>
          <w:p>
            <w:pPr>
              <w:pStyle w:val="11"/>
            </w:pPr>
            <w:r>
              <w:t>21208</w:t>
            </w:r>
          </w:p>
        </w:tc>
        <w:tc>
          <w:tcPr>
            <w:tcW w:w="4535" w:type="dxa"/>
            <w:vAlign w:val="center"/>
          </w:tcPr>
          <w:p>
            <w:pPr>
              <w:pStyle w:val="11"/>
            </w:pPr>
            <w:r>
              <w:t>国有土地使用权出让收入安排的支出</w:t>
            </w: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992" w:type="dxa"/>
            <w:vAlign w:val="center"/>
          </w:tcPr>
          <w:p>
            <w:pPr>
              <w:pStyle w:val="11"/>
            </w:pPr>
            <w:r>
              <w:t>2120801</w:t>
            </w:r>
          </w:p>
        </w:tc>
        <w:tc>
          <w:tcPr>
            <w:tcW w:w="4535" w:type="dxa"/>
            <w:vAlign w:val="center"/>
          </w:tcPr>
          <w:p>
            <w:pPr>
              <w:pStyle w:val="11"/>
            </w:pPr>
            <w:r>
              <w:t>征地和拆迁补偿支出</w:t>
            </w: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r>
              <w:t>109.16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38</w:t>
            </w:r>
          </w:p>
        </w:tc>
        <w:tc>
          <w:tcPr>
            <w:tcW w:w="992" w:type="dxa"/>
            <w:vAlign w:val="center"/>
          </w:tcPr>
          <w:p>
            <w:pPr>
              <w:pStyle w:val="11"/>
            </w:pPr>
            <w:r>
              <w:t>213</w:t>
            </w:r>
          </w:p>
        </w:tc>
        <w:tc>
          <w:tcPr>
            <w:tcW w:w="4535" w:type="dxa"/>
            <w:vAlign w:val="center"/>
          </w:tcPr>
          <w:p>
            <w:pPr>
              <w:pStyle w:val="11"/>
            </w:pPr>
            <w:r>
              <w:t>农林水支出</w:t>
            </w:r>
          </w:p>
        </w:tc>
        <w:tc>
          <w:tcPr>
            <w:tcW w:w="1361" w:type="dxa"/>
            <w:vAlign w:val="center"/>
          </w:tcPr>
          <w:p>
            <w:pPr>
              <w:pStyle w:val="10"/>
            </w:pPr>
            <w:r>
              <w:t>612.53</w:t>
            </w:r>
          </w:p>
        </w:tc>
        <w:tc>
          <w:tcPr>
            <w:tcW w:w="1361" w:type="dxa"/>
            <w:vAlign w:val="center"/>
          </w:tcPr>
          <w:p>
            <w:pPr>
              <w:pStyle w:val="10"/>
            </w:pPr>
          </w:p>
        </w:tc>
        <w:tc>
          <w:tcPr>
            <w:tcW w:w="1361" w:type="dxa"/>
            <w:vAlign w:val="center"/>
          </w:tcPr>
          <w:p>
            <w:pPr>
              <w:pStyle w:val="10"/>
            </w:pPr>
            <w:r>
              <w:t>612.53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39</w:t>
            </w:r>
          </w:p>
        </w:tc>
        <w:tc>
          <w:tcPr>
            <w:tcW w:w="992" w:type="dxa"/>
            <w:vAlign w:val="center"/>
          </w:tcPr>
          <w:p>
            <w:pPr>
              <w:pStyle w:val="11"/>
            </w:pPr>
            <w:r>
              <w:t>21301</w:t>
            </w:r>
          </w:p>
        </w:tc>
        <w:tc>
          <w:tcPr>
            <w:tcW w:w="4535" w:type="dxa"/>
            <w:vAlign w:val="center"/>
          </w:tcPr>
          <w:p>
            <w:pPr>
              <w:pStyle w:val="11"/>
            </w:pPr>
            <w:r>
              <w:t>农业农村</w:t>
            </w:r>
          </w:p>
        </w:tc>
        <w:tc>
          <w:tcPr>
            <w:tcW w:w="1361" w:type="dxa"/>
            <w:vAlign w:val="center"/>
          </w:tcPr>
          <w:p>
            <w:pPr>
              <w:pStyle w:val="10"/>
            </w:pPr>
            <w:r>
              <w:t>362.00</w:t>
            </w:r>
          </w:p>
        </w:tc>
        <w:tc>
          <w:tcPr>
            <w:tcW w:w="1361" w:type="dxa"/>
            <w:vAlign w:val="center"/>
          </w:tcPr>
          <w:p>
            <w:pPr>
              <w:pStyle w:val="10"/>
            </w:pPr>
          </w:p>
        </w:tc>
        <w:tc>
          <w:tcPr>
            <w:tcW w:w="1361" w:type="dxa"/>
            <w:vAlign w:val="center"/>
          </w:tcPr>
          <w:p>
            <w:pPr>
              <w:pStyle w:val="10"/>
            </w:pPr>
            <w:r>
              <w:t>362.00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40</w:t>
            </w:r>
          </w:p>
        </w:tc>
        <w:tc>
          <w:tcPr>
            <w:tcW w:w="992" w:type="dxa"/>
            <w:vAlign w:val="center"/>
          </w:tcPr>
          <w:p>
            <w:pPr>
              <w:pStyle w:val="11"/>
            </w:pPr>
            <w:r>
              <w:t>2130142</w:t>
            </w:r>
          </w:p>
        </w:tc>
        <w:tc>
          <w:tcPr>
            <w:tcW w:w="4535" w:type="dxa"/>
            <w:vAlign w:val="center"/>
          </w:tcPr>
          <w:p>
            <w:pPr>
              <w:pStyle w:val="11"/>
            </w:pPr>
            <w:r>
              <w:t>农村道路建设</w:t>
            </w:r>
          </w:p>
        </w:tc>
        <w:tc>
          <w:tcPr>
            <w:tcW w:w="1361" w:type="dxa"/>
            <w:vAlign w:val="center"/>
          </w:tcPr>
          <w:p>
            <w:pPr>
              <w:pStyle w:val="10"/>
            </w:pPr>
            <w:r>
              <w:t>362.00</w:t>
            </w:r>
          </w:p>
        </w:tc>
        <w:tc>
          <w:tcPr>
            <w:tcW w:w="1361" w:type="dxa"/>
            <w:vAlign w:val="center"/>
          </w:tcPr>
          <w:p>
            <w:pPr>
              <w:pStyle w:val="10"/>
            </w:pPr>
          </w:p>
        </w:tc>
        <w:tc>
          <w:tcPr>
            <w:tcW w:w="1361" w:type="dxa"/>
            <w:vAlign w:val="center"/>
          </w:tcPr>
          <w:p>
            <w:pPr>
              <w:pStyle w:val="10"/>
            </w:pPr>
            <w:r>
              <w:t>362.00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41</w:t>
            </w:r>
          </w:p>
        </w:tc>
        <w:tc>
          <w:tcPr>
            <w:tcW w:w="992" w:type="dxa"/>
            <w:vAlign w:val="center"/>
          </w:tcPr>
          <w:p>
            <w:pPr>
              <w:pStyle w:val="11"/>
            </w:pPr>
            <w:r>
              <w:t>21305</w:t>
            </w:r>
          </w:p>
        </w:tc>
        <w:tc>
          <w:tcPr>
            <w:tcW w:w="4535" w:type="dxa"/>
            <w:vAlign w:val="center"/>
          </w:tcPr>
          <w:p>
            <w:pPr>
              <w:pStyle w:val="11"/>
            </w:pPr>
            <w:r>
              <w:t>巩固</w:t>
            </w:r>
            <w:r>
              <w:rPr>
                <w:rFonts w:hint="eastAsia"/>
                <w:lang w:val="en-US" w:eastAsia="zh-CN"/>
              </w:rPr>
              <w:t>拓展</w:t>
            </w:r>
            <w:r>
              <w:t>脱贫攻坚成果衔接乡村振兴</w:t>
            </w:r>
          </w:p>
        </w:tc>
        <w:tc>
          <w:tcPr>
            <w:tcW w:w="1361" w:type="dxa"/>
            <w:vAlign w:val="center"/>
          </w:tcPr>
          <w:p>
            <w:pPr>
              <w:pStyle w:val="10"/>
            </w:pPr>
            <w:r>
              <w:t>32.14</w:t>
            </w:r>
          </w:p>
        </w:tc>
        <w:tc>
          <w:tcPr>
            <w:tcW w:w="1361" w:type="dxa"/>
            <w:vAlign w:val="center"/>
          </w:tcPr>
          <w:p>
            <w:pPr>
              <w:pStyle w:val="10"/>
            </w:pPr>
          </w:p>
        </w:tc>
        <w:tc>
          <w:tcPr>
            <w:tcW w:w="1361" w:type="dxa"/>
            <w:vAlign w:val="center"/>
          </w:tcPr>
          <w:p>
            <w:pPr>
              <w:pStyle w:val="10"/>
            </w:pPr>
            <w:r>
              <w:t>32.14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42</w:t>
            </w:r>
          </w:p>
        </w:tc>
        <w:tc>
          <w:tcPr>
            <w:tcW w:w="992" w:type="dxa"/>
            <w:vAlign w:val="center"/>
          </w:tcPr>
          <w:p>
            <w:pPr>
              <w:pStyle w:val="11"/>
            </w:pPr>
            <w:r>
              <w:t>2130599</w:t>
            </w:r>
          </w:p>
        </w:tc>
        <w:tc>
          <w:tcPr>
            <w:tcW w:w="4535" w:type="dxa"/>
            <w:vAlign w:val="center"/>
          </w:tcPr>
          <w:p>
            <w:pPr>
              <w:pStyle w:val="11"/>
            </w:pPr>
            <w:r>
              <w:t>其他巩固</w:t>
            </w:r>
            <w:r>
              <w:rPr>
                <w:rFonts w:hint="eastAsia"/>
                <w:lang w:val="en-US" w:eastAsia="zh-CN"/>
              </w:rPr>
              <w:t>拓展</w:t>
            </w:r>
            <w:r>
              <w:t>脱贫攻坚成果衔接乡村振兴支出</w:t>
            </w:r>
          </w:p>
        </w:tc>
        <w:tc>
          <w:tcPr>
            <w:tcW w:w="1361" w:type="dxa"/>
            <w:vAlign w:val="center"/>
          </w:tcPr>
          <w:p>
            <w:pPr>
              <w:pStyle w:val="10"/>
            </w:pPr>
            <w:r>
              <w:t>32.14</w:t>
            </w:r>
          </w:p>
        </w:tc>
        <w:tc>
          <w:tcPr>
            <w:tcW w:w="1361" w:type="dxa"/>
            <w:vAlign w:val="center"/>
          </w:tcPr>
          <w:p>
            <w:pPr>
              <w:pStyle w:val="10"/>
            </w:pPr>
          </w:p>
        </w:tc>
        <w:tc>
          <w:tcPr>
            <w:tcW w:w="1361" w:type="dxa"/>
            <w:vAlign w:val="center"/>
          </w:tcPr>
          <w:p>
            <w:pPr>
              <w:pStyle w:val="10"/>
            </w:pPr>
            <w:r>
              <w:t>32.14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43</w:t>
            </w:r>
          </w:p>
        </w:tc>
        <w:tc>
          <w:tcPr>
            <w:tcW w:w="992" w:type="dxa"/>
            <w:vAlign w:val="center"/>
          </w:tcPr>
          <w:p>
            <w:pPr>
              <w:pStyle w:val="11"/>
            </w:pPr>
            <w:r>
              <w:t>21307</w:t>
            </w:r>
          </w:p>
        </w:tc>
        <w:tc>
          <w:tcPr>
            <w:tcW w:w="4535" w:type="dxa"/>
            <w:vAlign w:val="center"/>
          </w:tcPr>
          <w:p>
            <w:pPr>
              <w:pStyle w:val="11"/>
            </w:pPr>
            <w:r>
              <w:t>农村综合改革</w:t>
            </w:r>
          </w:p>
        </w:tc>
        <w:tc>
          <w:tcPr>
            <w:tcW w:w="1361" w:type="dxa"/>
            <w:vAlign w:val="center"/>
          </w:tcPr>
          <w:p>
            <w:pPr>
              <w:pStyle w:val="10"/>
            </w:pPr>
            <w:r>
              <w:t>218.39</w:t>
            </w:r>
          </w:p>
        </w:tc>
        <w:tc>
          <w:tcPr>
            <w:tcW w:w="1361" w:type="dxa"/>
            <w:vAlign w:val="center"/>
          </w:tcPr>
          <w:p>
            <w:pPr>
              <w:pStyle w:val="10"/>
            </w:pPr>
          </w:p>
        </w:tc>
        <w:tc>
          <w:tcPr>
            <w:tcW w:w="1361" w:type="dxa"/>
            <w:vAlign w:val="center"/>
          </w:tcPr>
          <w:p>
            <w:pPr>
              <w:pStyle w:val="10"/>
            </w:pPr>
            <w:r>
              <w:t>218.39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44</w:t>
            </w:r>
          </w:p>
        </w:tc>
        <w:tc>
          <w:tcPr>
            <w:tcW w:w="992" w:type="dxa"/>
            <w:vAlign w:val="center"/>
          </w:tcPr>
          <w:p>
            <w:pPr>
              <w:pStyle w:val="11"/>
            </w:pPr>
            <w:r>
              <w:t>2130705</w:t>
            </w:r>
          </w:p>
        </w:tc>
        <w:tc>
          <w:tcPr>
            <w:tcW w:w="4535" w:type="dxa"/>
            <w:vAlign w:val="center"/>
          </w:tcPr>
          <w:p>
            <w:pPr>
              <w:pStyle w:val="11"/>
            </w:pPr>
            <w:r>
              <w:t>对村民委员会和村党支部的补助</w:t>
            </w:r>
          </w:p>
        </w:tc>
        <w:tc>
          <w:tcPr>
            <w:tcW w:w="1361" w:type="dxa"/>
            <w:vAlign w:val="center"/>
          </w:tcPr>
          <w:p>
            <w:pPr>
              <w:pStyle w:val="10"/>
            </w:pPr>
            <w:r>
              <w:t>218.39</w:t>
            </w:r>
          </w:p>
        </w:tc>
        <w:tc>
          <w:tcPr>
            <w:tcW w:w="1361" w:type="dxa"/>
            <w:vAlign w:val="center"/>
          </w:tcPr>
          <w:p>
            <w:pPr>
              <w:pStyle w:val="10"/>
            </w:pPr>
          </w:p>
        </w:tc>
        <w:tc>
          <w:tcPr>
            <w:tcW w:w="1361" w:type="dxa"/>
            <w:vAlign w:val="center"/>
          </w:tcPr>
          <w:p>
            <w:pPr>
              <w:pStyle w:val="10"/>
            </w:pPr>
            <w:r>
              <w:t>218.39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45</w:t>
            </w:r>
          </w:p>
        </w:tc>
        <w:tc>
          <w:tcPr>
            <w:tcW w:w="992" w:type="dxa"/>
            <w:vAlign w:val="center"/>
          </w:tcPr>
          <w:p>
            <w:pPr>
              <w:pStyle w:val="11"/>
            </w:pPr>
            <w:r>
              <w:t>214</w:t>
            </w:r>
          </w:p>
        </w:tc>
        <w:tc>
          <w:tcPr>
            <w:tcW w:w="4535" w:type="dxa"/>
            <w:vAlign w:val="center"/>
          </w:tcPr>
          <w:p>
            <w:pPr>
              <w:pStyle w:val="11"/>
            </w:pPr>
            <w:r>
              <w:t>交通运输支出</w:t>
            </w: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46</w:t>
            </w:r>
          </w:p>
        </w:tc>
        <w:tc>
          <w:tcPr>
            <w:tcW w:w="992" w:type="dxa"/>
            <w:vAlign w:val="center"/>
          </w:tcPr>
          <w:p>
            <w:pPr>
              <w:pStyle w:val="11"/>
            </w:pPr>
            <w:r>
              <w:t>21401</w:t>
            </w:r>
          </w:p>
        </w:tc>
        <w:tc>
          <w:tcPr>
            <w:tcW w:w="4535" w:type="dxa"/>
            <w:vAlign w:val="center"/>
          </w:tcPr>
          <w:p>
            <w:pPr>
              <w:pStyle w:val="11"/>
            </w:pPr>
            <w:r>
              <w:t>公路水路运输</w:t>
            </w: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47</w:t>
            </w:r>
          </w:p>
        </w:tc>
        <w:tc>
          <w:tcPr>
            <w:tcW w:w="992" w:type="dxa"/>
            <w:vAlign w:val="center"/>
          </w:tcPr>
          <w:p>
            <w:pPr>
              <w:pStyle w:val="11"/>
            </w:pPr>
            <w:r>
              <w:t>2140102</w:t>
            </w:r>
          </w:p>
        </w:tc>
        <w:tc>
          <w:tcPr>
            <w:tcW w:w="4535" w:type="dxa"/>
            <w:vAlign w:val="center"/>
          </w:tcPr>
          <w:p>
            <w:pPr>
              <w:pStyle w:val="11"/>
            </w:pPr>
            <w:r>
              <w:t>一般行政管理事务</w:t>
            </w: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r>
              <w:t>9.72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48</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130.05</w:t>
            </w:r>
          </w:p>
        </w:tc>
        <w:tc>
          <w:tcPr>
            <w:tcW w:w="1361" w:type="dxa"/>
            <w:vAlign w:val="center"/>
          </w:tcPr>
          <w:p>
            <w:pPr>
              <w:pStyle w:val="10"/>
            </w:pPr>
            <w:r>
              <w:t>130.05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49</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130.05</w:t>
            </w:r>
          </w:p>
        </w:tc>
        <w:tc>
          <w:tcPr>
            <w:tcW w:w="1361" w:type="dxa"/>
            <w:vAlign w:val="center"/>
          </w:tcPr>
          <w:p>
            <w:pPr>
              <w:pStyle w:val="10"/>
            </w:pPr>
            <w:r>
              <w:t>130.05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50</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130.05</w:t>
            </w:r>
          </w:p>
        </w:tc>
        <w:tc>
          <w:tcPr>
            <w:tcW w:w="1361" w:type="dxa"/>
            <w:vAlign w:val="center"/>
          </w:tcPr>
          <w:p>
            <w:pPr>
              <w:pStyle w:val="10"/>
            </w:pPr>
            <w:r>
              <w:t>130.05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51</w:t>
            </w:r>
          </w:p>
        </w:tc>
        <w:tc>
          <w:tcPr>
            <w:tcW w:w="992" w:type="dxa"/>
            <w:vAlign w:val="center"/>
          </w:tcPr>
          <w:p>
            <w:pPr>
              <w:pStyle w:val="11"/>
            </w:pPr>
            <w:r>
              <w:t>224</w:t>
            </w:r>
          </w:p>
        </w:tc>
        <w:tc>
          <w:tcPr>
            <w:tcW w:w="4535" w:type="dxa"/>
            <w:vAlign w:val="center"/>
          </w:tcPr>
          <w:p>
            <w:pPr>
              <w:pStyle w:val="11"/>
            </w:pPr>
            <w:r>
              <w:t>灾害防治及应急管理支出</w:t>
            </w: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52</w:t>
            </w:r>
          </w:p>
        </w:tc>
        <w:tc>
          <w:tcPr>
            <w:tcW w:w="992" w:type="dxa"/>
            <w:vAlign w:val="center"/>
          </w:tcPr>
          <w:p>
            <w:pPr>
              <w:pStyle w:val="11"/>
            </w:pPr>
            <w:r>
              <w:t>22401</w:t>
            </w:r>
          </w:p>
        </w:tc>
        <w:tc>
          <w:tcPr>
            <w:tcW w:w="4535" w:type="dxa"/>
            <w:vAlign w:val="center"/>
          </w:tcPr>
          <w:p>
            <w:pPr>
              <w:pStyle w:val="11"/>
            </w:pPr>
            <w:r>
              <w:t>应急管理事务</w:t>
            </w: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53</w:t>
            </w:r>
          </w:p>
        </w:tc>
        <w:tc>
          <w:tcPr>
            <w:tcW w:w="992" w:type="dxa"/>
            <w:vAlign w:val="center"/>
          </w:tcPr>
          <w:p>
            <w:pPr>
              <w:pStyle w:val="11"/>
            </w:pPr>
            <w:r>
              <w:t>2240102</w:t>
            </w:r>
          </w:p>
        </w:tc>
        <w:tc>
          <w:tcPr>
            <w:tcW w:w="4535" w:type="dxa"/>
            <w:vAlign w:val="center"/>
          </w:tcPr>
          <w:p>
            <w:pPr>
              <w:pStyle w:val="11"/>
            </w:pPr>
            <w:r>
              <w:t>一般行政管理事务</w:t>
            </w: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r>
              <w:t>2.41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3402" w:type="dxa"/>
            <w:tcBorders>
              <w:top w:val="single" w:color="FFFFFF" w:sz="6" w:space="0"/>
              <w:left w:val="single" w:color="FFFFFF" w:sz="6" w:space="0"/>
              <w:right w:val="single" w:color="FFFFFF" w:sz="6" w:space="0"/>
            </w:tcBorders>
            <w:vAlign w:val="center"/>
          </w:tcPr>
          <w:p>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2779.36</w:t>
            </w:r>
          </w:p>
        </w:tc>
        <w:tc>
          <w:tcPr>
            <w:tcW w:w="3402" w:type="dxa"/>
            <w:vAlign w:val="center"/>
          </w:tcPr>
          <w:p>
            <w:pPr>
              <w:pStyle w:val="11"/>
            </w:pPr>
            <w:r>
              <w:t>一、一般公共服务支出</w:t>
            </w:r>
          </w:p>
        </w:tc>
        <w:tc>
          <w:tcPr>
            <w:tcW w:w="1474" w:type="dxa"/>
            <w:vAlign w:val="center"/>
          </w:tcPr>
          <w:p>
            <w:pPr>
              <w:pStyle w:val="10"/>
            </w:pPr>
            <w:r>
              <w:t>1625.25</w:t>
            </w:r>
          </w:p>
        </w:tc>
        <w:tc>
          <w:tcPr>
            <w:tcW w:w="1474" w:type="dxa"/>
            <w:vAlign w:val="center"/>
          </w:tcPr>
          <w:p>
            <w:pPr>
              <w:pStyle w:val="10"/>
            </w:pPr>
            <w:r>
              <w:t>1625.25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r>
              <w:t>109.16</w:t>
            </w: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7.29</w:t>
            </w:r>
          </w:p>
        </w:tc>
        <w:tc>
          <w:tcPr>
            <w:tcW w:w="1474" w:type="dxa"/>
            <w:vAlign w:val="center"/>
          </w:tcPr>
          <w:p>
            <w:pPr>
              <w:pStyle w:val="10"/>
            </w:pPr>
            <w:r>
              <w:t>7.29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r>
              <w:t>1.50</w:t>
            </w:r>
          </w:p>
        </w:tc>
        <w:tc>
          <w:tcPr>
            <w:tcW w:w="1474" w:type="dxa"/>
            <w:vAlign w:val="center"/>
          </w:tcPr>
          <w:p>
            <w:pPr>
              <w:pStyle w:val="10"/>
            </w:pPr>
            <w:r>
              <w:t>1.50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316.43</w:t>
            </w:r>
          </w:p>
        </w:tc>
        <w:tc>
          <w:tcPr>
            <w:tcW w:w="1474" w:type="dxa"/>
            <w:vAlign w:val="center"/>
          </w:tcPr>
          <w:p>
            <w:pPr>
              <w:pStyle w:val="10"/>
            </w:pPr>
            <w:r>
              <w:t>316.43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59.19</w:t>
            </w:r>
          </w:p>
        </w:tc>
        <w:tc>
          <w:tcPr>
            <w:tcW w:w="1474" w:type="dxa"/>
            <w:vAlign w:val="center"/>
          </w:tcPr>
          <w:p>
            <w:pPr>
              <w:pStyle w:val="10"/>
            </w:pPr>
            <w:r>
              <w:t>59.19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r>
              <w:t>15.00</w:t>
            </w:r>
          </w:p>
        </w:tc>
        <w:tc>
          <w:tcPr>
            <w:tcW w:w="1474" w:type="dxa"/>
            <w:vAlign w:val="center"/>
          </w:tcPr>
          <w:p>
            <w:pPr>
              <w:pStyle w:val="10"/>
            </w:pPr>
            <w:r>
              <w:t>15.00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r>
              <w:t>109.16</w:t>
            </w:r>
          </w:p>
        </w:tc>
        <w:tc>
          <w:tcPr>
            <w:tcW w:w="1474" w:type="dxa"/>
            <w:vAlign w:val="center"/>
          </w:tcPr>
          <w:p>
            <w:pPr>
              <w:pStyle w:val="10"/>
            </w:pPr>
          </w:p>
        </w:tc>
        <w:tc>
          <w:tcPr>
            <w:tcW w:w="1474" w:type="dxa"/>
            <w:vAlign w:val="center"/>
          </w:tcPr>
          <w:p>
            <w:pPr>
              <w:pStyle w:val="10"/>
            </w:pPr>
            <w:r>
              <w:t>109.16</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r>
              <w:t>612.53</w:t>
            </w:r>
          </w:p>
        </w:tc>
        <w:tc>
          <w:tcPr>
            <w:tcW w:w="1474" w:type="dxa"/>
            <w:vAlign w:val="center"/>
          </w:tcPr>
          <w:p>
            <w:pPr>
              <w:pStyle w:val="10"/>
            </w:pPr>
            <w:r>
              <w:t>612.53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r>
              <w:t>9.72</w:t>
            </w:r>
          </w:p>
        </w:tc>
        <w:tc>
          <w:tcPr>
            <w:tcW w:w="1474" w:type="dxa"/>
            <w:vAlign w:val="center"/>
          </w:tcPr>
          <w:p>
            <w:pPr>
              <w:pStyle w:val="10"/>
            </w:pPr>
            <w:r>
              <w:t>9.72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130.05</w:t>
            </w:r>
          </w:p>
        </w:tc>
        <w:tc>
          <w:tcPr>
            <w:tcW w:w="1474" w:type="dxa"/>
            <w:vAlign w:val="center"/>
          </w:tcPr>
          <w:p>
            <w:pPr>
              <w:pStyle w:val="10"/>
            </w:pPr>
            <w:r>
              <w:t>130.05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r>
              <w:t>2.41</w:t>
            </w:r>
          </w:p>
        </w:tc>
        <w:tc>
          <w:tcPr>
            <w:tcW w:w="1474" w:type="dxa"/>
            <w:vAlign w:val="center"/>
          </w:tcPr>
          <w:p>
            <w:pPr>
              <w:pStyle w:val="10"/>
            </w:pPr>
            <w:r>
              <w:t>2.41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2888.52</w:t>
            </w:r>
          </w:p>
        </w:tc>
        <w:tc>
          <w:tcPr>
            <w:tcW w:w="3402" w:type="dxa"/>
            <w:vAlign w:val="center"/>
          </w:tcPr>
          <w:p>
            <w:pPr>
              <w:pStyle w:val="13"/>
            </w:pPr>
            <w:r>
              <w:t>本年支出合计</w:t>
            </w:r>
          </w:p>
        </w:tc>
        <w:tc>
          <w:tcPr>
            <w:tcW w:w="1474" w:type="dxa"/>
            <w:vAlign w:val="center"/>
          </w:tcPr>
          <w:p>
            <w:pPr>
              <w:pStyle w:val="14"/>
            </w:pPr>
            <w:r>
              <w:t>2888.52</w:t>
            </w:r>
          </w:p>
        </w:tc>
        <w:tc>
          <w:tcPr>
            <w:tcW w:w="1474" w:type="dxa"/>
            <w:vAlign w:val="center"/>
          </w:tcPr>
          <w:p>
            <w:pPr>
              <w:pStyle w:val="14"/>
            </w:pPr>
            <w:r>
              <w:t>2779.36</w:t>
            </w:r>
          </w:p>
        </w:tc>
        <w:tc>
          <w:tcPr>
            <w:tcW w:w="1474" w:type="dxa"/>
            <w:vAlign w:val="center"/>
          </w:tcPr>
          <w:p>
            <w:pPr>
              <w:pStyle w:val="14"/>
            </w:pPr>
            <w:r>
              <w:t>109.16</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2888.52</w:t>
            </w:r>
          </w:p>
        </w:tc>
        <w:tc>
          <w:tcPr>
            <w:tcW w:w="3402" w:type="dxa"/>
            <w:vAlign w:val="center"/>
          </w:tcPr>
          <w:p>
            <w:pPr>
              <w:pStyle w:val="13"/>
            </w:pPr>
            <w:r>
              <w:t>支出总计</w:t>
            </w:r>
          </w:p>
        </w:tc>
        <w:tc>
          <w:tcPr>
            <w:tcW w:w="1474" w:type="dxa"/>
            <w:vAlign w:val="center"/>
          </w:tcPr>
          <w:p>
            <w:pPr>
              <w:pStyle w:val="14"/>
            </w:pPr>
            <w:r>
              <w:t>2888.52</w:t>
            </w:r>
          </w:p>
        </w:tc>
        <w:tc>
          <w:tcPr>
            <w:tcW w:w="1474" w:type="dxa"/>
            <w:vAlign w:val="center"/>
          </w:tcPr>
          <w:p>
            <w:pPr>
              <w:pStyle w:val="14"/>
            </w:pPr>
            <w:r>
              <w:t>2779.36</w:t>
            </w:r>
          </w:p>
        </w:tc>
        <w:tc>
          <w:tcPr>
            <w:tcW w:w="1474" w:type="dxa"/>
            <w:vAlign w:val="center"/>
          </w:tcPr>
          <w:p>
            <w:pPr>
              <w:pStyle w:val="14"/>
            </w:pPr>
            <w:r>
              <w:t>109.16</w:t>
            </w: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2779.36</w:t>
            </w:r>
          </w:p>
        </w:tc>
        <w:tc>
          <w:tcPr>
            <w:tcW w:w="2551" w:type="dxa"/>
            <w:vAlign w:val="center"/>
          </w:tcPr>
          <w:p>
            <w:pPr>
              <w:pStyle w:val="14"/>
            </w:pPr>
            <w:r>
              <w:t>2005.21</w:t>
            </w:r>
          </w:p>
        </w:tc>
        <w:tc>
          <w:tcPr>
            <w:tcW w:w="2551" w:type="dxa"/>
            <w:vAlign w:val="center"/>
          </w:tcPr>
          <w:p>
            <w:pPr>
              <w:pStyle w:val="14"/>
            </w:pPr>
            <w:r>
              <w:t>774.16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1625.25</w:t>
            </w:r>
          </w:p>
        </w:tc>
        <w:tc>
          <w:tcPr>
            <w:tcW w:w="2551" w:type="dxa"/>
            <w:vAlign w:val="center"/>
          </w:tcPr>
          <w:p>
            <w:pPr>
              <w:pStyle w:val="10"/>
            </w:pPr>
            <w:r>
              <w:t>1534.46</w:t>
            </w:r>
          </w:p>
        </w:tc>
        <w:tc>
          <w:tcPr>
            <w:tcW w:w="2551" w:type="dxa"/>
            <w:vAlign w:val="center"/>
          </w:tcPr>
          <w:p>
            <w:pPr>
              <w:pStyle w:val="10"/>
            </w:pPr>
            <w:r>
              <w:t>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20101</w:t>
            </w:r>
          </w:p>
        </w:tc>
        <w:tc>
          <w:tcPr>
            <w:tcW w:w="4535" w:type="dxa"/>
            <w:vAlign w:val="center"/>
          </w:tcPr>
          <w:p>
            <w:pPr>
              <w:pStyle w:val="11"/>
            </w:pPr>
            <w:r>
              <w:t>人大事务</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2010102</w:t>
            </w:r>
          </w:p>
        </w:tc>
        <w:tc>
          <w:tcPr>
            <w:tcW w:w="4535" w:type="dxa"/>
            <w:vAlign w:val="center"/>
          </w:tcPr>
          <w:p>
            <w:pPr>
              <w:pStyle w:val="11"/>
            </w:pPr>
            <w:r>
              <w:t>一般行政管理事务</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0"/>
            </w:pPr>
            <w:r>
              <w:t>1610.85</w:t>
            </w:r>
          </w:p>
        </w:tc>
        <w:tc>
          <w:tcPr>
            <w:tcW w:w="2551" w:type="dxa"/>
            <w:vAlign w:val="center"/>
          </w:tcPr>
          <w:p>
            <w:pPr>
              <w:pStyle w:val="10"/>
            </w:pPr>
            <w:r>
              <w:t>1534.46</w:t>
            </w:r>
          </w:p>
        </w:tc>
        <w:tc>
          <w:tcPr>
            <w:tcW w:w="2551" w:type="dxa"/>
            <w:vAlign w:val="center"/>
          </w:tcPr>
          <w:p>
            <w:pPr>
              <w:pStyle w:val="10"/>
            </w:pPr>
            <w:r>
              <w:t>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0"/>
            </w:pPr>
            <w:r>
              <w:t>490.11</w:t>
            </w:r>
          </w:p>
        </w:tc>
        <w:tc>
          <w:tcPr>
            <w:tcW w:w="2551" w:type="dxa"/>
            <w:vAlign w:val="center"/>
          </w:tcPr>
          <w:p>
            <w:pPr>
              <w:pStyle w:val="10"/>
            </w:pPr>
            <w:r>
              <w:t>490.11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2010302</w:t>
            </w:r>
          </w:p>
        </w:tc>
        <w:tc>
          <w:tcPr>
            <w:tcW w:w="4535" w:type="dxa"/>
            <w:vAlign w:val="center"/>
          </w:tcPr>
          <w:p>
            <w:pPr>
              <w:pStyle w:val="11"/>
            </w:pPr>
            <w:r>
              <w:t>一般行政管理事务</w:t>
            </w:r>
          </w:p>
        </w:tc>
        <w:tc>
          <w:tcPr>
            <w:tcW w:w="2551" w:type="dxa"/>
            <w:vAlign w:val="center"/>
          </w:tcPr>
          <w:p>
            <w:pPr>
              <w:pStyle w:val="10"/>
            </w:pPr>
            <w:r>
              <w:t>76.39</w:t>
            </w:r>
          </w:p>
        </w:tc>
        <w:tc>
          <w:tcPr>
            <w:tcW w:w="2551" w:type="dxa"/>
            <w:vAlign w:val="center"/>
          </w:tcPr>
          <w:p>
            <w:pPr>
              <w:pStyle w:val="10"/>
            </w:pPr>
          </w:p>
        </w:tc>
        <w:tc>
          <w:tcPr>
            <w:tcW w:w="2551" w:type="dxa"/>
            <w:vAlign w:val="center"/>
          </w:tcPr>
          <w:p>
            <w:pPr>
              <w:pStyle w:val="10"/>
            </w:pPr>
            <w:r>
              <w:t>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2010350</w:t>
            </w:r>
          </w:p>
        </w:tc>
        <w:tc>
          <w:tcPr>
            <w:tcW w:w="4535" w:type="dxa"/>
            <w:vAlign w:val="center"/>
          </w:tcPr>
          <w:p>
            <w:pPr>
              <w:pStyle w:val="11"/>
            </w:pPr>
            <w:r>
              <w:t>事业运行</w:t>
            </w:r>
          </w:p>
        </w:tc>
        <w:tc>
          <w:tcPr>
            <w:tcW w:w="2551" w:type="dxa"/>
            <w:vAlign w:val="center"/>
          </w:tcPr>
          <w:p>
            <w:pPr>
              <w:pStyle w:val="10"/>
            </w:pPr>
            <w:r>
              <w:t>1044.35</w:t>
            </w:r>
          </w:p>
        </w:tc>
        <w:tc>
          <w:tcPr>
            <w:tcW w:w="2551" w:type="dxa"/>
            <w:vAlign w:val="center"/>
          </w:tcPr>
          <w:p>
            <w:pPr>
              <w:pStyle w:val="10"/>
            </w:pPr>
            <w:r>
              <w:t>1044.35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0"/>
            </w:pPr>
            <w:r>
              <w:t>4.40</w:t>
            </w:r>
          </w:p>
        </w:tc>
        <w:tc>
          <w:tcPr>
            <w:tcW w:w="2551" w:type="dxa"/>
            <w:vAlign w:val="center"/>
          </w:tcPr>
          <w:p>
            <w:pPr>
              <w:pStyle w:val="10"/>
            </w:pPr>
          </w:p>
        </w:tc>
        <w:tc>
          <w:tcPr>
            <w:tcW w:w="2551" w:type="dxa"/>
            <w:vAlign w:val="center"/>
          </w:tcPr>
          <w:p>
            <w:pPr>
              <w:pStyle w:val="10"/>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2011102</w:t>
            </w:r>
          </w:p>
        </w:tc>
        <w:tc>
          <w:tcPr>
            <w:tcW w:w="4535" w:type="dxa"/>
            <w:vAlign w:val="center"/>
          </w:tcPr>
          <w:p>
            <w:pPr>
              <w:pStyle w:val="11"/>
            </w:pPr>
            <w:r>
              <w:t>一般行政管理事务</w:t>
            </w:r>
          </w:p>
        </w:tc>
        <w:tc>
          <w:tcPr>
            <w:tcW w:w="2551" w:type="dxa"/>
            <w:vAlign w:val="center"/>
          </w:tcPr>
          <w:p>
            <w:pPr>
              <w:pStyle w:val="10"/>
            </w:pPr>
            <w:r>
              <w:t>4.40</w:t>
            </w:r>
          </w:p>
        </w:tc>
        <w:tc>
          <w:tcPr>
            <w:tcW w:w="2551" w:type="dxa"/>
            <w:vAlign w:val="center"/>
          </w:tcPr>
          <w:p>
            <w:pPr>
              <w:pStyle w:val="10"/>
            </w:pPr>
          </w:p>
        </w:tc>
        <w:tc>
          <w:tcPr>
            <w:tcW w:w="2551" w:type="dxa"/>
            <w:vAlign w:val="center"/>
          </w:tcPr>
          <w:p>
            <w:pPr>
              <w:pStyle w:val="10"/>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20129</w:t>
            </w:r>
          </w:p>
        </w:tc>
        <w:tc>
          <w:tcPr>
            <w:tcW w:w="4535" w:type="dxa"/>
            <w:vAlign w:val="center"/>
          </w:tcPr>
          <w:p>
            <w:pPr>
              <w:pStyle w:val="11"/>
            </w:pPr>
            <w:r>
              <w:t>群众团体事务</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2012902</w:t>
            </w:r>
          </w:p>
        </w:tc>
        <w:tc>
          <w:tcPr>
            <w:tcW w:w="4535" w:type="dxa"/>
            <w:vAlign w:val="center"/>
          </w:tcPr>
          <w:p>
            <w:pPr>
              <w:pStyle w:val="11"/>
            </w:pPr>
            <w:r>
              <w:t>一般行政管理事务</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20131</w:t>
            </w:r>
          </w:p>
        </w:tc>
        <w:tc>
          <w:tcPr>
            <w:tcW w:w="4535" w:type="dxa"/>
            <w:vAlign w:val="center"/>
          </w:tcPr>
          <w:p>
            <w:pPr>
              <w:pStyle w:val="11"/>
            </w:pPr>
            <w:r>
              <w:t>党委办公厅（室）及相关机构事务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2013102</w:t>
            </w:r>
          </w:p>
        </w:tc>
        <w:tc>
          <w:tcPr>
            <w:tcW w:w="4535" w:type="dxa"/>
            <w:vAlign w:val="center"/>
          </w:tcPr>
          <w:p>
            <w:pPr>
              <w:pStyle w:val="11"/>
            </w:pPr>
            <w:r>
              <w:t>一般行政管理事务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7.29</w:t>
            </w:r>
          </w:p>
        </w:tc>
        <w:tc>
          <w:tcPr>
            <w:tcW w:w="2551" w:type="dxa"/>
            <w:vAlign w:val="center"/>
          </w:tcPr>
          <w:p>
            <w:pPr>
              <w:pStyle w:val="10"/>
            </w:pPr>
          </w:p>
        </w:tc>
        <w:tc>
          <w:tcPr>
            <w:tcW w:w="2551" w:type="dxa"/>
            <w:vAlign w:val="center"/>
          </w:tcPr>
          <w:p>
            <w:pPr>
              <w:pStyle w:val="10"/>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20406</w:t>
            </w:r>
          </w:p>
        </w:tc>
        <w:tc>
          <w:tcPr>
            <w:tcW w:w="4535" w:type="dxa"/>
            <w:vAlign w:val="center"/>
          </w:tcPr>
          <w:p>
            <w:pPr>
              <w:pStyle w:val="11"/>
            </w:pPr>
            <w:r>
              <w:t>司法</w:t>
            </w:r>
          </w:p>
        </w:tc>
        <w:tc>
          <w:tcPr>
            <w:tcW w:w="2551" w:type="dxa"/>
            <w:vAlign w:val="center"/>
          </w:tcPr>
          <w:p>
            <w:pPr>
              <w:pStyle w:val="10"/>
            </w:pPr>
            <w:r>
              <w:t>7.29</w:t>
            </w:r>
          </w:p>
        </w:tc>
        <w:tc>
          <w:tcPr>
            <w:tcW w:w="2551" w:type="dxa"/>
            <w:vAlign w:val="center"/>
          </w:tcPr>
          <w:p>
            <w:pPr>
              <w:pStyle w:val="10"/>
            </w:pPr>
          </w:p>
        </w:tc>
        <w:tc>
          <w:tcPr>
            <w:tcW w:w="2551" w:type="dxa"/>
            <w:vAlign w:val="center"/>
          </w:tcPr>
          <w:p>
            <w:pPr>
              <w:pStyle w:val="10"/>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2040602</w:t>
            </w:r>
          </w:p>
        </w:tc>
        <w:tc>
          <w:tcPr>
            <w:tcW w:w="4535" w:type="dxa"/>
            <w:vAlign w:val="center"/>
          </w:tcPr>
          <w:p>
            <w:pPr>
              <w:pStyle w:val="11"/>
            </w:pPr>
            <w:r>
              <w:t>一般行政管理事务</w:t>
            </w:r>
          </w:p>
        </w:tc>
        <w:tc>
          <w:tcPr>
            <w:tcW w:w="2551" w:type="dxa"/>
            <w:vAlign w:val="center"/>
          </w:tcPr>
          <w:p>
            <w:pPr>
              <w:pStyle w:val="10"/>
            </w:pPr>
            <w:r>
              <w:t>7.29</w:t>
            </w:r>
          </w:p>
        </w:tc>
        <w:tc>
          <w:tcPr>
            <w:tcW w:w="2551" w:type="dxa"/>
            <w:vAlign w:val="center"/>
          </w:tcPr>
          <w:p>
            <w:pPr>
              <w:pStyle w:val="10"/>
            </w:pPr>
          </w:p>
        </w:tc>
        <w:tc>
          <w:tcPr>
            <w:tcW w:w="2551" w:type="dxa"/>
            <w:vAlign w:val="center"/>
          </w:tcPr>
          <w:p>
            <w:pPr>
              <w:pStyle w:val="10"/>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207</w:t>
            </w:r>
          </w:p>
        </w:tc>
        <w:tc>
          <w:tcPr>
            <w:tcW w:w="4535" w:type="dxa"/>
            <w:vAlign w:val="center"/>
          </w:tcPr>
          <w:p>
            <w:pPr>
              <w:pStyle w:val="11"/>
            </w:pPr>
            <w:r>
              <w:t>文化旅游体育与传媒支出</w:t>
            </w:r>
          </w:p>
        </w:tc>
        <w:tc>
          <w:tcPr>
            <w:tcW w:w="2551" w:type="dxa"/>
            <w:vAlign w:val="center"/>
          </w:tcPr>
          <w:p>
            <w:pPr>
              <w:pStyle w:val="10"/>
            </w:pPr>
            <w:r>
              <w:t>1.50</w:t>
            </w:r>
          </w:p>
        </w:tc>
        <w:tc>
          <w:tcPr>
            <w:tcW w:w="2551" w:type="dxa"/>
            <w:vAlign w:val="center"/>
          </w:tcPr>
          <w:p>
            <w:pPr>
              <w:pStyle w:val="10"/>
            </w:pPr>
          </w:p>
        </w:tc>
        <w:tc>
          <w:tcPr>
            <w:tcW w:w="2551"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20799</w:t>
            </w:r>
          </w:p>
        </w:tc>
        <w:tc>
          <w:tcPr>
            <w:tcW w:w="4535" w:type="dxa"/>
            <w:vAlign w:val="center"/>
          </w:tcPr>
          <w:p>
            <w:pPr>
              <w:pStyle w:val="11"/>
            </w:pPr>
            <w:r>
              <w:t>其他文化旅游体育与传媒支出</w:t>
            </w:r>
          </w:p>
        </w:tc>
        <w:tc>
          <w:tcPr>
            <w:tcW w:w="2551" w:type="dxa"/>
            <w:vAlign w:val="center"/>
          </w:tcPr>
          <w:p>
            <w:pPr>
              <w:pStyle w:val="10"/>
            </w:pPr>
            <w:r>
              <w:t>1.50</w:t>
            </w:r>
          </w:p>
        </w:tc>
        <w:tc>
          <w:tcPr>
            <w:tcW w:w="2551" w:type="dxa"/>
            <w:vAlign w:val="center"/>
          </w:tcPr>
          <w:p>
            <w:pPr>
              <w:pStyle w:val="10"/>
            </w:pPr>
          </w:p>
        </w:tc>
        <w:tc>
          <w:tcPr>
            <w:tcW w:w="2551"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2079999</w:t>
            </w:r>
          </w:p>
        </w:tc>
        <w:tc>
          <w:tcPr>
            <w:tcW w:w="4535" w:type="dxa"/>
            <w:vAlign w:val="center"/>
          </w:tcPr>
          <w:p>
            <w:pPr>
              <w:pStyle w:val="11"/>
            </w:pPr>
            <w:r>
              <w:t>其他文化旅游体育与传媒支出</w:t>
            </w:r>
          </w:p>
        </w:tc>
        <w:tc>
          <w:tcPr>
            <w:tcW w:w="2551" w:type="dxa"/>
            <w:vAlign w:val="center"/>
          </w:tcPr>
          <w:p>
            <w:pPr>
              <w:pStyle w:val="10"/>
            </w:pPr>
            <w:r>
              <w:t>1.50</w:t>
            </w:r>
          </w:p>
        </w:tc>
        <w:tc>
          <w:tcPr>
            <w:tcW w:w="2551" w:type="dxa"/>
            <w:vAlign w:val="center"/>
          </w:tcPr>
          <w:p>
            <w:pPr>
              <w:pStyle w:val="10"/>
            </w:pPr>
          </w:p>
        </w:tc>
        <w:tc>
          <w:tcPr>
            <w:tcW w:w="2551"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316.43</w:t>
            </w:r>
          </w:p>
        </w:tc>
        <w:tc>
          <w:tcPr>
            <w:tcW w:w="2551" w:type="dxa"/>
            <w:vAlign w:val="center"/>
          </w:tcPr>
          <w:p>
            <w:pPr>
              <w:pStyle w:val="10"/>
            </w:pPr>
            <w:r>
              <w:t>281.51</w:t>
            </w:r>
          </w:p>
        </w:tc>
        <w:tc>
          <w:tcPr>
            <w:tcW w:w="2551" w:type="dxa"/>
            <w:vAlign w:val="center"/>
          </w:tcPr>
          <w:p>
            <w:pPr>
              <w:pStyle w:val="10"/>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281.51</w:t>
            </w:r>
          </w:p>
        </w:tc>
        <w:tc>
          <w:tcPr>
            <w:tcW w:w="2551" w:type="dxa"/>
            <w:vAlign w:val="center"/>
          </w:tcPr>
          <w:p>
            <w:pPr>
              <w:pStyle w:val="10"/>
            </w:pPr>
            <w:r>
              <w:t>281.51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40.66</w:t>
            </w:r>
          </w:p>
        </w:tc>
        <w:tc>
          <w:tcPr>
            <w:tcW w:w="2551" w:type="dxa"/>
            <w:vAlign w:val="center"/>
          </w:tcPr>
          <w:p>
            <w:pPr>
              <w:pStyle w:val="10"/>
            </w:pPr>
            <w:r>
              <w:t>40.66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2080502</w:t>
            </w:r>
          </w:p>
        </w:tc>
        <w:tc>
          <w:tcPr>
            <w:tcW w:w="4535" w:type="dxa"/>
            <w:vAlign w:val="center"/>
          </w:tcPr>
          <w:p>
            <w:pPr>
              <w:pStyle w:val="11"/>
            </w:pPr>
            <w:r>
              <w:t>事业单位离退休</w:t>
            </w:r>
          </w:p>
        </w:tc>
        <w:tc>
          <w:tcPr>
            <w:tcW w:w="2551" w:type="dxa"/>
            <w:vAlign w:val="center"/>
          </w:tcPr>
          <w:p>
            <w:pPr>
              <w:pStyle w:val="10"/>
            </w:pPr>
            <w:r>
              <w:t>29.84</w:t>
            </w:r>
          </w:p>
        </w:tc>
        <w:tc>
          <w:tcPr>
            <w:tcW w:w="2551" w:type="dxa"/>
            <w:vAlign w:val="center"/>
          </w:tcPr>
          <w:p>
            <w:pPr>
              <w:pStyle w:val="10"/>
            </w:pPr>
            <w:r>
              <w:t>29.84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157.39</w:t>
            </w:r>
          </w:p>
        </w:tc>
        <w:tc>
          <w:tcPr>
            <w:tcW w:w="2551" w:type="dxa"/>
            <w:vAlign w:val="center"/>
          </w:tcPr>
          <w:p>
            <w:pPr>
              <w:pStyle w:val="10"/>
            </w:pPr>
            <w:r>
              <w:t>157.39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0"/>
            </w:pPr>
            <w:r>
              <w:t>53.63</w:t>
            </w:r>
          </w:p>
        </w:tc>
        <w:tc>
          <w:tcPr>
            <w:tcW w:w="2551" w:type="dxa"/>
            <w:vAlign w:val="center"/>
          </w:tcPr>
          <w:p>
            <w:pPr>
              <w:pStyle w:val="10"/>
            </w:pPr>
            <w:r>
              <w:t>53.63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20809</w:t>
            </w:r>
          </w:p>
        </w:tc>
        <w:tc>
          <w:tcPr>
            <w:tcW w:w="4535" w:type="dxa"/>
            <w:vAlign w:val="center"/>
          </w:tcPr>
          <w:p>
            <w:pPr>
              <w:pStyle w:val="11"/>
            </w:pPr>
            <w:r>
              <w:t>退役安置</w:t>
            </w:r>
          </w:p>
        </w:tc>
        <w:tc>
          <w:tcPr>
            <w:tcW w:w="2551" w:type="dxa"/>
            <w:vAlign w:val="center"/>
          </w:tcPr>
          <w:p>
            <w:pPr>
              <w:pStyle w:val="10"/>
            </w:pPr>
            <w:r>
              <w:t>34.92</w:t>
            </w:r>
          </w:p>
        </w:tc>
        <w:tc>
          <w:tcPr>
            <w:tcW w:w="2551" w:type="dxa"/>
            <w:vAlign w:val="center"/>
          </w:tcPr>
          <w:p>
            <w:pPr>
              <w:pStyle w:val="10"/>
            </w:pPr>
          </w:p>
        </w:tc>
        <w:tc>
          <w:tcPr>
            <w:tcW w:w="2551" w:type="dxa"/>
            <w:vAlign w:val="center"/>
          </w:tcPr>
          <w:p>
            <w:pPr>
              <w:pStyle w:val="10"/>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2080901</w:t>
            </w:r>
          </w:p>
        </w:tc>
        <w:tc>
          <w:tcPr>
            <w:tcW w:w="4535" w:type="dxa"/>
            <w:vAlign w:val="center"/>
          </w:tcPr>
          <w:p>
            <w:pPr>
              <w:pStyle w:val="11"/>
            </w:pPr>
            <w:r>
              <w:t>退役士兵安置</w:t>
            </w:r>
          </w:p>
        </w:tc>
        <w:tc>
          <w:tcPr>
            <w:tcW w:w="2551" w:type="dxa"/>
            <w:vAlign w:val="center"/>
          </w:tcPr>
          <w:p>
            <w:pPr>
              <w:pStyle w:val="10"/>
            </w:pPr>
            <w:r>
              <w:t>34.92</w:t>
            </w:r>
          </w:p>
        </w:tc>
        <w:tc>
          <w:tcPr>
            <w:tcW w:w="2551" w:type="dxa"/>
            <w:vAlign w:val="center"/>
          </w:tcPr>
          <w:p>
            <w:pPr>
              <w:pStyle w:val="10"/>
            </w:pPr>
          </w:p>
        </w:tc>
        <w:tc>
          <w:tcPr>
            <w:tcW w:w="2551" w:type="dxa"/>
            <w:vAlign w:val="center"/>
          </w:tcPr>
          <w:p>
            <w:pPr>
              <w:pStyle w:val="10"/>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59.19</w:t>
            </w:r>
          </w:p>
        </w:tc>
        <w:tc>
          <w:tcPr>
            <w:tcW w:w="2551" w:type="dxa"/>
            <w:vAlign w:val="center"/>
          </w:tcPr>
          <w:p>
            <w:pPr>
              <w:pStyle w:val="10"/>
            </w:pPr>
            <w:r>
              <w:t>59.19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59.19</w:t>
            </w:r>
          </w:p>
        </w:tc>
        <w:tc>
          <w:tcPr>
            <w:tcW w:w="2551" w:type="dxa"/>
            <w:vAlign w:val="center"/>
          </w:tcPr>
          <w:p>
            <w:pPr>
              <w:pStyle w:val="10"/>
            </w:pPr>
            <w:r>
              <w:t>59.19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59.19</w:t>
            </w:r>
          </w:p>
        </w:tc>
        <w:tc>
          <w:tcPr>
            <w:tcW w:w="2551" w:type="dxa"/>
            <w:vAlign w:val="center"/>
          </w:tcPr>
          <w:p>
            <w:pPr>
              <w:pStyle w:val="10"/>
            </w:pPr>
            <w:r>
              <w:t>59.19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211</w:t>
            </w:r>
          </w:p>
        </w:tc>
        <w:tc>
          <w:tcPr>
            <w:tcW w:w="4535" w:type="dxa"/>
            <w:vAlign w:val="center"/>
          </w:tcPr>
          <w:p>
            <w:pPr>
              <w:pStyle w:val="11"/>
            </w:pPr>
            <w:r>
              <w:t>节能环保支出</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1191" w:type="dxa"/>
            <w:vAlign w:val="center"/>
          </w:tcPr>
          <w:p>
            <w:pPr>
              <w:pStyle w:val="11"/>
            </w:pPr>
            <w:r>
              <w:t>21103</w:t>
            </w:r>
          </w:p>
        </w:tc>
        <w:tc>
          <w:tcPr>
            <w:tcW w:w="4535" w:type="dxa"/>
            <w:vAlign w:val="center"/>
          </w:tcPr>
          <w:p>
            <w:pPr>
              <w:pStyle w:val="11"/>
            </w:pPr>
            <w:r>
              <w:t>污染防治</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1191" w:type="dxa"/>
            <w:vAlign w:val="center"/>
          </w:tcPr>
          <w:p>
            <w:pPr>
              <w:pStyle w:val="11"/>
            </w:pPr>
            <w:r>
              <w:t>2110301</w:t>
            </w:r>
          </w:p>
        </w:tc>
        <w:tc>
          <w:tcPr>
            <w:tcW w:w="4535" w:type="dxa"/>
            <w:vAlign w:val="center"/>
          </w:tcPr>
          <w:p>
            <w:pPr>
              <w:pStyle w:val="11"/>
            </w:pPr>
            <w:r>
              <w:t>大气</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pStyle w:val="10"/>
            </w:pPr>
            <w:r>
              <w:t>612.53</w:t>
            </w:r>
          </w:p>
        </w:tc>
        <w:tc>
          <w:tcPr>
            <w:tcW w:w="2551" w:type="dxa"/>
            <w:vAlign w:val="center"/>
          </w:tcPr>
          <w:p>
            <w:pPr>
              <w:pStyle w:val="10"/>
            </w:pPr>
          </w:p>
        </w:tc>
        <w:tc>
          <w:tcPr>
            <w:tcW w:w="2551" w:type="dxa"/>
            <w:vAlign w:val="center"/>
          </w:tcPr>
          <w:p>
            <w:pPr>
              <w:pStyle w:val="10"/>
            </w:pPr>
            <w:r>
              <w:t>612.53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1191" w:type="dxa"/>
            <w:vAlign w:val="center"/>
          </w:tcPr>
          <w:p>
            <w:pPr>
              <w:pStyle w:val="11"/>
            </w:pPr>
            <w:r>
              <w:t>21301</w:t>
            </w:r>
          </w:p>
        </w:tc>
        <w:tc>
          <w:tcPr>
            <w:tcW w:w="4535" w:type="dxa"/>
            <w:vAlign w:val="center"/>
          </w:tcPr>
          <w:p>
            <w:pPr>
              <w:pStyle w:val="11"/>
            </w:pPr>
            <w:r>
              <w:t>农业农村</w:t>
            </w:r>
          </w:p>
        </w:tc>
        <w:tc>
          <w:tcPr>
            <w:tcW w:w="2551" w:type="dxa"/>
            <w:vAlign w:val="center"/>
          </w:tcPr>
          <w:p>
            <w:pPr>
              <w:pStyle w:val="10"/>
            </w:pPr>
            <w:r>
              <w:t>362.00</w:t>
            </w:r>
          </w:p>
        </w:tc>
        <w:tc>
          <w:tcPr>
            <w:tcW w:w="2551" w:type="dxa"/>
            <w:vAlign w:val="center"/>
          </w:tcPr>
          <w:p>
            <w:pPr>
              <w:pStyle w:val="10"/>
            </w:pPr>
          </w:p>
        </w:tc>
        <w:tc>
          <w:tcPr>
            <w:tcW w:w="2551" w:type="dxa"/>
            <w:vAlign w:val="center"/>
          </w:tcPr>
          <w:p>
            <w:pPr>
              <w:pStyle w:val="10"/>
            </w:pPr>
            <w:r>
              <w:t>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1191" w:type="dxa"/>
            <w:vAlign w:val="center"/>
          </w:tcPr>
          <w:p>
            <w:pPr>
              <w:pStyle w:val="11"/>
            </w:pPr>
            <w:r>
              <w:t>2130142</w:t>
            </w:r>
          </w:p>
        </w:tc>
        <w:tc>
          <w:tcPr>
            <w:tcW w:w="4535" w:type="dxa"/>
            <w:vAlign w:val="center"/>
          </w:tcPr>
          <w:p>
            <w:pPr>
              <w:pStyle w:val="11"/>
            </w:pPr>
            <w:r>
              <w:t>农村道路建设</w:t>
            </w:r>
          </w:p>
        </w:tc>
        <w:tc>
          <w:tcPr>
            <w:tcW w:w="2551" w:type="dxa"/>
            <w:vAlign w:val="center"/>
          </w:tcPr>
          <w:p>
            <w:pPr>
              <w:pStyle w:val="10"/>
            </w:pPr>
            <w:r>
              <w:t>362.00</w:t>
            </w:r>
          </w:p>
        </w:tc>
        <w:tc>
          <w:tcPr>
            <w:tcW w:w="2551" w:type="dxa"/>
            <w:vAlign w:val="center"/>
          </w:tcPr>
          <w:p>
            <w:pPr>
              <w:pStyle w:val="10"/>
            </w:pPr>
          </w:p>
        </w:tc>
        <w:tc>
          <w:tcPr>
            <w:tcW w:w="2551" w:type="dxa"/>
            <w:vAlign w:val="center"/>
          </w:tcPr>
          <w:p>
            <w:pPr>
              <w:pStyle w:val="10"/>
            </w:pPr>
            <w:r>
              <w:t>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38</w:t>
            </w:r>
          </w:p>
        </w:tc>
        <w:tc>
          <w:tcPr>
            <w:tcW w:w="1191" w:type="dxa"/>
            <w:vAlign w:val="center"/>
          </w:tcPr>
          <w:p>
            <w:pPr>
              <w:pStyle w:val="11"/>
            </w:pPr>
            <w:r>
              <w:t>21305</w:t>
            </w:r>
          </w:p>
        </w:tc>
        <w:tc>
          <w:tcPr>
            <w:tcW w:w="4535" w:type="dxa"/>
            <w:vAlign w:val="center"/>
          </w:tcPr>
          <w:p>
            <w:pPr>
              <w:pStyle w:val="11"/>
            </w:pPr>
            <w:r>
              <w:t>巩固</w:t>
            </w:r>
            <w:r>
              <w:rPr>
                <w:rFonts w:hint="eastAsia"/>
                <w:lang w:val="en-US" w:eastAsia="zh-CN"/>
              </w:rPr>
              <w:t>拓展</w:t>
            </w:r>
            <w:r>
              <w:t>脱贫攻坚成果衔接乡村振兴</w:t>
            </w:r>
          </w:p>
        </w:tc>
        <w:tc>
          <w:tcPr>
            <w:tcW w:w="2551" w:type="dxa"/>
            <w:vAlign w:val="center"/>
          </w:tcPr>
          <w:p>
            <w:pPr>
              <w:pStyle w:val="10"/>
            </w:pPr>
            <w:r>
              <w:t>32.14</w:t>
            </w:r>
          </w:p>
        </w:tc>
        <w:tc>
          <w:tcPr>
            <w:tcW w:w="2551" w:type="dxa"/>
            <w:vAlign w:val="center"/>
          </w:tcPr>
          <w:p>
            <w:pPr>
              <w:pStyle w:val="10"/>
            </w:pPr>
          </w:p>
        </w:tc>
        <w:tc>
          <w:tcPr>
            <w:tcW w:w="2551" w:type="dxa"/>
            <w:vAlign w:val="center"/>
          </w:tcPr>
          <w:p>
            <w:pPr>
              <w:pStyle w:val="10"/>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39</w:t>
            </w:r>
          </w:p>
        </w:tc>
        <w:tc>
          <w:tcPr>
            <w:tcW w:w="1191" w:type="dxa"/>
            <w:vAlign w:val="center"/>
          </w:tcPr>
          <w:p>
            <w:pPr>
              <w:pStyle w:val="11"/>
            </w:pPr>
            <w:r>
              <w:t>2130599</w:t>
            </w:r>
          </w:p>
        </w:tc>
        <w:tc>
          <w:tcPr>
            <w:tcW w:w="4535" w:type="dxa"/>
            <w:vAlign w:val="center"/>
          </w:tcPr>
          <w:p>
            <w:pPr>
              <w:pStyle w:val="11"/>
            </w:pPr>
            <w:r>
              <w:t>其他巩固</w:t>
            </w:r>
            <w:r>
              <w:rPr>
                <w:rFonts w:hint="eastAsia"/>
                <w:lang w:val="en-US" w:eastAsia="zh-CN"/>
              </w:rPr>
              <w:t>拓展</w:t>
            </w:r>
            <w:r>
              <w:t>脱贫攻坚成果衔接乡村振兴支出</w:t>
            </w:r>
          </w:p>
        </w:tc>
        <w:tc>
          <w:tcPr>
            <w:tcW w:w="2551" w:type="dxa"/>
            <w:vAlign w:val="center"/>
          </w:tcPr>
          <w:p>
            <w:pPr>
              <w:pStyle w:val="10"/>
            </w:pPr>
            <w:r>
              <w:t>32.14</w:t>
            </w:r>
          </w:p>
        </w:tc>
        <w:tc>
          <w:tcPr>
            <w:tcW w:w="2551" w:type="dxa"/>
            <w:vAlign w:val="center"/>
          </w:tcPr>
          <w:p>
            <w:pPr>
              <w:pStyle w:val="10"/>
            </w:pPr>
          </w:p>
        </w:tc>
        <w:tc>
          <w:tcPr>
            <w:tcW w:w="2551" w:type="dxa"/>
            <w:vAlign w:val="center"/>
          </w:tcPr>
          <w:p>
            <w:pPr>
              <w:pStyle w:val="10"/>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40</w:t>
            </w:r>
          </w:p>
        </w:tc>
        <w:tc>
          <w:tcPr>
            <w:tcW w:w="1191" w:type="dxa"/>
            <w:vAlign w:val="center"/>
          </w:tcPr>
          <w:p>
            <w:pPr>
              <w:pStyle w:val="11"/>
            </w:pPr>
            <w:r>
              <w:t>21307</w:t>
            </w:r>
          </w:p>
        </w:tc>
        <w:tc>
          <w:tcPr>
            <w:tcW w:w="4535" w:type="dxa"/>
            <w:vAlign w:val="center"/>
          </w:tcPr>
          <w:p>
            <w:pPr>
              <w:pStyle w:val="11"/>
            </w:pPr>
            <w:r>
              <w:t>农村综合改革</w:t>
            </w:r>
          </w:p>
        </w:tc>
        <w:tc>
          <w:tcPr>
            <w:tcW w:w="2551" w:type="dxa"/>
            <w:vAlign w:val="center"/>
          </w:tcPr>
          <w:p>
            <w:pPr>
              <w:pStyle w:val="10"/>
            </w:pPr>
            <w:r>
              <w:t>218.39</w:t>
            </w:r>
          </w:p>
        </w:tc>
        <w:tc>
          <w:tcPr>
            <w:tcW w:w="2551" w:type="dxa"/>
            <w:vAlign w:val="center"/>
          </w:tcPr>
          <w:p>
            <w:pPr>
              <w:pStyle w:val="10"/>
            </w:pPr>
          </w:p>
        </w:tc>
        <w:tc>
          <w:tcPr>
            <w:tcW w:w="2551" w:type="dxa"/>
            <w:vAlign w:val="center"/>
          </w:tcPr>
          <w:p>
            <w:pPr>
              <w:pStyle w:val="10"/>
            </w:pPr>
            <w:r>
              <w:t>218.39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41</w:t>
            </w:r>
          </w:p>
        </w:tc>
        <w:tc>
          <w:tcPr>
            <w:tcW w:w="1191" w:type="dxa"/>
            <w:vAlign w:val="center"/>
          </w:tcPr>
          <w:p>
            <w:pPr>
              <w:pStyle w:val="11"/>
            </w:pPr>
            <w:r>
              <w:t>2130705</w:t>
            </w:r>
          </w:p>
        </w:tc>
        <w:tc>
          <w:tcPr>
            <w:tcW w:w="4535" w:type="dxa"/>
            <w:vAlign w:val="center"/>
          </w:tcPr>
          <w:p>
            <w:pPr>
              <w:pStyle w:val="11"/>
            </w:pPr>
            <w:r>
              <w:t>对村民委员会和村党支部的补助</w:t>
            </w:r>
          </w:p>
        </w:tc>
        <w:tc>
          <w:tcPr>
            <w:tcW w:w="2551" w:type="dxa"/>
            <w:vAlign w:val="center"/>
          </w:tcPr>
          <w:p>
            <w:pPr>
              <w:pStyle w:val="10"/>
            </w:pPr>
            <w:r>
              <w:t>218.39</w:t>
            </w:r>
          </w:p>
        </w:tc>
        <w:tc>
          <w:tcPr>
            <w:tcW w:w="2551" w:type="dxa"/>
            <w:vAlign w:val="center"/>
          </w:tcPr>
          <w:p>
            <w:pPr>
              <w:pStyle w:val="10"/>
            </w:pPr>
          </w:p>
        </w:tc>
        <w:tc>
          <w:tcPr>
            <w:tcW w:w="2551" w:type="dxa"/>
            <w:vAlign w:val="center"/>
          </w:tcPr>
          <w:p>
            <w:pPr>
              <w:pStyle w:val="10"/>
            </w:pPr>
            <w:r>
              <w:t>218.39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42</w:t>
            </w:r>
          </w:p>
        </w:tc>
        <w:tc>
          <w:tcPr>
            <w:tcW w:w="1191" w:type="dxa"/>
            <w:vAlign w:val="center"/>
          </w:tcPr>
          <w:p>
            <w:pPr>
              <w:pStyle w:val="11"/>
            </w:pPr>
            <w:r>
              <w:t>214</w:t>
            </w:r>
          </w:p>
        </w:tc>
        <w:tc>
          <w:tcPr>
            <w:tcW w:w="4535" w:type="dxa"/>
            <w:vAlign w:val="center"/>
          </w:tcPr>
          <w:p>
            <w:pPr>
              <w:pStyle w:val="11"/>
            </w:pPr>
            <w:r>
              <w:t>交通运输支出</w:t>
            </w:r>
          </w:p>
        </w:tc>
        <w:tc>
          <w:tcPr>
            <w:tcW w:w="2551" w:type="dxa"/>
            <w:vAlign w:val="center"/>
          </w:tcPr>
          <w:p>
            <w:pPr>
              <w:pStyle w:val="10"/>
            </w:pPr>
            <w:r>
              <w:t>9.72</w:t>
            </w:r>
          </w:p>
        </w:tc>
        <w:tc>
          <w:tcPr>
            <w:tcW w:w="2551" w:type="dxa"/>
            <w:vAlign w:val="center"/>
          </w:tcPr>
          <w:p>
            <w:pPr>
              <w:pStyle w:val="10"/>
            </w:pPr>
          </w:p>
        </w:tc>
        <w:tc>
          <w:tcPr>
            <w:tcW w:w="2551" w:type="dxa"/>
            <w:vAlign w:val="center"/>
          </w:tcPr>
          <w:p>
            <w:pPr>
              <w:pStyle w:val="10"/>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43</w:t>
            </w:r>
          </w:p>
        </w:tc>
        <w:tc>
          <w:tcPr>
            <w:tcW w:w="1191" w:type="dxa"/>
            <w:vAlign w:val="center"/>
          </w:tcPr>
          <w:p>
            <w:pPr>
              <w:pStyle w:val="11"/>
            </w:pPr>
            <w:r>
              <w:t>21401</w:t>
            </w:r>
          </w:p>
        </w:tc>
        <w:tc>
          <w:tcPr>
            <w:tcW w:w="4535" w:type="dxa"/>
            <w:vAlign w:val="center"/>
          </w:tcPr>
          <w:p>
            <w:pPr>
              <w:pStyle w:val="11"/>
            </w:pPr>
            <w:r>
              <w:t>公路水路运输</w:t>
            </w:r>
          </w:p>
        </w:tc>
        <w:tc>
          <w:tcPr>
            <w:tcW w:w="2551" w:type="dxa"/>
            <w:vAlign w:val="center"/>
          </w:tcPr>
          <w:p>
            <w:pPr>
              <w:pStyle w:val="10"/>
            </w:pPr>
            <w:r>
              <w:t>9.72</w:t>
            </w:r>
          </w:p>
        </w:tc>
        <w:tc>
          <w:tcPr>
            <w:tcW w:w="2551" w:type="dxa"/>
            <w:vAlign w:val="center"/>
          </w:tcPr>
          <w:p>
            <w:pPr>
              <w:pStyle w:val="10"/>
            </w:pPr>
          </w:p>
        </w:tc>
        <w:tc>
          <w:tcPr>
            <w:tcW w:w="2551" w:type="dxa"/>
            <w:vAlign w:val="center"/>
          </w:tcPr>
          <w:p>
            <w:pPr>
              <w:pStyle w:val="10"/>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44</w:t>
            </w:r>
          </w:p>
        </w:tc>
        <w:tc>
          <w:tcPr>
            <w:tcW w:w="1191" w:type="dxa"/>
            <w:vAlign w:val="center"/>
          </w:tcPr>
          <w:p>
            <w:pPr>
              <w:pStyle w:val="11"/>
            </w:pPr>
            <w:r>
              <w:t>2140102</w:t>
            </w:r>
          </w:p>
        </w:tc>
        <w:tc>
          <w:tcPr>
            <w:tcW w:w="4535" w:type="dxa"/>
            <w:vAlign w:val="center"/>
          </w:tcPr>
          <w:p>
            <w:pPr>
              <w:pStyle w:val="11"/>
            </w:pPr>
            <w:r>
              <w:t>一般行政管理事务</w:t>
            </w:r>
          </w:p>
        </w:tc>
        <w:tc>
          <w:tcPr>
            <w:tcW w:w="2551" w:type="dxa"/>
            <w:vAlign w:val="center"/>
          </w:tcPr>
          <w:p>
            <w:pPr>
              <w:pStyle w:val="10"/>
            </w:pPr>
            <w:r>
              <w:t>9.72</w:t>
            </w:r>
          </w:p>
        </w:tc>
        <w:tc>
          <w:tcPr>
            <w:tcW w:w="2551" w:type="dxa"/>
            <w:vAlign w:val="center"/>
          </w:tcPr>
          <w:p>
            <w:pPr>
              <w:pStyle w:val="10"/>
            </w:pPr>
          </w:p>
        </w:tc>
        <w:tc>
          <w:tcPr>
            <w:tcW w:w="2551" w:type="dxa"/>
            <w:vAlign w:val="center"/>
          </w:tcPr>
          <w:p>
            <w:pPr>
              <w:pStyle w:val="10"/>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45</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130.05</w:t>
            </w:r>
          </w:p>
        </w:tc>
        <w:tc>
          <w:tcPr>
            <w:tcW w:w="2551" w:type="dxa"/>
            <w:vAlign w:val="center"/>
          </w:tcPr>
          <w:p>
            <w:pPr>
              <w:pStyle w:val="10"/>
            </w:pPr>
            <w:r>
              <w:t>130.05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46</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130.05</w:t>
            </w:r>
          </w:p>
        </w:tc>
        <w:tc>
          <w:tcPr>
            <w:tcW w:w="2551" w:type="dxa"/>
            <w:vAlign w:val="center"/>
          </w:tcPr>
          <w:p>
            <w:pPr>
              <w:pStyle w:val="10"/>
            </w:pPr>
            <w:r>
              <w:t>130.05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47</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130.05</w:t>
            </w:r>
          </w:p>
        </w:tc>
        <w:tc>
          <w:tcPr>
            <w:tcW w:w="2551" w:type="dxa"/>
            <w:vAlign w:val="center"/>
          </w:tcPr>
          <w:p>
            <w:pPr>
              <w:pStyle w:val="10"/>
            </w:pPr>
            <w:r>
              <w:t>130.05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48</w:t>
            </w:r>
          </w:p>
        </w:tc>
        <w:tc>
          <w:tcPr>
            <w:tcW w:w="1191" w:type="dxa"/>
            <w:vAlign w:val="center"/>
          </w:tcPr>
          <w:p>
            <w:pPr>
              <w:pStyle w:val="11"/>
            </w:pPr>
            <w:r>
              <w:t>224</w:t>
            </w:r>
          </w:p>
        </w:tc>
        <w:tc>
          <w:tcPr>
            <w:tcW w:w="4535" w:type="dxa"/>
            <w:vAlign w:val="center"/>
          </w:tcPr>
          <w:p>
            <w:pPr>
              <w:pStyle w:val="11"/>
            </w:pPr>
            <w:r>
              <w:t>灾害防治及应急管理支出</w:t>
            </w:r>
          </w:p>
        </w:tc>
        <w:tc>
          <w:tcPr>
            <w:tcW w:w="2551" w:type="dxa"/>
            <w:vAlign w:val="center"/>
          </w:tcPr>
          <w:p>
            <w:pPr>
              <w:pStyle w:val="10"/>
            </w:pPr>
            <w:r>
              <w:t>2.41</w:t>
            </w:r>
          </w:p>
        </w:tc>
        <w:tc>
          <w:tcPr>
            <w:tcW w:w="2551" w:type="dxa"/>
            <w:vAlign w:val="center"/>
          </w:tcPr>
          <w:p>
            <w:pPr>
              <w:pStyle w:val="10"/>
            </w:pPr>
          </w:p>
        </w:tc>
        <w:tc>
          <w:tcPr>
            <w:tcW w:w="2551" w:type="dxa"/>
            <w:vAlign w:val="center"/>
          </w:tcPr>
          <w:p>
            <w:pPr>
              <w:pStyle w:val="10"/>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49</w:t>
            </w:r>
          </w:p>
        </w:tc>
        <w:tc>
          <w:tcPr>
            <w:tcW w:w="1191" w:type="dxa"/>
            <w:vAlign w:val="center"/>
          </w:tcPr>
          <w:p>
            <w:pPr>
              <w:pStyle w:val="11"/>
            </w:pPr>
            <w:r>
              <w:t>22401</w:t>
            </w:r>
          </w:p>
        </w:tc>
        <w:tc>
          <w:tcPr>
            <w:tcW w:w="4535" w:type="dxa"/>
            <w:vAlign w:val="center"/>
          </w:tcPr>
          <w:p>
            <w:pPr>
              <w:pStyle w:val="11"/>
            </w:pPr>
            <w:r>
              <w:t>应急管理事务</w:t>
            </w:r>
          </w:p>
        </w:tc>
        <w:tc>
          <w:tcPr>
            <w:tcW w:w="2551" w:type="dxa"/>
            <w:vAlign w:val="center"/>
          </w:tcPr>
          <w:p>
            <w:pPr>
              <w:pStyle w:val="10"/>
            </w:pPr>
            <w:r>
              <w:t>2.41</w:t>
            </w:r>
          </w:p>
        </w:tc>
        <w:tc>
          <w:tcPr>
            <w:tcW w:w="2551" w:type="dxa"/>
            <w:vAlign w:val="center"/>
          </w:tcPr>
          <w:p>
            <w:pPr>
              <w:pStyle w:val="10"/>
            </w:pPr>
          </w:p>
        </w:tc>
        <w:tc>
          <w:tcPr>
            <w:tcW w:w="2551" w:type="dxa"/>
            <w:vAlign w:val="center"/>
          </w:tcPr>
          <w:p>
            <w:pPr>
              <w:pStyle w:val="10"/>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50</w:t>
            </w:r>
          </w:p>
        </w:tc>
        <w:tc>
          <w:tcPr>
            <w:tcW w:w="1191" w:type="dxa"/>
            <w:vAlign w:val="center"/>
          </w:tcPr>
          <w:p>
            <w:pPr>
              <w:pStyle w:val="11"/>
            </w:pPr>
            <w:r>
              <w:t>2240102</w:t>
            </w:r>
          </w:p>
        </w:tc>
        <w:tc>
          <w:tcPr>
            <w:tcW w:w="4535" w:type="dxa"/>
            <w:vAlign w:val="center"/>
          </w:tcPr>
          <w:p>
            <w:pPr>
              <w:pStyle w:val="11"/>
            </w:pPr>
            <w:r>
              <w:t>一般行政管理事务</w:t>
            </w:r>
          </w:p>
        </w:tc>
        <w:tc>
          <w:tcPr>
            <w:tcW w:w="2551" w:type="dxa"/>
            <w:vAlign w:val="center"/>
          </w:tcPr>
          <w:p>
            <w:pPr>
              <w:pStyle w:val="10"/>
            </w:pPr>
            <w:r>
              <w:t>2.41</w:t>
            </w:r>
          </w:p>
        </w:tc>
        <w:tc>
          <w:tcPr>
            <w:tcW w:w="2551" w:type="dxa"/>
            <w:vAlign w:val="center"/>
          </w:tcPr>
          <w:p>
            <w:pPr>
              <w:pStyle w:val="10"/>
            </w:pPr>
          </w:p>
        </w:tc>
        <w:tc>
          <w:tcPr>
            <w:tcW w:w="2551" w:type="dxa"/>
            <w:vAlign w:val="center"/>
          </w:tcPr>
          <w:p>
            <w:pPr>
              <w:pStyle w:val="10"/>
            </w:pPr>
            <w:r>
              <w:t>2.41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2005.21</w:t>
            </w:r>
          </w:p>
        </w:tc>
        <w:tc>
          <w:tcPr>
            <w:tcW w:w="2551" w:type="dxa"/>
            <w:vAlign w:val="center"/>
          </w:tcPr>
          <w:p>
            <w:pPr>
              <w:pStyle w:val="14"/>
            </w:pPr>
            <w:r>
              <w:t>1885.32</w:t>
            </w:r>
          </w:p>
        </w:tc>
        <w:tc>
          <w:tcPr>
            <w:tcW w:w="2551" w:type="dxa"/>
            <w:vAlign w:val="center"/>
          </w:tcPr>
          <w:p>
            <w:pPr>
              <w:pStyle w:val="14"/>
            </w:pPr>
            <w:r>
              <w:t>119.88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1811.59</w:t>
            </w:r>
          </w:p>
        </w:tc>
        <w:tc>
          <w:tcPr>
            <w:tcW w:w="2551" w:type="dxa"/>
            <w:vAlign w:val="center"/>
          </w:tcPr>
          <w:p>
            <w:pPr>
              <w:pStyle w:val="10"/>
            </w:pPr>
            <w:r>
              <w:t>1811.59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430.93</w:t>
            </w:r>
          </w:p>
        </w:tc>
        <w:tc>
          <w:tcPr>
            <w:tcW w:w="2551" w:type="dxa"/>
            <w:vAlign w:val="center"/>
          </w:tcPr>
          <w:p>
            <w:pPr>
              <w:pStyle w:val="10"/>
            </w:pPr>
            <w:r>
              <w:t>430.93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228.89</w:t>
            </w:r>
          </w:p>
        </w:tc>
        <w:tc>
          <w:tcPr>
            <w:tcW w:w="2551" w:type="dxa"/>
            <w:vAlign w:val="center"/>
          </w:tcPr>
          <w:p>
            <w:pPr>
              <w:pStyle w:val="10"/>
            </w:pPr>
            <w:r>
              <w:t>228.89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204.73</w:t>
            </w:r>
          </w:p>
        </w:tc>
        <w:tc>
          <w:tcPr>
            <w:tcW w:w="2551" w:type="dxa"/>
            <w:vAlign w:val="center"/>
          </w:tcPr>
          <w:p>
            <w:pPr>
              <w:pStyle w:val="10"/>
            </w:pPr>
            <w:r>
              <w:t>204.73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250.85</w:t>
            </w:r>
          </w:p>
        </w:tc>
        <w:tc>
          <w:tcPr>
            <w:tcW w:w="2551" w:type="dxa"/>
            <w:vAlign w:val="center"/>
          </w:tcPr>
          <w:p>
            <w:pPr>
              <w:pStyle w:val="10"/>
            </w:pPr>
            <w:r>
              <w:t>250.85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157.39</w:t>
            </w:r>
          </w:p>
        </w:tc>
        <w:tc>
          <w:tcPr>
            <w:tcW w:w="2551" w:type="dxa"/>
            <w:vAlign w:val="center"/>
          </w:tcPr>
          <w:p>
            <w:pPr>
              <w:pStyle w:val="10"/>
            </w:pPr>
            <w:r>
              <w:t>157.39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53.63</w:t>
            </w:r>
          </w:p>
        </w:tc>
        <w:tc>
          <w:tcPr>
            <w:tcW w:w="2551" w:type="dxa"/>
            <w:vAlign w:val="center"/>
          </w:tcPr>
          <w:p>
            <w:pPr>
              <w:pStyle w:val="10"/>
            </w:pPr>
            <w:r>
              <w:t>53.63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58.34</w:t>
            </w:r>
          </w:p>
        </w:tc>
        <w:tc>
          <w:tcPr>
            <w:tcW w:w="2551" w:type="dxa"/>
            <w:vAlign w:val="center"/>
          </w:tcPr>
          <w:p>
            <w:pPr>
              <w:pStyle w:val="10"/>
            </w:pPr>
            <w:r>
              <w:t>58.34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10.72</w:t>
            </w:r>
          </w:p>
        </w:tc>
        <w:tc>
          <w:tcPr>
            <w:tcW w:w="2551" w:type="dxa"/>
            <w:vAlign w:val="center"/>
          </w:tcPr>
          <w:p>
            <w:pPr>
              <w:pStyle w:val="10"/>
            </w:pPr>
            <w:r>
              <w:t>10.72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130.05</w:t>
            </w:r>
          </w:p>
        </w:tc>
        <w:tc>
          <w:tcPr>
            <w:tcW w:w="2551" w:type="dxa"/>
            <w:vAlign w:val="center"/>
          </w:tcPr>
          <w:p>
            <w:pPr>
              <w:pStyle w:val="10"/>
            </w:pPr>
            <w:r>
              <w:t>130.05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286.06</w:t>
            </w:r>
          </w:p>
        </w:tc>
        <w:tc>
          <w:tcPr>
            <w:tcW w:w="2551" w:type="dxa"/>
            <w:vAlign w:val="center"/>
          </w:tcPr>
          <w:p>
            <w:pPr>
              <w:pStyle w:val="10"/>
            </w:pPr>
            <w:r>
              <w:t>286.06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119.88</w:t>
            </w:r>
          </w:p>
        </w:tc>
        <w:tc>
          <w:tcPr>
            <w:tcW w:w="2551" w:type="dxa"/>
            <w:vAlign w:val="center"/>
          </w:tcPr>
          <w:p>
            <w:pPr>
              <w:pStyle w:val="10"/>
            </w:pPr>
          </w:p>
        </w:tc>
        <w:tc>
          <w:tcPr>
            <w:tcW w:w="2551" w:type="dxa"/>
            <w:vAlign w:val="center"/>
          </w:tcPr>
          <w:p>
            <w:pPr>
              <w:pStyle w:val="10"/>
            </w:pPr>
            <w:r>
              <w:t>119.88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32.91</w:t>
            </w:r>
          </w:p>
        </w:tc>
        <w:tc>
          <w:tcPr>
            <w:tcW w:w="2551" w:type="dxa"/>
            <w:vAlign w:val="center"/>
          </w:tcPr>
          <w:p>
            <w:pPr>
              <w:pStyle w:val="10"/>
            </w:pPr>
          </w:p>
        </w:tc>
        <w:tc>
          <w:tcPr>
            <w:tcW w:w="2551" w:type="dxa"/>
            <w:vAlign w:val="center"/>
          </w:tcPr>
          <w:p>
            <w:pPr>
              <w:pStyle w:val="10"/>
            </w:pPr>
            <w:r>
              <w:t>32.91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16.66</w:t>
            </w:r>
          </w:p>
        </w:tc>
        <w:tc>
          <w:tcPr>
            <w:tcW w:w="2551" w:type="dxa"/>
            <w:vAlign w:val="center"/>
          </w:tcPr>
          <w:p>
            <w:pPr>
              <w:pStyle w:val="10"/>
            </w:pPr>
          </w:p>
        </w:tc>
        <w:tc>
          <w:tcPr>
            <w:tcW w:w="2551" w:type="dxa"/>
            <w:vAlign w:val="center"/>
          </w:tcPr>
          <w:p>
            <w:pPr>
              <w:pStyle w:val="10"/>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7.51</w:t>
            </w:r>
          </w:p>
        </w:tc>
        <w:tc>
          <w:tcPr>
            <w:tcW w:w="2551" w:type="dxa"/>
            <w:vAlign w:val="center"/>
          </w:tcPr>
          <w:p>
            <w:pPr>
              <w:pStyle w:val="10"/>
            </w:pPr>
          </w:p>
        </w:tc>
        <w:tc>
          <w:tcPr>
            <w:tcW w:w="2551" w:type="dxa"/>
            <w:vAlign w:val="center"/>
          </w:tcPr>
          <w:p>
            <w:pPr>
              <w:pStyle w:val="10"/>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3.70</w:t>
            </w:r>
          </w:p>
        </w:tc>
        <w:tc>
          <w:tcPr>
            <w:tcW w:w="2551" w:type="dxa"/>
            <w:vAlign w:val="center"/>
          </w:tcPr>
          <w:p>
            <w:pPr>
              <w:pStyle w:val="10"/>
            </w:pPr>
          </w:p>
        </w:tc>
        <w:tc>
          <w:tcPr>
            <w:tcW w:w="2551" w:type="dxa"/>
            <w:vAlign w:val="center"/>
          </w:tcPr>
          <w:p>
            <w:pPr>
              <w:pStyle w:val="10"/>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15.78</w:t>
            </w:r>
          </w:p>
        </w:tc>
        <w:tc>
          <w:tcPr>
            <w:tcW w:w="2551" w:type="dxa"/>
            <w:vAlign w:val="center"/>
          </w:tcPr>
          <w:p>
            <w:pPr>
              <w:pStyle w:val="10"/>
            </w:pPr>
          </w:p>
        </w:tc>
        <w:tc>
          <w:tcPr>
            <w:tcW w:w="2551" w:type="dxa"/>
            <w:vAlign w:val="center"/>
          </w:tcPr>
          <w:p>
            <w:pPr>
              <w:pStyle w:val="10"/>
            </w:pPr>
            <w: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10.77</w:t>
            </w:r>
          </w:p>
        </w:tc>
        <w:tc>
          <w:tcPr>
            <w:tcW w:w="2551" w:type="dxa"/>
            <w:vAlign w:val="center"/>
          </w:tcPr>
          <w:p>
            <w:pPr>
              <w:pStyle w:val="10"/>
            </w:pPr>
          </w:p>
        </w:tc>
        <w:tc>
          <w:tcPr>
            <w:tcW w:w="2551" w:type="dxa"/>
            <w:vAlign w:val="center"/>
          </w:tcPr>
          <w:p>
            <w:pPr>
              <w:pStyle w:val="10"/>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9.72</w:t>
            </w:r>
          </w:p>
        </w:tc>
        <w:tc>
          <w:tcPr>
            <w:tcW w:w="2551" w:type="dxa"/>
            <w:vAlign w:val="center"/>
          </w:tcPr>
          <w:p>
            <w:pPr>
              <w:pStyle w:val="10"/>
            </w:pPr>
          </w:p>
        </w:tc>
        <w:tc>
          <w:tcPr>
            <w:tcW w:w="2551" w:type="dxa"/>
            <w:vAlign w:val="center"/>
          </w:tcPr>
          <w:p>
            <w:pPr>
              <w:pStyle w:val="10"/>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20.10</w:t>
            </w:r>
          </w:p>
        </w:tc>
        <w:tc>
          <w:tcPr>
            <w:tcW w:w="2551" w:type="dxa"/>
            <w:vAlign w:val="center"/>
          </w:tcPr>
          <w:p>
            <w:pPr>
              <w:pStyle w:val="10"/>
            </w:pPr>
          </w:p>
        </w:tc>
        <w:tc>
          <w:tcPr>
            <w:tcW w:w="2551" w:type="dxa"/>
            <w:vAlign w:val="center"/>
          </w:tcPr>
          <w:p>
            <w:pPr>
              <w:pStyle w:val="10"/>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2.73</w:t>
            </w:r>
          </w:p>
        </w:tc>
        <w:tc>
          <w:tcPr>
            <w:tcW w:w="2551" w:type="dxa"/>
            <w:vAlign w:val="center"/>
          </w:tcPr>
          <w:p>
            <w:pPr>
              <w:pStyle w:val="10"/>
            </w:pPr>
          </w:p>
        </w:tc>
        <w:tc>
          <w:tcPr>
            <w:tcW w:w="2551" w:type="dxa"/>
            <w:vAlign w:val="center"/>
          </w:tcPr>
          <w:p>
            <w:pPr>
              <w:pStyle w:val="10"/>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73.74</w:t>
            </w:r>
          </w:p>
        </w:tc>
        <w:tc>
          <w:tcPr>
            <w:tcW w:w="2551" w:type="dxa"/>
            <w:vAlign w:val="center"/>
          </w:tcPr>
          <w:p>
            <w:pPr>
              <w:pStyle w:val="10"/>
            </w:pPr>
            <w:r>
              <w:t>73.74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67.76</w:t>
            </w:r>
          </w:p>
        </w:tc>
        <w:tc>
          <w:tcPr>
            <w:tcW w:w="2551" w:type="dxa"/>
            <w:vAlign w:val="center"/>
          </w:tcPr>
          <w:p>
            <w:pPr>
              <w:pStyle w:val="10"/>
            </w:pPr>
            <w:r>
              <w:t>67.76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5.81</w:t>
            </w:r>
          </w:p>
        </w:tc>
        <w:tc>
          <w:tcPr>
            <w:tcW w:w="2551" w:type="dxa"/>
            <w:vAlign w:val="center"/>
          </w:tcPr>
          <w:p>
            <w:pPr>
              <w:pStyle w:val="10"/>
            </w:pPr>
            <w:r>
              <w:t>5.81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0.17</w:t>
            </w:r>
          </w:p>
        </w:tc>
        <w:tc>
          <w:tcPr>
            <w:tcW w:w="2551" w:type="dxa"/>
            <w:vAlign w:val="center"/>
          </w:tcPr>
          <w:p>
            <w:pPr>
              <w:pStyle w:val="10"/>
            </w:pPr>
            <w:r>
              <w:t>0.17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109.16</w:t>
            </w:r>
          </w:p>
        </w:tc>
        <w:tc>
          <w:tcPr>
            <w:tcW w:w="2551" w:type="dxa"/>
            <w:vAlign w:val="center"/>
          </w:tcPr>
          <w:p>
            <w:pPr>
              <w:pStyle w:val="14"/>
            </w:pPr>
          </w:p>
        </w:tc>
        <w:tc>
          <w:tcPr>
            <w:tcW w:w="2551" w:type="dxa"/>
            <w:vAlign w:val="center"/>
          </w:tcPr>
          <w:p>
            <w:pPr>
              <w:pStyle w:val="14"/>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0"/>
            </w:pPr>
            <w:r>
              <w:t>109.16</w:t>
            </w:r>
          </w:p>
        </w:tc>
        <w:tc>
          <w:tcPr>
            <w:tcW w:w="2551" w:type="dxa"/>
            <w:vAlign w:val="center"/>
          </w:tcPr>
          <w:p>
            <w:pPr>
              <w:pStyle w:val="10"/>
            </w:pPr>
          </w:p>
        </w:tc>
        <w:tc>
          <w:tcPr>
            <w:tcW w:w="2551" w:type="dxa"/>
            <w:vAlign w:val="center"/>
          </w:tcPr>
          <w:p>
            <w:pPr>
              <w:pStyle w:val="10"/>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21208</w:t>
            </w:r>
          </w:p>
        </w:tc>
        <w:tc>
          <w:tcPr>
            <w:tcW w:w="4535" w:type="dxa"/>
            <w:vAlign w:val="center"/>
          </w:tcPr>
          <w:p>
            <w:pPr>
              <w:pStyle w:val="11"/>
            </w:pPr>
            <w:r>
              <w:t>国有土地使用权出让收入安排的支出</w:t>
            </w:r>
          </w:p>
        </w:tc>
        <w:tc>
          <w:tcPr>
            <w:tcW w:w="2551" w:type="dxa"/>
            <w:vAlign w:val="center"/>
          </w:tcPr>
          <w:p>
            <w:pPr>
              <w:pStyle w:val="10"/>
            </w:pPr>
            <w:r>
              <w:t>109.16</w:t>
            </w:r>
          </w:p>
        </w:tc>
        <w:tc>
          <w:tcPr>
            <w:tcW w:w="2551" w:type="dxa"/>
            <w:vAlign w:val="center"/>
          </w:tcPr>
          <w:p>
            <w:pPr>
              <w:pStyle w:val="10"/>
            </w:pPr>
          </w:p>
        </w:tc>
        <w:tc>
          <w:tcPr>
            <w:tcW w:w="2551" w:type="dxa"/>
            <w:vAlign w:val="center"/>
          </w:tcPr>
          <w:p>
            <w:pPr>
              <w:pStyle w:val="10"/>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2120801</w:t>
            </w:r>
          </w:p>
        </w:tc>
        <w:tc>
          <w:tcPr>
            <w:tcW w:w="4535" w:type="dxa"/>
            <w:vAlign w:val="center"/>
          </w:tcPr>
          <w:p>
            <w:pPr>
              <w:pStyle w:val="11"/>
            </w:pPr>
            <w:r>
              <w:t>征地和拆迁补偿支出</w:t>
            </w:r>
          </w:p>
        </w:tc>
        <w:tc>
          <w:tcPr>
            <w:tcW w:w="2551" w:type="dxa"/>
            <w:vAlign w:val="center"/>
          </w:tcPr>
          <w:p>
            <w:pPr>
              <w:pStyle w:val="10"/>
            </w:pPr>
            <w:r>
              <w:t>109.16</w:t>
            </w:r>
          </w:p>
        </w:tc>
        <w:tc>
          <w:tcPr>
            <w:tcW w:w="2551" w:type="dxa"/>
            <w:vAlign w:val="center"/>
          </w:tcPr>
          <w:p>
            <w:pPr>
              <w:pStyle w:val="10"/>
            </w:pPr>
          </w:p>
        </w:tc>
        <w:tc>
          <w:tcPr>
            <w:tcW w:w="2551" w:type="dxa"/>
            <w:vAlign w:val="center"/>
          </w:tcPr>
          <w:p>
            <w:pPr>
              <w:pStyle w:val="10"/>
            </w:pPr>
            <w:r>
              <w:t>109.16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pPr>
            <w:r>
              <w:t>13.42</w:t>
            </w:r>
          </w:p>
        </w:tc>
        <w:tc>
          <w:tcPr>
            <w:tcW w:w="2381" w:type="dxa"/>
            <w:vAlign w:val="center"/>
          </w:tcPr>
          <w:p>
            <w:pPr>
              <w:pStyle w:val="14"/>
            </w:pPr>
            <w:r>
              <w:t>13.42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2" w:type="dxa"/>
            <w:vAlign w:val="center"/>
          </w:tcPr>
          <w:p>
            <w:pPr>
              <w:pStyle w:val="10"/>
            </w:pPr>
            <w:r>
              <w:t>13.42</w:t>
            </w:r>
          </w:p>
        </w:tc>
        <w:tc>
          <w:tcPr>
            <w:tcW w:w="2381" w:type="dxa"/>
            <w:vAlign w:val="center"/>
          </w:tcPr>
          <w:p>
            <w:pPr>
              <w:pStyle w:val="10"/>
            </w:pPr>
            <w:r>
              <w:t>13.42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2" w:type="dxa"/>
            <w:vAlign w:val="center"/>
          </w:tcPr>
          <w:p>
            <w:pPr>
              <w:pStyle w:val="10"/>
            </w:pPr>
            <w:r>
              <w:t>9.72</w:t>
            </w:r>
          </w:p>
        </w:tc>
        <w:tc>
          <w:tcPr>
            <w:tcW w:w="2381" w:type="dxa"/>
            <w:vAlign w:val="center"/>
          </w:tcPr>
          <w:p>
            <w:pPr>
              <w:pStyle w:val="10"/>
            </w:pPr>
            <w:r>
              <w:t>9.72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2" w:type="dxa"/>
            <w:vAlign w:val="center"/>
          </w:tcPr>
          <w:p>
            <w:pPr>
              <w:pStyle w:val="10"/>
            </w:pPr>
            <w:r>
              <w:t>9.72</w:t>
            </w:r>
          </w:p>
        </w:tc>
        <w:tc>
          <w:tcPr>
            <w:tcW w:w="2381" w:type="dxa"/>
            <w:vAlign w:val="center"/>
          </w:tcPr>
          <w:p>
            <w:pPr>
              <w:pStyle w:val="10"/>
            </w:pPr>
            <w:r>
              <w:t>9.72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2" w:type="dxa"/>
            <w:vAlign w:val="center"/>
          </w:tcPr>
          <w:p>
            <w:pPr>
              <w:pStyle w:val="10"/>
            </w:pPr>
            <w:r>
              <w:t>3.70</w:t>
            </w:r>
          </w:p>
        </w:tc>
        <w:tc>
          <w:tcPr>
            <w:tcW w:w="2381" w:type="dxa"/>
            <w:vAlign w:val="center"/>
          </w:tcPr>
          <w:p>
            <w:pPr>
              <w:pStyle w:val="10"/>
            </w:pPr>
            <w:r>
              <w:t>3.70</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保定市徐水区大因镇人民政府本级2023年单位预算信息公开情况说明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预算法》、《地方预决算公开操作规程》和《关于进一步推进预算公开工作的实施意见》规定，现将保定市徐水区大因镇人民政府本级2023年单位预算公开如下：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根据《保定市徐水区大因镇人民政府职能配置、内设机构和人员编制规定》，保定市徐水区大因镇人民政府的主要职责是：</w:t>
      </w:r>
    </w:p>
    <w:p>
      <w:pPr>
        <w:pStyle w:val="24"/>
      </w:pPr>
      <w:r>
        <w:t>(一）检查监督代表法、选举法及实施办报贯彻实施；承担人大换届选举及人事任免服务工作；负责对乡镇政府组成人员和乡镇人民法院主要负责人的目标责任书、述职报告的督办工作。</w:t>
      </w:r>
    </w:p>
    <w:p>
      <w:pPr>
        <w:pStyle w:val="24"/>
      </w:pPr>
      <w: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pStyle w:val="24"/>
      </w:pPr>
      <w: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pStyle w:val="24"/>
      </w:pPr>
      <w:r>
        <w:t>（四）组织指导基层政权和社区建设；推进社会工作人员队伍建设。</w:t>
      </w:r>
    </w:p>
    <w:p>
      <w:pPr>
        <w:pStyle w:val="24"/>
      </w:pPr>
      <w:r>
        <w:t>（五）水利水电项目的建设与维护管理。</w:t>
      </w:r>
    </w:p>
    <w:p>
      <w:pPr>
        <w:pStyle w:val="24"/>
      </w:pPr>
      <w:r>
        <w:t>（六）负责乡镇防汛抗旱组织建设，应急调度，建设应急度汛、抗旱应急、海堤、山洪灾害防治项目，储备管理防汛抗旱物资，建设水利信息化基础设施，提高乡镇抗御水旱灾害能力。</w:t>
      </w:r>
    </w:p>
    <w:p>
      <w:pPr>
        <w:pStyle w:val="24"/>
      </w:pPr>
      <w:r>
        <w:t xml:space="preserve">（七）乡镇公用设施建设、安全和应急管理；落实村庄的小城镇建设政策；指导农村住房建设、住房安全和危房改造；发送小城镇和村庄人居环境。 </w:t>
      </w:r>
    </w:p>
    <w:p>
      <w:pPr>
        <w:pStyle w:val="24"/>
      </w:pPr>
      <w:r>
        <w:t>（八）完成交通基础设施投资；管理乡镇重点工程建设、工程质量和安全生产，对项目招投标活动进行监督管理。</w:t>
      </w:r>
    </w:p>
    <w:p>
      <w:pPr>
        <w:pStyle w:val="24"/>
      </w:pPr>
      <w:r>
        <w:t>（九）协助完成国家下达的广播电视直播卫星户户通工程、农村电影工作、数字影院升级改造、农家书屋建设、全民阅读活动、老放映员生活补助以及应急广播体系建设等任务目标。</w:t>
      </w:r>
    </w:p>
    <w:p>
      <w:pPr>
        <w:pStyle w:val="24"/>
      </w:pPr>
      <w:r>
        <w:t>（十）通过贯彻实施新型农村合作医疗、疾病应急救助、城乡居民大病保险以及公费医疗等制度，保障人民群众公平享有所需医疗服务权益。</w:t>
      </w:r>
    </w:p>
    <w:p>
      <w:pPr>
        <w:pStyle w:val="24"/>
      </w:pPr>
      <w:r>
        <w:t>（十一）提供各类计划生育技术服务，开展出生人口性别比治理以及流动人口计划生育管理等各项工作。</w:t>
      </w:r>
    </w:p>
    <w:p>
      <w:pPr>
        <w:pStyle w:val="24"/>
      </w:pPr>
      <w:r>
        <w:t>（十二）承担系统综合业务管理和部门综合事务管理。</w:t>
      </w:r>
    </w:p>
    <w:p>
      <w:pPr>
        <w:pStyle w:val="24"/>
      </w:pPr>
      <w: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pStyle w:val="24"/>
      </w:pPr>
      <w:r>
        <w:t>（十四）负责正常信访、非访、突发性及群体性事件的办理；提供相关服务保障；协助区信访局处理群众进京上访；信访事项督查、复查复核、听证。</w:t>
      </w:r>
    </w:p>
    <w:p>
      <w:pPr>
        <w:pStyle w:val="24"/>
      </w:pPr>
      <w:r>
        <w:t>（十五）以农村教育为重点，推进义务教育均衡发展，建立中小学校舍安全保障机制，发送薄弱学校办学条件，促进公共教育资源向农村和经济欠发达地区倾斜。</w:t>
      </w:r>
    </w:p>
    <w:p>
      <w:pPr>
        <w:pStyle w:val="24"/>
      </w:pPr>
      <w:r>
        <w:t>（十六）承担全乡安全生产综合监督管理责任，依法行使综合监督管理职权；根据</w:t>
      </w:r>
      <w:r>
        <w:rPr>
          <w:rFonts w:hint="eastAsia"/>
        </w:rPr>
        <w:t>《中华人民共和国安全生产法》</w:t>
      </w:r>
      <w:r>
        <w:t>、《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pStyle w:val="24"/>
      </w:pPr>
      <w:r>
        <w:t>（十七）统计、汇总、核查、会商灾情，统一发布灾情；组织协调紧急转移安置灾民；承办救灾款物分配和监管，物资调运，组织民房恢复重建及灾民生活救助，指导紧急救灾和灾后生产恢复。</w:t>
      </w:r>
    </w:p>
    <w:p>
      <w:pPr>
        <w:pStyle w:val="24"/>
      </w:pPr>
      <w:r>
        <w:t>（十八）按照国家、省部署，对全乡主要粮食作物和猪、牛、羊、鸡等畜产品生产实施良种补贴。</w:t>
      </w:r>
    </w:p>
    <w:p>
      <w:pPr>
        <w:pStyle w:val="24"/>
      </w:pPr>
      <w:r>
        <w:t>（十九）推进农村集体产权制度改革，完善农村土地承包制度，引导农村土地合理流转。创新农业经营主体；根据国家要求开展农村土地承包经营确权登记试点，并逐步向全乡全面推开。</w:t>
      </w:r>
    </w:p>
    <w:p>
      <w:pPr>
        <w:pStyle w:val="24"/>
      </w:pPr>
      <w:r>
        <w:t>（二十）通过实施农村面貌改造提升行动，加快建设社会主义新农村。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保定市徐水区大因镇人民政府本级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5"/>
      </w:pPr>
      <w:r>
        <w:t>一、收入说明</w:t>
      </w:r>
    </w:p>
    <w:p>
      <w:pPr>
        <w:pStyle w:val="25"/>
      </w:pPr>
      <w:r>
        <w:t>反映本单位当年全部收入。2023年预算收入2888.55万元，其中：一般公共预算收入2779.36万元，基金预算收入109.16万元，单位资金收入0.03万元。</w:t>
      </w:r>
    </w:p>
    <w:p>
      <w:pPr>
        <w:pStyle w:val="25"/>
      </w:pPr>
      <w:r>
        <w:t>二、支出说明</w:t>
      </w:r>
    </w:p>
    <w:p>
      <w:pPr>
        <w:pStyle w:val="25"/>
      </w:pPr>
      <w:r>
        <w:t>收支预算总表支出栏、基本支出表、项目支出表按经济分类和支出功能分类科目编制，反映保定市徐水区大因镇人民政府2023年度单位预算中支出预算的总体情况。2023年支出预算2888.55万元，其中基本支出2005.21万元，包括人员经费1885.32万元和日常公用经费119.88万元；项目支出883.35万元，主要为2023年上级专款项目、村级组织办公经费、服务群众专项经费、瀑河大因导排区土地流转资金等。</w:t>
      </w:r>
    </w:p>
    <w:p>
      <w:pPr>
        <w:pStyle w:val="25"/>
      </w:pPr>
      <w:r>
        <w:t>三、比上年增减情况</w:t>
      </w:r>
    </w:p>
    <w:p>
      <w:pPr>
        <w:pStyle w:val="25"/>
      </w:pPr>
      <w:r>
        <w:t>本年度预算收支安排2888.55万元，较上年减少2015.33万元。其中:基本支出减少166.02万元，主要原因是人员调出；项目支出减少1849.30万元，主要原因是年初预算项目调整</w:t>
      </w:r>
      <w:r>
        <w:rPr>
          <w:rFonts w:hint="eastAsia" w:eastAsiaTheme="minorEastAsia"/>
          <w:lang w:eastAsia="zh-CN"/>
        </w:rPr>
        <w:t>,绿化占地项目未列入年初预算</w:t>
      </w:r>
      <w:r>
        <w:t>。</w:t>
      </w:r>
    </w:p>
    <w:p>
      <w:pPr>
        <w:spacing w:before="10" w:after="10"/>
        <w:ind w:firstLine="640"/>
        <w:outlineLvl w:val="5"/>
      </w:pPr>
      <w:r>
        <w:rPr>
          <w:rFonts w:ascii="黑体" w:hAnsi="黑体" w:eastAsia="黑体" w:cs="黑体"/>
          <w:color w:val="000000"/>
          <w:sz w:val="32"/>
        </w:rPr>
        <w:t>三、机关运行经费安排情况</w:t>
      </w:r>
    </w:p>
    <w:p>
      <w:pPr>
        <w:pStyle w:val="18"/>
        <w:rPr>
          <w:rFonts w:hint="eastAsia" w:eastAsia="方正仿宋_GBK"/>
          <w:lang w:val="en-US" w:eastAsia="zh-CN"/>
        </w:rPr>
      </w:pPr>
      <w:r>
        <w:t>2023年我单位机关运行经费安排119.88万元，其中办公费</w:t>
      </w:r>
      <w:r>
        <w:rPr>
          <w:rFonts w:hint="eastAsia" w:eastAsiaTheme="minorEastAsia"/>
          <w:lang w:eastAsia="zh-CN"/>
        </w:rPr>
        <w:t>32.91</w:t>
      </w:r>
      <w:r>
        <w:t>万元，邮电费16.66万元，工会经费、福利费26.55万元，公务用车运行维护费9.72万元，其他支出</w:t>
      </w:r>
      <w:r>
        <w:rPr>
          <w:rFonts w:hint="eastAsia" w:eastAsiaTheme="minorEastAsia"/>
          <w:lang w:val="en-US" w:eastAsia="zh-CN"/>
        </w:rPr>
        <w:t>34.04</w:t>
      </w:r>
      <w:r>
        <w:t>万元</w:t>
      </w:r>
      <w:r>
        <w:rPr>
          <w:rFonts w:hint="eastAsia"/>
          <w:lang w:eastAsia="zh-CN"/>
        </w:rPr>
        <w:t>。</w:t>
      </w:r>
    </w:p>
    <w:p>
      <w:pPr>
        <w:pStyle w:val="26"/>
      </w:pPr>
      <w:r>
        <w:rPr>
          <w:rFonts w:ascii="黑体" w:hAnsi="黑体" w:eastAsia="黑体" w:cs="黑体"/>
          <w:color w:val="000000"/>
          <w:sz w:val="32"/>
        </w:rPr>
        <w:t>四、财政拨款“三公”经费预算情况及增减变化原因</w:t>
      </w:r>
    </w:p>
    <w:p>
      <w:pPr>
        <w:pStyle w:val="27"/>
        <w:rPr>
          <w:rFonts w:eastAsiaTheme="minorEastAsia"/>
          <w:lang w:eastAsia="zh-CN"/>
        </w:rPr>
      </w:pPr>
      <w:r>
        <w:t>2023年，我单位财政拨款“三公”经费预算安排13.42万元，其中公务用车运维费9.72万，公务接待费3.70万元。与 2022年相比无变化。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1.将利息收入用于手续费等零散支出，保障业务的正常进行。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利息收入完成数</w:t>
            </w:r>
          </w:p>
        </w:tc>
        <w:tc>
          <w:tcPr>
            <w:tcW w:w="2835" w:type="dxa"/>
            <w:vAlign w:val="center"/>
          </w:tcPr>
          <w:p>
            <w:pPr>
              <w:pStyle w:val="11"/>
            </w:pPr>
            <w:r>
              <w:t>实际账户利息收入</w:t>
            </w:r>
          </w:p>
        </w:tc>
        <w:tc>
          <w:tcPr>
            <w:tcW w:w="2551" w:type="dxa"/>
            <w:vAlign w:val="center"/>
          </w:tcPr>
          <w:p>
            <w:pPr>
              <w:pStyle w:val="11"/>
            </w:pPr>
            <w:r>
              <w:t>≥300元</w:t>
            </w:r>
          </w:p>
        </w:tc>
        <w:tc>
          <w:tcPr>
            <w:tcW w:w="2268" w:type="dxa"/>
            <w:vAlign w:val="center"/>
          </w:tcPr>
          <w:p>
            <w:pPr>
              <w:pStyle w:val="11"/>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实际支出占利息收入支出比例</w:t>
            </w:r>
          </w:p>
        </w:tc>
        <w:tc>
          <w:tcPr>
            <w:tcW w:w="2835" w:type="dxa"/>
            <w:vAlign w:val="center"/>
          </w:tcPr>
          <w:p>
            <w:pPr>
              <w:pStyle w:val="11"/>
            </w:pPr>
            <w:r>
              <w:t>实际支出占利息收入支出比例</w:t>
            </w:r>
          </w:p>
        </w:tc>
        <w:tc>
          <w:tcPr>
            <w:tcW w:w="2551" w:type="dxa"/>
            <w:vAlign w:val="center"/>
          </w:tcPr>
          <w:p>
            <w:pPr>
              <w:pStyle w:val="11"/>
            </w:pPr>
            <w:r>
              <w:t>≥95%</w:t>
            </w:r>
          </w:p>
        </w:tc>
        <w:tc>
          <w:tcPr>
            <w:tcW w:w="2268" w:type="dxa"/>
            <w:vAlign w:val="center"/>
          </w:tcPr>
          <w:p>
            <w:pPr>
              <w:pStyle w:val="11"/>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项目资金拨付及时率</w:t>
            </w:r>
          </w:p>
        </w:tc>
        <w:tc>
          <w:tcPr>
            <w:tcW w:w="2835" w:type="dxa"/>
            <w:vAlign w:val="center"/>
          </w:tcPr>
          <w:p>
            <w:pPr>
              <w:pStyle w:val="11"/>
            </w:pPr>
            <w:r>
              <w:t>手续费等能否按业务需要及时完成支付</w:t>
            </w:r>
          </w:p>
        </w:tc>
        <w:tc>
          <w:tcPr>
            <w:tcW w:w="2551" w:type="dxa"/>
            <w:vAlign w:val="center"/>
          </w:tcPr>
          <w:p>
            <w:pPr>
              <w:pStyle w:val="11"/>
            </w:pPr>
            <w:r>
              <w:t>≥90%</w:t>
            </w:r>
          </w:p>
        </w:tc>
        <w:tc>
          <w:tcPr>
            <w:tcW w:w="2268" w:type="dxa"/>
            <w:vAlign w:val="center"/>
          </w:tcPr>
          <w:p>
            <w:pPr>
              <w:pStyle w:val="11"/>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≤300元</w:t>
            </w:r>
          </w:p>
        </w:tc>
        <w:tc>
          <w:tcPr>
            <w:tcW w:w="2268" w:type="dxa"/>
            <w:vAlign w:val="center"/>
          </w:tcPr>
          <w:p>
            <w:pPr>
              <w:pStyle w:val="11"/>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收入对单位资金支持</w:t>
            </w:r>
          </w:p>
        </w:tc>
        <w:tc>
          <w:tcPr>
            <w:tcW w:w="2835" w:type="dxa"/>
            <w:vAlign w:val="center"/>
          </w:tcPr>
          <w:p>
            <w:pPr>
              <w:pStyle w:val="11"/>
            </w:pPr>
            <w:r>
              <w:t>指利息收入为单位业务活动提供的资金支持</w:t>
            </w:r>
          </w:p>
        </w:tc>
        <w:tc>
          <w:tcPr>
            <w:tcW w:w="2551" w:type="dxa"/>
            <w:vAlign w:val="center"/>
          </w:tcPr>
          <w:p>
            <w:pPr>
              <w:pStyle w:val="11"/>
            </w:pPr>
            <w:r>
              <w:t>≥300元</w:t>
            </w:r>
          </w:p>
        </w:tc>
        <w:tc>
          <w:tcPr>
            <w:tcW w:w="2268" w:type="dxa"/>
            <w:vAlign w:val="center"/>
          </w:tcPr>
          <w:p>
            <w:pPr>
              <w:pStyle w:val="11"/>
            </w:pPr>
            <w:r>
              <w:t>实际支出情况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1.为群众提供更好的文化环境</w:t>
            </w:r>
            <w:r>
              <w:tab/>
            </w:r>
            <w:r>
              <w:tab/>
            </w:r>
            <w:r>
              <w:tab/>
            </w:r>
            <w:r>
              <w:tab/>
            </w:r>
            <w:r>
              <w:tab/>
            </w:r>
          </w:p>
          <w:p>
            <w:pPr>
              <w:pStyle w:val="11"/>
            </w:pPr>
          </w:p>
          <w:p>
            <w:pPr>
              <w:pStyle w:val="11"/>
            </w:pPr>
            <w:r>
              <w:t>2.保障图书馆、文化馆、乡村文化站各项工作有序进行，开展文化活动次数≥1次</w:t>
            </w:r>
          </w:p>
          <w:p>
            <w:pPr>
              <w:pStyle w:val="11"/>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开展文化活动次数</w:t>
            </w:r>
          </w:p>
        </w:tc>
        <w:tc>
          <w:tcPr>
            <w:tcW w:w="2835" w:type="dxa"/>
            <w:vAlign w:val="center"/>
          </w:tcPr>
          <w:p>
            <w:pPr>
              <w:pStyle w:val="11"/>
            </w:pPr>
            <w:r>
              <w:t>开展文化活动次数情况</w:t>
            </w:r>
          </w:p>
        </w:tc>
        <w:tc>
          <w:tcPr>
            <w:tcW w:w="2551" w:type="dxa"/>
            <w:vAlign w:val="center"/>
          </w:tcPr>
          <w:p>
            <w:pPr>
              <w:pStyle w:val="11"/>
            </w:pPr>
            <w:r>
              <w:t>≥1次</w:t>
            </w:r>
          </w:p>
        </w:tc>
        <w:tc>
          <w:tcPr>
            <w:tcW w:w="2268" w:type="dxa"/>
            <w:vAlign w:val="center"/>
          </w:tcPr>
          <w:p>
            <w:pPr>
              <w:pStyle w:val="11"/>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参加活动到位率</w:t>
            </w:r>
          </w:p>
        </w:tc>
        <w:tc>
          <w:tcPr>
            <w:tcW w:w="2835" w:type="dxa"/>
            <w:vAlign w:val="center"/>
          </w:tcPr>
          <w:p>
            <w:pPr>
              <w:pStyle w:val="11"/>
            </w:pPr>
            <w:r>
              <w:t>参加活动到位情况</w:t>
            </w:r>
          </w:p>
        </w:tc>
        <w:tc>
          <w:tcPr>
            <w:tcW w:w="2551" w:type="dxa"/>
            <w:vAlign w:val="center"/>
          </w:tcPr>
          <w:p>
            <w:pPr>
              <w:pStyle w:val="11"/>
            </w:pPr>
            <w:r>
              <w:t>≥80%</w:t>
            </w:r>
          </w:p>
        </w:tc>
        <w:tc>
          <w:tcPr>
            <w:tcW w:w="2268" w:type="dxa"/>
            <w:vAlign w:val="center"/>
          </w:tcPr>
          <w:p>
            <w:pPr>
              <w:pStyle w:val="11"/>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活动开展及时率</w:t>
            </w:r>
          </w:p>
        </w:tc>
        <w:tc>
          <w:tcPr>
            <w:tcW w:w="2835" w:type="dxa"/>
            <w:vAlign w:val="center"/>
          </w:tcPr>
          <w:p>
            <w:pPr>
              <w:pStyle w:val="11"/>
            </w:pPr>
            <w:r>
              <w:t>活动开展及时情况</w:t>
            </w:r>
          </w:p>
        </w:tc>
        <w:tc>
          <w:tcPr>
            <w:tcW w:w="2551" w:type="dxa"/>
            <w:vAlign w:val="center"/>
          </w:tcPr>
          <w:p>
            <w:pPr>
              <w:pStyle w:val="11"/>
            </w:pPr>
            <w:r>
              <w:t>≥80%</w:t>
            </w:r>
          </w:p>
        </w:tc>
        <w:tc>
          <w:tcPr>
            <w:tcW w:w="2268" w:type="dxa"/>
            <w:vAlign w:val="center"/>
          </w:tcPr>
          <w:p>
            <w:pPr>
              <w:pStyle w:val="11"/>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项目控制在预算范围内</w:t>
            </w:r>
          </w:p>
        </w:tc>
        <w:tc>
          <w:tcPr>
            <w:tcW w:w="2551" w:type="dxa"/>
            <w:vAlign w:val="center"/>
          </w:tcPr>
          <w:p>
            <w:pPr>
              <w:pStyle w:val="11"/>
            </w:pPr>
            <w:r>
              <w:t>≤1.5万元</w:t>
            </w:r>
          </w:p>
        </w:tc>
        <w:tc>
          <w:tcPr>
            <w:tcW w:w="2268" w:type="dxa"/>
            <w:vAlign w:val="center"/>
          </w:tcPr>
          <w:p>
            <w:pPr>
              <w:pStyle w:val="11"/>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公共文化水平提升性</w:t>
            </w:r>
          </w:p>
        </w:tc>
        <w:tc>
          <w:tcPr>
            <w:tcW w:w="2835" w:type="dxa"/>
            <w:vAlign w:val="center"/>
          </w:tcPr>
          <w:p>
            <w:pPr>
              <w:pStyle w:val="11"/>
            </w:pPr>
            <w:r>
              <w:t>公共文化水平提升情况</w:t>
            </w:r>
          </w:p>
        </w:tc>
        <w:tc>
          <w:tcPr>
            <w:tcW w:w="2551" w:type="dxa"/>
            <w:vAlign w:val="center"/>
          </w:tcPr>
          <w:p>
            <w:pPr>
              <w:pStyle w:val="11"/>
            </w:pPr>
            <w:r>
              <w:t>≥95%</w:t>
            </w:r>
          </w:p>
        </w:tc>
        <w:tc>
          <w:tcPr>
            <w:tcW w:w="2268" w:type="dxa"/>
            <w:vAlign w:val="center"/>
          </w:tcPr>
          <w:p>
            <w:pPr>
              <w:pStyle w:val="11"/>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群众满意情况</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1.解决“三线”铁路建设民兵生活困难保障问题。</w:t>
            </w:r>
            <w:r>
              <w:tab/>
            </w:r>
            <w:r>
              <w:tab/>
            </w:r>
            <w:r>
              <w:tab/>
            </w:r>
            <w:r>
              <w:tab/>
            </w:r>
          </w:p>
          <w:p>
            <w:pPr>
              <w:pStyle w:val="11"/>
            </w:pPr>
            <w:r>
              <w:t>2.及时发放“三线”铁路建设民兵生活补贴医疗补贴。</w:t>
            </w:r>
          </w:p>
          <w:p>
            <w:pPr>
              <w:pStyle w:val="11"/>
            </w:pPr>
            <w:r>
              <w:t>3.生活补贴按月发放，医疗补贴按年发放。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“三线”铁路建设建在民兵人员数</w:t>
            </w:r>
          </w:p>
        </w:tc>
        <w:tc>
          <w:tcPr>
            <w:tcW w:w="2835" w:type="dxa"/>
            <w:vAlign w:val="center"/>
          </w:tcPr>
          <w:p>
            <w:pPr>
              <w:pStyle w:val="11"/>
            </w:pPr>
            <w:r>
              <w:t>补贴人员数量</w:t>
            </w:r>
          </w:p>
        </w:tc>
        <w:tc>
          <w:tcPr>
            <w:tcW w:w="2551" w:type="dxa"/>
            <w:vAlign w:val="center"/>
          </w:tcPr>
          <w:p>
            <w:pPr>
              <w:pStyle w:val="11"/>
            </w:pPr>
            <w:r>
              <w:t>209人</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“三线”铁路建设过世民兵配偶人员数</w:t>
            </w:r>
          </w:p>
        </w:tc>
        <w:tc>
          <w:tcPr>
            <w:tcW w:w="2835" w:type="dxa"/>
            <w:vAlign w:val="center"/>
          </w:tcPr>
          <w:p>
            <w:pPr>
              <w:pStyle w:val="11"/>
            </w:pPr>
            <w:r>
              <w:t>补贴人员数量</w:t>
            </w:r>
          </w:p>
        </w:tc>
        <w:tc>
          <w:tcPr>
            <w:tcW w:w="2551" w:type="dxa"/>
            <w:vAlign w:val="center"/>
          </w:tcPr>
          <w:p>
            <w:pPr>
              <w:pStyle w:val="11"/>
            </w:pPr>
            <w:r>
              <w:t>71人</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补贴发放准确率</w:t>
            </w:r>
          </w:p>
        </w:tc>
        <w:tc>
          <w:tcPr>
            <w:tcW w:w="2835" w:type="dxa"/>
            <w:vAlign w:val="center"/>
          </w:tcPr>
          <w:p>
            <w:pPr>
              <w:pStyle w:val="11"/>
            </w:pPr>
            <w:r>
              <w:t>补贴发放准确情况</w:t>
            </w:r>
          </w:p>
        </w:tc>
        <w:tc>
          <w:tcPr>
            <w:tcW w:w="2551" w:type="dxa"/>
            <w:vAlign w:val="center"/>
          </w:tcPr>
          <w:p>
            <w:pPr>
              <w:pStyle w:val="11"/>
            </w:pPr>
            <w:r>
              <w:t>100%</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补贴发放完成及时率</w:t>
            </w:r>
          </w:p>
        </w:tc>
        <w:tc>
          <w:tcPr>
            <w:tcW w:w="2835" w:type="dxa"/>
            <w:vAlign w:val="center"/>
          </w:tcPr>
          <w:p>
            <w:pPr>
              <w:pStyle w:val="11"/>
            </w:pPr>
            <w:r>
              <w:t>发放完成及时情况</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≤43.22万元</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补贴人员生活改善率</w:t>
            </w:r>
          </w:p>
        </w:tc>
        <w:tc>
          <w:tcPr>
            <w:tcW w:w="2835" w:type="dxa"/>
            <w:vAlign w:val="center"/>
          </w:tcPr>
          <w:p>
            <w:pPr>
              <w:pStyle w:val="11"/>
            </w:pPr>
            <w:r>
              <w:t>补贴用于生活保障方面的金额占补贴金额的比例</w:t>
            </w:r>
          </w:p>
        </w:tc>
        <w:tc>
          <w:tcPr>
            <w:tcW w:w="2551" w:type="dxa"/>
            <w:vAlign w:val="center"/>
          </w:tcPr>
          <w:p>
            <w:pPr>
              <w:pStyle w:val="11"/>
            </w:pPr>
            <w:r>
              <w:t>100%</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受补贴人员满意率</w:t>
            </w:r>
          </w:p>
        </w:tc>
        <w:tc>
          <w:tcPr>
            <w:tcW w:w="2835" w:type="dxa"/>
            <w:vAlign w:val="center"/>
          </w:tcPr>
          <w:p>
            <w:pPr>
              <w:pStyle w:val="11"/>
            </w:pPr>
            <w:r>
              <w:t>受补贴人员满意情况</w:t>
            </w:r>
          </w:p>
        </w:tc>
        <w:tc>
          <w:tcPr>
            <w:tcW w:w="2551" w:type="dxa"/>
            <w:vAlign w:val="center"/>
          </w:tcPr>
          <w:p>
            <w:pPr>
              <w:pStyle w:val="11"/>
            </w:pPr>
            <w:r>
              <w:t>≥85%</w:t>
            </w:r>
          </w:p>
        </w:tc>
        <w:tc>
          <w:tcPr>
            <w:tcW w:w="2268" w:type="dxa"/>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1.加强基层安全生产保障能力的建设，确保满足安全生产工作的实际需要，进一步加大安全生产延生到基层，掌握全区的安全生产动态。该项目主要用于给安全生产信息员发放补贴。</w:t>
            </w:r>
          </w:p>
          <w:p>
            <w:pPr>
              <w:pStyle w:val="11"/>
            </w:pPr>
            <w:r>
              <w:t xml:space="preserve">2.2023年此项经费1.9万元，资金按季度支付给个人。   </w:t>
            </w:r>
          </w:p>
          <w:p>
            <w:pPr>
              <w:pStyle w:val="11"/>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安全生产信息员人数</w:t>
            </w:r>
          </w:p>
        </w:tc>
        <w:tc>
          <w:tcPr>
            <w:tcW w:w="2835" w:type="dxa"/>
            <w:vAlign w:val="center"/>
          </w:tcPr>
          <w:p>
            <w:pPr>
              <w:pStyle w:val="11"/>
            </w:pPr>
            <w:r>
              <w:t>安全生产信息员人数</w:t>
            </w:r>
          </w:p>
        </w:tc>
        <w:tc>
          <w:tcPr>
            <w:tcW w:w="2551" w:type="dxa"/>
            <w:vAlign w:val="center"/>
          </w:tcPr>
          <w:p>
            <w:pPr>
              <w:pStyle w:val="11"/>
            </w:pPr>
            <w:r>
              <w:t>38人</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补贴发放准确率</w:t>
            </w:r>
          </w:p>
        </w:tc>
        <w:tc>
          <w:tcPr>
            <w:tcW w:w="2835" w:type="dxa"/>
            <w:vAlign w:val="center"/>
          </w:tcPr>
          <w:p>
            <w:pPr>
              <w:pStyle w:val="11"/>
            </w:pPr>
            <w:r>
              <w:t>补贴发放准确率</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补贴发放及时率</w:t>
            </w:r>
          </w:p>
        </w:tc>
        <w:tc>
          <w:tcPr>
            <w:tcW w:w="2835" w:type="dxa"/>
            <w:vAlign w:val="center"/>
          </w:tcPr>
          <w:p>
            <w:pPr>
              <w:pStyle w:val="11"/>
            </w:pPr>
            <w:r>
              <w:t>补贴发放及时率</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岗位补贴人均标准</w:t>
            </w:r>
          </w:p>
        </w:tc>
        <w:tc>
          <w:tcPr>
            <w:tcW w:w="2835" w:type="dxa"/>
            <w:vAlign w:val="center"/>
          </w:tcPr>
          <w:p>
            <w:pPr>
              <w:pStyle w:val="11"/>
            </w:pPr>
            <w:r>
              <w:t>岗位补贴人均标准</w:t>
            </w:r>
          </w:p>
        </w:tc>
        <w:tc>
          <w:tcPr>
            <w:tcW w:w="2551" w:type="dxa"/>
            <w:vAlign w:val="center"/>
          </w:tcPr>
          <w:p>
            <w:pPr>
              <w:pStyle w:val="11"/>
            </w:pPr>
            <w:r>
              <w:t>500元</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较大以上安全生产事故发生数</w:t>
            </w:r>
          </w:p>
        </w:tc>
        <w:tc>
          <w:tcPr>
            <w:tcW w:w="2835" w:type="dxa"/>
            <w:vAlign w:val="center"/>
          </w:tcPr>
          <w:p>
            <w:pPr>
              <w:pStyle w:val="11"/>
            </w:pPr>
            <w:r>
              <w:t>较大以上安全生产事故发生数</w:t>
            </w:r>
          </w:p>
        </w:tc>
        <w:tc>
          <w:tcPr>
            <w:tcW w:w="2551" w:type="dxa"/>
            <w:vAlign w:val="center"/>
          </w:tcPr>
          <w:p>
            <w:pPr>
              <w:pStyle w:val="11"/>
            </w:pPr>
            <w:r>
              <w:t>0次</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安全生产信息员满意度</w:t>
            </w:r>
          </w:p>
        </w:tc>
        <w:tc>
          <w:tcPr>
            <w:tcW w:w="2835" w:type="dxa"/>
            <w:vAlign w:val="center"/>
          </w:tcPr>
          <w:p>
            <w:pPr>
              <w:pStyle w:val="11"/>
            </w:pPr>
            <w:r>
              <w:t>安全生产信息员对补贴发放情况的满意度</w:t>
            </w:r>
          </w:p>
        </w:tc>
        <w:tc>
          <w:tcPr>
            <w:tcW w:w="2551" w:type="dxa"/>
            <w:vAlign w:val="center"/>
          </w:tcPr>
          <w:p>
            <w:pPr>
              <w:pStyle w:val="11"/>
            </w:pPr>
            <w:r>
              <w:t>≥90%</w:t>
            </w:r>
          </w:p>
        </w:tc>
        <w:tc>
          <w:tcPr>
            <w:tcW w:w="2268" w:type="dxa"/>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1.1、通过拨付村党组织活动经费，保障村党组织日常活动。</w:t>
            </w:r>
          </w:p>
          <w:p>
            <w:pPr>
              <w:pStyle w:val="11"/>
            </w:pPr>
            <w:r>
              <w:t>2.2、对辖区内1962名党员进行培训，提高农村党员的综合素质。</w:t>
            </w:r>
          </w:p>
          <w:p>
            <w:pPr>
              <w:pStyle w:val="11"/>
            </w:pPr>
            <w:r>
              <w:t>3.3、用于村内党员活动经费，按进度支出，一季度支出30%，二季度20%，三季度30%，四季度20%。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组织参观学习人次</w:t>
            </w:r>
          </w:p>
        </w:tc>
        <w:tc>
          <w:tcPr>
            <w:tcW w:w="2835" w:type="dxa"/>
            <w:vAlign w:val="center"/>
          </w:tcPr>
          <w:p>
            <w:pPr>
              <w:pStyle w:val="11"/>
            </w:pPr>
            <w:r>
              <w:t>组织前往宣传教育基地参观的人次</w:t>
            </w:r>
          </w:p>
        </w:tc>
        <w:tc>
          <w:tcPr>
            <w:tcW w:w="2551" w:type="dxa"/>
            <w:vAlign w:val="center"/>
          </w:tcPr>
          <w:p>
            <w:pPr>
              <w:pStyle w:val="11"/>
            </w:pPr>
            <w:r>
              <w:t>≥100人</w:t>
            </w:r>
          </w:p>
        </w:tc>
        <w:tc>
          <w:tcPr>
            <w:tcW w:w="2268" w:type="dxa"/>
            <w:vAlign w:val="center"/>
          </w:tcPr>
          <w:p>
            <w:pPr>
              <w:pStyle w:val="11"/>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学习活动成果验收合格率</w:t>
            </w:r>
          </w:p>
        </w:tc>
        <w:tc>
          <w:tcPr>
            <w:tcW w:w="2835" w:type="dxa"/>
            <w:vAlign w:val="center"/>
          </w:tcPr>
          <w:p>
            <w:pPr>
              <w:pStyle w:val="11"/>
            </w:pPr>
            <w:r>
              <w:t>学习活动成果合格率</w:t>
            </w:r>
          </w:p>
        </w:tc>
        <w:tc>
          <w:tcPr>
            <w:tcW w:w="2551" w:type="dxa"/>
            <w:vAlign w:val="center"/>
          </w:tcPr>
          <w:p>
            <w:pPr>
              <w:pStyle w:val="11"/>
            </w:pPr>
            <w:r>
              <w:t>≥90%</w:t>
            </w:r>
          </w:p>
        </w:tc>
        <w:tc>
          <w:tcPr>
            <w:tcW w:w="2268" w:type="dxa"/>
            <w:vAlign w:val="center"/>
          </w:tcPr>
          <w:p>
            <w:pPr>
              <w:pStyle w:val="11"/>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参观学习及时率</w:t>
            </w:r>
          </w:p>
        </w:tc>
        <w:tc>
          <w:tcPr>
            <w:tcW w:w="2835" w:type="dxa"/>
            <w:vAlign w:val="center"/>
          </w:tcPr>
          <w:p>
            <w:pPr>
              <w:pStyle w:val="11"/>
            </w:pPr>
            <w:r>
              <w:t>组织参观学习的及时率</w:t>
            </w:r>
          </w:p>
        </w:tc>
        <w:tc>
          <w:tcPr>
            <w:tcW w:w="2551" w:type="dxa"/>
            <w:vAlign w:val="center"/>
          </w:tcPr>
          <w:p>
            <w:pPr>
              <w:pStyle w:val="11"/>
            </w:pPr>
            <w:r>
              <w:t>≥90%</w:t>
            </w:r>
          </w:p>
        </w:tc>
        <w:tc>
          <w:tcPr>
            <w:tcW w:w="2268" w:type="dxa"/>
            <w:vAlign w:val="center"/>
          </w:tcPr>
          <w:p>
            <w:pPr>
              <w:pStyle w:val="11"/>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资金使用率</w:t>
            </w:r>
          </w:p>
        </w:tc>
        <w:tc>
          <w:tcPr>
            <w:tcW w:w="2835" w:type="dxa"/>
            <w:vAlign w:val="center"/>
          </w:tcPr>
          <w:p>
            <w:pPr>
              <w:pStyle w:val="11"/>
            </w:pPr>
            <w:r>
              <w:t>资金使用率=（实际支出资金总数/计划完成项目资金总数）×100%。</w:t>
            </w:r>
          </w:p>
        </w:tc>
        <w:tc>
          <w:tcPr>
            <w:tcW w:w="2551" w:type="dxa"/>
            <w:vAlign w:val="center"/>
          </w:tcPr>
          <w:p>
            <w:pPr>
              <w:pStyle w:val="11"/>
            </w:pPr>
            <w:r>
              <w:t>≥95%</w:t>
            </w:r>
          </w:p>
        </w:tc>
        <w:tc>
          <w:tcPr>
            <w:tcW w:w="2268" w:type="dxa"/>
            <w:vAlign w:val="center"/>
          </w:tcPr>
          <w:p>
            <w:pPr>
              <w:pStyle w:val="11"/>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农村党员综合素质提升率</w:t>
            </w:r>
          </w:p>
        </w:tc>
        <w:tc>
          <w:tcPr>
            <w:tcW w:w="2835" w:type="dxa"/>
            <w:vAlign w:val="center"/>
          </w:tcPr>
          <w:p>
            <w:pPr>
              <w:pStyle w:val="11"/>
            </w:pPr>
            <w:r>
              <w:t>农村党员综合素质提升率</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农村党员满意度</w:t>
            </w:r>
          </w:p>
        </w:tc>
        <w:tc>
          <w:tcPr>
            <w:tcW w:w="2835" w:type="dxa"/>
            <w:vAlign w:val="center"/>
          </w:tcPr>
          <w:p>
            <w:pPr>
              <w:pStyle w:val="11"/>
            </w:pPr>
            <w:r>
              <w:t>农村党员的满意度</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6、村级退役军人服务站吸收参战（进藏）退役军人补贴绩效目标表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1.把优抚工作作为支出国家国防军队建设、保持国家长治久安的一项重要任务强力推进。</w:t>
            </w:r>
          </w:p>
          <w:p>
            <w:pPr>
              <w:pStyle w:val="11"/>
            </w:pPr>
            <w:r>
              <w:t>2.项目资金8.16万元，发放人数11人。资金直接拨付到个人。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发放人数</w:t>
            </w:r>
          </w:p>
        </w:tc>
        <w:tc>
          <w:tcPr>
            <w:tcW w:w="2835" w:type="dxa"/>
            <w:vAlign w:val="center"/>
          </w:tcPr>
          <w:p>
            <w:pPr>
              <w:pStyle w:val="11"/>
            </w:pPr>
            <w:r>
              <w:t>发放村级退役军人服务站吸收参战（进藏）退役军人补贴的人数</w:t>
            </w:r>
          </w:p>
        </w:tc>
        <w:tc>
          <w:tcPr>
            <w:tcW w:w="2551" w:type="dxa"/>
            <w:vAlign w:val="center"/>
          </w:tcPr>
          <w:p>
            <w:pPr>
              <w:pStyle w:val="11"/>
            </w:pPr>
            <w:r>
              <w:t>11人</w:t>
            </w:r>
          </w:p>
        </w:tc>
        <w:tc>
          <w:tcPr>
            <w:tcW w:w="2268" w:type="dxa"/>
            <w:vAlign w:val="center"/>
          </w:tcPr>
          <w:p>
            <w:pPr>
              <w:pStyle w:val="11"/>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生活补助发放足额率</w:t>
            </w:r>
          </w:p>
        </w:tc>
        <w:tc>
          <w:tcPr>
            <w:tcW w:w="2835" w:type="dxa"/>
            <w:vAlign w:val="center"/>
          </w:tcPr>
          <w:p>
            <w:pPr>
              <w:pStyle w:val="11"/>
            </w:pPr>
            <w:r>
              <w:t>足额发放生活补助人数占全部人数比例</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发放及时性</w:t>
            </w:r>
          </w:p>
        </w:tc>
        <w:tc>
          <w:tcPr>
            <w:tcW w:w="2835" w:type="dxa"/>
            <w:vAlign w:val="center"/>
          </w:tcPr>
          <w:p>
            <w:pPr>
              <w:pStyle w:val="11"/>
            </w:pPr>
            <w:r>
              <w:t>资金是否能够按照规定时间落实到位</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项目支出金额</w:t>
            </w:r>
          </w:p>
        </w:tc>
        <w:tc>
          <w:tcPr>
            <w:tcW w:w="2835" w:type="dxa"/>
            <w:vAlign w:val="center"/>
          </w:tcPr>
          <w:p>
            <w:pPr>
              <w:pStyle w:val="11"/>
            </w:pPr>
            <w:r>
              <w:t>在预算金额内支付</w:t>
            </w:r>
          </w:p>
        </w:tc>
        <w:tc>
          <w:tcPr>
            <w:tcW w:w="2551" w:type="dxa"/>
            <w:vAlign w:val="center"/>
          </w:tcPr>
          <w:p>
            <w:pPr>
              <w:pStyle w:val="11"/>
            </w:pPr>
            <w:r>
              <w:t>≤8.16万元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退役士兵上访次数</w:t>
            </w:r>
          </w:p>
        </w:tc>
        <w:tc>
          <w:tcPr>
            <w:tcW w:w="2835" w:type="dxa"/>
            <w:vAlign w:val="center"/>
          </w:tcPr>
          <w:p>
            <w:pPr>
              <w:pStyle w:val="11"/>
            </w:pPr>
            <w:r>
              <w:t>项目相关的退役士兵上访次数</w:t>
            </w:r>
          </w:p>
        </w:tc>
        <w:tc>
          <w:tcPr>
            <w:tcW w:w="2551" w:type="dxa"/>
            <w:vAlign w:val="center"/>
          </w:tcPr>
          <w:p>
            <w:pPr>
              <w:pStyle w:val="11"/>
            </w:pPr>
            <w:r>
              <w:t>≤2次</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2835" w:type="dxa"/>
            <w:vAlign w:val="center"/>
          </w:tcPr>
          <w:p>
            <w:pPr>
              <w:pStyle w:val="11"/>
            </w:pPr>
            <w:r>
              <w:t>村级退役军人服务站吸收的参战（进藏）退役军人的满意度</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1.及时足额拨付资金。</w:t>
            </w:r>
          </w:p>
          <w:p>
            <w:pPr>
              <w:pStyle w:val="11"/>
            </w:pPr>
            <w:r>
              <w:t>2.及时足额拨付资金，保障村级组织正常运转，推进村级组织健康发展，搞好服务保障。</w:t>
            </w:r>
          </w:p>
          <w:p>
            <w:pPr>
              <w:pStyle w:val="11"/>
            </w:pPr>
            <w:r>
              <w:t>3.此项目预计2023年6月前完成支出。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经费保障村数</w:t>
            </w:r>
          </w:p>
        </w:tc>
        <w:tc>
          <w:tcPr>
            <w:tcW w:w="2835" w:type="dxa"/>
            <w:vAlign w:val="center"/>
          </w:tcPr>
          <w:p>
            <w:pPr>
              <w:pStyle w:val="11"/>
            </w:pPr>
            <w:r>
              <w:t>村级组织办公经费实际保障的村庄数量数</w:t>
            </w:r>
          </w:p>
        </w:tc>
        <w:tc>
          <w:tcPr>
            <w:tcW w:w="2551" w:type="dxa"/>
            <w:vAlign w:val="center"/>
          </w:tcPr>
          <w:p>
            <w:pPr>
              <w:pStyle w:val="11"/>
            </w:pPr>
            <w:r>
              <w:t>25个</w:t>
            </w:r>
          </w:p>
        </w:tc>
        <w:tc>
          <w:tcPr>
            <w:tcW w:w="2268" w:type="dxa"/>
            <w:vAlign w:val="center"/>
          </w:tcPr>
          <w:p>
            <w:pPr>
              <w:pStyle w:val="11"/>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保障覆盖率</w:t>
            </w:r>
          </w:p>
        </w:tc>
        <w:tc>
          <w:tcPr>
            <w:tcW w:w="2835" w:type="dxa"/>
            <w:vAlign w:val="center"/>
          </w:tcPr>
          <w:p>
            <w:pPr>
              <w:pStyle w:val="11"/>
            </w:pPr>
            <w:r>
              <w:t>保障村级组织数量占总村数比重</w:t>
            </w:r>
          </w:p>
        </w:tc>
        <w:tc>
          <w:tcPr>
            <w:tcW w:w="2551" w:type="dxa"/>
            <w:vAlign w:val="center"/>
          </w:tcPr>
          <w:p>
            <w:pPr>
              <w:pStyle w:val="11"/>
            </w:pPr>
            <w:r>
              <w:t>100%</w:t>
            </w:r>
          </w:p>
        </w:tc>
        <w:tc>
          <w:tcPr>
            <w:tcW w:w="2268" w:type="dxa"/>
            <w:vAlign w:val="center"/>
          </w:tcPr>
          <w:p>
            <w:pPr>
              <w:pStyle w:val="11"/>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拨付此项资金及时率</w:t>
            </w:r>
          </w:p>
        </w:tc>
        <w:tc>
          <w:tcPr>
            <w:tcW w:w="2551" w:type="dxa"/>
            <w:vAlign w:val="center"/>
          </w:tcPr>
          <w:p>
            <w:pPr>
              <w:pStyle w:val="11"/>
            </w:pPr>
            <w:r>
              <w:t>≥85%</w:t>
            </w:r>
          </w:p>
        </w:tc>
        <w:tc>
          <w:tcPr>
            <w:tcW w:w="2268" w:type="dxa"/>
            <w:vAlign w:val="center"/>
          </w:tcPr>
          <w:p>
            <w:pPr>
              <w:pStyle w:val="11"/>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54.15万元</w:t>
            </w:r>
          </w:p>
        </w:tc>
        <w:tc>
          <w:tcPr>
            <w:tcW w:w="2268" w:type="dxa"/>
            <w:vAlign w:val="center"/>
          </w:tcPr>
          <w:p>
            <w:pPr>
              <w:pStyle w:val="11"/>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村级组织运转保障水平提升率</w:t>
            </w:r>
          </w:p>
        </w:tc>
        <w:tc>
          <w:tcPr>
            <w:tcW w:w="2835" w:type="dxa"/>
            <w:vAlign w:val="center"/>
          </w:tcPr>
          <w:p>
            <w:pPr>
              <w:pStyle w:val="11"/>
            </w:pPr>
            <w:r>
              <w:t>村级组织在办公用品费、办公设施维护费、水电暖费等方面保障水平的提升比率</w:t>
            </w:r>
          </w:p>
        </w:tc>
        <w:tc>
          <w:tcPr>
            <w:tcW w:w="2551" w:type="dxa"/>
            <w:vAlign w:val="center"/>
          </w:tcPr>
          <w:p>
            <w:pPr>
              <w:pStyle w:val="11"/>
            </w:pPr>
            <w:r>
              <w:t>≥85%</w:t>
            </w:r>
          </w:p>
        </w:tc>
        <w:tc>
          <w:tcPr>
            <w:tcW w:w="2268" w:type="dxa"/>
            <w:vAlign w:val="center"/>
          </w:tcPr>
          <w:p>
            <w:pPr>
              <w:pStyle w:val="11"/>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村级组织满意度</w:t>
            </w:r>
          </w:p>
        </w:tc>
        <w:tc>
          <w:tcPr>
            <w:tcW w:w="2835" w:type="dxa"/>
            <w:vAlign w:val="center"/>
          </w:tcPr>
          <w:p>
            <w:pPr>
              <w:pStyle w:val="11"/>
            </w:pPr>
            <w:r>
              <w:t>受办公经费保障的村级组织满意情况</w:t>
            </w:r>
          </w:p>
        </w:tc>
        <w:tc>
          <w:tcPr>
            <w:tcW w:w="2551" w:type="dxa"/>
            <w:vAlign w:val="center"/>
          </w:tcPr>
          <w:p>
            <w:pPr>
              <w:pStyle w:val="11"/>
            </w:pPr>
            <w:r>
              <w:t>≥85%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8、大气污染防治工作经费（运转保障）绩效目标表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1.1.保护和改善环境，防治大气污染，保障公众健康，推进生态文明建设。</w:t>
            </w:r>
          </w:p>
          <w:p>
            <w:pPr>
              <w:pStyle w:val="11"/>
            </w:pPr>
            <w:r>
              <w:t>2.2.当年度组织不少于5次大气污染</w:t>
            </w:r>
            <w:r>
              <w:rPr>
                <w:rFonts w:hint="eastAsia"/>
                <w:lang w:val="en-US" w:eastAsia="zh-CN"/>
              </w:rPr>
              <w:t>防治</w:t>
            </w:r>
            <w:bookmarkStart w:id="0" w:name="_GoBack"/>
            <w:bookmarkEnd w:id="0"/>
            <w:r>
              <w:t>宣传。</w:t>
            </w:r>
          </w:p>
          <w:p>
            <w:pPr>
              <w:pStyle w:val="11"/>
            </w:pPr>
            <w:r>
              <w:t>3.3.此项目资金按以下进度支出：6月拨付达到20%，10月底达到100%。资金及时拨付到位，为大气污染防治工作提供资金保障。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发动宣传的次数</w:t>
            </w:r>
          </w:p>
        </w:tc>
        <w:tc>
          <w:tcPr>
            <w:tcW w:w="2835" w:type="dxa"/>
            <w:vAlign w:val="center"/>
          </w:tcPr>
          <w:p>
            <w:pPr>
              <w:pStyle w:val="11"/>
            </w:pPr>
            <w:r>
              <w:t>针对大气污染防治的宣传次数</w:t>
            </w:r>
          </w:p>
        </w:tc>
        <w:tc>
          <w:tcPr>
            <w:tcW w:w="2551" w:type="dxa"/>
            <w:vAlign w:val="center"/>
          </w:tcPr>
          <w:p>
            <w:pPr>
              <w:pStyle w:val="11"/>
            </w:pPr>
            <w:r>
              <w:t>≥5次</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宣传覆盖率</w:t>
            </w:r>
          </w:p>
        </w:tc>
        <w:tc>
          <w:tcPr>
            <w:tcW w:w="2835" w:type="dxa"/>
            <w:vAlign w:val="center"/>
          </w:tcPr>
          <w:p>
            <w:pPr>
              <w:pStyle w:val="11"/>
            </w:pPr>
            <w:r>
              <w:t>大气污染防治宣传覆盖村数占总村数比重</w:t>
            </w:r>
          </w:p>
        </w:tc>
        <w:tc>
          <w:tcPr>
            <w:tcW w:w="2551" w:type="dxa"/>
            <w:vAlign w:val="center"/>
          </w:tcPr>
          <w:p>
            <w:pPr>
              <w:pStyle w:val="11"/>
            </w:pPr>
            <w:r>
              <w:t>100%</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宣传及时率</w:t>
            </w:r>
          </w:p>
        </w:tc>
        <w:tc>
          <w:tcPr>
            <w:tcW w:w="2835" w:type="dxa"/>
            <w:vAlign w:val="center"/>
          </w:tcPr>
          <w:p>
            <w:pPr>
              <w:pStyle w:val="11"/>
            </w:pPr>
            <w:r>
              <w:t>大气污染防治宣传工作按计划时间完成的比例</w:t>
            </w:r>
          </w:p>
        </w:tc>
        <w:tc>
          <w:tcPr>
            <w:tcW w:w="2551" w:type="dxa"/>
            <w:vAlign w:val="center"/>
          </w:tcPr>
          <w:p>
            <w:pPr>
              <w:pStyle w:val="11"/>
            </w:pPr>
            <w:r>
              <w:t>≥95%</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≤15万元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生态效益指标</w:t>
            </w:r>
          </w:p>
        </w:tc>
        <w:tc>
          <w:tcPr>
            <w:tcW w:w="2835" w:type="dxa"/>
            <w:vAlign w:val="center"/>
          </w:tcPr>
          <w:p>
            <w:pPr>
              <w:pStyle w:val="11"/>
            </w:pPr>
            <w:r>
              <w:t>环境保护意识提高率</w:t>
            </w:r>
          </w:p>
        </w:tc>
        <w:tc>
          <w:tcPr>
            <w:tcW w:w="2835" w:type="dxa"/>
            <w:vAlign w:val="center"/>
          </w:tcPr>
          <w:p>
            <w:pPr>
              <w:pStyle w:val="11"/>
            </w:pPr>
            <w:r>
              <w:t>环境保护意识提高情况</w:t>
            </w:r>
          </w:p>
        </w:tc>
        <w:tc>
          <w:tcPr>
            <w:tcW w:w="2551" w:type="dxa"/>
            <w:vAlign w:val="center"/>
          </w:tcPr>
          <w:p>
            <w:pPr>
              <w:pStyle w:val="11"/>
            </w:pPr>
            <w:r>
              <w:t>≥85%</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辖区群众满意度</w:t>
            </w:r>
          </w:p>
        </w:tc>
        <w:tc>
          <w:tcPr>
            <w:tcW w:w="2835" w:type="dxa"/>
            <w:vAlign w:val="center"/>
          </w:tcPr>
          <w:p>
            <w:pPr>
              <w:pStyle w:val="11"/>
            </w:pPr>
            <w:r>
              <w:t>辖区群众对大气环境的满意度</w:t>
            </w:r>
          </w:p>
        </w:tc>
        <w:tc>
          <w:tcPr>
            <w:tcW w:w="2551" w:type="dxa"/>
            <w:vAlign w:val="center"/>
          </w:tcPr>
          <w:p>
            <w:pPr>
              <w:pStyle w:val="11"/>
            </w:pPr>
            <w:r>
              <w:t>≥85%</w:t>
            </w:r>
          </w:p>
        </w:tc>
        <w:tc>
          <w:tcPr>
            <w:tcW w:w="2268" w:type="dxa"/>
            <w:vAlign w:val="center"/>
          </w:tcPr>
          <w:p>
            <w:pPr>
              <w:pStyle w:val="11"/>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9、大因一中等中小学占地补偿绩效目标表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1.维护占地农民的根本利益，保障占地农民的基本生活，解除后顾之忧，稳定乡情村情。</w:t>
            </w:r>
          </w:p>
          <w:p>
            <w:pPr>
              <w:pStyle w:val="11"/>
            </w:pPr>
            <w:r>
              <w:t>2.资金到位后，及时足额支付到位，占地户每亩收入不少于1290元。</w:t>
            </w:r>
          </w:p>
          <w:p>
            <w:pPr>
              <w:pStyle w:val="11"/>
            </w:pPr>
            <w:r>
              <w:t>3.此项目资金按协议3月份完成支出，一季度拨付100%。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经费拨付亩数</w:t>
            </w:r>
          </w:p>
        </w:tc>
        <w:tc>
          <w:tcPr>
            <w:tcW w:w="2835" w:type="dxa"/>
            <w:vAlign w:val="center"/>
          </w:tcPr>
          <w:p>
            <w:pPr>
              <w:pStyle w:val="11"/>
            </w:pPr>
            <w:r>
              <w:t>项目资金所涉及的实际亩数</w:t>
            </w:r>
          </w:p>
        </w:tc>
        <w:tc>
          <w:tcPr>
            <w:tcW w:w="2551" w:type="dxa"/>
            <w:vAlign w:val="center"/>
          </w:tcPr>
          <w:p>
            <w:pPr>
              <w:pStyle w:val="11"/>
            </w:pPr>
            <w:r>
              <w:t>81.32亩</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补偿覆盖率</w:t>
            </w:r>
          </w:p>
        </w:tc>
        <w:tc>
          <w:tcPr>
            <w:tcW w:w="2835" w:type="dxa"/>
            <w:vAlign w:val="center"/>
          </w:tcPr>
          <w:p>
            <w:pPr>
              <w:pStyle w:val="11"/>
            </w:pPr>
            <w:r>
              <w:t>是否占地户全部得到补偿</w:t>
            </w:r>
          </w:p>
        </w:tc>
        <w:tc>
          <w:tcPr>
            <w:tcW w:w="2551" w:type="dxa"/>
            <w:vAlign w:val="center"/>
          </w:tcPr>
          <w:p>
            <w:pPr>
              <w:pStyle w:val="11"/>
            </w:pPr>
            <w:r>
              <w:t>100%</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该笔资金到位后是否能够按照规定时间发放落实到位</w:t>
            </w:r>
          </w:p>
        </w:tc>
        <w:tc>
          <w:tcPr>
            <w:tcW w:w="2551" w:type="dxa"/>
            <w:vAlign w:val="center"/>
          </w:tcPr>
          <w:p>
            <w:pPr>
              <w:pStyle w:val="11"/>
            </w:pPr>
            <w:r>
              <w:t>≥95%</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项目资金的实际拨付数</w:t>
            </w:r>
          </w:p>
        </w:tc>
        <w:tc>
          <w:tcPr>
            <w:tcW w:w="2551" w:type="dxa"/>
            <w:vAlign w:val="center"/>
          </w:tcPr>
          <w:p>
            <w:pPr>
              <w:pStyle w:val="11"/>
            </w:pPr>
            <w:r>
              <w:t>≤12.27万元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占地农民经济收入增加额</w:t>
            </w:r>
          </w:p>
        </w:tc>
        <w:tc>
          <w:tcPr>
            <w:tcW w:w="2835" w:type="dxa"/>
            <w:vAlign w:val="center"/>
          </w:tcPr>
          <w:p>
            <w:pPr>
              <w:pStyle w:val="11"/>
            </w:pPr>
            <w:r>
              <w:t>此笔占地补偿款发放对占地农民经济收入的增加额</w:t>
            </w:r>
          </w:p>
        </w:tc>
        <w:tc>
          <w:tcPr>
            <w:tcW w:w="2551" w:type="dxa"/>
            <w:vAlign w:val="center"/>
          </w:tcPr>
          <w:p>
            <w:pPr>
              <w:pStyle w:val="11"/>
            </w:pPr>
            <w:r>
              <w:t>≥1290元/亩</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占地农民满意度</w:t>
            </w:r>
          </w:p>
        </w:tc>
        <w:tc>
          <w:tcPr>
            <w:tcW w:w="2835" w:type="dxa"/>
            <w:vAlign w:val="center"/>
          </w:tcPr>
          <w:p>
            <w:pPr>
              <w:pStyle w:val="11"/>
            </w:pPr>
            <w:r>
              <w:t>占地农民满意情况</w:t>
            </w:r>
          </w:p>
        </w:tc>
        <w:tc>
          <w:tcPr>
            <w:tcW w:w="2551" w:type="dxa"/>
            <w:vAlign w:val="center"/>
          </w:tcPr>
          <w:p>
            <w:pPr>
              <w:pStyle w:val="11"/>
            </w:pPr>
            <w:r>
              <w:t>≥90%</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10、大因镇2023年脱贫帮扶公益岗位补助及保险项目绩效目标表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1.规范就业扶贫公益岗位、乡村服务岗位管理，帮助就业困难的建档立卡贫困劳动力实现持续稳定增收</w:t>
            </w:r>
          </w:p>
          <w:p>
            <w:pPr>
              <w:pStyle w:val="11"/>
            </w:pPr>
            <w:r>
              <w:t>2.按月发放岗位补助到各人。</w:t>
            </w:r>
          </w:p>
          <w:p>
            <w:pPr>
              <w:pStyle w:val="11"/>
            </w:pPr>
            <w:r>
              <w:t>3.50位在公益岗的人员发放补助并购买人身意外保险。“四员”岗每人每月500元，乡村服务岗每人每月300元，人身意外保险667元每年。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补助人数</w:t>
            </w:r>
          </w:p>
        </w:tc>
        <w:tc>
          <w:tcPr>
            <w:tcW w:w="2835" w:type="dxa"/>
            <w:vAlign w:val="center"/>
          </w:tcPr>
          <w:p>
            <w:pPr>
              <w:pStyle w:val="11"/>
            </w:pPr>
            <w:r>
              <w:t>补助公益岗位人数</w:t>
            </w:r>
          </w:p>
        </w:tc>
        <w:tc>
          <w:tcPr>
            <w:tcW w:w="2551" w:type="dxa"/>
            <w:vAlign w:val="center"/>
          </w:tcPr>
          <w:p>
            <w:pPr>
              <w:pStyle w:val="11"/>
            </w:pPr>
            <w:r>
              <w:t>50人</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符合率</w:t>
            </w:r>
          </w:p>
        </w:tc>
        <w:tc>
          <w:tcPr>
            <w:tcW w:w="2835" w:type="dxa"/>
            <w:vAlign w:val="center"/>
          </w:tcPr>
          <w:p>
            <w:pPr>
              <w:pStyle w:val="11"/>
            </w:pPr>
            <w:r>
              <w:t>补助人员条件符合率</w:t>
            </w:r>
          </w:p>
        </w:tc>
        <w:tc>
          <w:tcPr>
            <w:tcW w:w="2551" w:type="dxa"/>
            <w:vAlign w:val="center"/>
          </w:tcPr>
          <w:p>
            <w:pPr>
              <w:pStyle w:val="11"/>
            </w:pPr>
            <w:r>
              <w:t>100%</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及时发放率</w:t>
            </w:r>
          </w:p>
        </w:tc>
        <w:tc>
          <w:tcPr>
            <w:tcW w:w="2835" w:type="dxa"/>
            <w:vAlign w:val="center"/>
          </w:tcPr>
          <w:p>
            <w:pPr>
              <w:pStyle w:val="11"/>
            </w:pPr>
            <w:r>
              <w:t>资助经费发放及时率</w:t>
            </w:r>
          </w:p>
        </w:tc>
        <w:tc>
          <w:tcPr>
            <w:tcW w:w="2551" w:type="dxa"/>
            <w:vAlign w:val="center"/>
          </w:tcPr>
          <w:p>
            <w:pPr>
              <w:pStyle w:val="11"/>
            </w:pPr>
            <w:r>
              <w:t>100%</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补助标准</w:t>
            </w:r>
          </w:p>
        </w:tc>
        <w:tc>
          <w:tcPr>
            <w:tcW w:w="2835" w:type="dxa"/>
            <w:vAlign w:val="center"/>
          </w:tcPr>
          <w:p>
            <w:pPr>
              <w:pStyle w:val="11"/>
            </w:pPr>
            <w:r>
              <w:t>“四员”补助标准</w:t>
            </w:r>
          </w:p>
        </w:tc>
        <w:tc>
          <w:tcPr>
            <w:tcW w:w="2551" w:type="dxa"/>
            <w:vAlign w:val="center"/>
          </w:tcPr>
          <w:p>
            <w:pPr>
              <w:pStyle w:val="11"/>
            </w:pPr>
            <w:r>
              <w:t>500元/月</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补助标准</w:t>
            </w:r>
          </w:p>
        </w:tc>
        <w:tc>
          <w:tcPr>
            <w:tcW w:w="2835" w:type="dxa"/>
            <w:vAlign w:val="center"/>
          </w:tcPr>
          <w:p>
            <w:pPr>
              <w:pStyle w:val="11"/>
            </w:pPr>
            <w:r>
              <w:t>乡村服务岗位补助标准</w:t>
            </w:r>
          </w:p>
        </w:tc>
        <w:tc>
          <w:tcPr>
            <w:tcW w:w="2551" w:type="dxa"/>
            <w:vAlign w:val="center"/>
          </w:tcPr>
          <w:p>
            <w:pPr>
              <w:pStyle w:val="11"/>
            </w:pPr>
            <w:r>
              <w:t>300元/月</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保险标准</w:t>
            </w:r>
          </w:p>
        </w:tc>
        <w:tc>
          <w:tcPr>
            <w:tcW w:w="2835" w:type="dxa"/>
            <w:vAlign w:val="center"/>
          </w:tcPr>
          <w:p>
            <w:pPr>
              <w:pStyle w:val="11"/>
            </w:pPr>
            <w:r>
              <w:t>人身意外险标准</w:t>
            </w:r>
          </w:p>
        </w:tc>
        <w:tc>
          <w:tcPr>
            <w:tcW w:w="2551" w:type="dxa"/>
            <w:vAlign w:val="center"/>
          </w:tcPr>
          <w:p>
            <w:pPr>
              <w:pStyle w:val="11"/>
            </w:pPr>
            <w:r>
              <w:t>667元/年</w:t>
            </w:r>
          </w:p>
        </w:tc>
        <w:tc>
          <w:tcPr>
            <w:tcW w:w="2268" w:type="dxa"/>
            <w:vAlign w:val="center"/>
          </w:tcPr>
          <w:p>
            <w:pPr>
              <w:pStyle w:val="11"/>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促进乡村振兴</w:t>
            </w:r>
          </w:p>
        </w:tc>
        <w:tc>
          <w:tcPr>
            <w:tcW w:w="2835" w:type="dxa"/>
            <w:vAlign w:val="center"/>
          </w:tcPr>
          <w:p>
            <w:pPr>
              <w:pStyle w:val="11"/>
            </w:pPr>
            <w:r>
              <w:t>促进“四员”及乡村服务岗人员收入，促进乡村振兴，确保不发生“返贫”现象</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享受公益岗、乡村服务岗家庭满意度</w:t>
            </w:r>
          </w:p>
        </w:tc>
        <w:tc>
          <w:tcPr>
            <w:tcW w:w="2835" w:type="dxa"/>
            <w:vAlign w:val="center"/>
          </w:tcPr>
          <w:p>
            <w:pPr>
              <w:pStyle w:val="11"/>
            </w:pPr>
            <w:r>
              <w:t>享受公益岗、乡村服务岗家庭满意度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11、党建工作经费（运转保障）绩效目标表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1.1.项目资金用于镇、村党建活动经费保障，促进党建活动及时有效开展，提升镇、村党组织政治活力和组织力。</w:t>
            </w:r>
          </w:p>
          <w:p>
            <w:pPr>
              <w:pStyle w:val="11"/>
            </w:pPr>
            <w:r>
              <w:t>2.2. 全年组织开展当活动不少于4次，党建工作考核通过率不低于90%。</w:t>
            </w:r>
          </w:p>
          <w:p>
            <w:pPr>
              <w:pStyle w:val="11"/>
            </w:pPr>
            <w:r>
              <w:t>3.3. 按进度拨付，一季度拨付20%，二季度30%，三季度30%，四季度20%。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开展党组织活动次数</w:t>
            </w:r>
          </w:p>
        </w:tc>
        <w:tc>
          <w:tcPr>
            <w:tcW w:w="2835" w:type="dxa"/>
            <w:vAlign w:val="center"/>
          </w:tcPr>
          <w:p>
            <w:pPr>
              <w:pStyle w:val="11"/>
            </w:pPr>
            <w:r>
              <w:t>全年组织开展党组织活动次数</w:t>
            </w:r>
          </w:p>
        </w:tc>
        <w:tc>
          <w:tcPr>
            <w:tcW w:w="2551" w:type="dxa"/>
            <w:vAlign w:val="center"/>
          </w:tcPr>
          <w:p>
            <w:pPr>
              <w:pStyle w:val="11"/>
            </w:pPr>
            <w:r>
              <w:t>≥4次</w:t>
            </w:r>
          </w:p>
        </w:tc>
        <w:tc>
          <w:tcPr>
            <w:tcW w:w="2268" w:type="dxa"/>
            <w:vAlign w:val="center"/>
          </w:tcPr>
          <w:p>
            <w:pPr>
              <w:pStyle w:val="11"/>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党建工作考核通过率</w:t>
            </w:r>
          </w:p>
        </w:tc>
        <w:tc>
          <w:tcPr>
            <w:tcW w:w="2835" w:type="dxa"/>
            <w:vAlign w:val="center"/>
          </w:tcPr>
          <w:p>
            <w:pPr>
              <w:pStyle w:val="11"/>
            </w:pPr>
            <w:r>
              <w:t>各项党建工作是否通过考核</w:t>
            </w:r>
          </w:p>
        </w:tc>
        <w:tc>
          <w:tcPr>
            <w:tcW w:w="2551" w:type="dxa"/>
            <w:vAlign w:val="center"/>
          </w:tcPr>
          <w:p>
            <w:pPr>
              <w:pStyle w:val="11"/>
            </w:pPr>
            <w:r>
              <w:t>≥90%</w:t>
            </w:r>
          </w:p>
        </w:tc>
        <w:tc>
          <w:tcPr>
            <w:tcW w:w="2268" w:type="dxa"/>
            <w:vAlign w:val="center"/>
          </w:tcPr>
          <w:p>
            <w:pPr>
              <w:pStyle w:val="11"/>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党建工作完成及时率</w:t>
            </w:r>
          </w:p>
        </w:tc>
        <w:tc>
          <w:tcPr>
            <w:tcW w:w="2835" w:type="dxa"/>
            <w:vAlign w:val="center"/>
          </w:tcPr>
          <w:p>
            <w:pPr>
              <w:pStyle w:val="11"/>
            </w:pPr>
            <w:r>
              <w:t>各项党建工作及时完成情况</w:t>
            </w:r>
          </w:p>
        </w:tc>
        <w:tc>
          <w:tcPr>
            <w:tcW w:w="2551" w:type="dxa"/>
            <w:vAlign w:val="center"/>
          </w:tcPr>
          <w:p>
            <w:pPr>
              <w:pStyle w:val="11"/>
            </w:pPr>
            <w:r>
              <w:t>≥90%</w:t>
            </w:r>
          </w:p>
        </w:tc>
        <w:tc>
          <w:tcPr>
            <w:tcW w:w="2268" w:type="dxa"/>
            <w:vAlign w:val="center"/>
          </w:tcPr>
          <w:p>
            <w:pPr>
              <w:pStyle w:val="11"/>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≤5万元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党员违纪通报次数</w:t>
            </w:r>
          </w:p>
        </w:tc>
        <w:tc>
          <w:tcPr>
            <w:tcW w:w="2835" w:type="dxa"/>
            <w:vAlign w:val="center"/>
          </w:tcPr>
          <w:p>
            <w:pPr>
              <w:pStyle w:val="11"/>
            </w:pPr>
            <w:r>
              <w:t>党员违纪通报情况</w:t>
            </w:r>
          </w:p>
        </w:tc>
        <w:tc>
          <w:tcPr>
            <w:tcW w:w="2551" w:type="dxa"/>
            <w:vAlign w:val="center"/>
          </w:tcPr>
          <w:p>
            <w:pPr>
              <w:pStyle w:val="11"/>
            </w:pPr>
            <w:r>
              <w:t>≤3次</w:t>
            </w:r>
          </w:p>
        </w:tc>
        <w:tc>
          <w:tcPr>
            <w:tcW w:w="2268" w:type="dxa"/>
            <w:vAlign w:val="center"/>
          </w:tcPr>
          <w:p>
            <w:pPr>
              <w:pStyle w:val="11"/>
            </w:pPr>
            <w:r>
              <w:t>依据通报记录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党员满意度</w:t>
            </w:r>
          </w:p>
        </w:tc>
        <w:tc>
          <w:tcPr>
            <w:tcW w:w="2835" w:type="dxa"/>
            <w:vAlign w:val="center"/>
          </w:tcPr>
          <w:p>
            <w:pPr>
              <w:pStyle w:val="11"/>
            </w:pPr>
            <w:r>
              <w:t>参加党建活动的党员满意度</w:t>
            </w:r>
          </w:p>
        </w:tc>
        <w:tc>
          <w:tcPr>
            <w:tcW w:w="2551" w:type="dxa"/>
            <w:vAlign w:val="center"/>
          </w:tcPr>
          <w:p>
            <w:pPr>
              <w:pStyle w:val="11"/>
            </w:pPr>
            <w:r>
              <w:t>≥85%</w:t>
            </w:r>
          </w:p>
        </w:tc>
        <w:tc>
          <w:tcPr>
            <w:tcW w:w="2268" w:type="dxa"/>
            <w:vAlign w:val="center"/>
          </w:tcPr>
          <w:p>
            <w:pPr>
              <w:pStyle w:val="11"/>
            </w:pPr>
            <w:r>
              <w:t>依据满意度调查结果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1.通过项目实施，维持地震群测群防队伍的稳定。有效降低地震灾害造成的人身及财产损失。该项目主要用于补助地震群策群访队伍。</w:t>
            </w:r>
          </w:p>
          <w:p>
            <w:pPr>
              <w:pStyle w:val="11"/>
            </w:pPr>
            <w:r>
              <w:t>2.此项经费共计0.51万元，按季度支付到个人。</w:t>
            </w:r>
          </w:p>
          <w:p>
            <w:pPr>
              <w:pStyle w:val="11"/>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享受津贴人数</w:t>
            </w:r>
          </w:p>
        </w:tc>
        <w:tc>
          <w:tcPr>
            <w:tcW w:w="2835" w:type="dxa"/>
            <w:vAlign w:val="center"/>
          </w:tcPr>
          <w:p>
            <w:pPr>
              <w:pStyle w:val="11"/>
            </w:pPr>
            <w:r>
              <w:t>享受津贴人数</w:t>
            </w:r>
          </w:p>
        </w:tc>
        <w:tc>
          <w:tcPr>
            <w:tcW w:w="2551" w:type="dxa"/>
            <w:vAlign w:val="center"/>
          </w:tcPr>
          <w:p>
            <w:pPr>
              <w:pStyle w:val="11"/>
            </w:pPr>
            <w:r>
              <w:t>28人</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补贴发放准确率</w:t>
            </w:r>
          </w:p>
        </w:tc>
        <w:tc>
          <w:tcPr>
            <w:tcW w:w="2835" w:type="dxa"/>
            <w:vAlign w:val="center"/>
          </w:tcPr>
          <w:p>
            <w:pPr>
              <w:pStyle w:val="11"/>
            </w:pPr>
            <w:r>
              <w:t>补贴发放准确率</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补贴发放及时率</w:t>
            </w:r>
          </w:p>
        </w:tc>
        <w:tc>
          <w:tcPr>
            <w:tcW w:w="2835" w:type="dxa"/>
            <w:vAlign w:val="center"/>
          </w:tcPr>
          <w:p>
            <w:pPr>
              <w:pStyle w:val="11"/>
            </w:pPr>
            <w:r>
              <w:t>补贴发放及时率</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预算控制数</w:t>
            </w:r>
          </w:p>
        </w:tc>
        <w:tc>
          <w:tcPr>
            <w:tcW w:w="2835" w:type="dxa"/>
            <w:vAlign w:val="center"/>
          </w:tcPr>
          <w:p>
            <w:pPr>
              <w:pStyle w:val="11"/>
            </w:pPr>
            <w:r>
              <w:t>预算控制数</w:t>
            </w:r>
          </w:p>
        </w:tc>
        <w:tc>
          <w:tcPr>
            <w:tcW w:w="2551" w:type="dxa"/>
            <w:vAlign w:val="center"/>
          </w:tcPr>
          <w:p>
            <w:pPr>
              <w:pStyle w:val="11"/>
            </w:pPr>
            <w:r>
              <w:t>≤5100元</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地震群测群防队伍稳定率</w:t>
            </w:r>
          </w:p>
        </w:tc>
        <w:tc>
          <w:tcPr>
            <w:tcW w:w="2835" w:type="dxa"/>
            <w:vAlign w:val="center"/>
          </w:tcPr>
          <w:p>
            <w:pPr>
              <w:pStyle w:val="11"/>
            </w:pPr>
            <w:r>
              <w:t>地震群测群防队伍稳定性</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地震群测群防人员满意度</w:t>
            </w:r>
          </w:p>
        </w:tc>
        <w:tc>
          <w:tcPr>
            <w:tcW w:w="2835" w:type="dxa"/>
            <w:vAlign w:val="center"/>
          </w:tcPr>
          <w:p>
            <w:pPr>
              <w:pStyle w:val="11"/>
            </w:pPr>
            <w:r>
              <w:t>地震群测群防人员满意度</w:t>
            </w:r>
          </w:p>
        </w:tc>
        <w:tc>
          <w:tcPr>
            <w:tcW w:w="2551" w:type="dxa"/>
            <w:vAlign w:val="center"/>
          </w:tcPr>
          <w:p>
            <w:pPr>
              <w:pStyle w:val="11"/>
            </w:pPr>
            <w:r>
              <w:t>≥90%</w:t>
            </w:r>
          </w:p>
        </w:tc>
        <w:tc>
          <w:tcPr>
            <w:tcW w:w="2268" w:type="dxa"/>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1.运用服务群众专项经费，保障村内组织日常活动。</w:t>
            </w:r>
          </w:p>
          <w:p>
            <w:pPr>
              <w:pStyle w:val="11"/>
            </w:pPr>
            <w:r>
              <w:t>2.正确使用服务群众专项经费用于村内公益事业,达到群众满意。</w:t>
            </w:r>
          </w:p>
          <w:p>
            <w:pPr>
              <w:pStyle w:val="11"/>
            </w:pPr>
            <w:r>
              <w:t>3.通过实施此项目，促进社会稳定水平逐步提高。支出进度为6月底50%,11月底100%。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服务保障完成率</w:t>
            </w:r>
          </w:p>
        </w:tc>
        <w:tc>
          <w:tcPr>
            <w:tcW w:w="2835" w:type="dxa"/>
            <w:vAlign w:val="center"/>
          </w:tcPr>
          <w:p>
            <w:pPr>
              <w:pStyle w:val="11"/>
            </w:pPr>
            <w:r>
              <w:t>服务保障完成量/应服务保障总量</w:t>
            </w:r>
          </w:p>
        </w:tc>
        <w:tc>
          <w:tcPr>
            <w:tcW w:w="2551" w:type="dxa"/>
            <w:vAlign w:val="center"/>
          </w:tcPr>
          <w:p>
            <w:pPr>
              <w:pStyle w:val="11"/>
            </w:pPr>
            <w:r>
              <w:t>≥95%</w:t>
            </w:r>
          </w:p>
        </w:tc>
        <w:tc>
          <w:tcPr>
            <w:tcW w:w="2268" w:type="dxa"/>
            <w:vAlign w:val="center"/>
          </w:tcPr>
          <w:p>
            <w:pPr>
              <w:pStyle w:val="11"/>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农村社区综合服务设施覆盖率</w:t>
            </w:r>
          </w:p>
        </w:tc>
        <w:tc>
          <w:tcPr>
            <w:tcW w:w="2835" w:type="dxa"/>
            <w:vAlign w:val="center"/>
          </w:tcPr>
          <w:p>
            <w:pPr>
              <w:pStyle w:val="11"/>
            </w:pPr>
            <w:r>
              <w:t>农村社区综合服务设施覆盖率</w:t>
            </w:r>
          </w:p>
        </w:tc>
        <w:tc>
          <w:tcPr>
            <w:tcW w:w="2551" w:type="dxa"/>
            <w:vAlign w:val="center"/>
          </w:tcPr>
          <w:p>
            <w:pPr>
              <w:pStyle w:val="11"/>
            </w:pPr>
            <w:r>
              <w:t>≥95%</w:t>
            </w:r>
          </w:p>
        </w:tc>
        <w:tc>
          <w:tcPr>
            <w:tcW w:w="2268" w:type="dxa"/>
            <w:vAlign w:val="center"/>
          </w:tcPr>
          <w:p>
            <w:pPr>
              <w:pStyle w:val="11"/>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服务群众工作完成及时率</w:t>
            </w:r>
          </w:p>
        </w:tc>
        <w:tc>
          <w:tcPr>
            <w:tcW w:w="2835" w:type="dxa"/>
            <w:vAlign w:val="center"/>
          </w:tcPr>
          <w:p>
            <w:pPr>
              <w:pStyle w:val="11"/>
            </w:pPr>
            <w:r>
              <w:t>服务群众工作完成情况</w:t>
            </w:r>
          </w:p>
        </w:tc>
        <w:tc>
          <w:tcPr>
            <w:tcW w:w="2551" w:type="dxa"/>
            <w:vAlign w:val="center"/>
          </w:tcPr>
          <w:p>
            <w:pPr>
              <w:pStyle w:val="11"/>
            </w:pPr>
            <w:r>
              <w:t>≥90%</w:t>
            </w:r>
          </w:p>
        </w:tc>
        <w:tc>
          <w:tcPr>
            <w:tcW w:w="2268" w:type="dxa"/>
            <w:vAlign w:val="center"/>
          </w:tcPr>
          <w:p>
            <w:pPr>
              <w:pStyle w:val="11"/>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运行保障成本控制率</w:t>
            </w:r>
          </w:p>
        </w:tc>
        <w:tc>
          <w:tcPr>
            <w:tcW w:w="2835" w:type="dxa"/>
            <w:vAlign w:val="center"/>
          </w:tcPr>
          <w:p>
            <w:pPr>
              <w:pStyle w:val="11"/>
            </w:pPr>
            <w:r>
              <w:t>依照具体服务内容制定运行保障成本</w:t>
            </w:r>
          </w:p>
        </w:tc>
        <w:tc>
          <w:tcPr>
            <w:tcW w:w="2551" w:type="dxa"/>
            <w:vAlign w:val="center"/>
          </w:tcPr>
          <w:p>
            <w:pPr>
              <w:pStyle w:val="11"/>
            </w:pPr>
            <w:r>
              <w:t>≥95%</w:t>
            </w:r>
          </w:p>
        </w:tc>
        <w:tc>
          <w:tcPr>
            <w:tcW w:w="2268" w:type="dxa"/>
            <w:vAlign w:val="center"/>
          </w:tcPr>
          <w:p>
            <w:pPr>
              <w:pStyle w:val="11"/>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服务保障效果影响程度</w:t>
            </w:r>
          </w:p>
        </w:tc>
        <w:tc>
          <w:tcPr>
            <w:tcW w:w="2835" w:type="dxa"/>
            <w:vAlign w:val="center"/>
          </w:tcPr>
          <w:p>
            <w:pPr>
              <w:pStyle w:val="11"/>
            </w:pPr>
            <w:r>
              <w:t>村内公益事业服务效果影响程度</w:t>
            </w:r>
          </w:p>
        </w:tc>
        <w:tc>
          <w:tcPr>
            <w:tcW w:w="2551" w:type="dxa"/>
            <w:vAlign w:val="center"/>
          </w:tcPr>
          <w:p>
            <w:pPr>
              <w:pStyle w:val="11"/>
            </w:pPr>
            <w:r>
              <w:t>≥90%</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群众满意度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14、环村林带土地流转资金绩效目标表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1.1.资金及时足额发放到位，维护环村林带占地户利益，稳定乡情村情。</w:t>
            </w:r>
          </w:p>
          <w:p>
            <w:pPr>
              <w:pStyle w:val="11"/>
            </w:pPr>
            <w:r>
              <w:t>2.2.资金到位后，及时足额支付到户，占地户每亩收入增加1000元。</w:t>
            </w:r>
          </w:p>
          <w:p>
            <w:pPr>
              <w:pStyle w:val="11"/>
            </w:pPr>
            <w:r>
              <w:t>3.3.项目资金3月前完成拨付。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经费拨付亩数</w:t>
            </w:r>
          </w:p>
        </w:tc>
        <w:tc>
          <w:tcPr>
            <w:tcW w:w="2835" w:type="dxa"/>
            <w:vAlign w:val="center"/>
          </w:tcPr>
          <w:p>
            <w:pPr>
              <w:pStyle w:val="11"/>
            </w:pPr>
            <w:r>
              <w:t>项目资金所涉及亩数</w:t>
            </w:r>
          </w:p>
        </w:tc>
        <w:tc>
          <w:tcPr>
            <w:tcW w:w="2551" w:type="dxa"/>
            <w:vAlign w:val="center"/>
          </w:tcPr>
          <w:p>
            <w:pPr>
              <w:pStyle w:val="11"/>
            </w:pPr>
            <w:r>
              <w:t>450.89亩</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补偿覆盖率</w:t>
            </w:r>
          </w:p>
        </w:tc>
        <w:tc>
          <w:tcPr>
            <w:tcW w:w="2835" w:type="dxa"/>
            <w:vAlign w:val="center"/>
          </w:tcPr>
          <w:p>
            <w:pPr>
              <w:pStyle w:val="11"/>
            </w:pPr>
            <w:r>
              <w:t>是否占地户全部得到补偿</w:t>
            </w:r>
          </w:p>
        </w:tc>
        <w:tc>
          <w:tcPr>
            <w:tcW w:w="2551" w:type="dxa"/>
            <w:vAlign w:val="center"/>
          </w:tcPr>
          <w:p>
            <w:pPr>
              <w:pStyle w:val="11"/>
            </w:pPr>
            <w:r>
              <w:t>100%</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该笔资金到位后是否能够按照规定时间发放落实到位</w:t>
            </w:r>
          </w:p>
        </w:tc>
        <w:tc>
          <w:tcPr>
            <w:tcW w:w="2551" w:type="dxa"/>
            <w:vAlign w:val="center"/>
          </w:tcPr>
          <w:p>
            <w:pPr>
              <w:pStyle w:val="11"/>
            </w:pPr>
            <w:r>
              <w:t>≥95%</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项目资金的实际拨付数</w:t>
            </w:r>
          </w:p>
        </w:tc>
        <w:tc>
          <w:tcPr>
            <w:tcW w:w="2551" w:type="dxa"/>
            <w:vAlign w:val="center"/>
          </w:tcPr>
          <w:p>
            <w:pPr>
              <w:pStyle w:val="11"/>
            </w:pPr>
            <w:r>
              <w:t>≤45.09万元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占地农民经济收入增加额</w:t>
            </w:r>
          </w:p>
        </w:tc>
        <w:tc>
          <w:tcPr>
            <w:tcW w:w="2835" w:type="dxa"/>
            <w:vAlign w:val="center"/>
          </w:tcPr>
          <w:p>
            <w:pPr>
              <w:pStyle w:val="11"/>
            </w:pPr>
            <w:r>
              <w:t>此笔占地补偿款发放对占地农民经济收入的增加额</w:t>
            </w:r>
          </w:p>
        </w:tc>
        <w:tc>
          <w:tcPr>
            <w:tcW w:w="2551" w:type="dxa"/>
            <w:vAlign w:val="center"/>
          </w:tcPr>
          <w:p>
            <w:pPr>
              <w:pStyle w:val="11"/>
            </w:pPr>
            <w:r>
              <w:t>1000元/亩</w:t>
            </w:r>
          </w:p>
        </w:tc>
        <w:tc>
          <w:tcPr>
            <w:tcW w:w="2268" w:type="dxa"/>
            <w:vAlign w:val="center"/>
          </w:tcPr>
          <w:p>
            <w:pPr>
              <w:pStyle w:val="11"/>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占地农民满意度</w:t>
            </w:r>
          </w:p>
        </w:tc>
        <w:tc>
          <w:tcPr>
            <w:tcW w:w="2835" w:type="dxa"/>
            <w:vAlign w:val="center"/>
          </w:tcPr>
          <w:p>
            <w:pPr>
              <w:pStyle w:val="11"/>
            </w:pPr>
            <w:r>
              <w:t>占地农民满意情况</w:t>
            </w:r>
          </w:p>
        </w:tc>
        <w:tc>
          <w:tcPr>
            <w:tcW w:w="2551" w:type="dxa"/>
            <w:vAlign w:val="center"/>
          </w:tcPr>
          <w:p>
            <w:pPr>
              <w:pStyle w:val="11"/>
            </w:pPr>
            <w:r>
              <w:t>≥90%</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1.1.建立纪检保障长效机制，保障纪检部门日常工作的办公费等支出，促进纪检工作有效开展；更好的推进农村反腐倡廉工作，维护社会和谐稳定。</w:t>
            </w:r>
          </w:p>
          <w:p>
            <w:pPr>
              <w:pStyle w:val="11"/>
            </w:pPr>
            <w:r>
              <w:t>2.2.纪检宣传工作覆盖辖区所有村，纪检案件办结率不小于90%。</w:t>
            </w:r>
          </w:p>
          <w:p>
            <w:pPr>
              <w:pStyle w:val="11"/>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纪检宣传覆盖村落</w:t>
            </w:r>
          </w:p>
        </w:tc>
        <w:tc>
          <w:tcPr>
            <w:tcW w:w="2835" w:type="dxa"/>
            <w:vAlign w:val="center"/>
          </w:tcPr>
          <w:p>
            <w:pPr>
              <w:pStyle w:val="11"/>
            </w:pPr>
            <w:r>
              <w:t>纪检宣传覆盖村落总数</w:t>
            </w:r>
          </w:p>
        </w:tc>
        <w:tc>
          <w:tcPr>
            <w:tcW w:w="2551" w:type="dxa"/>
            <w:vAlign w:val="center"/>
          </w:tcPr>
          <w:p>
            <w:pPr>
              <w:pStyle w:val="11"/>
            </w:pPr>
            <w:r>
              <w:t>25村</w:t>
            </w:r>
          </w:p>
        </w:tc>
        <w:tc>
          <w:tcPr>
            <w:tcW w:w="2268" w:type="dxa"/>
            <w:vAlign w:val="center"/>
          </w:tcPr>
          <w:p>
            <w:pPr>
              <w:pStyle w:val="11"/>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纪检案件办结率</w:t>
            </w:r>
          </w:p>
        </w:tc>
        <w:tc>
          <w:tcPr>
            <w:tcW w:w="2835" w:type="dxa"/>
            <w:vAlign w:val="center"/>
          </w:tcPr>
          <w:p>
            <w:pPr>
              <w:pStyle w:val="11"/>
            </w:pPr>
            <w:r>
              <w:t>纪检案件办结情况</w:t>
            </w:r>
          </w:p>
        </w:tc>
        <w:tc>
          <w:tcPr>
            <w:tcW w:w="2551" w:type="dxa"/>
            <w:vAlign w:val="center"/>
          </w:tcPr>
          <w:p>
            <w:pPr>
              <w:pStyle w:val="11"/>
            </w:pPr>
            <w:r>
              <w:t>≥90%</w:t>
            </w:r>
          </w:p>
        </w:tc>
        <w:tc>
          <w:tcPr>
            <w:tcW w:w="2268" w:type="dxa"/>
            <w:vAlign w:val="center"/>
          </w:tcPr>
          <w:p>
            <w:pPr>
              <w:pStyle w:val="11"/>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纪检办案及时率</w:t>
            </w:r>
          </w:p>
        </w:tc>
        <w:tc>
          <w:tcPr>
            <w:tcW w:w="2835" w:type="dxa"/>
            <w:vAlign w:val="center"/>
          </w:tcPr>
          <w:p>
            <w:pPr>
              <w:pStyle w:val="11"/>
            </w:pPr>
            <w:r>
              <w:t>纪检办案及时情况</w:t>
            </w:r>
          </w:p>
        </w:tc>
        <w:tc>
          <w:tcPr>
            <w:tcW w:w="2551" w:type="dxa"/>
            <w:vAlign w:val="center"/>
          </w:tcPr>
          <w:p>
            <w:pPr>
              <w:pStyle w:val="11"/>
            </w:pPr>
            <w:r>
              <w:t>≥90%</w:t>
            </w:r>
          </w:p>
        </w:tc>
        <w:tc>
          <w:tcPr>
            <w:tcW w:w="2268" w:type="dxa"/>
            <w:vAlign w:val="center"/>
          </w:tcPr>
          <w:p>
            <w:pPr>
              <w:pStyle w:val="11"/>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≤4.4万元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纪检办案行为投诉率</w:t>
            </w:r>
          </w:p>
        </w:tc>
        <w:tc>
          <w:tcPr>
            <w:tcW w:w="2835" w:type="dxa"/>
            <w:vAlign w:val="center"/>
          </w:tcPr>
          <w:p>
            <w:pPr>
              <w:pStyle w:val="11"/>
            </w:pPr>
            <w:r>
              <w:t>被投诉案件占办案总量的比例。</w:t>
            </w:r>
          </w:p>
        </w:tc>
        <w:tc>
          <w:tcPr>
            <w:tcW w:w="2551" w:type="dxa"/>
            <w:vAlign w:val="center"/>
          </w:tcPr>
          <w:p>
            <w:pPr>
              <w:pStyle w:val="11"/>
            </w:pPr>
            <w:r>
              <w:t>≤10%</w:t>
            </w:r>
          </w:p>
        </w:tc>
        <w:tc>
          <w:tcPr>
            <w:tcW w:w="2268" w:type="dxa"/>
            <w:vAlign w:val="center"/>
          </w:tcPr>
          <w:p>
            <w:pPr>
              <w:pStyle w:val="11"/>
            </w:pPr>
            <w: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群众对纪检工作的满意度</w:t>
            </w:r>
          </w:p>
        </w:tc>
        <w:tc>
          <w:tcPr>
            <w:tcW w:w="2835" w:type="dxa"/>
            <w:vAlign w:val="center"/>
          </w:tcPr>
          <w:p>
            <w:pPr>
              <w:pStyle w:val="11"/>
            </w:pPr>
            <w:r>
              <w:t>群众对纪检工作的满意度</w:t>
            </w:r>
          </w:p>
        </w:tc>
        <w:tc>
          <w:tcPr>
            <w:tcW w:w="2551" w:type="dxa"/>
            <w:vAlign w:val="center"/>
          </w:tcPr>
          <w:p>
            <w:pPr>
              <w:pStyle w:val="11"/>
            </w:pPr>
            <w:r>
              <w:t>≥85%</w:t>
            </w:r>
          </w:p>
        </w:tc>
        <w:tc>
          <w:tcPr>
            <w:tcW w:w="2268" w:type="dxa"/>
            <w:vAlign w:val="center"/>
          </w:tcPr>
          <w:p>
            <w:pPr>
              <w:pStyle w:val="11"/>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16、京原公路工作人员生活补贴绩效目标表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1.解决国防公路工役制人员生活保障问题。</w:t>
            </w:r>
            <w:r>
              <w:tab/>
            </w:r>
            <w:r>
              <w:tab/>
            </w:r>
            <w:r>
              <w:tab/>
            </w:r>
            <w:r>
              <w:tab/>
            </w:r>
          </w:p>
          <w:p>
            <w:pPr>
              <w:pStyle w:val="11"/>
            </w:pPr>
            <w:r>
              <w:t>2.及时发放国防公路工役制人员生活保补贴。</w:t>
            </w:r>
          </w:p>
          <w:p>
            <w:pPr>
              <w:pStyle w:val="11"/>
            </w:pPr>
            <w:r>
              <w:t>3.补贴按月发放。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京原公路补贴人员数</w:t>
            </w:r>
          </w:p>
        </w:tc>
        <w:tc>
          <w:tcPr>
            <w:tcW w:w="2835" w:type="dxa"/>
            <w:vAlign w:val="center"/>
          </w:tcPr>
          <w:p>
            <w:pPr>
              <w:pStyle w:val="11"/>
            </w:pPr>
            <w:r>
              <w:t>补贴人员数量</w:t>
            </w:r>
          </w:p>
        </w:tc>
        <w:tc>
          <w:tcPr>
            <w:tcW w:w="2551" w:type="dxa"/>
            <w:vAlign w:val="center"/>
          </w:tcPr>
          <w:p>
            <w:pPr>
              <w:pStyle w:val="11"/>
            </w:pPr>
            <w:r>
              <w:t>＝18人</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补贴发放准确率</w:t>
            </w:r>
          </w:p>
        </w:tc>
        <w:tc>
          <w:tcPr>
            <w:tcW w:w="2835" w:type="dxa"/>
            <w:vAlign w:val="center"/>
          </w:tcPr>
          <w:p>
            <w:pPr>
              <w:pStyle w:val="11"/>
            </w:pPr>
            <w:r>
              <w:t>补贴发放准确情况</w:t>
            </w:r>
          </w:p>
        </w:tc>
        <w:tc>
          <w:tcPr>
            <w:tcW w:w="2551" w:type="dxa"/>
            <w:vAlign w:val="center"/>
          </w:tcPr>
          <w:p>
            <w:pPr>
              <w:pStyle w:val="11"/>
            </w:pPr>
            <w:r>
              <w:t>＝100%</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补贴发放完成及时率</w:t>
            </w:r>
          </w:p>
        </w:tc>
        <w:tc>
          <w:tcPr>
            <w:tcW w:w="2835" w:type="dxa"/>
            <w:vAlign w:val="center"/>
          </w:tcPr>
          <w:p>
            <w:pPr>
              <w:pStyle w:val="11"/>
            </w:pPr>
            <w:r>
              <w:t>发放完成及时情况</w:t>
            </w:r>
          </w:p>
        </w:tc>
        <w:tc>
          <w:tcPr>
            <w:tcW w:w="2551" w:type="dxa"/>
            <w:vAlign w:val="center"/>
          </w:tcPr>
          <w:p>
            <w:pPr>
              <w:pStyle w:val="11"/>
            </w:pPr>
            <w:r>
              <w:t>≥95%</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≤9.72万元</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补贴人员生活改善率</w:t>
            </w:r>
          </w:p>
        </w:tc>
        <w:tc>
          <w:tcPr>
            <w:tcW w:w="2835" w:type="dxa"/>
            <w:vAlign w:val="center"/>
          </w:tcPr>
          <w:p>
            <w:pPr>
              <w:pStyle w:val="11"/>
            </w:pPr>
            <w:r>
              <w:t>补贴用于生活保障方面的金额占补贴金额的比例</w:t>
            </w:r>
          </w:p>
        </w:tc>
        <w:tc>
          <w:tcPr>
            <w:tcW w:w="2551" w:type="dxa"/>
            <w:vAlign w:val="center"/>
          </w:tcPr>
          <w:p>
            <w:pPr>
              <w:pStyle w:val="11"/>
            </w:pPr>
            <w:r>
              <w:t>100%</w:t>
            </w:r>
          </w:p>
        </w:tc>
        <w:tc>
          <w:tcPr>
            <w:tcW w:w="2268" w:type="dxa"/>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受补贴人员满意率</w:t>
            </w:r>
          </w:p>
        </w:tc>
        <w:tc>
          <w:tcPr>
            <w:tcW w:w="2835" w:type="dxa"/>
            <w:vAlign w:val="center"/>
          </w:tcPr>
          <w:p>
            <w:pPr>
              <w:pStyle w:val="11"/>
            </w:pPr>
            <w:r>
              <w:t>受补贴人员满意情况</w:t>
            </w:r>
          </w:p>
        </w:tc>
        <w:tc>
          <w:tcPr>
            <w:tcW w:w="2551" w:type="dxa"/>
            <w:vAlign w:val="center"/>
          </w:tcPr>
          <w:p>
            <w:pPr>
              <w:pStyle w:val="11"/>
            </w:pPr>
            <w:r>
              <w:t>≥85%</w:t>
            </w:r>
          </w:p>
        </w:tc>
        <w:tc>
          <w:tcPr>
            <w:tcW w:w="2268" w:type="dxa"/>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17、瀑河大因导排区土地流转资金绩效目标表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1.1.维护占地农民的根本利益，保障占地农民的基本生活，解除后顾之忧。</w:t>
            </w:r>
          </w:p>
          <w:p>
            <w:pPr>
              <w:pStyle w:val="11"/>
            </w:pPr>
            <w:r>
              <w:t>2.2.保障被占地农民年度生活，为492户被占地农民发放补助，保障所有被占地户及时收到补助，保障被占地农户的生活稳定。</w:t>
            </w:r>
          </w:p>
          <w:p>
            <w:pPr>
              <w:pStyle w:val="11"/>
            </w:pPr>
            <w:r>
              <w:t>3.3.项目资金按照协议规定时间进行发放，计划在10月份前全部发放完毕。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补偿到位的户数</w:t>
            </w:r>
          </w:p>
        </w:tc>
        <w:tc>
          <w:tcPr>
            <w:tcW w:w="2835" w:type="dxa"/>
            <w:vAlign w:val="center"/>
          </w:tcPr>
          <w:p>
            <w:pPr>
              <w:pStyle w:val="11"/>
            </w:pPr>
            <w:r>
              <w:t>补偿到位的农户数量</w:t>
            </w:r>
          </w:p>
        </w:tc>
        <w:tc>
          <w:tcPr>
            <w:tcW w:w="2551" w:type="dxa"/>
            <w:vAlign w:val="center"/>
          </w:tcPr>
          <w:p>
            <w:pPr>
              <w:pStyle w:val="11"/>
            </w:pPr>
            <w:r>
              <w:t>492户</w:t>
            </w:r>
          </w:p>
        </w:tc>
        <w:tc>
          <w:tcPr>
            <w:tcW w:w="2268" w:type="dxa"/>
            <w:vAlign w:val="center"/>
          </w:tcPr>
          <w:p>
            <w:pPr>
              <w:pStyle w:val="11"/>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补贴户合规率</w:t>
            </w:r>
          </w:p>
        </w:tc>
        <w:tc>
          <w:tcPr>
            <w:tcW w:w="2835" w:type="dxa"/>
            <w:vAlign w:val="center"/>
          </w:tcPr>
          <w:p>
            <w:pPr>
              <w:pStyle w:val="11"/>
            </w:pPr>
            <w:r>
              <w:t>补偿的占地户是否符合标准</w:t>
            </w:r>
          </w:p>
        </w:tc>
        <w:tc>
          <w:tcPr>
            <w:tcW w:w="2551" w:type="dxa"/>
            <w:vAlign w:val="center"/>
          </w:tcPr>
          <w:p>
            <w:pPr>
              <w:pStyle w:val="11"/>
            </w:pPr>
            <w:r>
              <w:t>100%</w:t>
            </w:r>
          </w:p>
        </w:tc>
        <w:tc>
          <w:tcPr>
            <w:tcW w:w="2268" w:type="dxa"/>
            <w:vAlign w:val="center"/>
          </w:tcPr>
          <w:p>
            <w:pPr>
              <w:pStyle w:val="11"/>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补贴发放及时率</w:t>
            </w:r>
          </w:p>
        </w:tc>
        <w:tc>
          <w:tcPr>
            <w:tcW w:w="2835" w:type="dxa"/>
            <w:vAlign w:val="center"/>
          </w:tcPr>
          <w:p>
            <w:pPr>
              <w:pStyle w:val="11"/>
            </w:pPr>
            <w:r>
              <w:t>补贴及时发放情况</w:t>
            </w:r>
          </w:p>
        </w:tc>
        <w:tc>
          <w:tcPr>
            <w:tcW w:w="2551" w:type="dxa"/>
            <w:vAlign w:val="center"/>
          </w:tcPr>
          <w:p>
            <w:pPr>
              <w:pStyle w:val="11"/>
            </w:pPr>
            <w:r>
              <w:t>≥95%</w:t>
            </w:r>
          </w:p>
        </w:tc>
        <w:tc>
          <w:tcPr>
            <w:tcW w:w="2268" w:type="dxa"/>
            <w:vAlign w:val="center"/>
          </w:tcPr>
          <w:p>
            <w:pPr>
              <w:pStyle w:val="11"/>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补贴总成本</w:t>
            </w:r>
          </w:p>
        </w:tc>
        <w:tc>
          <w:tcPr>
            <w:tcW w:w="2835" w:type="dxa"/>
            <w:vAlign w:val="center"/>
          </w:tcPr>
          <w:p>
            <w:pPr>
              <w:pStyle w:val="11"/>
            </w:pPr>
            <w:r>
              <w:t>项目预算控制数</w:t>
            </w:r>
          </w:p>
        </w:tc>
        <w:tc>
          <w:tcPr>
            <w:tcW w:w="2551" w:type="dxa"/>
            <w:vAlign w:val="center"/>
          </w:tcPr>
          <w:p>
            <w:pPr>
              <w:pStyle w:val="11"/>
            </w:pPr>
            <w:r>
              <w:t>518064元</w:t>
            </w:r>
          </w:p>
        </w:tc>
        <w:tc>
          <w:tcPr>
            <w:tcW w:w="2268" w:type="dxa"/>
            <w:vAlign w:val="center"/>
          </w:tcPr>
          <w:p>
            <w:pPr>
              <w:pStyle w:val="11"/>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占地农民经济收入</w:t>
            </w:r>
          </w:p>
        </w:tc>
        <w:tc>
          <w:tcPr>
            <w:tcW w:w="2835" w:type="dxa"/>
            <w:vAlign w:val="center"/>
          </w:tcPr>
          <w:p>
            <w:pPr>
              <w:pStyle w:val="11"/>
            </w:pPr>
            <w:r>
              <w:t>占地农民经济收入增加额</w:t>
            </w:r>
          </w:p>
        </w:tc>
        <w:tc>
          <w:tcPr>
            <w:tcW w:w="2551" w:type="dxa"/>
            <w:vAlign w:val="center"/>
          </w:tcPr>
          <w:p>
            <w:pPr>
              <w:pStyle w:val="11"/>
            </w:pPr>
            <w:r>
              <w:t>1290元/亩</w:t>
            </w:r>
          </w:p>
        </w:tc>
        <w:tc>
          <w:tcPr>
            <w:tcW w:w="2268" w:type="dxa"/>
            <w:vAlign w:val="center"/>
          </w:tcPr>
          <w:p>
            <w:pPr>
              <w:pStyle w:val="1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保障被占地农民生活稳定率</w:t>
            </w:r>
          </w:p>
        </w:tc>
        <w:tc>
          <w:tcPr>
            <w:tcW w:w="2835" w:type="dxa"/>
            <w:vAlign w:val="center"/>
          </w:tcPr>
          <w:p>
            <w:pPr>
              <w:pStyle w:val="11"/>
            </w:pPr>
            <w:r>
              <w:t>被占地农民生活稳定情况</w:t>
            </w:r>
          </w:p>
        </w:tc>
        <w:tc>
          <w:tcPr>
            <w:tcW w:w="2551" w:type="dxa"/>
            <w:vAlign w:val="center"/>
          </w:tcPr>
          <w:p>
            <w:pPr>
              <w:pStyle w:val="11"/>
            </w:pPr>
            <w:r>
              <w:t>100%</w:t>
            </w:r>
          </w:p>
        </w:tc>
        <w:tc>
          <w:tcPr>
            <w:tcW w:w="2268"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被占地农民满意度</w:t>
            </w:r>
          </w:p>
        </w:tc>
        <w:tc>
          <w:tcPr>
            <w:tcW w:w="2835" w:type="dxa"/>
            <w:vAlign w:val="center"/>
          </w:tcPr>
          <w:p>
            <w:pPr>
              <w:pStyle w:val="11"/>
            </w:pPr>
            <w:r>
              <w:t>被占地农民满意情况</w:t>
            </w:r>
          </w:p>
        </w:tc>
        <w:tc>
          <w:tcPr>
            <w:tcW w:w="2551" w:type="dxa"/>
            <w:vAlign w:val="center"/>
          </w:tcPr>
          <w:p>
            <w:pPr>
              <w:pStyle w:val="11"/>
            </w:pPr>
            <w:r>
              <w:t>≥90%</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1.1.保障人大工作日常活动等的经费支出，促进基层民主政治建设。</w:t>
            </w:r>
          </w:p>
          <w:p>
            <w:pPr>
              <w:pStyle w:val="11"/>
            </w:pPr>
            <w:r>
              <w:t>2.2. 项目年度内人代会召开次数不少于1次。</w:t>
            </w:r>
          </w:p>
          <w:p>
            <w:pPr>
              <w:pStyle w:val="11"/>
            </w:pPr>
            <w:r>
              <w:t>3.3. 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召开人代会次数</w:t>
            </w:r>
          </w:p>
        </w:tc>
        <w:tc>
          <w:tcPr>
            <w:tcW w:w="2835" w:type="dxa"/>
            <w:vAlign w:val="center"/>
          </w:tcPr>
          <w:p>
            <w:pPr>
              <w:pStyle w:val="11"/>
            </w:pPr>
            <w:r>
              <w:t>项目年度内召开人代会次数</w:t>
            </w:r>
          </w:p>
        </w:tc>
        <w:tc>
          <w:tcPr>
            <w:tcW w:w="2551" w:type="dxa"/>
            <w:vAlign w:val="center"/>
          </w:tcPr>
          <w:p>
            <w:pPr>
              <w:pStyle w:val="11"/>
            </w:pPr>
            <w:r>
              <w:t>≥1次</w:t>
            </w:r>
          </w:p>
        </w:tc>
        <w:tc>
          <w:tcPr>
            <w:tcW w:w="2268" w:type="dxa"/>
            <w:vAlign w:val="center"/>
          </w:tcPr>
          <w:p>
            <w:pPr>
              <w:pStyle w:val="11"/>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人大代表出席率</w:t>
            </w:r>
          </w:p>
        </w:tc>
        <w:tc>
          <w:tcPr>
            <w:tcW w:w="2835" w:type="dxa"/>
            <w:vAlign w:val="center"/>
          </w:tcPr>
          <w:p>
            <w:pPr>
              <w:pStyle w:val="11"/>
            </w:pPr>
            <w:r>
              <w:t>人大代表出席情况</w:t>
            </w:r>
          </w:p>
        </w:tc>
        <w:tc>
          <w:tcPr>
            <w:tcW w:w="2551" w:type="dxa"/>
            <w:vAlign w:val="center"/>
          </w:tcPr>
          <w:p>
            <w:pPr>
              <w:pStyle w:val="11"/>
            </w:pPr>
            <w:r>
              <w:t>≥70%</w:t>
            </w:r>
          </w:p>
        </w:tc>
        <w:tc>
          <w:tcPr>
            <w:tcW w:w="2268" w:type="dxa"/>
            <w:vAlign w:val="center"/>
          </w:tcPr>
          <w:p>
            <w:pPr>
              <w:pStyle w:val="11"/>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人大日常工作经费保障及时率</w:t>
            </w:r>
          </w:p>
        </w:tc>
        <w:tc>
          <w:tcPr>
            <w:tcW w:w="2835" w:type="dxa"/>
            <w:vAlign w:val="center"/>
          </w:tcPr>
          <w:p>
            <w:pPr>
              <w:pStyle w:val="11"/>
            </w:pPr>
            <w:r>
              <w:t>保障人大日常工作及时开展</w:t>
            </w:r>
          </w:p>
        </w:tc>
        <w:tc>
          <w:tcPr>
            <w:tcW w:w="2551" w:type="dxa"/>
            <w:vAlign w:val="center"/>
          </w:tcPr>
          <w:p>
            <w:pPr>
              <w:pStyle w:val="11"/>
            </w:pPr>
            <w:r>
              <w:t>≥90%</w:t>
            </w:r>
          </w:p>
        </w:tc>
        <w:tc>
          <w:tcPr>
            <w:tcW w:w="2268" w:type="dxa"/>
            <w:vAlign w:val="center"/>
          </w:tcPr>
          <w:p>
            <w:pPr>
              <w:pStyle w:val="11"/>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预算控制数</w:t>
            </w:r>
          </w:p>
        </w:tc>
        <w:tc>
          <w:tcPr>
            <w:tcW w:w="2835" w:type="dxa"/>
            <w:vAlign w:val="center"/>
          </w:tcPr>
          <w:p>
            <w:pPr>
              <w:pStyle w:val="11"/>
            </w:pPr>
            <w:r>
              <w:t>项目支出控制在预算范围内</w:t>
            </w:r>
          </w:p>
        </w:tc>
        <w:tc>
          <w:tcPr>
            <w:tcW w:w="2551" w:type="dxa"/>
            <w:vAlign w:val="center"/>
          </w:tcPr>
          <w:p>
            <w:pPr>
              <w:pStyle w:val="11"/>
            </w:pPr>
            <w:r>
              <w:t>≤3万元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人大提议案件数</w:t>
            </w:r>
          </w:p>
        </w:tc>
        <w:tc>
          <w:tcPr>
            <w:tcW w:w="2835" w:type="dxa"/>
            <w:vAlign w:val="center"/>
          </w:tcPr>
          <w:p>
            <w:pPr>
              <w:pStyle w:val="11"/>
            </w:pPr>
            <w:r>
              <w:t>为本辖区民生事项等积极向区人大提议案件数</w:t>
            </w:r>
          </w:p>
        </w:tc>
        <w:tc>
          <w:tcPr>
            <w:tcW w:w="2551" w:type="dxa"/>
            <w:vAlign w:val="center"/>
          </w:tcPr>
          <w:p>
            <w:pPr>
              <w:pStyle w:val="11"/>
            </w:pPr>
            <w:r>
              <w:t>≥1件</w:t>
            </w:r>
          </w:p>
        </w:tc>
        <w:tc>
          <w:tcPr>
            <w:tcW w:w="2268" w:type="dxa"/>
            <w:vAlign w:val="center"/>
          </w:tcPr>
          <w:p>
            <w:pPr>
              <w:pStyle w:val="11"/>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人大代表满意度</w:t>
            </w:r>
          </w:p>
        </w:tc>
        <w:tc>
          <w:tcPr>
            <w:tcW w:w="2835" w:type="dxa"/>
            <w:vAlign w:val="center"/>
          </w:tcPr>
          <w:p>
            <w:pPr>
              <w:pStyle w:val="11"/>
            </w:pPr>
            <w:r>
              <w:t>人大代表满意度调查结果</w:t>
            </w:r>
          </w:p>
        </w:tc>
        <w:tc>
          <w:tcPr>
            <w:tcW w:w="2551" w:type="dxa"/>
            <w:vAlign w:val="center"/>
          </w:tcPr>
          <w:p>
            <w:pPr>
              <w:pStyle w:val="11"/>
            </w:pPr>
            <w:r>
              <w:t>≥90%</w:t>
            </w:r>
          </w:p>
        </w:tc>
        <w:tc>
          <w:tcPr>
            <w:tcW w:w="2268" w:type="dxa"/>
            <w:vAlign w:val="center"/>
          </w:tcPr>
          <w:p>
            <w:pPr>
              <w:pStyle w:val="11"/>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19、提前下达2023年革命老区转移支付资金（大因镇大东张村至王村连村道路修建项目）绩效目标表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1.用于大因镇大东张村至王村连村道路修建项目，改善村民出行环境，促进经济发展，项目资金预计23年12月底前支出完毕。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新修建公路数量</w:t>
            </w:r>
          </w:p>
        </w:tc>
        <w:tc>
          <w:tcPr>
            <w:tcW w:w="2835" w:type="dxa"/>
            <w:vAlign w:val="center"/>
          </w:tcPr>
          <w:p>
            <w:pPr>
              <w:pStyle w:val="11"/>
            </w:pPr>
            <w:r>
              <w:t>项目新修建公路面积数</w:t>
            </w:r>
          </w:p>
        </w:tc>
        <w:tc>
          <w:tcPr>
            <w:tcW w:w="2551" w:type="dxa"/>
            <w:vAlign w:val="center"/>
          </w:tcPr>
          <w:p>
            <w:pPr>
              <w:pStyle w:val="11"/>
            </w:pPr>
            <w:r>
              <w:t>≥13765.5平方米</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新修建公路质量达标率</w:t>
            </w:r>
          </w:p>
        </w:tc>
        <w:tc>
          <w:tcPr>
            <w:tcW w:w="2835" w:type="dxa"/>
            <w:vAlign w:val="center"/>
          </w:tcPr>
          <w:p>
            <w:pPr>
              <w:pStyle w:val="11"/>
            </w:pPr>
            <w:r>
              <w:t>新修建公路质量验收合格率</w:t>
            </w:r>
          </w:p>
        </w:tc>
        <w:tc>
          <w:tcPr>
            <w:tcW w:w="2551" w:type="dxa"/>
            <w:vAlign w:val="center"/>
          </w:tcPr>
          <w:p>
            <w:pPr>
              <w:pStyle w:val="11"/>
            </w:pPr>
            <w:r>
              <w:t>100%</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工程完成时效</w:t>
            </w:r>
          </w:p>
        </w:tc>
        <w:tc>
          <w:tcPr>
            <w:tcW w:w="2835" w:type="dxa"/>
            <w:vAlign w:val="center"/>
          </w:tcPr>
          <w:p>
            <w:pPr>
              <w:pStyle w:val="11"/>
            </w:pPr>
            <w:r>
              <w:t>工程在合同约定时间内完成率</w:t>
            </w:r>
          </w:p>
        </w:tc>
        <w:tc>
          <w:tcPr>
            <w:tcW w:w="2551" w:type="dxa"/>
            <w:vAlign w:val="center"/>
          </w:tcPr>
          <w:p>
            <w:pPr>
              <w:pStyle w:val="11"/>
            </w:pPr>
            <w:r>
              <w:t>100%</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工程造价是否在合同范围内</w:t>
            </w:r>
          </w:p>
        </w:tc>
        <w:tc>
          <w:tcPr>
            <w:tcW w:w="2835" w:type="dxa"/>
            <w:vAlign w:val="center"/>
          </w:tcPr>
          <w:p>
            <w:pPr>
              <w:pStyle w:val="11"/>
            </w:pPr>
            <w:r>
              <w:t>工程实际结算价格</w:t>
            </w:r>
          </w:p>
        </w:tc>
        <w:tc>
          <w:tcPr>
            <w:tcW w:w="2551" w:type="dxa"/>
            <w:vAlign w:val="center"/>
          </w:tcPr>
          <w:p>
            <w:pPr>
              <w:pStyle w:val="11"/>
            </w:pPr>
            <w:r>
              <w:t>≤177万</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新增公路使用年限</w:t>
            </w:r>
          </w:p>
        </w:tc>
        <w:tc>
          <w:tcPr>
            <w:tcW w:w="2835" w:type="dxa"/>
            <w:vAlign w:val="center"/>
          </w:tcPr>
          <w:p>
            <w:pPr>
              <w:pStyle w:val="11"/>
            </w:pPr>
            <w:r>
              <w:t>新修道路的使用年限</w:t>
            </w:r>
          </w:p>
        </w:tc>
        <w:tc>
          <w:tcPr>
            <w:tcW w:w="2551" w:type="dxa"/>
            <w:vAlign w:val="center"/>
          </w:tcPr>
          <w:p>
            <w:pPr>
              <w:pStyle w:val="11"/>
            </w:pPr>
            <w:r>
              <w:t>≥10年</w:t>
            </w:r>
          </w:p>
        </w:tc>
        <w:tc>
          <w:tcPr>
            <w:tcW w:w="2268" w:type="dxa"/>
            <w:vAlign w:val="center"/>
          </w:tcPr>
          <w:p>
            <w:pPr>
              <w:pStyle w:val="11"/>
            </w:pPr>
            <w:r>
              <w:t>工程标准要求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受益群众人数</w:t>
            </w:r>
          </w:p>
        </w:tc>
        <w:tc>
          <w:tcPr>
            <w:tcW w:w="2835" w:type="dxa"/>
            <w:vAlign w:val="center"/>
          </w:tcPr>
          <w:p>
            <w:pPr>
              <w:pStyle w:val="11"/>
            </w:pPr>
            <w:r>
              <w:t>新修道路所覆盖的受益群众人数</w:t>
            </w:r>
          </w:p>
          <w:p>
            <w:pPr>
              <w:pStyle w:val="11"/>
            </w:pPr>
          </w:p>
        </w:tc>
        <w:tc>
          <w:tcPr>
            <w:tcW w:w="2551" w:type="dxa"/>
            <w:vAlign w:val="center"/>
          </w:tcPr>
          <w:p>
            <w:pPr>
              <w:pStyle w:val="11"/>
            </w:pPr>
            <w:r>
              <w:t>≥28600人</w:t>
            </w:r>
          </w:p>
        </w:tc>
        <w:tc>
          <w:tcPr>
            <w:tcW w:w="2268" w:type="dxa"/>
            <w:vAlign w:val="center"/>
          </w:tcPr>
          <w:p>
            <w:pPr>
              <w:pStyle w:val="11"/>
            </w:pPr>
            <w:r>
              <w:t>工程覆盖范围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群众满意度调查</w:t>
            </w:r>
          </w:p>
        </w:tc>
        <w:tc>
          <w:tcPr>
            <w:tcW w:w="2551" w:type="dxa"/>
            <w:vAlign w:val="center"/>
          </w:tcPr>
          <w:p>
            <w:pPr>
              <w:pStyle w:val="11"/>
            </w:pPr>
            <w:r>
              <w:t>≥85%</w:t>
            </w:r>
          </w:p>
        </w:tc>
        <w:tc>
          <w:tcPr>
            <w:tcW w:w="2268" w:type="dxa"/>
            <w:vAlign w:val="center"/>
          </w:tcPr>
          <w:p>
            <w:pPr>
              <w:pStyle w:val="11"/>
            </w:pPr>
            <w:r>
              <w:t>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20、提前下达2023年革命老区转移支付资金（大因镇防陵村主干道路修建及排水项目）绩效目标表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1.农村公路硬化及修建配套排水管道，切实改变村民出行环境，为建设新农村发展助力，工程依合同约定时限完成，工程质量达标率100%，项目资金于2023年12月底之前支出完毕。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新修建公路数量</w:t>
            </w:r>
          </w:p>
        </w:tc>
        <w:tc>
          <w:tcPr>
            <w:tcW w:w="2835" w:type="dxa"/>
            <w:vAlign w:val="center"/>
          </w:tcPr>
          <w:p>
            <w:pPr>
              <w:pStyle w:val="11"/>
            </w:pPr>
            <w:r>
              <w:t>项目新修建公路面积数</w:t>
            </w:r>
          </w:p>
        </w:tc>
        <w:tc>
          <w:tcPr>
            <w:tcW w:w="2551" w:type="dxa"/>
            <w:vAlign w:val="center"/>
          </w:tcPr>
          <w:p>
            <w:pPr>
              <w:pStyle w:val="11"/>
            </w:pPr>
            <w:r>
              <w:t>≥16214.3平方米</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新修建公路质量达标率</w:t>
            </w:r>
          </w:p>
        </w:tc>
        <w:tc>
          <w:tcPr>
            <w:tcW w:w="2835" w:type="dxa"/>
            <w:vAlign w:val="center"/>
          </w:tcPr>
          <w:p>
            <w:pPr>
              <w:pStyle w:val="11"/>
            </w:pPr>
            <w:r>
              <w:t>新修建公路质量验收合格率</w:t>
            </w:r>
          </w:p>
        </w:tc>
        <w:tc>
          <w:tcPr>
            <w:tcW w:w="2551" w:type="dxa"/>
            <w:vAlign w:val="center"/>
          </w:tcPr>
          <w:p>
            <w:pPr>
              <w:pStyle w:val="11"/>
            </w:pPr>
            <w:r>
              <w:t>100%</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工程完成时效</w:t>
            </w:r>
          </w:p>
        </w:tc>
        <w:tc>
          <w:tcPr>
            <w:tcW w:w="2835" w:type="dxa"/>
            <w:vAlign w:val="center"/>
          </w:tcPr>
          <w:p>
            <w:pPr>
              <w:pStyle w:val="11"/>
            </w:pPr>
            <w:r>
              <w:t>工程在合同约定时间内完成率</w:t>
            </w:r>
          </w:p>
        </w:tc>
        <w:tc>
          <w:tcPr>
            <w:tcW w:w="2551" w:type="dxa"/>
            <w:vAlign w:val="center"/>
          </w:tcPr>
          <w:p>
            <w:pPr>
              <w:pStyle w:val="11"/>
            </w:pPr>
            <w:r>
              <w:t>100%</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工程造价是否在合同范围内</w:t>
            </w:r>
          </w:p>
        </w:tc>
        <w:tc>
          <w:tcPr>
            <w:tcW w:w="2835" w:type="dxa"/>
            <w:vAlign w:val="center"/>
          </w:tcPr>
          <w:p>
            <w:pPr>
              <w:pStyle w:val="11"/>
            </w:pPr>
            <w:r>
              <w:t>工程实际结算价格</w:t>
            </w:r>
          </w:p>
        </w:tc>
        <w:tc>
          <w:tcPr>
            <w:tcW w:w="2551" w:type="dxa"/>
            <w:vAlign w:val="center"/>
          </w:tcPr>
          <w:p>
            <w:pPr>
              <w:pStyle w:val="11"/>
            </w:pPr>
            <w:r>
              <w:t>≤185万</w:t>
            </w:r>
          </w:p>
        </w:tc>
        <w:tc>
          <w:tcPr>
            <w:tcW w:w="2268" w:type="dxa"/>
            <w:vAlign w:val="center"/>
          </w:tcPr>
          <w:p>
            <w:pPr>
              <w:pStyle w:val="1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新增公路及排水管道使用年限</w:t>
            </w:r>
          </w:p>
        </w:tc>
        <w:tc>
          <w:tcPr>
            <w:tcW w:w="2835" w:type="dxa"/>
            <w:vAlign w:val="center"/>
          </w:tcPr>
          <w:p>
            <w:pPr>
              <w:pStyle w:val="11"/>
            </w:pPr>
            <w:r>
              <w:t>新修道路的使用年限</w:t>
            </w:r>
          </w:p>
        </w:tc>
        <w:tc>
          <w:tcPr>
            <w:tcW w:w="2551" w:type="dxa"/>
            <w:vAlign w:val="center"/>
          </w:tcPr>
          <w:p>
            <w:pPr>
              <w:pStyle w:val="11"/>
            </w:pPr>
            <w:r>
              <w:t>≥10年</w:t>
            </w:r>
          </w:p>
        </w:tc>
        <w:tc>
          <w:tcPr>
            <w:tcW w:w="2268" w:type="dxa"/>
            <w:vAlign w:val="center"/>
          </w:tcPr>
          <w:p>
            <w:pPr>
              <w:pStyle w:val="11"/>
            </w:pPr>
            <w:r>
              <w:t>工程标准要求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受益群众人数</w:t>
            </w:r>
          </w:p>
        </w:tc>
        <w:tc>
          <w:tcPr>
            <w:tcW w:w="2835" w:type="dxa"/>
            <w:vAlign w:val="center"/>
          </w:tcPr>
          <w:p>
            <w:pPr>
              <w:pStyle w:val="11"/>
            </w:pPr>
            <w:r>
              <w:t>新修道路所覆盖的受益群众人数</w:t>
            </w:r>
          </w:p>
          <w:p>
            <w:pPr>
              <w:pStyle w:val="11"/>
            </w:pPr>
          </w:p>
        </w:tc>
        <w:tc>
          <w:tcPr>
            <w:tcW w:w="2551" w:type="dxa"/>
            <w:vAlign w:val="center"/>
          </w:tcPr>
          <w:p>
            <w:pPr>
              <w:pStyle w:val="11"/>
            </w:pPr>
            <w:r>
              <w:t>≥6100人</w:t>
            </w:r>
          </w:p>
        </w:tc>
        <w:tc>
          <w:tcPr>
            <w:tcW w:w="2268" w:type="dxa"/>
            <w:vAlign w:val="center"/>
          </w:tcPr>
          <w:p>
            <w:pPr>
              <w:pStyle w:val="11"/>
            </w:pPr>
            <w:r>
              <w:t>工程覆盖范围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群众满意度调查</w:t>
            </w:r>
          </w:p>
        </w:tc>
        <w:tc>
          <w:tcPr>
            <w:tcW w:w="2551" w:type="dxa"/>
            <w:vAlign w:val="center"/>
          </w:tcPr>
          <w:p>
            <w:pPr>
              <w:pStyle w:val="11"/>
            </w:pPr>
            <w:r>
              <w:t>≥85%</w:t>
            </w:r>
          </w:p>
        </w:tc>
        <w:tc>
          <w:tcPr>
            <w:tcW w:w="2268" w:type="dxa"/>
            <w:vAlign w:val="center"/>
          </w:tcPr>
          <w:p>
            <w:pPr>
              <w:pStyle w:val="11"/>
            </w:pPr>
            <w:r>
              <w:t>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1.1.项目资金用于团组织活动的日常经费支出，保障团组织活动正常开展，提高受教育青年比例。</w:t>
            </w:r>
            <w:r>
              <w:tab/>
            </w:r>
            <w:r>
              <w:tab/>
            </w:r>
            <w:r>
              <w:tab/>
            </w:r>
          </w:p>
          <w:p>
            <w:pPr>
              <w:pStyle w:val="11"/>
            </w:pPr>
            <w:r>
              <w:t>2.2.全年组织团员活动不少于3次，各项团委活动及时有效完成。</w:t>
            </w:r>
          </w:p>
          <w:p>
            <w:pPr>
              <w:pStyle w:val="11"/>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组织团员活动次数</w:t>
            </w:r>
          </w:p>
        </w:tc>
        <w:tc>
          <w:tcPr>
            <w:tcW w:w="2835" w:type="dxa"/>
            <w:vAlign w:val="center"/>
          </w:tcPr>
          <w:p>
            <w:pPr>
              <w:pStyle w:val="11"/>
            </w:pPr>
            <w:r>
              <w:t>全年组织开展团员活动次数</w:t>
            </w:r>
          </w:p>
        </w:tc>
        <w:tc>
          <w:tcPr>
            <w:tcW w:w="2551" w:type="dxa"/>
            <w:vAlign w:val="center"/>
          </w:tcPr>
          <w:p>
            <w:pPr>
              <w:pStyle w:val="11"/>
            </w:pPr>
            <w:r>
              <w:t>≥3次</w:t>
            </w:r>
          </w:p>
        </w:tc>
        <w:tc>
          <w:tcPr>
            <w:tcW w:w="2268" w:type="dxa"/>
            <w:vAlign w:val="center"/>
          </w:tcPr>
          <w:p>
            <w:pPr>
              <w:pStyle w:val="11"/>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团委工作考核通过率</w:t>
            </w:r>
          </w:p>
        </w:tc>
        <w:tc>
          <w:tcPr>
            <w:tcW w:w="2835" w:type="dxa"/>
            <w:vAlign w:val="center"/>
          </w:tcPr>
          <w:p>
            <w:pPr>
              <w:pStyle w:val="11"/>
            </w:pPr>
            <w:r>
              <w:t>各项团委工作是否通过考核</w:t>
            </w:r>
          </w:p>
        </w:tc>
        <w:tc>
          <w:tcPr>
            <w:tcW w:w="2551" w:type="dxa"/>
            <w:vAlign w:val="center"/>
          </w:tcPr>
          <w:p>
            <w:pPr>
              <w:pStyle w:val="11"/>
            </w:pPr>
            <w:r>
              <w:t>≥90%</w:t>
            </w:r>
          </w:p>
        </w:tc>
        <w:tc>
          <w:tcPr>
            <w:tcW w:w="2268" w:type="dxa"/>
            <w:vAlign w:val="center"/>
          </w:tcPr>
          <w:p>
            <w:pPr>
              <w:pStyle w:val="11"/>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团委工作完成及时率</w:t>
            </w:r>
          </w:p>
        </w:tc>
        <w:tc>
          <w:tcPr>
            <w:tcW w:w="2835" w:type="dxa"/>
            <w:vAlign w:val="center"/>
          </w:tcPr>
          <w:p>
            <w:pPr>
              <w:pStyle w:val="11"/>
            </w:pPr>
            <w:r>
              <w:t>各项团委工作及时完成情况</w:t>
            </w:r>
          </w:p>
        </w:tc>
        <w:tc>
          <w:tcPr>
            <w:tcW w:w="2551" w:type="dxa"/>
            <w:vAlign w:val="center"/>
          </w:tcPr>
          <w:p>
            <w:pPr>
              <w:pStyle w:val="11"/>
            </w:pPr>
            <w:r>
              <w:t>≥90%</w:t>
            </w:r>
          </w:p>
        </w:tc>
        <w:tc>
          <w:tcPr>
            <w:tcW w:w="2268" w:type="dxa"/>
            <w:vAlign w:val="center"/>
          </w:tcPr>
          <w:p>
            <w:pPr>
              <w:pStyle w:val="11"/>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≤2万元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团员入党积极性提升率</w:t>
            </w:r>
          </w:p>
        </w:tc>
        <w:tc>
          <w:tcPr>
            <w:tcW w:w="2835" w:type="dxa"/>
            <w:vAlign w:val="center"/>
          </w:tcPr>
          <w:p>
            <w:pPr>
              <w:pStyle w:val="11"/>
            </w:pPr>
            <w:r>
              <w:t>通过调查有入党意愿团员人数较上一年度的提升比例</w:t>
            </w:r>
          </w:p>
        </w:tc>
        <w:tc>
          <w:tcPr>
            <w:tcW w:w="2551" w:type="dxa"/>
            <w:vAlign w:val="center"/>
          </w:tcPr>
          <w:p>
            <w:pPr>
              <w:pStyle w:val="11"/>
            </w:pPr>
            <w:r>
              <w:t>≥10%</w:t>
            </w:r>
          </w:p>
        </w:tc>
        <w:tc>
          <w:tcPr>
            <w:tcW w:w="2268" w:type="dxa"/>
            <w:vAlign w:val="center"/>
          </w:tcPr>
          <w:p>
            <w:pPr>
              <w:pStyle w:val="11"/>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团员满意度</w:t>
            </w:r>
          </w:p>
        </w:tc>
        <w:tc>
          <w:tcPr>
            <w:tcW w:w="2835" w:type="dxa"/>
            <w:vAlign w:val="center"/>
          </w:tcPr>
          <w:p>
            <w:pPr>
              <w:pStyle w:val="11"/>
            </w:pPr>
            <w:r>
              <w:t>参加团委组织活动的团员满意度</w:t>
            </w:r>
          </w:p>
        </w:tc>
        <w:tc>
          <w:tcPr>
            <w:tcW w:w="2551" w:type="dxa"/>
            <w:vAlign w:val="center"/>
          </w:tcPr>
          <w:p>
            <w:pPr>
              <w:pStyle w:val="11"/>
            </w:pPr>
            <w:r>
              <w:t>≥85%</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1.确保全区稳定，保障退役军人专岗人员更好发挥作用。</w:t>
            </w:r>
          </w:p>
          <w:p>
            <w:pPr>
              <w:pStyle w:val="11"/>
            </w:pPr>
            <w:r>
              <w:t>2.项目资金26.76万元，发放人数9人，按月拨付到个人。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公益岗人数</w:t>
            </w:r>
          </w:p>
        </w:tc>
        <w:tc>
          <w:tcPr>
            <w:tcW w:w="2835" w:type="dxa"/>
            <w:vAlign w:val="center"/>
          </w:tcPr>
          <w:p>
            <w:pPr>
              <w:pStyle w:val="11"/>
            </w:pPr>
            <w:r>
              <w:t>公益岗实际在岗人数</w:t>
            </w:r>
          </w:p>
        </w:tc>
        <w:tc>
          <w:tcPr>
            <w:tcW w:w="2551" w:type="dxa"/>
            <w:vAlign w:val="center"/>
          </w:tcPr>
          <w:p>
            <w:pPr>
              <w:pStyle w:val="11"/>
            </w:pPr>
            <w:r>
              <w:t>9人</w:t>
            </w:r>
          </w:p>
        </w:tc>
        <w:tc>
          <w:tcPr>
            <w:tcW w:w="2268" w:type="dxa"/>
            <w:vAlign w:val="center"/>
          </w:tcPr>
          <w:p>
            <w:pPr>
              <w:pStyle w:val="11"/>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公益岗工资发放足额率</w:t>
            </w:r>
          </w:p>
        </w:tc>
        <w:tc>
          <w:tcPr>
            <w:tcW w:w="2835" w:type="dxa"/>
            <w:vAlign w:val="center"/>
          </w:tcPr>
          <w:p>
            <w:pPr>
              <w:pStyle w:val="11"/>
            </w:pPr>
            <w:r>
              <w:t>足额发放工资人数占全部人数比例</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资金及时发放率</w:t>
            </w:r>
          </w:p>
        </w:tc>
        <w:tc>
          <w:tcPr>
            <w:tcW w:w="2835" w:type="dxa"/>
            <w:vAlign w:val="center"/>
          </w:tcPr>
          <w:p>
            <w:pPr>
              <w:pStyle w:val="11"/>
            </w:pPr>
            <w:r>
              <w:t>该笔资金投入后是否能够按照规定时间发放到位</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项目支出金额</w:t>
            </w:r>
          </w:p>
        </w:tc>
        <w:tc>
          <w:tcPr>
            <w:tcW w:w="2835" w:type="dxa"/>
            <w:vAlign w:val="center"/>
          </w:tcPr>
          <w:p>
            <w:pPr>
              <w:pStyle w:val="11"/>
            </w:pPr>
            <w:r>
              <w:t>在预算金额内支付</w:t>
            </w:r>
          </w:p>
        </w:tc>
        <w:tc>
          <w:tcPr>
            <w:tcW w:w="2551" w:type="dxa"/>
            <w:vAlign w:val="center"/>
          </w:tcPr>
          <w:p>
            <w:pPr>
              <w:pStyle w:val="11"/>
            </w:pPr>
            <w:r>
              <w:t>≤26.76万元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退役军人公益岗人员上访次数</w:t>
            </w:r>
          </w:p>
        </w:tc>
        <w:tc>
          <w:tcPr>
            <w:tcW w:w="2835" w:type="dxa"/>
            <w:vAlign w:val="center"/>
          </w:tcPr>
          <w:p>
            <w:pPr>
              <w:pStyle w:val="11"/>
            </w:pPr>
            <w:r>
              <w:t>项目相关的退役军人公益岗人员上访次数</w:t>
            </w:r>
          </w:p>
        </w:tc>
        <w:tc>
          <w:tcPr>
            <w:tcW w:w="2551" w:type="dxa"/>
            <w:vAlign w:val="center"/>
          </w:tcPr>
          <w:p>
            <w:pPr>
              <w:pStyle w:val="11"/>
            </w:pPr>
            <w:r>
              <w:t>≤2次</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退役军人公益岗人员满意度</w:t>
            </w:r>
          </w:p>
        </w:tc>
        <w:tc>
          <w:tcPr>
            <w:tcW w:w="2835" w:type="dxa"/>
            <w:vAlign w:val="center"/>
          </w:tcPr>
          <w:p>
            <w:pPr>
              <w:pStyle w:val="11"/>
            </w:pPr>
            <w:r>
              <w:t>项目相关的退役军人公益岗人员满意度</w:t>
            </w:r>
          </w:p>
        </w:tc>
        <w:tc>
          <w:tcPr>
            <w:tcW w:w="2551" w:type="dxa"/>
            <w:vAlign w:val="center"/>
          </w:tcPr>
          <w:p>
            <w:pPr>
              <w:pStyle w:val="11"/>
            </w:pPr>
            <w:r>
              <w:t>≥85%</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1.1.为维稳工作提供经费保障，解决各种信访案件，帮助群众解决疑难问题，减少矛盾纠纷案件和不稳定因素的发生。</w:t>
            </w:r>
          </w:p>
          <w:p>
            <w:pPr>
              <w:pStyle w:val="11"/>
            </w:pPr>
            <w:r>
              <w:t>2.2.信访案件调解及时，矛盾纠纷调处成功率不小于90%。</w:t>
            </w:r>
          </w:p>
          <w:p>
            <w:pPr>
              <w:pStyle w:val="11"/>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排查、化解矛盾纠纷的数量</w:t>
            </w:r>
          </w:p>
        </w:tc>
        <w:tc>
          <w:tcPr>
            <w:tcW w:w="2835" w:type="dxa"/>
            <w:vAlign w:val="center"/>
          </w:tcPr>
          <w:p>
            <w:pPr>
              <w:pStyle w:val="11"/>
            </w:pPr>
            <w:r>
              <w:t>排查、化解矛盾纠纷的数量</w:t>
            </w:r>
          </w:p>
        </w:tc>
        <w:tc>
          <w:tcPr>
            <w:tcW w:w="2551" w:type="dxa"/>
            <w:vAlign w:val="center"/>
          </w:tcPr>
          <w:p>
            <w:pPr>
              <w:pStyle w:val="11"/>
            </w:pPr>
            <w:r>
              <w:t>≥5件</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矛盾纠纷调处成功率</w:t>
            </w:r>
          </w:p>
        </w:tc>
        <w:tc>
          <w:tcPr>
            <w:tcW w:w="2835" w:type="dxa"/>
            <w:vAlign w:val="center"/>
          </w:tcPr>
          <w:p>
            <w:pPr>
              <w:pStyle w:val="11"/>
            </w:pPr>
            <w:r>
              <w:t>矛盾纠纷调处成功案件的比例占实际调处案件的比例</w:t>
            </w:r>
          </w:p>
        </w:tc>
        <w:tc>
          <w:tcPr>
            <w:tcW w:w="2551" w:type="dxa"/>
            <w:vAlign w:val="center"/>
          </w:tcPr>
          <w:p>
            <w:pPr>
              <w:pStyle w:val="11"/>
            </w:pPr>
            <w:r>
              <w:t>≥90%</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解决信访案件及时率</w:t>
            </w:r>
          </w:p>
        </w:tc>
        <w:tc>
          <w:tcPr>
            <w:tcW w:w="2835" w:type="dxa"/>
            <w:vAlign w:val="center"/>
          </w:tcPr>
          <w:p>
            <w:pPr>
              <w:pStyle w:val="11"/>
            </w:pPr>
            <w:r>
              <w:t>信访案件当天调节完成率</w:t>
            </w:r>
          </w:p>
        </w:tc>
        <w:tc>
          <w:tcPr>
            <w:tcW w:w="2551" w:type="dxa"/>
            <w:vAlign w:val="center"/>
          </w:tcPr>
          <w:p>
            <w:pPr>
              <w:pStyle w:val="11"/>
            </w:pPr>
            <w:r>
              <w:t>≥85%</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≤10万元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矛盾纠纷数量增长率</w:t>
            </w:r>
          </w:p>
        </w:tc>
        <w:tc>
          <w:tcPr>
            <w:tcW w:w="2835" w:type="dxa"/>
            <w:vAlign w:val="center"/>
          </w:tcPr>
          <w:p>
            <w:pPr>
              <w:pStyle w:val="11"/>
            </w:pPr>
            <w:r>
              <w:t>矛盾纠纷数量较上一年度没有大幅增加</w:t>
            </w:r>
          </w:p>
        </w:tc>
        <w:tc>
          <w:tcPr>
            <w:tcW w:w="2551" w:type="dxa"/>
            <w:vAlign w:val="center"/>
          </w:tcPr>
          <w:p>
            <w:pPr>
              <w:pStyle w:val="11"/>
            </w:pPr>
            <w:r>
              <w:t>≤20%</w:t>
            </w:r>
          </w:p>
        </w:tc>
        <w:tc>
          <w:tcPr>
            <w:tcW w:w="2268" w:type="dxa"/>
            <w:vAlign w:val="center"/>
          </w:tcPr>
          <w:p>
            <w:pPr>
              <w:pStyle w:val="11"/>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≥85%</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1.1.保障本单位的民兵训练，征兵等工作的正常开展。</w:t>
            </w:r>
          </w:p>
          <w:p>
            <w:pPr>
              <w:pStyle w:val="11"/>
            </w:pPr>
            <w:r>
              <w:t>2.2.组织民兵训练1次，保障民兵训练出勤，提升受训民兵能力。</w:t>
            </w:r>
          </w:p>
          <w:p>
            <w:pPr>
              <w:pStyle w:val="11"/>
            </w:pPr>
            <w:r>
              <w:t>3.3.此项目资金按序时进度支出：一季度拨付10%，二季度拨付20%，三季度拨付30%，四季度拨付20%。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组织民兵训练次数</w:t>
            </w:r>
          </w:p>
        </w:tc>
        <w:tc>
          <w:tcPr>
            <w:tcW w:w="2835" w:type="dxa"/>
            <w:vAlign w:val="center"/>
          </w:tcPr>
          <w:p>
            <w:pPr>
              <w:pStyle w:val="11"/>
            </w:pPr>
            <w:r>
              <w:t>全年组织民兵训练的次数</w:t>
            </w:r>
          </w:p>
        </w:tc>
        <w:tc>
          <w:tcPr>
            <w:tcW w:w="2551" w:type="dxa"/>
            <w:vAlign w:val="center"/>
          </w:tcPr>
          <w:p>
            <w:pPr>
              <w:pStyle w:val="11"/>
            </w:pPr>
            <w:r>
              <w:t>≥1次</w:t>
            </w:r>
          </w:p>
        </w:tc>
        <w:tc>
          <w:tcPr>
            <w:tcW w:w="2268" w:type="dxa"/>
            <w:vAlign w:val="center"/>
          </w:tcPr>
          <w:p>
            <w:pPr>
              <w:pStyle w:val="11"/>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民兵训练出勤率</w:t>
            </w:r>
          </w:p>
        </w:tc>
        <w:tc>
          <w:tcPr>
            <w:tcW w:w="2835" w:type="dxa"/>
            <w:vAlign w:val="center"/>
          </w:tcPr>
          <w:p>
            <w:pPr>
              <w:pStyle w:val="11"/>
            </w:pPr>
            <w:r>
              <w:t>实际参加训练的民兵占应出勤民兵的人数</w:t>
            </w:r>
          </w:p>
        </w:tc>
        <w:tc>
          <w:tcPr>
            <w:tcW w:w="2551" w:type="dxa"/>
            <w:vAlign w:val="center"/>
          </w:tcPr>
          <w:p>
            <w:pPr>
              <w:pStyle w:val="11"/>
            </w:pPr>
            <w:r>
              <w:t>≥85%</w:t>
            </w:r>
          </w:p>
        </w:tc>
        <w:tc>
          <w:tcPr>
            <w:tcW w:w="2268" w:type="dxa"/>
            <w:vAlign w:val="center"/>
          </w:tcPr>
          <w:p>
            <w:pPr>
              <w:pStyle w:val="11"/>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民兵训练工作完成及时率</w:t>
            </w:r>
          </w:p>
        </w:tc>
        <w:tc>
          <w:tcPr>
            <w:tcW w:w="2835" w:type="dxa"/>
            <w:vAlign w:val="center"/>
          </w:tcPr>
          <w:p>
            <w:pPr>
              <w:pStyle w:val="11"/>
            </w:pPr>
            <w:r>
              <w:t>民兵训练工作在规定时间内完成</w:t>
            </w:r>
          </w:p>
        </w:tc>
        <w:tc>
          <w:tcPr>
            <w:tcW w:w="2551" w:type="dxa"/>
            <w:vAlign w:val="center"/>
          </w:tcPr>
          <w:p>
            <w:pPr>
              <w:pStyle w:val="11"/>
            </w:pPr>
            <w:r>
              <w:t>≥90%</w:t>
            </w:r>
          </w:p>
        </w:tc>
        <w:tc>
          <w:tcPr>
            <w:tcW w:w="2268" w:type="dxa"/>
            <w:vAlign w:val="center"/>
          </w:tcPr>
          <w:p>
            <w:pPr>
              <w:pStyle w:val="11"/>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项目预算控制数</w:t>
            </w:r>
          </w:p>
        </w:tc>
        <w:tc>
          <w:tcPr>
            <w:tcW w:w="2835" w:type="dxa"/>
            <w:vAlign w:val="center"/>
          </w:tcPr>
          <w:p>
            <w:pPr>
              <w:pStyle w:val="11"/>
            </w:pPr>
            <w:r>
              <w:t>项目支出控制在预算范围内</w:t>
            </w:r>
          </w:p>
        </w:tc>
        <w:tc>
          <w:tcPr>
            <w:tcW w:w="2551" w:type="dxa"/>
            <w:vAlign w:val="center"/>
          </w:tcPr>
          <w:p>
            <w:pPr>
              <w:pStyle w:val="11"/>
            </w:pPr>
            <w:r>
              <w:t>≤3万元</w:t>
            </w:r>
          </w:p>
        </w:tc>
        <w:tc>
          <w:tcPr>
            <w:tcW w:w="2268" w:type="dxa"/>
            <w:vAlign w:val="center"/>
          </w:tcPr>
          <w:p>
            <w:pPr>
              <w:pStyle w:val="11"/>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受训民兵能力提升比率</w:t>
            </w:r>
          </w:p>
        </w:tc>
        <w:tc>
          <w:tcPr>
            <w:tcW w:w="2835" w:type="dxa"/>
            <w:vAlign w:val="center"/>
          </w:tcPr>
          <w:p>
            <w:pPr>
              <w:pStyle w:val="11"/>
            </w:pPr>
            <w:r>
              <w:t>通过调研，受训基层民兵应急能力有所提升人数所占比重</w:t>
            </w:r>
          </w:p>
        </w:tc>
        <w:tc>
          <w:tcPr>
            <w:tcW w:w="2551" w:type="dxa"/>
            <w:vAlign w:val="center"/>
          </w:tcPr>
          <w:p>
            <w:pPr>
              <w:pStyle w:val="11"/>
            </w:pPr>
            <w:r>
              <w:t>≥85%</w:t>
            </w:r>
          </w:p>
        </w:tc>
        <w:tc>
          <w:tcPr>
            <w:tcW w:w="2268" w:type="dxa"/>
            <w:vAlign w:val="center"/>
          </w:tcPr>
          <w:p>
            <w:pPr>
              <w:pStyle w:val="11"/>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受训民兵满意度</w:t>
            </w:r>
          </w:p>
        </w:tc>
        <w:tc>
          <w:tcPr>
            <w:tcW w:w="2835" w:type="dxa"/>
            <w:vAlign w:val="center"/>
          </w:tcPr>
          <w:p>
            <w:pPr>
              <w:pStyle w:val="11"/>
            </w:pPr>
            <w:r>
              <w:t>受训民兵对训练工作的满意度</w:t>
            </w:r>
          </w:p>
        </w:tc>
        <w:tc>
          <w:tcPr>
            <w:tcW w:w="2551" w:type="dxa"/>
            <w:vAlign w:val="center"/>
          </w:tcPr>
          <w:p>
            <w:pPr>
              <w:pStyle w:val="11"/>
            </w:pPr>
            <w:r>
              <w:t>≥85%</w:t>
            </w:r>
          </w:p>
        </w:tc>
        <w:tc>
          <w:tcPr>
            <w:tcW w:w="2268" w:type="dxa"/>
            <w:vAlign w:val="center"/>
          </w:tcPr>
          <w:p>
            <w:pPr>
              <w:pStyle w:val="11"/>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1.通过选任专职人民调解员，做好人民调解工作，更好、更快调解诉前案件和信访案件。</w:t>
            </w:r>
          </w:p>
          <w:p>
            <w:pPr>
              <w:pStyle w:val="11"/>
            </w:pPr>
            <w:r>
              <w:t>2.完成当年专职人民调解员选任工作。</w:t>
            </w:r>
          </w:p>
          <w:p>
            <w:pPr>
              <w:pStyle w:val="11"/>
            </w:pPr>
            <w:r>
              <w:t>3.预计于6月底支出50%，11月底前支出100%。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参与人民调解工作数</w:t>
            </w:r>
          </w:p>
        </w:tc>
        <w:tc>
          <w:tcPr>
            <w:tcW w:w="2835" w:type="dxa"/>
            <w:vAlign w:val="center"/>
          </w:tcPr>
          <w:p>
            <w:pPr>
              <w:pStyle w:val="11"/>
            </w:pPr>
            <w:r>
              <w:t>参与人民调解工作数量</w:t>
            </w:r>
          </w:p>
        </w:tc>
        <w:tc>
          <w:tcPr>
            <w:tcW w:w="2551" w:type="dxa"/>
            <w:vAlign w:val="center"/>
          </w:tcPr>
          <w:p>
            <w:pPr>
              <w:pStyle w:val="11"/>
            </w:pPr>
            <w:r>
              <w:t>≥36个</w:t>
            </w:r>
          </w:p>
        </w:tc>
        <w:tc>
          <w:tcPr>
            <w:tcW w:w="2268" w:type="dxa"/>
            <w:vAlign w:val="center"/>
          </w:tcPr>
          <w:p>
            <w:pPr>
              <w:pStyle w:val="11"/>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调解案件成功率</w:t>
            </w:r>
          </w:p>
        </w:tc>
        <w:tc>
          <w:tcPr>
            <w:tcW w:w="2835" w:type="dxa"/>
            <w:vAlign w:val="center"/>
          </w:tcPr>
          <w:p>
            <w:pPr>
              <w:pStyle w:val="11"/>
            </w:pPr>
            <w:r>
              <w:t>调解成功案件占受理案件数量的比例。</w:t>
            </w:r>
          </w:p>
        </w:tc>
        <w:tc>
          <w:tcPr>
            <w:tcW w:w="2551" w:type="dxa"/>
            <w:vAlign w:val="center"/>
          </w:tcPr>
          <w:p>
            <w:pPr>
              <w:pStyle w:val="11"/>
            </w:pPr>
            <w:r>
              <w:t>≥96%</w:t>
            </w:r>
          </w:p>
        </w:tc>
        <w:tc>
          <w:tcPr>
            <w:tcW w:w="2268" w:type="dxa"/>
            <w:vAlign w:val="center"/>
          </w:tcPr>
          <w:p>
            <w:pPr>
              <w:pStyle w:val="11"/>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化解纠纷及时率</w:t>
            </w:r>
          </w:p>
        </w:tc>
        <w:tc>
          <w:tcPr>
            <w:tcW w:w="2835" w:type="dxa"/>
            <w:vAlign w:val="center"/>
          </w:tcPr>
          <w:p>
            <w:pPr>
              <w:pStyle w:val="11"/>
            </w:pPr>
            <w:r>
              <w:t>按时间节点及时有效化解纠纷</w:t>
            </w:r>
          </w:p>
        </w:tc>
        <w:tc>
          <w:tcPr>
            <w:tcW w:w="2551" w:type="dxa"/>
            <w:vAlign w:val="center"/>
          </w:tcPr>
          <w:p>
            <w:pPr>
              <w:pStyle w:val="11"/>
            </w:pPr>
            <w:r>
              <w:t>100%</w:t>
            </w:r>
          </w:p>
        </w:tc>
        <w:tc>
          <w:tcPr>
            <w:tcW w:w="2268" w:type="dxa"/>
            <w:vAlign w:val="center"/>
          </w:tcPr>
          <w:p>
            <w:pPr>
              <w:pStyle w:val="11"/>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人均发放水平</w:t>
            </w:r>
          </w:p>
        </w:tc>
        <w:tc>
          <w:tcPr>
            <w:tcW w:w="2835" w:type="dxa"/>
            <w:vAlign w:val="center"/>
          </w:tcPr>
          <w:p>
            <w:pPr>
              <w:pStyle w:val="11"/>
            </w:pPr>
            <w:r>
              <w:t>人均发放水平</w:t>
            </w:r>
          </w:p>
        </w:tc>
        <w:tc>
          <w:tcPr>
            <w:tcW w:w="2551" w:type="dxa"/>
            <w:vAlign w:val="center"/>
          </w:tcPr>
          <w:p>
            <w:pPr>
              <w:pStyle w:val="11"/>
            </w:pPr>
            <w:r>
              <w:t>2000元/人</w:t>
            </w:r>
          </w:p>
        </w:tc>
        <w:tc>
          <w:tcPr>
            <w:tcW w:w="2268" w:type="dxa"/>
            <w:vAlign w:val="center"/>
          </w:tcPr>
          <w:p>
            <w:pPr>
              <w:pStyle w:val="11"/>
            </w:pPr>
            <w:r>
              <w:t>通过2023年初预算与2022年决算进行比对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调解案件成功率</w:t>
            </w:r>
          </w:p>
        </w:tc>
        <w:tc>
          <w:tcPr>
            <w:tcW w:w="2835" w:type="dxa"/>
            <w:vAlign w:val="center"/>
          </w:tcPr>
          <w:p>
            <w:pPr>
              <w:pStyle w:val="11"/>
            </w:pPr>
            <w:r>
              <w:t>调解成功案件数量占受理案件数量的比率</w:t>
            </w:r>
          </w:p>
        </w:tc>
        <w:tc>
          <w:tcPr>
            <w:tcW w:w="2551" w:type="dxa"/>
            <w:vAlign w:val="center"/>
          </w:tcPr>
          <w:p>
            <w:pPr>
              <w:pStyle w:val="11"/>
            </w:pPr>
            <w:r>
              <w:t>≥95%</w:t>
            </w:r>
          </w:p>
        </w:tc>
        <w:tc>
          <w:tcPr>
            <w:tcW w:w="2268" w:type="dxa"/>
            <w:vAlign w:val="center"/>
          </w:tcPr>
          <w:p>
            <w:pPr>
              <w:pStyle w:val="11"/>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服务对象满意程度</w:t>
            </w:r>
          </w:p>
        </w:tc>
        <w:tc>
          <w:tcPr>
            <w:tcW w:w="2835" w:type="dxa"/>
            <w:vAlign w:val="center"/>
          </w:tcPr>
          <w:p>
            <w:pPr>
              <w:pStyle w:val="11"/>
            </w:pPr>
            <w:r>
              <w:t>调解对象对专职调解员调解工作满意度＞90%，优；满意度＞80%，良；满意度＞70%，中；满意度＜60%，差</w:t>
            </w:r>
          </w:p>
        </w:tc>
        <w:tc>
          <w:tcPr>
            <w:tcW w:w="2551" w:type="dxa"/>
            <w:vAlign w:val="center"/>
          </w:tcPr>
          <w:p>
            <w:pPr>
              <w:pStyle w:val="11"/>
            </w:pPr>
            <w:r>
              <w:t>≥90%</w:t>
            </w:r>
          </w:p>
        </w:tc>
        <w:tc>
          <w:tcPr>
            <w:tcW w:w="2268" w:type="dxa"/>
            <w:vAlign w:val="center"/>
          </w:tcPr>
          <w:p>
            <w:pPr>
              <w:pStyle w:val="11"/>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26、专项业务工作经费（运转保障）绩效目标表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1.1.有效控制和及时查处各类违章建设行为，优化村民居住环境，节约用地，促进城乡规划管理，为地区繁荣、稳定发展</w:t>
            </w:r>
            <w:r>
              <w:rPr>
                <w:rFonts w:hint="eastAsia"/>
                <w:lang w:val="en-US" w:eastAsia="zh-CN"/>
              </w:rPr>
              <w:t>作</w:t>
            </w:r>
            <w:r>
              <w:t>出贡献。</w:t>
            </w:r>
          </w:p>
          <w:p>
            <w:pPr>
              <w:pStyle w:val="11"/>
            </w:pPr>
            <w:r>
              <w:t>2.2.全年违建拆除不少于20个，无新增违法建筑。</w:t>
            </w:r>
          </w:p>
          <w:p>
            <w:pPr>
              <w:pStyle w:val="11"/>
            </w:pPr>
            <w:r>
              <w:t>3.3.按进度拨付，6月拨付达到80%，10月拨付达到100%。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违建拆除数量</w:t>
            </w:r>
          </w:p>
        </w:tc>
        <w:tc>
          <w:tcPr>
            <w:tcW w:w="2835" w:type="dxa"/>
            <w:vAlign w:val="center"/>
          </w:tcPr>
          <w:p>
            <w:pPr>
              <w:pStyle w:val="11"/>
            </w:pPr>
            <w:r>
              <w:t>实际拆除的违法建筑数量</w:t>
            </w:r>
          </w:p>
        </w:tc>
        <w:tc>
          <w:tcPr>
            <w:tcW w:w="2551" w:type="dxa"/>
            <w:vAlign w:val="center"/>
          </w:tcPr>
          <w:p>
            <w:pPr>
              <w:pStyle w:val="11"/>
            </w:pPr>
            <w:r>
              <w:t>≥20个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违建应拆尽拆率</w:t>
            </w:r>
          </w:p>
        </w:tc>
        <w:tc>
          <w:tcPr>
            <w:tcW w:w="2835" w:type="dxa"/>
            <w:vAlign w:val="center"/>
          </w:tcPr>
          <w:p>
            <w:pPr>
              <w:pStyle w:val="11"/>
            </w:pPr>
            <w:r>
              <w:t>实际拆除违建数量占应拆除违建数量的比例</w:t>
            </w:r>
          </w:p>
        </w:tc>
        <w:tc>
          <w:tcPr>
            <w:tcW w:w="2551" w:type="dxa"/>
            <w:vAlign w:val="center"/>
          </w:tcPr>
          <w:p>
            <w:pPr>
              <w:pStyle w:val="11"/>
            </w:pPr>
            <w:r>
              <w:t>≥80%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拆违工作完成时效</w:t>
            </w:r>
          </w:p>
        </w:tc>
        <w:tc>
          <w:tcPr>
            <w:tcW w:w="2835" w:type="dxa"/>
            <w:vAlign w:val="center"/>
          </w:tcPr>
          <w:p>
            <w:pPr>
              <w:pStyle w:val="11"/>
            </w:pPr>
            <w:r>
              <w:t>单项违建拆除工作完成天数</w:t>
            </w:r>
          </w:p>
        </w:tc>
        <w:tc>
          <w:tcPr>
            <w:tcW w:w="2551" w:type="dxa"/>
            <w:vAlign w:val="center"/>
          </w:tcPr>
          <w:p>
            <w:pPr>
              <w:pStyle w:val="11"/>
            </w:pPr>
            <w:r>
              <w:t>≤3天</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资金支出控制率</w:t>
            </w:r>
          </w:p>
        </w:tc>
        <w:tc>
          <w:tcPr>
            <w:tcW w:w="2835" w:type="dxa"/>
            <w:vAlign w:val="center"/>
          </w:tcPr>
          <w:p>
            <w:pPr>
              <w:pStyle w:val="11"/>
            </w:pPr>
            <w:r>
              <w:t>项目资金全年实际支出数</w:t>
            </w:r>
          </w:p>
        </w:tc>
        <w:tc>
          <w:tcPr>
            <w:tcW w:w="2551" w:type="dxa"/>
            <w:vAlign w:val="center"/>
          </w:tcPr>
          <w:p>
            <w:pPr>
              <w:pStyle w:val="11"/>
            </w:pPr>
            <w:r>
              <w:t>≤20.17万元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违建拆除整改率</w:t>
            </w:r>
          </w:p>
        </w:tc>
        <w:tc>
          <w:tcPr>
            <w:tcW w:w="2835" w:type="dxa"/>
            <w:vAlign w:val="center"/>
          </w:tcPr>
          <w:p>
            <w:pPr>
              <w:pStyle w:val="11"/>
            </w:pPr>
            <w:r>
              <w:t>辖区内违建整体拆除整改情况</w:t>
            </w:r>
          </w:p>
        </w:tc>
        <w:tc>
          <w:tcPr>
            <w:tcW w:w="2551" w:type="dxa"/>
            <w:vAlign w:val="center"/>
          </w:tcPr>
          <w:p>
            <w:pPr>
              <w:pStyle w:val="11"/>
            </w:pPr>
            <w:r>
              <w:t>≥80%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反映群众满意情况</w:t>
            </w:r>
          </w:p>
        </w:tc>
        <w:tc>
          <w:tcPr>
            <w:tcW w:w="2551" w:type="dxa"/>
            <w:vAlign w:val="center"/>
          </w:tcPr>
          <w:p>
            <w:pPr>
              <w:pStyle w:val="11"/>
            </w:pPr>
            <w:r>
              <w:t>≥80%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2023年，保定市徐水区大因镇人民政府本级安排政府采购预算0.00万元。具体内容见下表。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12"/>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保定市徐水区大因镇人民政府本级上年末固定资产金额为651.38万元（详见下表）。本年度拟购置固定资产总额为0.00万元，已按要求列入政府采购预算，详见政府采购预算表。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914001保定市徐水区大因镇人民政府本级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651.38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pPr>
            <w:r>
              <w:t>2683</w:t>
            </w:r>
          </w:p>
        </w:tc>
        <w:tc>
          <w:tcPr>
            <w:tcW w:w="2835" w:type="dxa"/>
            <w:vAlign w:val="center"/>
          </w:tcPr>
          <w:p>
            <w:pPr>
              <w:pStyle w:val="10"/>
            </w:pPr>
            <w:r>
              <w:t>211.13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r>
              <w:t>2683</w:t>
            </w:r>
          </w:p>
        </w:tc>
        <w:tc>
          <w:tcPr>
            <w:tcW w:w="2835" w:type="dxa"/>
            <w:vAlign w:val="center"/>
          </w:tcPr>
          <w:p>
            <w:pPr>
              <w:pStyle w:val="10"/>
            </w:pPr>
            <w:r>
              <w:t>211.13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4</w:t>
            </w:r>
          </w:p>
        </w:tc>
        <w:tc>
          <w:tcPr>
            <w:tcW w:w="2835" w:type="dxa"/>
            <w:vAlign w:val="center"/>
          </w:tcPr>
          <w:p>
            <w:pPr>
              <w:pStyle w:val="10"/>
            </w:pPr>
            <w:r>
              <w:t>42.68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pPr>
            <w:r>
              <w:t>629</w:t>
            </w:r>
          </w:p>
        </w:tc>
        <w:tc>
          <w:tcPr>
            <w:tcW w:w="2835" w:type="dxa"/>
            <w:vAlign w:val="center"/>
          </w:tcPr>
          <w:p>
            <w:pPr>
              <w:pStyle w:val="10"/>
            </w:pPr>
            <w:r>
              <w:t>397.57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4"/>
          <w:szCs w:val="24"/>
        </w:rPr>
        <w:t>指下级单位上缴</w:t>
      </w:r>
      <w:r>
        <w:rPr>
          <w:rFonts w:eastAsia="方正仿宋_GBK"/>
          <w:color w:val="000000"/>
          <w:sz w:val="28"/>
        </w:rPr>
        <w:t>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237191"/>
      <w:docPartObj>
        <w:docPartGallery w:val="autotext"/>
      </w:docPartObj>
    </w:sdtPr>
    <w:sdtContent>
      <w:p>
        <w:pPr>
          <w:pStyle w:val="2"/>
          <w:jc w:val="right"/>
        </w:pPr>
        <w:r>
          <w:fldChar w:fldCharType="begin"/>
        </w:r>
        <w:r>
          <w:instrText xml:space="preserve"> PAGE   \* MERGEFORMAT </w:instrText>
        </w:r>
        <w:r>
          <w:fldChar w:fldCharType="separate"/>
        </w:r>
        <w:r>
          <w:rPr>
            <w:lang w:val="zh-CN"/>
          </w:rPr>
          <w:t>25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zZlMDViNzAwZDY3N2QzNDk2ODI4NWM0MmRjYmIifQ=="/>
  </w:docVars>
  <w:rsids>
    <w:rsidRoot w:val="00F962B5"/>
    <w:rsid w:val="006F2EF5"/>
    <w:rsid w:val="0078302B"/>
    <w:rsid w:val="008A4F44"/>
    <w:rsid w:val="00910F4F"/>
    <w:rsid w:val="00A54F5E"/>
    <w:rsid w:val="00B223D8"/>
    <w:rsid w:val="00E41FC7"/>
    <w:rsid w:val="00EF3763"/>
    <w:rsid w:val="00F50207"/>
    <w:rsid w:val="00F962B5"/>
    <w:rsid w:val="392C4DA5"/>
    <w:rsid w:val="488B682C"/>
    <w:rsid w:val="4FAA33AC"/>
    <w:rsid w:val="59882ABC"/>
    <w:rsid w:val="5FBE2A77"/>
    <w:rsid w:val="6FA62689"/>
    <w:rsid w:val="7DDB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3"/>
    <w:unhideWhenUsed/>
    <w:qFormat/>
    <w:uiPriority w:val="99"/>
    <w:pPr>
      <w:tabs>
        <w:tab w:val="center" w:pos="4153"/>
        <w:tab w:val="right" w:pos="8306"/>
      </w:tabs>
      <w:snapToGrid w:val="0"/>
    </w:pPr>
    <w:rPr>
      <w:sz w:val="18"/>
      <w:szCs w:val="18"/>
    </w:rPr>
  </w:style>
  <w:style w:type="paragraph" w:styleId="3">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 w:type="character" w:customStyle="1" w:styleId="32">
    <w:name w:val="页眉 Char"/>
    <w:basedOn w:val="5"/>
    <w:link w:val="3"/>
    <w:semiHidden/>
    <w:qFormat/>
    <w:uiPriority w:val="99"/>
    <w:rPr>
      <w:rFonts w:ascii="Times New Roman" w:hAnsi="Times New Roman" w:eastAsia="Times New Roman" w:cs="Times New Roman"/>
      <w:kern w:val="0"/>
      <w:sz w:val="18"/>
      <w:szCs w:val="18"/>
      <w:lang w:eastAsia="uk-UA"/>
    </w:rPr>
  </w:style>
  <w:style w:type="character" w:customStyle="1" w:styleId="33">
    <w:name w:val="页脚 Char"/>
    <w:basedOn w:val="5"/>
    <w:link w:val="2"/>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17629</Words>
  <Characters>21799</Characters>
  <Lines>196</Lines>
  <Paragraphs>55</Paragraphs>
  <TotalTime>1</TotalTime>
  <ScaleCrop>false</ScaleCrop>
  <LinksUpToDate>false</LinksUpToDate>
  <CharactersWithSpaces>22016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2023-02-27T08:28:00Z</dcterms:created>
  <dc:creator>admin</dc:creator>
  <cp:lastModifiedBy>Administrator</cp:lastModifiedBy>
  <dcterms:modified xsi:type="dcterms:W3CDTF">2024-08-07T09:21:44Z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97885F4D3F3948B8A793919DB3256974</vt:lpwstr>
  </property>
</Properties>
</file>