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beforeAutospacing="0" w:after="0" w:afterAutospacing="0" w:line="560" w:lineRule="exact"/>
        <w:ind w:left="0" w:leftChars="0" w:right="0" w:firstLineChars="0"/>
        <w:jc w:val="both"/>
        <w:textAlignment w:val="baseline"/>
        <w:rPr>
          <w:rStyle w:val="8"/>
          <w:rFonts w:ascii="方正小标宋简体" w:hAnsi="方正小标宋简体" w:eastAsia="方正小标宋简体"/>
          <w:b w:val="0"/>
          <w:i w:val="0"/>
          <w:caps w:val="0"/>
          <w:spacing w:val="0"/>
          <w:w w:val="100"/>
          <w:kern w:val="2"/>
          <w:sz w:val="96"/>
          <w:szCs w:val="96"/>
          <w:lang w:val="en-US" w:eastAsia="zh-CN" w:bidi="ar-SA"/>
        </w:rPr>
      </w:pPr>
    </w:p>
    <w:p>
      <w:pPr>
        <w:snapToGrid w:val="0"/>
        <w:spacing w:before="0" w:beforeAutospacing="0" w:after="0" w:afterAutospacing="0" w:line="560" w:lineRule="exact"/>
        <w:ind w:left="0" w:leftChars="0" w:right="0" w:firstLineChars="0"/>
        <w:jc w:val="center"/>
        <w:textAlignment w:val="baseline"/>
        <w:rPr>
          <w:rStyle w:val="8"/>
          <w:rFonts w:ascii="方正小标宋简体" w:hAnsi="方正小标宋简体" w:eastAsia="方正小标宋简体"/>
          <w:b w:val="0"/>
          <w:i w:val="0"/>
          <w:caps w:val="0"/>
          <w:spacing w:val="0"/>
          <w:w w:val="100"/>
          <w:kern w:val="2"/>
          <w:sz w:val="96"/>
          <w:szCs w:val="96"/>
          <w:lang w:val="en-US" w:eastAsia="zh-CN" w:bidi="ar-SA"/>
        </w:rPr>
      </w:pPr>
    </w:p>
    <w:p>
      <w:pPr>
        <w:snapToGrid w:val="0"/>
        <w:spacing w:before="0" w:beforeAutospacing="0" w:after="0" w:afterAutospacing="0" w:line="560" w:lineRule="exact"/>
        <w:ind w:left="0" w:leftChars="0" w:right="0" w:firstLineChars="0"/>
        <w:jc w:val="center"/>
        <w:textAlignment w:val="baseline"/>
        <w:rPr>
          <w:rStyle w:val="8"/>
          <w:rFonts w:ascii="方正小标宋简体" w:hAnsi="方正小标宋简体" w:eastAsia="方正小标宋简体"/>
          <w:b w:val="0"/>
          <w:i w:val="0"/>
          <w:caps w:val="0"/>
          <w:spacing w:val="0"/>
          <w:w w:val="100"/>
          <w:kern w:val="2"/>
          <w:sz w:val="96"/>
          <w:szCs w:val="96"/>
          <w:lang w:val="en-US" w:eastAsia="zh-CN" w:bidi="ar-SA"/>
        </w:rPr>
      </w:pPr>
    </w:p>
    <w:p>
      <w:pPr>
        <w:snapToGrid w:val="0"/>
        <w:spacing w:before="0" w:beforeAutospacing="0" w:after="0" w:afterAutospacing="0" w:line="560" w:lineRule="exact"/>
        <w:ind w:left="0" w:leftChars="0" w:right="0" w:firstLineChars="0"/>
        <w:jc w:val="center"/>
        <w:textAlignment w:val="baseline"/>
        <w:rPr>
          <w:rStyle w:val="8"/>
          <w:rFonts w:ascii="方正小标宋简体" w:hAnsi="方正小标宋简体" w:eastAsia="方正小标宋简体"/>
          <w:b w:val="0"/>
          <w:i w:val="0"/>
          <w:caps w:val="0"/>
          <w:spacing w:val="0"/>
          <w:w w:val="100"/>
          <w:kern w:val="2"/>
          <w:sz w:val="96"/>
          <w:szCs w:val="96"/>
          <w:lang w:val="en-US" w:eastAsia="zh-CN" w:bidi="ar-SA"/>
        </w:rPr>
      </w:pPr>
    </w:p>
    <w:p>
      <w:pPr>
        <w:snapToGrid w:val="0"/>
        <w:spacing w:before="0" w:beforeAutospacing="0" w:after="0" w:afterAutospacing="0" w:line="560" w:lineRule="exact"/>
        <w:ind w:left="0" w:leftChars="0" w:right="0" w:firstLineChars="0"/>
        <w:jc w:val="both"/>
        <w:textAlignment w:val="baseline"/>
        <w:rPr>
          <w:rStyle w:val="8"/>
          <w:rFonts w:ascii="方正小标宋简体" w:hAnsi="方正小标宋简体" w:eastAsia="方正小标宋简体"/>
          <w:b w:val="0"/>
          <w:i w:val="0"/>
          <w:caps w:val="0"/>
          <w:spacing w:val="0"/>
          <w:w w:val="100"/>
          <w:kern w:val="2"/>
          <w:sz w:val="96"/>
          <w:szCs w:val="96"/>
          <w:lang w:val="en-US" w:eastAsia="zh-CN" w:bidi="ar-SA"/>
        </w:rPr>
      </w:pPr>
    </w:p>
    <w:p>
      <w:pPr>
        <w:snapToGrid w:val="0"/>
        <w:spacing w:before="0" w:beforeAutospacing="0" w:after="0" w:afterAutospacing="0" w:line="240" w:lineRule="auto"/>
        <w:ind w:left="0" w:leftChars="0" w:right="0" w:firstLineChars="0"/>
        <w:jc w:val="center"/>
        <w:textAlignment w:val="baseline"/>
        <w:rPr>
          <w:rStyle w:val="8"/>
          <w:rFonts w:ascii="方正小标宋简体" w:hAnsi="方正小标宋简体" w:eastAsia="方正小标宋简体"/>
          <w:b w:val="0"/>
          <w:i w:val="0"/>
          <w:caps w:val="0"/>
          <w:spacing w:val="0"/>
          <w:w w:val="100"/>
          <w:kern w:val="2"/>
          <w:sz w:val="72"/>
          <w:szCs w:val="72"/>
          <w:lang w:val="en-US" w:eastAsia="zh-CN" w:bidi="ar-SA"/>
        </w:rPr>
      </w:pPr>
      <w:r>
        <w:rPr>
          <w:rStyle w:val="8"/>
          <w:rFonts w:hint="eastAsia" w:ascii="方正小标宋简体" w:hAnsi="方正小标宋简体" w:eastAsia="方正小标宋简体"/>
          <w:b w:val="0"/>
          <w:i w:val="0"/>
          <w:caps w:val="0"/>
          <w:spacing w:val="0"/>
          <w:w w:val="100"/>
          <w:kern w:val="2"/>
          <w:sz w:val="72"/>
          <w:szCs w:val="72"/>
          <w:lang w:val="en-US" w:eastAsia="zh-CN" w:bidi="ar-SA"/>
        </w:rPr>
        <w:t>瀑河乡</w:t>
      </w:r>
      <w:r>
        <w:rPr>
          <w:rStyle w:val="8"/>
          <w:rFonts w:ascii="方正小标宋简体" w:hAnsi="方正小标宋简体" w:eastAsia="方正小标宋简体"/>
          <w:b w:val="0"/>
          <w:i w:val="0"/>
          <w:caps w:val="0"/>
          <w:spacing w:val="0"/>
          <w:w w:val="100"/>
          <w:kern w:val="2"/>
          <w:sz w:val="72"/>
          <w:szCs w:val="72"/>
          <w:lang w:val="en-US" w:eastAsia="zh-CN" w:bidi="ar-SA"/>
        </w:rPr>
        <w:t>轻微违法行为包容免罚清单</w:t>
      </w:r>
    </w:p>
    <w:p>
      <w:pPr>
        <w:pStyle w:val="2"/>
        <w:widowControl/>
        <w:snapToGrid w:val="0"/>
        <w:spacing w:before="0" w:beforeAutospacing="0" w:after="0" w:afterAutospacing="0" w:line="240" w:lineRule="auto"/>
        <w:jc w:val="both"/>
        <w:textAlignment w:val="baseline"/>
        <w:rPr>
          <w:rStyle w:val="8"/>
          <w:rFonts w:ascii="方正小标宋简体" w:hAnsi="方正小标宋简体" w:eastAsia="方正小标宋简体"/>
          <w:b w:val="0"/>
          <w:i w:val="0"/>
          <w:caps w:val="0"/>
          <w:spacing w:val="0"/>
          <w:w w:val="100"/>
          <w:kern w:val="2"/>
          <w:sz w:val="96"/>
          <w:szCs w:val="96"/>
          <w:lang w:val="en-US" w:eastAsia="zh-CN" w:bidi="ar-SA"/>
        </w:rPr>
      </w:pPr>
    </w:p>
    <w:p>
      <w:pPr>
        <w:pStyle w:val="2"/>
        <w:widowControl/>
        <w:snapToGrid w:val="0"/>
        <w:spacing w:before="0" w:beforeAutospacing="0" w:after="0" w:afterAutospacing="0" w:line="240" w:lineRule="auto"/>
        <w:jc w:val="center"/>
        <w:textAlignment w:val="baseline"/>
        <w:rPr>
          <w:rStyle w:val="8"/>
          <w:rFonts w:ascii="仿宋" w:hAnsi="仿宋" w:eastAsia="仿宋"/>
          <w:b w:val="0"/>
          <w:i w:val="0"/>
          <w:caps w:val="0"/>
          <w:spacing w:val="0"/>
          <w:w w:val="100"/>
          <w:kern w:val="2"/>
          <w:sz w:val="36"/>
          <w:szCs w:val="36"/>
          <w:lang w:val="en-US" w:eastAsia="zh-CN" w:bidi="ar-SA"/>
        </w:rPr>
        <w:sectPr>
          <w:footerReference r:id="rId3" w:type="default"/>
          <w:pgSz w:w="16821" w:h="11900"/>
          <w:pgMar w:top="1440" w:right="1083" w:bottom="1440" w:left="1083" w:header="0" w:footer="952" w:gutter="0"/>
          <w:lnNumType w:countBy="0"/>
          <w:pgNumType w:start="0"/>
          <w:cols w:space="425" w:num="1"/>
          <w:vAlign w:val="top"/>
          <w:docGrid w:linePitch="0" w:charSpace="0"/>
        </w:sectPr>
      </w:pPr>
      <w:r>
        <w:rPr>
          <w:rStyle w:val="8"/>
          <w:rFonts w:ascii="仿宋" w:hAnsi="仿宋" w:eastAsia="仿宋"/>
          <w:b w:val="0"/>
          <w:i w:val="0"/>
          <w:caps w:val="0"/>
          <w:spacing w:val="0"/>
          <w:w w:val="100"/>
          <w:kern w:val="2"/>
          <w:sz w:val="36"/>
          <w:szCs w:val="36"/>
          <w:lang w:val="en-US" w:eastAsia="zh-CN" w:bidi="ar-SA"/>
        </w:rPr>
        <w:t>2</w:t>
      </w:r>
      <w:bookmarkStart w:id="0" w:name="_GoBack"/>
      <w:bookmarkEnd w:id="0"/>
      <w:r>
        <w:rPr>
          <w:rStyle w:val="8"/>
          <w:rFonts w:ascii="仿宋" w:hAnsi="仿宋" w:eastAsia="仿宋"/>
          <w:b w:val="0"/>
          <w:i w:val="0"/>
          <w:caps w:val="0"/>
          <w:spacing w:val="0"/>
          <w:w w:val="100"/>
          <w:kern w:val="2"/>
          <w:sz w:val="36"/>
          <w:szCs w:val="36"/>
          <w:lang w:val="en-US" w:eastAsia="zh-CN" w:bidi="ar-SA"/>
        </w:rPr>
        <w:t>02</w:t>
      </w:r>
      <w:r>
        <w:rPr>
          <w:rStyle w:val="8"/>
          <w:rFonts w:hint="eastAsia" w:ascii="仿宋" w:hAnsi="仿宋" w:eastAsia="仿宋"/>
          <w:b w:val="0"/>
          <w:i w:val="0"/>
          <w:caps w:val="0"/>
          <w:spacing w:val="0"/>
          <w:w w:val="100"/>
          <w:kern w:val="2"/>
          <w:sz w:val="36"/>
          <w:szCs w:val="36"/>
          <w:lang w:val="en-US" w:eastAsia="zh-CN" w:bidi="ar-SA"/>
        </w:rPr>
        <w:t>4</w:t>
      </w:r>
      <w:r>
        <w:rPr>
          <w:rStyle w:val="8"/>
          <w:rFonts w:ascii="仿宋" w:hAnsi="仿宋" w:eastAsia="仿宋"/>
          <w:b w:val="0"/>
          <w:i w:val="0"/>
          <w:caps w:val="0"/>
          <w:spacing w:val="0"/>
          <w:w w:val="100"/>
          <w:kern w:val="2"/>
          <w:sz w:val="36"/>
          <w:szCs w:val="36"/>
          <w:lang w:val="en-US" w:eastAsia="zh-CN" w:bidi="ar-SA"/>
        </w:rPr>
        <w:t>年</w:t>
      </w:r>
      <w:r>
        <w:rPr>
          <w:rStyle w:val="8"/>
          <w:rFonts w:hint="eastAsia" w:ascii="仿宋" w:hAnsi="仿宋" w:eastAsia="仿宋"/>
          <w:b w:val="0"/>
          <w:i w:val="0"/>
          <w:caps w:val="0"/>
          <w:spacing w:val="0"/>
          <w:w w:val="100"/>
          <w:kern w:val="2"/>
          <w:sz w:val="36"/>
          <w:szCs w:val="36"/>
          <w:lang w:val="en-US" w:eastAsia="zh-CN" w:bidi="ar-SA"/>
        </w:rPr>
        <w:t>5</w:t>
      </w:r>
      <w:r>
        <w:rPr>
          <w:rStyle w:val="8"/>
          <w:rFonts w:ascii="仿宋" w:hAnsi="仿宋" w:eastAsia="仿宋"/>
          <w:b w:val="0"/>
          <w:i w:val="0"/>
          <w:caps w:val="0"/>
          <w:spacing w:val="0"/>
          <w:w w:val="100"/>
          <w:kern w:val="2"/>
          <w:sz w:val="36"/>
          <w:szCs w:val="36"/>
          <w:lang w:val="en-US" w:eastAsia="zh-CN" w:bidi="ar-SA"/>
        </w:rPr>
        <w:t>月</w:t>
      </w:r>
    </w:p>
    <w:tbl>
      <w:tblPr>
        <w:tblStyle w:val="5"/>
        <w:tblW w:w="139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4"/>
        <w:gridCol w:w="204"/>
        <w:gridCol w:w="2"/>
        <w:gridCol w:w="2022"/>
        <w:gridCol w:w="1945"/>
        <w:gridCol w:w="6"/>
        <w:gridCol w:w="1890"/>
        <w:gridCol w:w="1104"/>
        <w:gridCol w:w="2025"/>
        <w:gridCol w:w="185"/>
        <w:gridCol w:w="748"/>
        <w:gridCol w:w="288"/>
        <w:gridCol w:w="44"/>
        <w:gridCol w:w="220"/>
        <w:gridCol w:w="20"/>
        <w:gridCol w:w="1559"/>
        <w:gridCol w:w="1209"/>
        <w:gridCol w:w="482"/>
        <w:gridCol w:w="3"/>
        <w:gridCol w:w="12"/>
        <w:gridCol w:w="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4"/>
          <w:wAfter w:w="802" w:type="dxa"/>
          <w:cantSplit/>
          <w:trHeight w:val="1110" w:hRule="atLeast"/>
          <w:jc w:val="center"/>
        </w:trPr>
        <w:tc>
          <w:tcPr>
            <w:tcW w:w="759" w:type="dxa"/>
            <w:gridSpan w:val="2"/>
            <w:tcBorders>
              <w:top w:val="single" w:color="000000" w:sz="4" w:space="0"/>
              <w:left w:val="single" w:color="000000" w:sz="4" w:space="0"/>
              <w:bottom w:val="single" w:color="000000" w:sz="4" w:space="0"/>
              <w:right w:val="single" w:color="000000" w:sz="4" w:space="0"/>
            </w:tcBorders>
            <w:vAlign w:val="center"/>
          </w:tcPr>
          <w:p>
            <w:pPr>
              <w:pStyle w:val="2"/>
              <w:widowControl/>
              <w:snapToGrid w:val="0"/>
              <w:spacing w:before="0" w:beforeAutospacing="0" w:after="0" w:afterAutospacing="0" w:line="400" w:lineRule="exact"/>
              <w:jc w:val="center"/>
              <w:textAlignment w:val="center"/>
              <w:rPr>
                <w:rStyle w:val="8"/>
                <w:rFonts w:ascii="仿宋" w:hAnsi="仿宋" w:eastAsia="仿宋"/>
                <w:b/>
                <w:i w:val="0"/>
                <w:caps w:val="0"/>
                <w:color w:val="000000"/>
                <w:spacing w:val="0"/>
                <w:w w:val="100"/>
                <w:kern w:val="2"/>
                <w:sz w:val="28"/>
                <w:szCs w:val="28"/>
                <w:lang w:val="en-US" w:eastAsia="zh-CN" w:bidi="ar-SA"/>
              </w:rPr>
            </w:pPr>
            <w:r>
              <w:rPr>
                <w:rStyle w:val="8"/>
                <w:rFonts w:ascii="仿宋" w:hAnsi="仿宋" w:eastAsia="仿宋"/>
                <w:b/>
                <w:i w:val="0"/>
                <w:caps w:val="0"/>
                <w:color w:val="000000"/>
                <w:spacing w:val="0"/>
                <w:w w:val="100"/>
                <w:kern w:val="0"/>
                <w:sz w:val="28"/>
                <w:szCs w:val="28"/>
                <w:lang w:val="en-US" w:eastAsia="zh-CN" w:bidi="ar-SA"/>
              </w:rPr>
              <w:t>序号</w:t>
            </w:r>
          </w:p>
        </w:tc>
        <w:tc>
          <w:tcPr>
            <w:tcW w:w="3975"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400" w:lineRule="exact"/>
              <w:jc w:val="center"/>
              <w:textAlignment w:val="center"/>
              <w:rPr>
                <w:rStyle w:val="8"/>
                <w:rFonts w:ascii="仿宋" w:hAnsi="仿宋" w:eastAsia="仿宋"/>
                <w:b/>
                <w:i w:val="0"/>
                <w:caps w:val="0"/>
                <w:color w:val="000000"/>
                <w:spacing w:val="0"/>
                <w:w w:val="100"/>
                <w:kern w:val="2"/>
                <w:sz w:val="28"/>
                <w:szCs w:val="28"/>
                <w:lang w:val="en-US" w:eastAsia="zh-CN" w:bidi="ar-SA"/>
              </w:rPr>
            </w:pPr>
            <w:r>
              <w:rPr>
                <w:rStyle w:val="8"/>
                <w:rFonts w:ascii="仿宋" w:hAnsi="仿宋" w:eastAsia="仿宋"/>
                <w:b/>
                <w:i w:val="0"/>
                <w:caps w:val="0"/>
                <w:color w:val="000000"/>
                <w:spacing w:val="0"/>
                <w:w w:val="100"/>
                <w:kern w:val="0"/>
                <w:sz w:val="28"/>
                <w:szCs w:val="28"/>
                <w:lang w:val="en-US" w:eastAsia="zh-CN" w:bidi="ar-SA"/>
              </w:rPr>
              <w:t>事项名称</w:t>
            </w:r>
          </w:p>
        </w:tc>
        <w:tc>
          <w:tcPr>
            <w:tcW w:w="5160"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400" w:lineRule="exact"/>
              <w:jc w:val="center"/>
              <w:textAlignment w:val="center"/>
              <w:rPr>
                <w:rStyle w:val="8"/>
                <w:rFonts w:ascii="仿宋" w:hAnsi="仿宋" w:eastAsia="仿宋"/>
                <w:b/>
                <w:i w:val="0"/>
                <w:caps w:val="0"/>
                <w:color w:val="000000"/>
                <w:spacing w:val="0"/>
                <w:w w:val="100"/>
                <w:kern w:val="2"/>
                <w:sz w:val="28"/>
                <w:szCs w:val="28"/>
                <w:lang w:val="en-US" w:eastAsia="zh-CN" w:bidi="ar-SA"/>
              </w:rPr>
            </w:pPr>
            <w:r>
              <w:rPr>
                <w:rStyle w:val="8"/>
                <w:rFonts w:ascii="仿宋" w:hAnsi="仿宋" w:eastAsia="仿宋"/>
                <w:b/>
                <w:i w:val="0"/>
                <w:caps w:val="0"/>
                <w:color w:val="000000"/>
                <w:spacing w:val="0"/>
                <w:w w:val="100"/>
                <w:kern w:val="0"/>
                <w:sz w:val="28"/>
                <w:szCs w:val="28"/>
                <w:lang w:val="en-US" w:eastAsia="zh-CN" w:bidi="ar-SA"/>
              </w:rPr>
              <w:t>实施依据</w:t>
            </w:r>
          </w:p>
        </w:tc>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400" w:lineRule="exact"/>
              <w:jc w:val="center"/>
              <w:textAlignment w:val="center"/>
              <w:rPr>
                <w:rStyle w:val="8"/>
                <w:rFonts w:ascii="仿宋" w:hAnsi="仿宋" w:eastAsia="仿宋"/>
                <w:b/>
                <w:i w:val="0"/>
                <w:caps w:val="0"/>
                <w:color w:val="000000"/>
                <w:spacing w:val="0"/>
                <w:w w:val="100"/>
                <w:kern w:val="2"/>
                <w:sz w:val="28"/>
                <w:szCs w:val="28"/>
                <w:lang w:val="en-US" w:eastAsia="zh-CN" w:bidi="ar-SA"/>
              </w:rPr>
            </w:pPr>
            <w:r>
              <w:rPr>
                <w:rStyle w:val="8"/>
                <w:rFonts w:ascii="仿宋" w:hAnsi="仿宋" w:eastAsia="仿宋"/>
                <w:b/>
                <w:i w:val="0"/>
                <w:caps w:val="0"/>
                <w:color w:val="000000"/>
                <w:spacing w:val="0"/>
                <w:w w:val="100"/>
                <w:kern w:val="0"/>
                <w:sz w:val="28"/>
                <w:szCs w:val="28"/>
                <w:lang w:val="en-US" w:eastAsia="zh-CN" w:bidi="ar-SA"/>
              </w:rPr>
              <w:t>免罚情形</w:t>
            </w:r>
          </w:p>
        </w:tc>
        <w:tc>
          <w:tcPr>
            <w:tcW w:w="3008"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400" w:lineRule="exact"/>
              <w:jc w:val="center"/>
              <w:textAlignment w:val="center"/>
              <w:rPr>
                <w:rStyle w:val="8"/>
                <w:rFonts w:ascii="仿宋" w:hAnsi="仿宋" w:eastAsia="仿宋"/>
                <w:b/>
                <w:i w:val="0"/>
                <w:caps w:val="0"/>
                <w:color w:val="000000"/>
                <w:spacing w:val="0"/>
                <w:w w:val="100"/>
                <w:kern w:val="2"/>
                <w:sz w:val="28"/>
                <w:szCs w:val="28"/>
                <w:lang w:val="en-US" w:eastAsia="zh-CN" w:bidi="ar-SA"/>
              </w:rPr>
            </w:pPr>
            <w:r>
              <w:rPr>
                <w:rStyle w:val="8"/>
                <w:rFonts w:ascii="仿宋" w:hAnsi="仿宋" w:eastAsia="仿宋"/>
                <w:b/>
                <w:i w:val="0"/>
                <w:caps w:val="0"/>
                <w:color w:val="000000"/>
                <w:spacing w:val="0"/>
                <w:w w:val="100"/>
                <w:kern w:val="0"/>
                <w:sz w:val="28"/>
                <w:szCs w:val="28"/>
                <w:lang w:val="en-US" w:eastAsia="zh-CN" w:bidi="ar-SA"/>
              </w:rPr>
              <w:t>适用条件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4"/>
          <w:wAfter w:w="802" w:type="dxa"/>
          <w:cantSplit/>
          <w:trHeight w:val="1110" w:hRule="atLeast"/>
          <w:jc w:val="center"/>
        </w:trPr>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400" w:lineRule="exact"/>
              <w:jc w:val="center"/>
              <w:textAlignment w:val="center"/>
              <w:rPr>
                <w:rStyle w:val="8"/>
                <w:rFonts w:ascii="仿宋" w:hAnsi="仿宋" w:eastAsia="仿宋" w:cs="仿宋"/>
                <w:b w:val="0"/>
                <w:bCs/>
                <w:i w:val="0"/>
                <w:caps w:val="0"/>
                <w:color w:val="000000"/>
                <w:spacing w:val="0"/>
                <w:w w:val="100"/>
                <w:kern w:val="0"/>
                <w:sz w:val="24"/>
                <w:szCs w:val="24"/>
                <w:lang w:val="en-US" w:eastAsia="zh-CN" w:bidi="ar-SA"/>
              </w:rPr>
            </w:pPr>
            <w:r>
              <w:rPr>
                <w:rStyle w:val="8"/>
                <w:rFonts w:ascii="仿宋" w:hAnsi="仿宋" w:eastAsia="仿宋" w:cs="仿宋"/>
                <w:b w:val="0"/>
                <w:bCs/>
                <w:i w:val="0"/>
                <w:caps w:val="0"/>
                <w:color w:val="000000"/>
                <w:spacing w:val="0"/>
                <w:w w:val="100"/>
                <w:kern w:val="0"/>
                <w:sz w:val="24"/>
                <w:szCs w:val="24"/>
                <w:lang w:val="en-US" w:eastAsia="zh-CN" w:bidi="ar-SA"/>
              </w:rPr>
              <w:t>1</w:t>
            </w:r>
          </w:p>
        </w:tc>
        <w:tc>
          <w:tcPr>
            <w:tcW w:w="3975"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400" w:lineRule="exact"/>
              <w:jc w:val="both"/>
              <w:textAlignment w:val="center"/>
              <w:rPr>
                <w:rStyle w:val="8"/>
                <w:rFonts w:ascii="仿宋" w:hAnsi="仿宋" w:eastAsia="仿宋"/>
                <w:b w:val="0"/>
                <w:i w:val="0"/>
                <w:caps w:val="0"/>
                <w:color w:val="000000"/>
                <w:spacing w:val="0"/>
                <w:w w:val="100"/>
                <w:kern w:val="2"/>
                <w:sz w:val="24"/>
                <w:szCs w:val="24"/>
                <w:lang w:val="en-US" w:eastAsia="zh-CN" w:bidi="ar-SA"/>
              </w:rPr>
            </w:pPr>
            <w:r>
              <w:rPr>
                <w:rStyle w:val="8"/>
                <w:rFonts w:ascii="仿宋" w:hAnsi="仿宋" w:eastAsia="仿宋"/>
                <w:b w:val="0"/>
                <w:i w:val="0"/>
                <w:caps w:val="0"/>
                <w:color w:val="000000"/>
                <w:spacing w:val="0"/>
                <w:w w:val="100"/>
                <w:kern w:val="0"/>
                <w:sz w:val="24"/>
                <w:szCs w:val="24"/>
                <w:lang w:val="en-US" w:eastAsia="zh-CN" w:bidi="ar-SA"/>
              </w:rPr>
              <w:t>生产经营单位的其他负责人和安全生产管理人员违反《安全生产法》第二十五条第（一）项规定，未组织或者参与拟订本单位安全生产规章制度、操作规程和生产安全事故应急救援预案。</w:t>
            </w:r>
          </w:p>
        </w:tc>
        <w:tc>
          <w:tcPr>
            <w:tcW w:w="5160"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400" w:lineRule="exact"/>
              <w:jc w:val="both"/>
              <w:textAlignment w:val="center"/>
              <w:rPr>
                <w:rStyle w:val="8"/>
                <w:rFonts w:ascii="仿宋" w:hAnsi="仿宋" w:eastAsia="仿宋"/>
                <w:b w:val="0"/>
                <w:i w:val="0"/>
                <w:caps w:val="0"/>
                <w:color w:val="000000"/>
                <w:spacing w:val="0"/>
                <w:w w:val="100"/>
                <w:kern w:val="2"/>
                <w:sz w:val="24"/>
                <w:szCs w:val="24"/>
                <w:lang w:val="en-US" w:eastAsia="zh-CN" w:bidi="ar-SA"/>
              </w:rPr>
            </w:pPr>
            <w:r>
              <w:rPr>
                <w:rStyle w:val="8"/>
                <w:rFonts w:ascii="仿宋" w:hAnsi="仿宋" w:eastAsia="仿宋"/>
                <w:b w:val="0"/>
                <w:i w:val="0"/>
                <w:caps w:val="0"/>
                <w:color w:val="000000"/>
                <w:spacing w:val="0"/>
                <w:w w:val="100"/>
                <w:kern w:val="0"/>
                <w:sz w:val="24"/>
                <w:szCs w:val="24"/>
                <w:lang w:val="en-US" w:eastAsia="zh-CN" w:bidi="ar-SA"/>
              </w:rPr>
              <w:t>《安全生产法》第九十六条规定：生产经营单位的其他负责人和安全生产管理人员未履行本法规定的安全生产管理职责的，责令限期改正，处一万元以上三万元以下的罚款。</w:t>
            </w:r>
          </w:p>
        </w:tc>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400" w:lineRule="exact"/>
              <w:jc w:val="center"/>
              <w:textAlignment w:val="center"/>
              <w:rPr>
                <w:rStyle w:val="8"/>
                <w:rFonts w:ascii="仿宋" w:hAnsi="仿宋" w:eastAsia="仿宋"/>
                <w:b w:val="0"/>
                <w:i w:val="0"/>
                <w:caps w:val="0"/>
                <w:color w:val="000000"/>
                <w:spacing w:val="0"/>
                <w:w w:val="100"/>
                <w:kern w:val="0"/>
                <w:sz w:val="24"/>
                <w:szCs w:val="24"/>
                <w:lang w:val="en-US" w:eastAsia="zh-CN" w:bidi="ar-SA"/>
              </w:rPr>
            </w:pPr>
            <w:r>
              <w:rPr>
                <w:rStyle w:val="8"/>
                <w:rFonts w:ascii="仿宋" w:hAnsi="仿宋" w:eastAsia="仿宋"/>
                <w:b w:val="0"/>
                <w:i w:val="0"/>
                <w:caps w:val="0"/>
                <w:color w:val="000000"/>
                <w:spacing w:val="0"/>
                <w:w w:val="100"/>
                <w:kern w:val="0"/>
                <w:sz w:val="24"/>
                <w:szCs w:val="24"/>
                <w:lang w:val="en-US" w:eastAsia="zh-CN" w:bidi="ar-SA"/>
              </w:rPr>
              <w:t>首违免罚</w:t>
            </w:r>
          </w:p>
        </w:tc>
        <w:tc>
          <w:tcPr>
            <w:tcW w:w="3008"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400" w:lineRule="exact"/>
              <w:jc w:val="left"/>
              <w:textAlignment w:val="center"/>
              <w:rPr>
                <w:rStyle w:val="8"/>
                <w:rFonts w:ascii="仿宋" w:hAnsi="仿宋" w:eastAsia="仿宋"/>
                <w:b w:val="0"/>
                <w:i w:val="0"/>
                <w:caps w:val="0"/>
                <w:color w:val="000000"/>
                <w:spacing w:val="0"/>
                <w:w w:val="100"/>
                <w:kern w:val="0"/>
                <w:sz w:val="24"/>
                <w:szCs w:val="24"/>
                <w:lang w:val="en-US" w:eastAsia="zh-CN" w:bidi="ar-SA"/>
              </w:rPr>
            </w:pPr>
            <w:r>
              <w:rPr>
                <w:rStyle w:val="8"/>
                <w:rFonts w:ascii="仿宋" w:hAnsi="仿宋" w:eastAsia="仿宋"/>
                <w:b w:val="0"/>
                <w:i w:val="0"/>
                <w:caps w:val="0"/>
                <w:color w:val="000000"/>
                <w:spacing w:val="0"/>
                <w:w w:val="100"/>
                <w:kern w:val="0"/>
                <w:sz w:val="24"/>
                <w:szCs w:val="24"/>
                <w:lang w:val="en-US" w:eastAsia="zh-CN" w:bidi="ar-SA"/>
              </w:rPr>
              <w:t>1.一般行业生产经营单位；</w:t>
            </w:r>
          </w:p>
          <w:p>
            <w:pPr>
              <w:widowControl/>
              <w:snapToGrid w:val="0"/>
              <w:spacing w:before="0" w:beforeAutospacing="0" w:after="0" w:afterAutospacing="0" w:line="400" w:lineRule="exact"/>
              <w:jc w:val="left"/>
              <w:textAlignment w:val="center"/>
              <w:rPr>
                <w:rStyle w:val="8"/>
                <w:rFonts w:ascii="仿宋" w:hAnsi="仿宋" w:eastAsia="仿宋"/>
                <w:b w:val="0"/>
                <w:i w:val="0"/>
                <w:caps w:val="0"/>
                <w:color w:val="000000"/>
                <w:spacing w:val="0"/>
                <w:w w:val="100"/>
                <w:kern w:val="0"/>
                <w:sz w:val="24"/>
                <w:szCs w:val="24"/>
                <w:lang w:val="en-US" w:eastAsia="zh-CN" w:bidi="ar-SA"/>
              </w:rPr>
            </w:pPr>
            <w:r>
              <w:rPr>
                <w:rStyle w:val="8"/>
                <w:rFonts w:ascii="仿宋" w:hAnsi="仿宋" w:eastAsia="仿宋"/>
                <w:b w:val="0"/>
                <w:i w:val="0"/>
                <w:caps w:val="0"/>
                <w:color w:val="000000"/>
                <w:spacing w:val="0"/>
                <w:w w:val="100"/>
                <w:kern w:val="0"/>
                <w:sz w:val="24"/>
                <w:szCs w:val="24"/>
                <w:lang w:val="en-US" w:eastAsia="zh-CN" w:bidi="ar-SA"/>
              </w:rPr>
              <w:t>2.初次违法；</w:t>
            </w:r>
          </w:p>
          <w:p>
            <w:pPr>
              <w:widowControl/>
              <w:snapToGrid w:val="0"/>
              <w:spacing w:before="0" w:beforeAutospacing="0" w:after="0" w:afterAutospacing="0" w:line="400" w:lineRule="exact"/>
              <w:jc w:val="left"/>
              <w:textAlignment w:val="center"/>
              <w:rPr>
                <w:rStyle w:val="8"/>
                <w:rFonts w:ascii="仿宋" w:hAnsi="仿宋" w:eastAsia="仿宋"/>
                <w:b w:val="0"/>
                <w:i w:val="0"/>
                <w:caps w:val="0"/>
                <w:spacing w:val="0"/>
                <w:w w:val="100"/>
                <w:kern w:val="0"/>
                <w:sz w:val="24"/>
                <w:szCs w:val="24"/>
                <w:lang w:val="en-US" w:eastAsia="zh-CN" w:bidi="ar-SA"/>
              </w:rPr>
            </w:pPr>
            <w:r>
              <w:rPr>
                <w:rStyle w:val="8"/>
                <w:rFonts w:ascii="仿宋" w:hAnsi="仿宋" w:eastAsia="仿宋"/>
                <w:b w:val="0"/>
                <w:i w:val="0"/>
                <w:caps w:val="0"/>
                <w:color w:val="000000"/>
                <w:spacing w:val="0"/>
                <w:w w:val="100"/>
                <w:kern w:val="0"/>
                <w:sz w:val="24"/>
                <w:szCs w:val="24"/>
                <w:lang w:val="en-US" w:eastAsia="zh-CN" w:bidi="ar-SA"/>
              </w:rPr>
              <w:t>3.</w:t>
            </w:r>
            <w:r>
              <w:rPr>
                <w:rStyle w:val="8"/>
                <w:rFonts w:ascii="仿宋" w:hAnsi="仿宋" w:eastAsia="仿宋"/>
                <w:b w:val="0"/>
                <w:i w:val="0"/>
                <w:caps w:val="0"/>
                <w:spacing w:val="0"/>
                <w:w w:val="100"/>
                <w:kern w:val="0"/>
                <w:sz w:val="24"/>
                <w:szCs w:val="24"/>
                <w:lang w:val="en-US" w:eastAsia="zh-CN" w:bidi="ar-SA"/>
              </w:rPr>
              <w:t>在限定期限内完成整改；</w:t>
            </w:r>
          </w:p>
          <w:p>
            <w:pPr>
              <w:widowControl/>
              <w:snapToGrid w:val="0"/>
              <w:spacing w:before="0" w:beforeAutospacing="0" w:after="0" w:afterAutospacing="0" w:line="400" w:lineRule="exact"/>
              <w:jc w:val="left"/>
              <w:textAlignment w:val="center"/>
              <w:rPr>
                <w:rStyle w:val="8"/>
                <w:rFonts w:ascii="仿宋" w:hAnsi="仿宋" w:eastAsia="仿宋"/>
                <w:b w:val="0"/>
                <w:i w:val="0"/>
                <w:caps w:val="0"/>
                <w:color w:val="000000"/>
                <w:spacing w:val="0"/>
                <w:w w:val="100"/>
                <w:kern w:val="2"/>
                <w:sz w:val="24"/>
                <w:szCs w:val="24"/>
                <w:lang w:val="en-US" w:eastAsia="zh-CN" w:bidi="ar-SA"/>
              </w:rPr>
            </w:pPr>
            <w:r>
              <w:rPr>
                <w:rStyle w:val="8"/>
                <w:rFonts w:ascii="仿宋" w:hAnsi="仿宋" w:eastAsia="仿宋"/>
                <w:b w:val="0"/>
                <w:i w:val="0"/>
                <w:caps w:val="0"/>
                <w:color w:val="000000"/>
                <w:spacing w:val="0"/>
                <w:w w:val="100"/>
                <w:kern w:val="0"/>
                <w:sz w:val="24"/>
                <w:szCs w:val="24"/>
                <w:lang w:val="en-US" w:eastAsia="zh-CN" w:bidi="ar-SA"/>
              </w:rPr>
              <w:t>4.未造成危害后果。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4"/>
          <w:wAfter w:w="802" w:type="dxa"/>
          <w:cantSplit/>
          <w:trHeight w:val="2170" w:hRule="atLeast"/>
          <w:jc w:val="center"/>
        </w:trPr>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400" w:lineRule="exact"/>
              <w:jc w:val="center"/>
              <w:textAlignment w:val="center"/>
              <w:rPr>
                <w:rStyle w:val="8"/>
                <w:rFonts w:ascii="仿宋" w:hAnsi="仿宋" w:eastAsia="仿宋" w:cs="仿宋"/>
                <w:b w:val="0"/>
                <w:bCs/>
                <w:i w:val="0"/>
                <w:caps w:val="0"/>
                <w:color w:val="000000"/>
                <w:spacing w:val="0"/>
                <w:w w:val="100"/>
                <w:kern w:val="0"/>
                <w:sz w:val="24"/>
                <w:szCs w:val="24"/>
                <w:lang w:val="en-US" w:eastAsia="zh-CN" w:bidi="ar-SA"/>
              </w:rPr>
            </w:pPr>
            <w:r>
              <w:rPr>
                <w:rStyle w:val="8"/>
                <w:rFonts w:ascii="仿宋" w:hAnsi="仿宋" w:eastAsia="仿宋" w:cs="仿宋"/>
                <w:b w:val="0"/>
                <w:bCs/>
                <w:i w:val="0"/>
                <w:caps w:val="0"/>
                <w:color w:val="000000"/>
                <w:spacing w:val="0"/>
                <w:w w:val="100"/>
                <w:kern w:val="0"/>
                <w:sz w:val="24"/>
                <w:szCs w:val="24"/>
                <w:lang w:val="en-US" w:eastAsia="zh-CN" w:bidi="ar-SA"/>
              </w:rPr>
              <w:t>2</w:t>
            </w:r>
          </w:p>
        </w:tc>
        <w:tc>
          <w:tcPr>
            <w:tcW w:w="3975"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400" w:lineRule="exact"/>
              <w:jc w:val="both"/>
              <w:textAlignment w:val="center"/>
              <w:rPr>
                <w:rStyle w:val="8"/>
                <w:rFonts w:ascii="仿宋" w:hAnsi="仿宋" w:eastAsia="仿宋"/>
                <w:b w:val="0"/>
                <w:i w:val="0"/>
                <w:caps w:val="0"/>
                <w:color w:val="000000"/>
                <w:spacing w:val="0"/>
                <w:w w:val="100"/>
                <w:kern w:val="2"/>
                <w:sz w:val="24"/>
                <w:szCs w:val="24"/>
                <w:highlight w:val="yellow"/>
                <w:lang w:val="en-US" w:eastAsia="zh-CN" w:bidi="ar-SA"/>
              </w:rPr>
            </w:pPr>
            <w:r>
              <w:rPr>
                <w:rStyle w:val="8"/>
                <w:rFonts w:ascii="仿宋" w:hAnsi="仿宋" w:eastAsia="仿宋"/>
                <w:b w:val="0"/>
                <w:i w:val="0"/>
                <w:caps w:val="0"/>
                <w:color w:val="000000"/>
                <w:spacing w:val="0"/>
                <w:w w:val="100"/>
                <w:kern w:val="0"/>
                <w:sz w:val="24"/>
                <w:szCs w:val="24"/>
                <w:lang w:val="en-US" w:eastAsia="zh-CN" w:bidi="ar-SA"/>
              </w:rPr>
              <w:t>生产经营单位违反《安全生产法》第四十一条第二款规定，未将事故隐患排查治理情况向从业人员通报。</w:t>
            </w:r>
          </w:p>
        </w:tc>
        <w:tc>
          <w:tcPr>
            <w:tcW w:w="5160"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400" w:lineRule="exact"/>
              <w:jc w:val="both"/>
              <w:textAlignment w:val="center"/>
              <w:rPr>
                <w:rStyle w:val="8"/>
                <w:rFonts w:ascii="仿宋" w:hAnsi="仿宋" w:eastAsia="仿宋"/>
                <w:b w:val="0"/>
                <w:i w:val="0"/>
                <w:caps w:val="0"/>
                <w:color w:val="000000"/>
                <w:spacing w:val="0"/>
                <w:w w:val="100"/>
                <w:kern w:val="2"/>
                <w:sz w:val="24"/>
                <w:szCs w:val="24"/>
                <w:highlight w:val="yellow"/>
                <w:lang w:val="en-US" w:eastAsia="zh-CN" w:bidi="ar-SA"/>
              </w:rPr>
            </w:pPr>
            <w:r>
              <w:rPr>
                <w:rStyle w:val="8"/>
                <w:rFonts w:ascii="仿宋" w:hAnsi="仿宋" w:eastAsia="仿宋"/>
                <w:b w:val="0"/>
                <w:i w:val="0"/>
                <w:caps w:val="0"/>
                <w:color w:val="000000"/>
                <w:spacing w:val="0"/>
                <w:w w:val="100"/>
                <w:kern w:val="0"/>
                <w:sz w:val="24"/>
                <w:szCs w:val="24"/>
                <w:lang w:val="en-US" w:eastAsia="zh-CN" w:bidi="ar-SA"/>
              </w:rPr>
              <w:t>《安全生产法》第九十七条第（五）项规定：生产经营单位未将事故隐患排查治理情况向从业人员通报的，责令限期改正，处十万元以下的罚款。</w:t>
            </w:r>
          </w:p>
        </w:tc>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400" w:lineRule="exact"/>
              <w:jc w:val="center"/>
              <w:textAlignment w:val="center"/>
              <w:rPr>
                <w:rStyle w:val="8"/>
                <w:rFonts w:ascii="仿宋" w:hAnsi="仿宋" w:eastAsia="仿宋"/>
                <w:b w:val="0"/>
                <w:i w:val="0"/>
                <w:caps w:val="0"/>
                <w:color w:val="000000"/>
                <w:spacing w:val="0"/>
                <w:w w:val="100"/>
                <w:kern w:val="0"/>
                <w:sz w:val="24"/>
                <w:szCs w:val="24"/>
                <w:highlight w:val="yellow"/>
                <w:lang w:val="en-US" w:eastAsia="zh-CN" w:bidi="ar-SA"/>
              </w:rPr>
            </w:pPr>
            <w:r>
              <w:rPr>
                <w:rStyle w:val="8"/>
                <w:rFonts w:ascii="仿宋" w:hAnsi="仿宋" w:eastAsia="仿宋"/>
                <w:b w:val="0"/>
                <w:i w:val="0"/>
                <w:caps w:val="0"/>
                <w:color w:val="000000"/>
                <w:spacing w:val="0"/>
                <w:w w:val="100"/>
                <w:kern w:val="0"/>
                <w:sz w:val="24"/>
                <w:szCs w:val="24"/>
                <w:lang w:val="en-US" w:eastAsia="zh-CN" w:bidi="ar-SA"/>
              </w:rPr>
              <w:t>首违免罚</w:t>
            </w:r>
          </w:p>
        </w:tc>
        <w:tc>
          <w:tcPr>
            <w:tcW w:w="3008"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400" w:lineRule="exact"/>
              <w:jc w:val="left"/>
              <w:textAlignment w:val="center"/>
              <w:rPr>
                <w:rStyle w:val="8"/>
                <w:rFonts w:ascii="仿宋" w:hAnsi="仿宋" w:eastAsia="仿宋"/>
                <w:b w:val="0"/>
                <w:i w:val="0"/>
                <w:caps w:val="0"/>
                <w:color w:val="000000"/>
                <w:spacing w:val="0"/>
                <w:w w:val="100"/>
                <w:kern w:val="0"/>
                <w:sz w:val="24"/>
                <w:szCs w:val="24"/>
                <w:lang w:val="en-US" w:eastAsia="zh-CN" w:bidi="ar-SA"/>
              </w:rPr>
            </w:pPr>
            <w:r>
              <w:rPr>
                <w:rStyle w:val="8"/>
                <w:rFonts w:ascii="仿宋" w:hAnsi="仿宋" w:eastAsia="仿宋"/>
                <w:b w:val="0"/>
                <w:i w:val="0"/>
                <w:caps w:val="0"/>
                <w:color w:val="000000"/>
                <w:spacing w:val="0"/>
                <w:w w:val="100"/>
                <w:kern w:val="0"/>
                <w:sz w:val="24"/>
                <w:szCs w:val="24"/>
                <w:lang w:val="en-US" w:eastAsia="zh-CN" w:bidi="ar-SA"/>
              </w:rPr>
              <w:t>1.一般行业生产经营单位；</w:t>
            </w:r>
          </w:p>
          <w:p>
            <w:pPr>
              <w:widowControl/>
              <w:snapToGrid w:val="0"/>
              <w:spacing w:before="0" w:beforeAutospacing="0" w:after="0" w:afterAutospacing="0" w:line="400" w:lineRule="exact"/>
              <w:jc w:val="left"/>
              <w:textAlignment w:val="center"/>
              <w:rPr>
                <w:rStyle w:val="8"/>
                <w:rFonts w:ascii="仿宋" w:hAnsi="仿宋" w:eastAsia="仿宋"/>
                <w:b w:val="0"/>
                <w:i w:val="0"/>
                <w:caps w:val="0"/>
                <w:color w:val="000000"/>
                <w:spacing w:val="0"/>
                <w:w w:val="100"/>
                <w:kern w:val="0"/>
                <w:sz w:val="24"/>
                <w:szCs w:val="24"/>
                <w:lang w:val="en-US" w:eastAsia="zh-CN" w:bidi="ar-SA"/>
              </w:rPr>
            </w:pPr>
            <w:r>
              <w:rPr>
                <w:rStyle w:val="8"/>
                <w:rFonts w:ascii="仿宋" w:hAnsi="仿宋" w:eastAsia="仿宋"/>
                <w:b w:val="0"/>
                <w:i w:val="0"/>
                <w:caps w:val="0"/>
                <w:color w:val="000000"/>
                <w:spacing w:val="0"/>
                <w:w w:val="100"/>
                <w:kern w:val="0"/>
                <w:sz w:val="24"/>
                <w:szCs w:val="24"/>
                <w:lang w:val="en-US" w:eastAsia="zh-CN" w:bidi="ar-SA"/>
              </w:rPr>
              <w:t>2.初次违法；</w:t>
            </w:r>
          </w:p>
          <w:p>
            <w:pPr>
              <w:widowControl/>
              <w:snapToGrid w:val="0"/>
              <w:spacing w:before="0" w:beforeAutospacing="0" w:after="0" w:afterAutospacing="0" w:line="400" w:lineRule="exact"/>
              <w:jc w:val="left"/>
              <w:textAlignment w:val="center"/>
              <w:rPr>
                <w:rStyle w:val="8"/>
                <w:rFonts w:ascii="仿宋" w:hAnsi="仿宋" w:eastAsia="仿宋"/>
                <w:b w:val="0"/>
                <w:i w:val="0"/>
                <w:caps w:val="0"/>
                <w:color w:val="000000"/>
                <w:spacing w:val="0"/>
                <w:w w:val="100"/>
                <w:kern w:val="0"/>
                <w:sz w:val="24"/>
                <w:szCs w:val="24"/>
                <w:lang w:val="en-US" w:eastAsia="zh-CN" w:bidi="ar-SA"/>
              </w:rPr>
            </w:pPr>
            <w:r>
              <w:rPr>
                <w:rStyle w:val="8"/>
                <w:rFonts w:ascii="仿宋" w:hAnsi="仿宋" w:eastAsia="仿宋"/>
                <w:b w:val="0"/>
                <w:i w:val="0"/>
                <w:caps w:val="0"/>
                <w:color w:val="000000"/>
                <w:spacing w:val="0"/>
                <w:w w:val="100"/>
                <w:kern w:val="0"/>
                <w:sz w:val="24"/>
                <w:szCs w:val="24"/>
                <w:lang w:val="en-US" w:eastAsia="zh-CN" w:bidi="ar-SA"/>
              </w:rPr>
              <w:t>3.</w:t>
            </w:r>
            <w:r>
              <w:rPr>
                <w:rStyle w:val="8"/>
                <w:rFonts w:ascii="仿宋" w:hAnsi="仿宋" w:eastAsia="仿宋"/>
                <w:b w:val="0"/>
                <w:i w:val="0"/>
                <w:caps w:val="0"/>
                <w:spacing w:val="0"/>
                <w:w w:val="100"/>
                <w:kern w:val="0"/>
                <w:sz w:val="24"/>
                <w:szCs w:val="24"/>
                <w:lang w:val="en-US" w:eastAsia="zh-CN" w:bidi="ar-SA"/>
              </w:rPr>
              <w:t>立即整改，将有关情况向从业人员通报；</w:t>
            </w:r>
          </w:p>
          <w:p>
            <w:pPr>
              <w:widowControl/>
              <w:snapToGrid w:val="0"/>
              <w:spacing w:before="0" w:beforeAutospacing="0" w:after="0" w:afterAutospacing="0" w:line="400" w:lineRule="exact"/>
              <w:ind w:left="0" w:leftChars="0" w:firstLineChars="0"/>
              <w:jc w:val="left"/>
              <w:textAlignment w:val="center"/>
              <w:rPr>
                <w:rStyle w:val="8"/>
                <w:rFonts w:ascii="仿宋" w:hAnsi="仿宋" w:eastAsia="仿宋"/>
                <w:b w:val="0"/>
                <w:i w:val="0"/>
                <w:caps w:val="0"/>
                <w:color w:val="000000"/>
                <w:spacing w:val="0"/>
                <w:w w:val="100"/>
                <w:kern w:val="2"/>
                <w:sz w:val="24"/>
                <w:szCs w:val="24"/>
                <w:highlight w:val="yellow"/>
                <w:lang w:val="en-US" w:eastAsia="zh-CN" w:bidi="ar-SA"/>
              </w:rPr>
            </w:pPr>
            <w:r>
              <w:rPr>
                <w:rStyle w:val="8"/>
                <w:rFonts w:ascii="仿宋" w:hAnsi="仿宋" w:eastAsia="仿宋"/>
                <w:b w:val="0"/>
                <w:i w:val="0"/>
                <w:caps w:val="0"/>
                <w:color w:val="000000"/>
                <w:spacing w:val="0"/>
                <w:w w:val="100"/>
                <w:kern w:val="0"/>
                <w:sz w:val="24"/>
                <w:szCs w:val="24"/>
                <w:lang w:val="en-US" w:eastAsia="zh-CN" w:bidi="ar-SA"/>
              </w:rPr>
              <w:t>4.未造成危害后果。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4"/>
          <w:wAfter w:w="802" w:type="dxa"/>
          <w:cantSplit/>
          <w:trHeight w:val="1845" w:hRule="atLeast"/>
          <w:jc w:val="center"/>
        </w:trPr>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400" w:lineRule="exact"/>
              <w:jc w:val="center"/>
              <w:textAlignment w:val="center"/>
              <w:rPr>
                <w:rStyle w:val="8"/>
                <w:rFonts w:ascii="仿宋" w:hAnsi="仿宋" w:eastAsia="仿宋" w:cs="仿宋"/>
                <w:b w:val="0"/>
                <w:bCs/>
                <w:i w:val="0"/>
                <w:caps w:val="0"/>
                <w:color w:val="000000"/>
                <w:spacing w:val="0"/>
                <w:w w:val="100"/>
                <w:kern w:val="0"/>
                <w:sz w:val="24"/>
                <w:szCs w:val="24"/>
                <w:lang w:val="en-US" w:eastAsia="zh-CN" w:bidi="ar-SA"/>
              </w:rPr>
            </w:pPr>
            <w:r>
              <w:rPr>
                <w:rStyle w:val="8"/>
                <w:rFonts w:ascii="仿宋" w:hAnsi="仿宋" w:eastAsia="仿宋" w:cs="仿宋"/>
                <w:b w:val="0"/>
                <w:bCs/>
                <w:i w:val="0"/>
                <w:caps w:val="0"/>
                <w:color w:val="000000"/>
                <w:spacing w:val="0"/>
                <w:w w:val="100"/>
                <w:kern w:val="0"/>
                <w:sz w:val="24"/>
                <w:szCs w:val="24"/>
                <w:lang w:val="en-US" w:eastAsia="zh-CN" w:bidi="ar-SA"/>
              </w:rPr>
              <w:t>3</w:t>
            </w:r>
          </w:p>
        </w:tc>
        <w:tc>
          <w:tcPr>
            <w:tcW w:w="3975"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400" w:lineRule="exact"/>
              <w:jc w:val="both"/>
              <w:textAlignment w:val="center"/>
              <w:rPr>
                <w:rStyle w:val="8"/>
                <w:rFonts w:ascii="仿宋" w:hAnsi="仿宋" w:eastAsia="仿宋"/>
                <w:b w:val="0"/>
                <w:i w:val="0"/>
                <w:caps w:val="0"/>
                <w:color w:val="000000"/>
                <w:spacing w:val="0"/>
                <w:w w:val="100"/>
                <w:kern w:val="2"/>
                <w:sz w:val="24"/>
                <w:szCs w:val="24"/>
                <w:lang w:val="en-US" w:eastAsia="zh-CN" w:bidi="ar-SA"/>
              </w:rPr>
            </w:pPr>
            <w:r>
              <w:rPr>
                <w:rStyle w:val="8"/>
                <w:rFonts w:ascii="仿宋" w:hAnsi="仿宋" w:eastAsia="仿宋"/>
                <w:b w:val="0"/>
                <w:i w:val="0"/>
                <w:caps w:val="0"/>
                <w:color w:val="000000"/>
                <w:spacing w:val="0"/>
                <w:w w:val="100"/>
                <w:kern w:val="0"/>
                <w:sz w:val="24"/>
                <w:szCs w:val="24"/>
                <w:lang w:val="en-US" w:eastAsia="zh-CN" w:bidi="ar-SA"/>
              </w:rPr>
              <w:t>生产经营单位违反《安全生产法》第八十一条规定，未定期组织生产事故应急救援演练。</w:t>
            </w:r>
          </w:p>
        </w:tc>
        <w:tc>
          <w:tcPr>
            <w:tcW w:w="5160"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400" w:lineRule="exact"/>
              <w:jc w:val="both"/>
              <w:textAlignment w:val="center"/>
              <w:rPr>
                <w:rStyle w:val="8"/>
                <w:rFonts w:ascii="仿宋" w:hAnsi="仿宋" w:eastAsia="仿宋"/>
                <w:b w:val="0"/>
                <w:i w:val="0"/>
                <w:caps w:val="0"/>
                <w:color w:val="000000"/>
                <w:spacing w:val="0"/>
                <w:w w:val="100"/>
                <w:kern w:val="2"/>
                <w:sz w:val="24"/>
                <w:szCs w:val="24"/>
                <w:lang w:val="en-US" w:eastAsia="zh-CN" w:bidi="ar-SA"/>
              </w:rPr>
            </w:pPr>
            <w:r>
              <w:rPr>
                <w:rStyle w:val="8"/>
                <w:rFonts w:ascii="仿宋" w:hAnsi="仿宋" w:eastAsia="仿宋"/>
                <w:b w:val="0"/>
                <w:i w:val="0"/>
                <w:caps w:val="0"/>
                <w:color w:val="000000"/>
                <w:spacing w:val="0"/>
                <w:w w:val="100"/>
                <w:kern w:val="0"/>
                <w:sz w:val="24"/>
                <w:szCs w:val="24"/>
                <w:lang w:val="en-US" w:eastAsia="zh-CN" w:bidi="ar-SA"/>
              </w:rPr>
              <w:t>《安全生产法》第九十七条第（六）项规定：生产经营单位未定期组织生产事故应急救援演练的，责令限期改正，处十万元以下的罚款。</w:t>
            </w:r>
          </w:p>
        </w:tc>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400" w:lineRule="exact"/>
              <w:jc w:val="center"/>
              <w:textAlignment w:val="center"/>
              <w:rPr>
                <w:rStyle w:val="8"/>
                <w:rFonts w:ascii="仿宋" w:hAnsi="仿宋" w:eastAsia="仿宋"/>
                <w:b w:val="0"/>
                <w:i w:val="0"/>
                <w:caps w:val="0"/>
                <w:color w:val="000000"/>
                <w:spacing w:val="0"/>
                <w:w w:val="100"/>
                <w:kern w:val="0"/>
                <w:sz w:val="24"/>
                <w:szCs w:val="24"/>
                <w:lang w:val="en-US" w:eastAsia="zh-CN" w:bidi="ar-SA"/>
              </w:rPr>
            </w:pPr>
            <w:r>
              <w:rPr>
                <w:rStyle w:val="8"/>
                <w:rFonts w:ascii="仿宋" w:hAnsi="仿宋" w:eastAsia="仿宋"/>
                <w:b w:val="0"/>
                <w:i w:val="0"/>
                <w:caps w:val="0"/>
                <w:color w:val="000000"/>
                <w:spacing w:val="0"/>
                <w:w w:val="100"/>
                <w:kern w:val="0"/>
                <w:sz w:val="24"/>
                <w:szCs w:val="24"/>
                <w:lang w:val="en-US" w:eastAsia="zh-CN" w:bidi="ar-SA"/>
              </w:rPr>
              <w:t>首违免罚</w:t>
            </w:r>
          </w:p>
        </w:tc>
        <w:tc>
          <w:tcPr>
            <w:tcW w:w="3008"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400" w:lineRule="exact"/>
              <w:jc w:val="left"/>
              <w:textAlignment w:val="center"/>
              <w:rPr>
                <w:rStyle w:val="8"/>
                <w:rFonts w:ascii="仿宋" w:hAnsi="仿宋" w:eastAsia="仿宋"/>
                <w:b w:val="0"/>
                <w:i w:val="0"/>
                <w:caps w:val="0"/>
                <w:spacing w:val="0"/>
                <w:w w:val="100"/>
                <w:kern w:val="0"/>
                <w:sz w:val="24"/>
                <w:szCs w:val="24"/>
                <w:lang w:val="en-US" w:eastAsia="zh-CN" w:bidi="ar-SA"/>
              </w:rPr>
            </w:pPr>
            <w:r>
              <w:rPr>
                <w:rStyle w:val="8"/>
                <w:rFonts w:ascii="仿宋" w:hAnsi="仿宋" w:eastAsia="仿宋"/>
                <w:b w:val="0"/>
                <w:i w:val="0"/>
                <w:caps w:val="0"/>
                <w:spacing w:val="0"/>
                <w:w w:val="100"/>
                <w:kern w:val="0"/>
                <w:sz w:val="24"/>
                <w:szCs w:val="24"/>
                <w:lang w:val="en-US" w:eastAsia="zh-CN" w:bidi="ar-SA"/>
              </w:rPr>
              <w:t>1.</w:t>
            </w:r>
            <w:r>
              <w:rPr>
                <w:rStyle w:val="8"/>
                <w:rFonts w:ascii="仿宋" w:hAnsi="仿宋" w:eastAsia="仿宋"/>
                <w:b w:val="0"/>
                <w:i w:val="0"/>
                <w:caps w:val="0"/>
                <w:color w:val="000000"/>
                <w:spacing w:val="0"/>
                <w:w w:val="100"/>
                <w:kern w:val="0"/>
                <w:sz w:val="24"/>
                <w:szCs w:val="24"/>
                <w:lang w:val="en-US" w:eastAsia="zh-CN" w:bidi="ar-SA"/>
              </w:rPr>
              <w:t>一般行业生产经营单位；</w:t>
            </w:r>
          </w:p>
          <w:p>
            <w:pPr>
              <w:widowControl/>
              <w:snapToGrid w:val="0"/>
              <w:spacing w:before="0" w:beforeAutospacing="0" w:after="0" w:afterAutospacing="0" w:line="400" w:lineRule="exact"/>
              <w:jc w:val="left"/>
              <w:textAlignment w:val="center"/>
              <w:rPr>
                <w:rStyle w:val="8"/>
                <w:rFonts w:ascii="仿宋" w:hAnsi="仿宋" w:eastAsia="仿宋"/>
                <w:b w:val="0"/>
                <w:i w:val="0"/>
                <w:caps w:val="0"/>
                <w:spacing w:val="0"/>
                <w:w w:val="100"/>
                <w:kern w:val="0"/>
                <w:sz w:val="24"/>
                <w:szCs w:val="24"/>
                <w:lang w:val="en-US" w:eastAsia="zh-CN" w:bidi="ar-SA"/>
              </w:rPr>
            </w:pPr>
            <w:r>
              <w:rPr>
                <w:rStyle w:val="8"/>
                <w:rFonts w:ascii="仿宋" w:hAnsi="仿宋" w:eastAsia="仿宋"/>
                <w:b w:val="0"/>
                <w:i w:val="0"/>
                <w:caps w:val="0"/>
                <w:spacing w:val="0"/>
                <w:w w:val="100"/>
                <w:kern w:val="0"/>
                <w:sz w:val="24"/>
                <w:szCs w:val="24"/>
                <w:lang w:val="en-US" w:eastAsia="zh-CN" w:bidi="ar-SA"/>
              </w:rPr>
              <w:t>2.初次违法；</w:t>
            </w:r>
          </w:p>
          <w:p>
            <w:pPr>
              <w:widowControl/>
              <w:snapToGrid w:val="0"/>
              <w:spacing w:before="0" w:beforeAutospacing="0" w:after="0" w:afterAutospacing="0" w:line="400" w:lineRule="exact"/>
              <w:jc w:val="left"/>
              <w:textAlignment w:val="center"/>
              <w:rPr>
                <w:rStyle w:val="8"/>
                <w:rFonts w:ascii="仿宋" w:hAnsi="仿宋" w:eastAsia="仿宋"/>
                <w:b w:val="0"/>
                <w:i w:val="0"/>
                <w:caps w:val="0"/>
                <w:color w:val="000000"/>
                <w:spacing w:val="0"/>
                <w:w w:val="100"/>
                <w:kern w:val="2"/>
                <w:sz w:val="24"/>
                <w:szCs w:val="24"/>
                <w:lang w:val="en-US" w:eastAsia="zh-CN" w:bidi="ar-SA"/>
              </w:rPr>
            </w:pPr>
            <w:r>
              <w:rPr>
                <w:rStyle w:val="8"/>
                <w:rFonts w:ascii="仿宋" w:hAnsi="仿宋" w:eastAsia="仿宋"/>
                <w:b w:val="0"/>
                <w:i w:val="0"/>
                <w:caps w:val="0"/>
                <w:spacing w:val="0"/>
                <w:w w:val="100"/>
                <w:kern w:val="0"/>
                <w:sz w:val="24"/>
                <w:szCs w:val="24"/>
                <w:lang w:val="en-US" w:eastAsia="zh-CN" w:bidi="ar-SA"/>
              </w:rPr>
              <w:t>3.在限定期限内完成整改；</w:t>
            </w:r>
          </w:p>
          <w:p>
            <w:pPr>
              <w:widowControl/>
              <w:snapToGrid w:val="0"/>
              <w:spacing w:before="0" w:beforeAutospacing="0" w:after="0" w:afterAutospacing="0" w:line="400" w:lineRule="exact"/>
              <w:jc w:val="left"/>
              <w:textAlignment w:val="center"/>
              <w:rPr>
                <w:rStyle w:val="8"/>
                <w:rFonts w:ascii="仿宋" w:hAnsi="仿宋" w:eastAsia="仿宋"/>
                <w:b w:val="0"/>
                <w:i w:val="0"/>
                <w:caps w:val="0"/>
                <w:color w:val="000000"/>
                <w:spacing w:val="0"/>
                <w:w w:val="100"/>
                <w:kern w:val="2"/>
                <w:sz w:val="24"/>
                <w:szCs w:val="24"/>
                <w:lang w:val="en-US" w:eastAsia="zh-CN" w:bidi="ar-SA"/>
              </w:rPr>
            </w:pPr>
            <w:r>
              <w:rPr>
                <w:rStyle w:val="8"/>
                <w:rFonts w:ascii="仿宋" w:hAnsi="仿宋" w:eastAsia="仿宋"/>
                <w:b w:val="0"/>
                <w:i w:val="0"/>
                <w:caps w:val="0"/>
                <w:color w:val="000000"/>
                <w:spacing w:val="0"/>
                <w:w w:val="100"/>
                <w:kern w:val="2"/>
                <w:sz w:val="24"/>
                <w:szCs w:val="24"/>
                <w:lang w:val="en-US" w:eastAsia="zh-CN" w:bidi="ar-SA"/>
              </w:rPr>
              <w:t>4.未造成危害后果。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4"/>
          <w:wAfter w:w="802" w:type="dxa"/>
          <w:cantSplit/>
          <w:trHeight w:val="2835" w:hRule="atLeast"/>
          <w:jc w:val="center"/>
        </w:trPr>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400" w:lineRule="exact"/>
              <w:jc w:val="center"/>
              <w:textAlignment w:val="center"/>
              <w:rPr>
                <w:rStyle w:val="8"/>
                <w:rFonts w:ascii="仿宋" w:hAnsi="仿宋" w:eastAsia="仿宋" w:cs="仿宋"/>
                <w:b w:val="0"/>
                <w:bCs/>
                <w:i w:val="0"/>
                <w:caps w:val="0"/>
                <w:color w:val="000000"/>
                <w:spacing w:val="0"/>
                <w:w w:val="100"/>
                <w:kern w:val="0"/>
                <w:sz w:val="24"/>
                <w:szCs w:val="24"/>
                <w:lang w:val="en-US" w:eastAsia="zh-CN" w:bidi="ar-SA"/>
              </w:rPr>
            </w:pPr>
            <w:r>
              <w:rPr>
                <w:rStyle w:val="8"/>
                <w:rFonts w:ascii="仿宋" w:hAnsi="仿宋" w:eastAsia="仿宋" w:cs="仿宋"/>
                <w:b w:val="0"/>
                <w:bCs/>
                <w:i w:val="0"/>
                <w:caps w:val="0"/>
                <w:color w:val="000000"/>
                <w:spacing w:val="0"/>
                <w:w w:val="100"/>
                <w:kern w:val="0"/>
                <w:sz w:val="24"/>
                <w:szCs w:val="24"/>
                <w:lang w:val="en-US" w:eastAsia="zh-CN" w:bidi="ar-SA"/>
              </w:rPr>
              <w:t>4</w:t>
            </w:r>
          </w:p>
        </w:tc>
        <w:tc>
          <w:tcPr>
            <w:tcW w:w="3975"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400" w:lineRule="exact"/>
              <w:jc w:val="both"/>
              <w:textAlignment w:val="center"/>
              <w:rPr>
                <w:rStyle w:val="8"/>
                <w:rFonts w:ascii="仿宋" w:hAnsi="仿宋" w:eastAsia="仿宋"/>
                <w:b w:val="0"/>
                <w:i w:val="0"/>
                <w:caps w:val="0"/>
                <w:color w:val="000000"/>
                <w:spacing w:val="0"/>
                <w:w w:val="100"/>
                <w:kern w:val="2"/>
                <w:sz w:val="24"/>
                <w:szCs w:val="24"/>
                <w:highlight w:val="yellow"/>
                <w:lang w:val="en-US" w:eastAsia="zh-CN" w:bidi="ar-SA"/>
              </w:rPr>
            </w:pPr>
            <w:r>
              <w:rPr>
                <w:rStyle w:val="8"/>
                <w:rFonts w:ascii="仿宋" w:hAnsi="仿宋" w:eastAsia="仿宋"/>
                <w:b w:val="0"/>
                <w:i w:val="0"/>
                <w:caps w:val="0"/>
                <w:color w:val="000000"/>
                <w:spacing w:val="0"/>
                <w:w w:val="100"/>
                <w:kern w:val="0"/>
                <w:sz w:val="24"/>
                <w:szCs w:val="24"/>
                <w:lang w:val="en-US" w:eastAsia="zh-CN" w:bidi="ar-SA"/>
              </w:rPr>
              <w:t>生产经营单位违反《安全生产法》第四十五条规定，未为从业人员提供符合国家标准或者行业标准的劳动防护用品。</w:t>
            </w:r>
          </w:p>
        </w:tc>
        <w:tc>
          <w:tcPr>
            <w:tcW w:w="5160" w:type="dxa"/>
            <w:gridSpan w:val="4"/>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napToGrid w:val="0"/>
              <w:spacing w:before="0" w:beforeAutospacing="0" w:after="0" w:afterAutospacing="0" w:line="400" w:lineRule="exact"/>
              <w:jc w:val="both"/>
              <w:textAlignment w:val="baseline"/>
              <w:rPr>
                <w:rStyle w:val="8"/>
                <w:rFonts w:ascii="仿宋" w:hAnsi="仿宋" w:eastAsia="仿宋"/>
                <w:b w:val="0"/>
                <w:i w:val="0"/>
                <w:caps w:val="0"/>
                <w:color w:val="000000"/>
                <w:spacing w:val="0"/>
                <w:w w:val="100"/>
                <w:kern w:val="2"/>
                <w:sz w:val="24"/>
                <w:szCs w:val="24"/>
                <w:highlight w:val="yellow"/>
                <w:lang w:val="en-US" w:eastAsia="zh-CN" w:bidi="ar-SA"/>
              </w:rPr>
            </w:pPr>
            <w:r>
              <w:rPr>
                <w:rStyle w:val="8"/>
                <w:rFonts w:ascii="仿宋" w:hAnsi="仿宋" w:eastAsia="仿宋"/>
                <w:b w:val="0"/>
                <w:i w:val="0"/>
                <w:caps w:val="0"/>
                <w:color w:val="000000"/>
                <w:spacing w:val="0"/>
                <w:w w:val="100"/>
                <w:kern w:val="0"/>
                <w:sz w:val="24"/>
                <w:szCs w:val="24"/>
                <w:lang w:val="en-US" w:eastAsia="zh-CN" w:bidi="ar-SA"/>
              </w:rPr>
              <w:t>《安全生产法》第九十九条第（五）项规定：生产经营单位未为从业人员提供符合国家标准或者行业标准的劳动防护用品的，责令限期改正，处五万元以下的罚款。</w:t>
            </w:r>
          </w:p>
        </w:tc>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400" w:lineRule="exact"/>
              <w:jc w:val="left"/>
              <w:textAlignment w:val="center"/>
              <w:rPr>
                <w:rStyle w:val="8"/>
                <w:rFonts w:ascii="仿宋" w:hAnsi="仿宋" w:eastAsia="仿宋"/>
                <w:b w:val="0"/>
                <w:i w:val="0"/>
                <w:caps w:val="0"/>
                <w:color w:val="000000"/>
                <w:spacing w:val="0"/>
                <w:w w:val="100"/>
                <w:kern w:val="0"/>
                <w:sz w:val="24"/>
                <w:szCs w:val="24"/>
                <w:lang w:val="en-US" w:eastAsia="zh-CN" w:bidi="ar-SA"/>
              </w:rPr>
            </w:pPr>
            <w:r>
              <w:rPr>
                <w:rStyle w:val="8"/>
                <w:rFonts w:ascii="仿宋" w:hAnsi="仿宋" w:eastAsia="仿宋"/>
                <w:b w:val="0"/>
                <w:i w:val="0"/>
                <w:caps w:val="0"/>
                <w:color w:val="000000"/>
                <w:spacing w:val="0"/>
                <w:w w:val="100"/>
                <w:kern w:val="0"/>
                <w:sz w:val="24"/>
                <w:szCs w:val="24"/>
                <w:lang w:val="en-US" w:eastAsia="zh-CN" w:bidi="ar-SA"/>
              </w:rPr>
              <w:t>首违免罚</w:t>
            </w:r>
          </w:p>
        </w:tc>
        <w:tc>
          <w:tcPr>
            <w:tcW w:w="3008"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400" w:lineRule="exact"/>
              <w:jc w:val="left"/>
              <w:textAlignment w:val="center"/>
              <w:rPr>
                <w:rStyle w:val="8"/>
                <w:rFonts w:ascii="仿宋" w:hAnsi="仿宋" w:eastAsia="仿宋"/>
                <w:b w:val="0"/>
                <w:i w:val="0"/>
                <w:caps w:val="0"/>
                <w:color w:val="000000"/>
                <w:spacing w:val="0"/>
                <w:w w:val="100"/>
                <w:kern w:val="0"/>
                <w:sz w:val="24"/>
                <w:szCs w:val="24"/>
                <w:lang w:val="en-US" w:eastAsia="zh-CN" w:bidi="ar-SA"/>
              </w:rPr>
            </w:pPr>
            <w:r>
              <w:rPr>
                <w:rStyle w:val="8"/>
                <w:rFonts w:ascii="仿宋" w:hAnsi="仿宋" w:eastAsia="仿宋"/>
                <w:b w:val="0"/>
                <w:i w:val="0"/>
                <w:caps w:val="0"/>
                <w:color w:val="000000"/>
                <w:spacing w:val="0"/>
                <w:w w:val="100"/>
                <w:kern w:val="0"/>
                <w:sz w:val="24"/>
                <w:szCs w:val="24"/>
                <w:lang w:val="en-US" w:eastAsia="zh-CN" w:bidi="ar-SA"/>
              </w:rPr>
              <w:t>1.一般行业生产经营单位；</w:t>
            </w:r>
          </w:p>
          <w:p>
            <w:pPr>
              <w:widowControl/>
              <w:snapToGrid w:val="0"/>
              <w:spacing w:before="0" w:beforeAutospacing="0" w:after="0" w:afterAutospacing="0" w:line="400" w:lineRule="exact"/>
              <w:jc w:val="left"/>
              <w:textAlignment w:val="center"/>
              <w:rPr>
                <w:rStyle w:val="8"/>
                <w:rFonts w:ascii="仿宋" w:hAnsi="仿宋" w:eastAsia="仿宋"/>
                <w:b w:val="0"/>
                <w:i w:val="0"/>
                <w:caps w:val="0"/>
                <w:color w:val="000000"/>
                <w:spacing w:val="0"/>
                <w:w w:val="100"/>
                <w:kern w:val="0"/>
                <w:sz w:val="24"/>
                <w:szCs w:val="24"/>
                <w:lang w:val="en-US" w:eastAsia="zh-CN" w:bidi="ar-SA"/>
              </w:rPr>
            </w:pPr>
            <w:r>
              <w:rPr>
                <w:rStyle w:val="8"/>
                <w:rFonts w:ascii="仿宋" w:hAnsi="仿宋" w:eastAsia="仿宋"/>
                <w:b w:val="0"/>
                <w:i w:val="0"/>
                <w:caps w:val="0"/>
                <w:color w:val="000000"/>
                <w:spacing w:val="0"/>
                <w:w w:val="100"/>
                <w:kern w:val="0"/>
                <w:sz w:val="24"/>
                <w:szCs w:val="24"/>
                <w:lang w:val="en-US" w:eastAsia="zh-CN" w:bidi="ar-SA"/>
              </w:rPr>
              <w:t>2.初次违法；</w:t>
            </w:r>
          </w:p>
          <w:p>
            <w:pPr>
              <w:widowControl/>
              <w:snapToGrid w:val="0"/>
              <w:spacing w:before="0" w:beforeAutospacing="0" w:after="0" w:afterAutospacing="0" w:line="400" w:lineRule="exact"/>
              <w:ind w:left="0" w:leftChars="0" w:firstLineChars="0"/>
              <w:jc w:val="left"/>
              <w:textAlignment w:val="center"/>
              <w:rPr>
                <w:rStyle w:val="8"/>
                <w:rFonts w:ascii="仿宋" w:hAnsi="仿宋" w:eastAsia="仿宋"/>
                <w:b w:val="0"/>
                <w:i w:val="0"/>
                <w:caps w:val="0"/>
                <w:color w:val="000000"/>
                <w:spacing w:val="0"/>
                <w:w w:val="100"/>
                <w:kern w:val="0"/>
                <w:sz w:val="24"/>
                <w:szCs w:val="24"/>
                <w:lang w:val="en-US" w:eastAsia="zh-CN" w:bidi="ar-SA"/>
              </w:rPr>
            </w:pPr>
            <w:r>
              <w:rPr>
                <w:rStyle w:val="8"/>
                <w:rFonts w:ascii="仿宋" w:hAnsi="仿宋" w:eastAsia="仿宋"/>
                <w:b w:val="0"/>
                <w:i w:val="0"/>
                <w:caps w:val="0"/>
                <w:color w:val="000000"/>
                <w:spacing w:val="0"/>
                <w:w w:val="100"/>
                <w:kern w:val="0"/>
                <w:sz w:val="24"/>
                <w:szCs w:val="24"/>
                <w:lang w:val="en-US" w:eastAsia="zh-CN" w:bidi="ar-SA"/>
              </w:rPr>
              <w:t>3.不包含从事特种作业、高空作业、有限空间作业、有毒有害作业、易燃易爆区域作业的人员；</w:t>
            </w:r>
          </w:p>
          <w:p>
            <w:pPr>
              <w:widowControl/>
              <w:snapToGrid w:val="0"/>
              <w:spacing w:before="0" w:beforeAutospacing="0" w:after="0" w:afterAutospacing="0" w:line="400" w:lineRule="exact"/>
              <w:ind w:left="0" w:leftChars="0" w:firstLineChars="0"/>
              <w:jc w:val="left"/>
              <w:textAlignment w:val="center"/>
              <w:rPr>
                <w:rStyle w:val="8"/>
                <w:rFonts w:ascii="仿宋" w:hAnsi="仿宋" w:eastAsia="仿宋"/>
                <w:b w:val="0"/>
                <w:i w:val="0"/>
                <w:caps w:val="0"/>
                <w:spacing w:val="0"/>
                <w:w w:val="100"/>
                <w:kern w:val="0"/>
                <w:sz w:val="24"/>
                <w:szCs w:val="24"/>
                <w:lang w:val="en-US" w:eastAsia="zh-CN" w:bidi="ar-SA"/>
              </w:rPr>
            </w:pPr>
            <w:r>
              <w:rPr>
                <w:rStyle w:val="8"/>
                <w:rFonts w:ascii="仿宋" w:hAnsi="仿宋" w:eastAsia="仿宋"/>
                <w:b w:val="0"/>
                <w:i w:val="0"/>
                <w:caps w:val="0"/>
                <w:color w:val="000000"/>
                <w:spacing w:val="0"/>
                <w:w w:val="100"/>
                <w:kern w:val="0"/>
                <w:sz w:val="24"/>
                <w:szCs w:val="24"/>
                <w:lang w:val="en-US" w:eastAsia="zh-CN" w:bidi="ar-SA"/>
              </w:rPr>
              <w:t>4.</w:t>
            </w:r>
            <w:r>
              <w:rPr>
                <w:rStyle w:val="8"/>
                <w:rFonts w:ascii="仿宋" w:hAnsi="仿宋" w:eastAsia="仿宋"/>
                <w:b w:val="0"/>
                <w:i w:val="0"/>
                <w:caps w:val="0"/>
                <w:spacing w:val="0"/>
                <w:w w:val="100"/>
                <w:kern w:val="0"/>
                <w:sz w:val="24"/>
                <w:szCs w:val="24"/>
                <w:lang w:val="en-US" w:eastAsia="zh-CN" w:bidi="ar-SA"/>
              </w:rPr>
              <w:t>在限定期限内完成整改；</w:t>
            </w:r>
          </w:p>
          <w:p>
            <w:pPr>
              <w:widowControl/>
              <w:snapToGrid w:val="0"/>
              <w:spacing w:before="0" w:beforeAutospacing="0" w:after="0" w:afterAutospacing="0" w:line="400" w:lineRule="exact"/>
              <w:ind w:left="0" w:leftChars="0" w:firstLineChars="0"/>
              <w:jc w:val="left"/>
              <w:textAlignment w:val="center"/>
              <w:rPr>
                <w:rStyle w:val="8"/>
                <w:rFonts w:ascii="仿宋" w:hAnsi="仿宋" w:eastAsia="仿宋"/>
                <w:b w:val="0"/>
                <w:i w:val="0"/>
                <w:caps w:val="0"/>
                <w:color w:val="000000"/>
                <w:spacing w:val="0"/>
                <w:w w:val="100"/>
                <w:kern w:val="0"/>
                <w:sz w:val="24"/>
                <w:szCs w:val="24"/>
                <w:lang w:val="en-US" w:eastAsia="zh-CN" w:bidi="ar-SA"/>
              </w:rPr>
            </w:pPr>
            <w:r>
              <w:rPr>
                <w:rStyle w:val="8"/>
                <w:rFonts w:ascii="仿宋" w:hAnsi="仿宋" w:eastAsia="仿宋"/>
                <w:b w:val="0"/>
                <w:i w:val="0"/>
                <w:caps w:val="0"/>
                <w:color w:val="000000"/>
                <w:spacing w:val="0"/>
                <w:w w:val="100"/>
                <w:kern w:val="0"/>
                <w:sz w:val="24"/>
                <w:szCs w:val="24"/>
                <w:lang w:val="en-US" w:eastAsia="zh-CN" w:bidi="ar-SA"/>
              </w:rPr>
              <w:t>5.未造成危害后果。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4"/>
          <w:wAfter w:w="802" w:type="dxa"/>
          <w:cantSplit/>
          <w:trHeight w:val="1110" w:hRule="atLeast"/>
          <w:jc w:val="center"/>
        </w:trPr>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400" w:lineRule="exact"/>
              <w:jc w:val="center"/>
              <w:textAlignment w:val="center"/>
              <w:rPr>
                <w:rStyle w:val="8"/>
                <w:rFonts w:ascii="仿宋" w:hAnsi="仿宋" w:eastAsia="仿宋" w:cs="仿宋"/>
                <w:b w:val="0"/>
                <w:bCs/>
                <w:i w:val="0"/>
                <w:caps w:val="0"/>
                <w:color w:val="000000"/>
                <w:spacing w:val="0"/>
                <w:w w:val="100"/>
                <w:kern w:val="0"/>
                <w:sz w:val="24"/>
                <w:szCs w:val="24"/>
                <w:lang w:val="en-US" w:eastAsia="zh-CN" w:bidi="ar-SA"/>
              </w:rPr>
            </w:pPr>
            <w:r>
              <w:rPr>
                <w:rStyle w:val="8"/>
                <w:rFonts w:ascii="仿宋" w:hAnsi="仿宋" w:eastAsia="仿宋" w:cs="仿宋"/>
                <w:b w:val="0"/>
                <w:bCs/>
                <w:i w:val="0"/>
                <w:caps w:val="0"/>
                <w:color w:val="000000"/>
                <w:spacing w:val="0"/>
                <w:w w:val="100"/>
                <w:kern w:val="0"/>
                <w:sz w:val="24"/>
                <w:szCs w:val="24"/>
                <w:lang w:val="en-US" w:eastAsia="zh-CN" w:bidi="ar-SA"/>
              </w:rPr>
              <w:t>5</w:t>
            </w:r>
          </w:p>
        </w:tc>
        <w:tc>
          <w:tcPr>
            <w:tcW w:w="3975"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400" w:lineRule="exact"/>
              <w:jc w:val="both"/>
              <w:textAlignment w:val="center"/>
              <w:rPr>
                <w:rStyle w:val="8"/>
                <w:rFonts w:ascii="仿宋" w:hAnsi="仿宋" w:eastAsia="仿宋"/>
                <w:b w:val="0"/>
                <w:i w:val="0"/>
                <w:caps w:val="0"/>
                <w:color w:val="000000"/>
                <w:spacing w:val="0"/>
                <w:w w:val="100"/>
                <w:kern w:val="2"/>
                <w:sz w:val="24"/>
                <w:szCs w:val="24"/>
                <w:lang w:val="en-US" w:eastAsia="zh-CN" w:bidi="ar-SA"/>
              </w:rPr>
            </w:pPr>
            <w:r>
              <w:rPr>
                <w:rStyle w:val="8"/>
                <w:rFonts w:ascii="仿宋" w:hAnsi="仿宋" w:eastAsia="仿宋"/>
                <w:b w:val="0"/>
                <w:i w:val="0"/>
                <w:caps w:val="0"/>
                <w:color w:val="000000"/>
                <w:spacing w:val="0"/>
                <w:w w:val="100"/>
                <w:kern w:val="0"/>
                <w:sz w:val="24"/>
                <w:szCs w:val="24"/>
                <w:lang w:val="en-US" w:eastAsia="zh-CN" w:bidi="ar-SA"/>
              </w:rPr>
              <w:t>生产经营单位违反《安全生产法》第四十一条第一款规定，未建立安全风险分级管控制度或者未按照安全风险分级采取相应管控措施。</w:t>
            </w:r>
          </w:p>
        </w:tc>
        <w:tc>
          <w:tcPr>
            <w:tcW w:w="5160"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400" w:lineRule="exact"/>
              <w:jc w:val="both"/>
              <w:textAlignment w:val="center"/>
              <w:rPr>
                <w:rStyle w:val="8"/>
                <w:rFonts w:ascii="仿宋" w:hAnsi="仿宋" w:eastAsia="仿宋"/>
                <w:b w:val="0"/>
                <w:i w:val="0"/>
                <w:caps w:val="0"/>
                <w:color w:val="000000"/>
                <w:spacing w:val="0"/>
                <w:w w:val="100"/>
                <w:kern w:val="2"/>
                <w:sz w:val="24"/>
                <w:szCs w:val="24"/>
                <w:lang w:val="en-US" w:eastAsia="zh-CN" w:bidi="ar-SA"/>
              </w:rPr>
            </w:pPr>
            <w:r>
              <w:rPr>
                <w:rStyle w:val="8"/>
                <w:rFonts w:ascii="仿宋" w:hAnsi="仿宋" w:eastAsia="仿宋"/>
                <w:b w:val="0"/>
                <w:i w:val="0"/>
                <w:caps w:val="0"/>
                <w:color w:val="000000"/>
                <w:spacing w:val="0"/>
                <w:w w:val="100"/>
                <w:kern w:val="0"/>
                <w:sz w:val="24"/>
                <w:szCs w:val="24"/>
                <w:lang w:val="en-US" w:eastAsia="zh-CN" w:bidi="ar-SA"/>
              </w:rPr>
              <w:t>《安全生产法》第一百零一条第（四）项规定：生产经营单位未建立安全风险分级管控制度或者未按照安全风险分级采取相应管控措施的，责令限期改正，处十万元以下的罚款。</w:t>
            </w:r>
          </w:p>
        </w:tc>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400" w:lineRule="exact"/>
              <w:jc w:val="center"/>
              <w:textAlignment w:val="center"/>
              <w:rPr>
                <w:rStyle w:val="8"/>
                <w:rFonts w:ascii="仿宋" w:hAnsi="仿宋" w:eastAsia="仿宋"/>
                <w:b w:val="0"/>
                <w:i w:val="0"/>
                <w:caps w:val="0"/>
                <w:color w:val="000000"/>
                <w:spacing w:val="0"/>
                <w:w w:val="100"/>
                <w:kern w:val="0"/>
                <w:sz w:val="24"/>
                <w:szCs w:val="24"/>
                <w:lang w:val="en-US" w:eastAsia="zh-CN" w:bidi="ar-SA"/>
              </w:rPr>
            </w:pPr>
            <w:r>
              <w:rPr>
                <w:rStyle w:val="8"/>
                <w:rFonts w:ascii="仿宋" w:hAnsi="仿宋" w:eastAsia="仿宋"/>
                <w:b w:val="0"/>
                <w:i w:val="0"/>
                <w:caps w:val="0"/>
                <w:color w:val="000000"/>
                <w:spacing w:val="0"/>
                <w:w w:val="100"/>
                <w:kern w:val="0"/>
                <w:sz w:val="24"/>
                <w:szCs w:val="24"/>
                <w:lang w:val="en-US" w:eastAsia="zh-CN" w:bidi="ar-SA"/>
              </w:rPr>
              <w:t>首违免罚</w:t>
            </w:r>
          </w:p>
        </w:tc>
        <w:tc>
          <w:tcPr>
            <w:tcW w:w="3008"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400" w:lineRule="exact"/>
              <w:jc w:val="left"/>
              <w:textAlignment w:val="center"/>
              <w:rPr>
                <w:rStyle w:val="8"/>
                <w:rFonts w:ascii="仿宋" w:hAnsi="仿宋" w:eastAsia="仿宋"/>
                <w:b w:val="0"/>
                <w:i w:val="0"/>
                <w:caps w:val="0"/>
                <w:color w:val="000000"/>
                <w:spacing w:val="0"/>
                <w:w w:val="100"/>
                <w:kern w:val="0"/>
                <w:sz w:val="24"/>
                <w:szCs w:val="24"/>
                <w:lang w:val="en-US" w:eastAsia="zh-CN" w:bidi="ar-SA"/>
              </w:rPr>
            </w:pPr>
            <w:r>
              <w:rPr>
                <w:rStyle w:val="8"/>
                <w:rFonts w:ascii="仿宋" w:hAnsi="仿宋" w:eastAsia="仿宋"/>
                <w:b w:val="0"/>
                <w:i w:val="0"/>
                <w:caps w:val="0"/>
                <w:color w:val="000000"/>
                <w:spacing w:val="0"/>
                <w:w w:val="100"/>
                <w:kern w:val="0"/>
                <w:sz w:val="24"/>
                <w:szCs w:val="24"/>
                <w:lang w:val="en-US" w:eastAsia="zh-CN" w:bidi="ar-SA"/>
              </w:rPr>
              <w:t>1.一般行业生产经营单位；</w:t>
            </w:r>
          </w:p>
          <w:p>
            <w:pPr>
              <w:widowControl/>
              <w:snapToGrid w:val="0"/>
              <w:spacing w:before="0" w:beforeAutospacing="0" w:after="0" w:afterAutospacing="0" w:line="400" w:lineRule="exact"/>
              <w:jc w:val="left"/>
              <w:textAlignment w:val="center"/>
              <w:rPr>
                <w:rStyle w:val="8"/>
                <w:rFonts w:ascii="仿宋" w:hAnsi="仿宋" w:eastAsia="仿宋"/>
                <w:b w:val="0"/>
                <w:i w:val="0"/>
                <w:caps w:val="0"/>
                <w:color w:val="000000"/>
                <w:spacing w:val="0"/>
                <w:w w:val="100"/>
                <w:kern w:val="0"/>
                <w:sz w:val="24"/>
                <w:szCs w:val="24"/>
                <w:lang w:val="en-US" w:eastAsia="zh-CN" w:bidi="ar-SA"/>
              </w:rPr>
            </w:pPr>
            <w:r>
              <w:rPr>
                <w:rStyle w:val="8"/>
                <w:rFonts w:ascii="仿宋" w:hAnsi="仿宋" w:eastAsia="仿宋"/>
                <w:b w:val="0"/>
                <w:i w:val="0"/>
                <w:caps w:val="0"/>
                <w:color w:val="000000"/>
                <w:spacing w:val="0"/>
                <w:w w:val="100"/>
                <w:kern w:val="0"/>
                <w:sz w:val="24"/>
                <w:szCs w:val="24"/>
                <w:lang w:val="en-US" w:eastAsia="zh-CN" w:bidi="ar-SA"/>
              </w:rPr>
              <w:t>2.初次违法；</w:t>
            </w:r>
          </w:p>
          <w:p>
            <w:pPr>
              <w:widowControl/>
              <w:snapToGrid w:val="0"/>
              <w:spacing w:before="0" w:beforeAutospacing="0" w:after="0" w:afterAutospacing="0" w:line="400" w:lineRule="exact"/>
              <w:jc w:val="left"/>
              <w:textAlignment w:val="center"/>
              <w:rPr>
                <w:rStyle w:val="8"/>
                <w:rFonts w:ascii="仿宋" w:hAnsi="仿宋" w:eastAsia="仿宋"/>
                <w:b w:val="0"/>
                <w:i w:val="0"/>
                <w:caps w:val="0"/>
                <w:color w:val="000000"/>
                <w:spacing w:val="0"/>
                <w:w w:val="100"/>
                <w:kern w:val="0"/>
                <w:sz w:val="24"/>
                <w:szCs w:val="24"/>
                <w:lang w:val="en-US" w:eastAsia="zh-CN" w:bidi="ar-SA"/>
              </w:rPr>
            </w:pPr>
            <w:r>
              <w:rPr>
                <w:rStyle w:val="8"/>
                <w:rFonts w:ascii="仿宋" w:hAnsi="仿宋" w:eastAsia="仿宋"/>
                <w:b w:val="0"/>
                <w:i w:val="0"/>
                <w:caps w:val="0"/>
                <w:color w:val="000000"/>
                <w:spacing w:val="0"/>
                <w:w w:val="100"/>
                <w:kern w:val="0"/>
                <w:sz w:val="24"/>
                <w:szCs w:val="24"/>
                <w:lang w:val="en-US" w:eastAsia="zh-CN" w:bidi="ar-SA"/>
              </w:rPr>
              <w:t>3.</w:t>
            </w:r>
            <w:r>
              <w:rPr>
                <w:rStyle w:val="8"/>
                <w:rFonts w:ascii="仿宋" w:hAnsi="仿宋" w:eastAsia="仿宋"/>
                <w:b w:val="0"/>
                <w:i w:val="0"/>
                <w:caps w:val="0"/>
                <w:spacing w:val="0"/>
                <w:w w:val="100"/>
                <w:kern w:val="0"/>
                <w:sz w:val="24"/>
                <w:szCs w:val="24"/>
                <w:lang w:val="en-US" w:eastAsia="zh-CN" w:bidi="ar-SA"/>
              </w:rPr>
              <w:t>在限定期限内完成整改；</w:t>
            </w:r>
          </w:p>
          <w:p>
            <w:pPr>
              <w:widowControl/>
              <w:snapToGrid w:val="0"/>
              <w:spacing w:before="0" w:beforeAutospacing="0" w:after="0" w:afterAutospacing="0" w:line="400" w:lineRule="exact"/>
              <w:ind w:left="0" w:leftChars="0" w:firstLineChars="0"/>
              <w:jc w:val="left"/>
              <w:textAlignment w:val="center"/>
              <w:rPr>
                <w:rStyle w:val="8"/>
                <w:rFonts w:ascii="仿宋" w:hAnsi="仿宋" w:eastAsia="仿宋"/>
                <w:b w:val="0"/>
                <w:i w:val="0"/>
                <w:caps w:val="0"/>
                <w:color w:val="000000"/>
                <w:spacing w:val="0"/>
                <w:w w:val="100"/>
                <w:kern w:val="2"/>
                <w:sz w:val="24"/>
                <w:szCs w:val="24"/>
                <w:lang w:val="en-US" w:eastAsia="zh-CN" w:bidi="ar-SA"/>
              </w:rPr>
            </w:pPr>
            <w:r>
              <w:rPr>
                <w:rStyle w:val="8"/>
                <w:rFonts w:ascii="仿宋" w:hAnsi="仿宋" w:eastAsia="仿宋"/>
                <w:b w:val="0"/>
                <w:i w:val="0"/>
                <w:caps w:val="0"/>
                <w:color w:val="000000"/>
                <w:spacing w:val="0"/>
                <w:w w:val="100"/>
                <w:kern w:val="0"/>
                <w:sz w:val="24"/>
                <w:szCs w:val="24"/>
                <w:lang w:val="en-US" w:eastAsia="zh-CN" w:bidi="ar-SA"/>
              </w:rPr>
              <w:t>4.未造成危害后果。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4"/>
          <w:wAfter w:w="802" w:type="dxa"/>
          <w:cantSplit/>
          <w:trHeight w:val="1110" w:hRule="atLeast"/>
          <w:jc w:val="center"/>
        </w:trPr>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400" w:lineRule="exact"/>
              <w:jc w:val="center"/>
              <w:textAlignment w:val="center"/>
              <w:rPr>
                <w:rStyle w:val="8"/>
                <w:rFonts w:ascii="仿宋" w:hAnsi="仿宋" w:eastAsia="仿宋"/>
                <w:b w:val="0"/>
                <w:i w:val="0"/>
                <w:caps w:val="0"/>
                <w:color w:val="000000"/>
                <w:spacing w:val="0"/>
                <w:w w:val="100"/>
                <w:kern w:val="2"/>
                <w:sz w:val="24"/>
                <w:szCs w:val="24"/>
                <w:lang w:val="en-US" w:eastAsia="zh-CN" w:bidi="ar-SA"/>
              </w:rPr>
            </w:pPr>
            <w:r>
              <w:rPr>
                <w:rStyle w:val="8"/>
                <w:rFonts w:ascii="仿宋" w:hAnsi="仿宋" w:eastAsia="仿宋"/>
                <w:b w:val="0"/>
                <w:i w:val="0"/>
                <w:caps w:val="0"/>
                <w:color w:val="000000"/>
                <w:spacing w:val="0"/>
                <w:w w:val="100"/>
                <w:kern w:val="0"/>
                <w:sz w:val="24"/>
                <w:szCs w:val="24"/>
                <w:lang w:val="en-US" w:eastAsia="zh-CN" w:bidi="ar-SA"/>
              </w:rPr>
              <w:t>6</w:t>
            </w:r>
          </w:p>
        </w:tc>
        <w:tc>
          <w:tcPr>
            <w:tcW w:w="3975"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400" w:lineRule="exact"/>
              <w:jc w:val="both"/>
              <w:textAlignment w:val="center"/>
              <w:rPr>
                <w:rStyle w:val="8"/>
                <w:rFonts w:ascii="仿宋" w:hAnsi="仿宋" w:eastAsia="仿宋"/>
                <w:b w:val="0"/>
                <w:i w:val="0"/>
                <w:caps w:val="0"/>
                <w:color w:val="000000"/>
                <w:spacing w:val="0"/>
                <w:w w:val="100"/>
                <w:kern w:val="2"/>
                <w:sz w:val="24"/>
                <w:szCs w:val="24"/>
                <w:lang w:val="en-US" w:eastAsia="zh-CN" w:bidi="ar-SA"/>
              </w:rPr>
            </w:pPr>
            <w:r>
              <w:rPr>
                <w:rStyle w:val="8"/>
                <w:rFonts w:ascii="仿宋" w:hAnsi="仿宋" w:eastAsia="仿宋"/>
                <w:b w:val="0"/>
                <w:i w:val="0"/>
                <w:caps w:val="0"/>
                <w:color w:val="000000"/>
                <w:spacing w:val="0"/>
                <w:w w:val="100"/>
                <w:kern w:val="0"/>
                <w:sz w:val="24"/>
                <w:szCs w:val="24"/>
                <w:lang w:val="en-US" w:eastAsia="zh-CN" w:bidi="ar-SA"/>
              </w:rPr>
              <w:t>企业违反《烟花爆竹生产企业安全生产许可证实施办法》第二十七条第（三）项、第（四）项规定，企业主要负责人或企业名称发生变化，未及时申请变更安全生产许可证。</w:t>
            </w:r>
          </w:p>
        </w:tc>
        <w:tc>
          <w:tcPr>
            <w:tcW w:w="5160"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400" w:lineRule="exact"/>
              <w:jc w:val="both"/>
              <w:textAlignment w:val="center"/>
              <w:rPr>
                <w:rStyle w:val="8"/>
                <w:rFonts w:ascii="仿宋" w:hAnsi="仿宋" w:eastAsia="仿宋"/>
                <w:b w:val="0"/>
                <w:i w:val="0"/>
                <w:caps w:val="0"/>
                <w:color w:val="000000"/>
                <w:spacing w:val="0"/>
                <w:w w:val="100"/>
                <w:kern w:val="2"/>
                <w:sz w:val="24"/>
                <w:szCs w:val="24"/>
                <w:lang w:val="en-US" w:eastAsia="zh-CN" w:bidi="ar-SA"/>
              </w:rPr>
            </w:pPr>
            <w:r>
              <w:rPr>
                <w:rStyle w:val="8"/>
                <w:rFonts w:ascii="仿宋" w:hAnsi="仿宋" w:eastAsia="仿宋"/>
                <w:b w:val="0"/>
                <w:i w:val="0"/>
                <w:caps w:val="0"/>
                <w:color w:val="000000"/>
                <w:spacing w:val="0"/>
                <w:w w:val="100"/>
                <w:kern w:val="0"/>
                <w:sz w:val="24"/>
                <w:szCs w:val="24"/>
                <w:lang w:val="en-US" w:eastAsia="zh-CN" w:bidi="ar-SA"/>
              </w:rPr>
              <w:t>《烟花爆竹生产企业安全生产许可证实施办法》（原国家安全生产监督管理总局第54号令）第四十三条第（一）项规定：烟花爆竹生产企业变更企业主要负责人或者企业名称，未办理安全生产许可证变更手续的，责令停止违法活动或者限期改正，并处1万元以上3万元以下的罚款。</w:t>
            </w:r>
          </w:p>
        </w:tc>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400" w:lineRule="exact"/>
              <w:jc w:val="center"/>
              <w:textAlignment w:val="center"/>
              <w:rPr>
                <w:rStyle w:val="8"/>
                <w:rFonts w:ascii="仿宋" w:hAnsi="仿宋" w:eastAsia="仿宋"/>
                <w:b w:val="0"/>
                <w:i w:val="0"/>
                <w:caps w:val="0"/>
                <w:color w:val="000000"/>
                <w:spacing w:val="0"/>
                <w:w w:val="100"/>
                <w:kern w:val="0"/>
                <w:sz w:val="24"/>
                <w:szCs w:val="24"/>
                <w:lang w:val="en-US" w:eastAsia="zh-CN" w:bidi="ar-SA"/>
              </w:rPr>
            </w:pPr>
            <w:r>
              <w:rPr>
                <w:rStyle w:val="8"/>
                <w:rFonts w:ascii="仿宋" w:hAnsi="仿宋" w:eastAsia="仿宋"/>
                <w:b w:val="0"/>
                <w:i w:val="0"/>
                <w:caps w:val="0"/>
                <w:color w:val="000000"/>
                <w:spacing w:val="0"/>
                <w:w w:val="100"/>
                <w:kern w:val="0"/>
                <w:sz w:val="24"/>
                <w:szCs w:val="24"/>
                <w:lang w:val="en-US" w:eastAsia="zh-CN" w:bidi="ar-SA"/>
              </w:rPr>
              <w:t>首违免罚</w:t>
            </w:r>
          </w:p>
        </w:tc>
        <w:tc>
          <w:tcPr>
            <w:tcW w:w="3008"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400" w:lineRule="exact"/>
              <w:jc w:val="left"/>
              <w:textAlignment w:val="center"/>
              <w:rPr>
                <w:rStyle w:val="8"/>
                <w:rFonts w:ascii="仿宋" w:hAnsi="仿宋" w:eastAsia="仿宋"/>
                <w:b w:val="0"/>
                <w:i w:val="0"/>
                <w:caps w:val="0"/>
                <w:color w:val="000000"/>
                <w:spacing w:val="0"/>
                <w:w w:val="100"/>
                <w:kern w:val="0"/>
                <w:sz w:val="24"/>
                <w:szCs w:val="24"/>
                <w:lang w:val="en-US" w:eastAsia="zh-CN" w:bidi="ar-SA"/>
              </w:rPr>
            </w:pPr>
            <w:r>
              <w:rPr>
                <w:rStyle w:val="8"/>
                <w:rFonts w:ascii="仿宋" w:hAnsi="仿宋" w:eastAsia="仿宋"/>
                <w:b w:val="0"/>
                <w:i w:val="0"/>
                <w:caps w:val="0"/>
                <w:color w:val="000000"/>
                <w:spacing w:val="0"/>
                <w:w w:val="100"/>
                <w:kern w:val="0"/>
                <w:sz w:val="24"/>
                <w:szCs w:val="24"/>
                <w:lang w:val="en-US" w:eastAsia="zh-CN" w:bidi="ar-SA"/>
              </w:rPr>
              <w:t>1.</w:t>
            </w:r>
            <w:r>
              <w:rPr>
                <w:rStyle w:val="8"/>
                <w:rFonts w:ascii="仿宋" w:hAnsi="仿宋" w:eastAsia="仿宋"/>
                <w:b w:val="0"/>
                <w:i w:val="0"/>
                <w:caps w:val="0"/>
                <w:spacing w:val="0"/>
                <w:w w:val="100"/>
                <w:kern w:val="0"/>
                <w:sz w:val="24"/>
                <w:szCs w:val="24"/>
                <w:lang w:val="en-US" w:eastAsia="zh-CN" w:bidi="ar-SA"/>
              </w:rPr>
              <w:t>初次违法；</w:t>
            </w:r>
          </w:p>
          <w:p>
            <w:pPr>
              <w:widowControl/>
              <w:snapToGrid w:val="0"/>
              <w:spacing w:before="0" w:beforeAutospacing="0" w:after="0" w:afterAutospacing="0" w:line="400" w:lineRule="exact"/>
              <w:jc w:val="left"/>
              <w:textAlignment w:val="center"/>
              <w:rPr>
                <w:rStyle w:val="8"/>
                <w:rFonts w:ascii="仿宋" w:hAnsi="仿宋" w:eastAsia="仿宋"/>
                <w:b w:val="0"/>
                <w:i w:val="0"/>
                <w:caps w:val="0"/>
                <w:spacing w:val="0"/>
                <w:w w:val="100"/>
                <w:kern w:val="0"/>
                <w:sz w:val="24"/>
                <w:szCs w:val="24"/>
                <w:lang w:val="en-US" w:eastAsia="zh-CN" w:bidi="ar-SA"/>
              </w:rPr>
            </w:pPr>
            <w:r>
              <w:rPr>
                <w:rStyle w:val="8"/>
                <w:rFonts w:ascii="仿宋" w:hAnsi="仿宋" w:eastAsia="仿宋"/>
                <w:b w:val="0"/>
                <w:i w:val="0"/>
                <w:caps w:val="0"/>
                <w:spacing w:val="0"/>
                <w:w w:val="100"/>
                <w:kern w:val="0"/>
                <w:sz w:val="24"/>
                <w:szCs w:val="24"/>
                <w:lang w:val="en-US" w:eastAsia="zh-CN" w:bidi="ar-SA"/>
              </w:rPr>
              <w:t>2.在限定期限内办理变更手续；</w:t>
            </w:r>
          </w:p>
          <w:p>
            <w:pPr>
              <w:widowControl/>
              <w:snapToGrid w:val="0"/>
              <w:spacing w:before="0" w:beforeAutospacing="0" w:after="0" w:afterAutospacing="0" w:line="400" w:lineRule="exact"/>
              <w:ind w:left="0" w:leftChars="0" w:firstLineChars="0"/>
              <w:jc w:val="left"/>
              <w:textAlignment w:val="center"/>
              <w:rPr>
                <w:rStyle w:val="8"/>
                <w:rFonts w:ascii="仿宋" w:hAnsi="仿宋" w:eastAsia="仿宋"/>
                <w:b w:val="0"/>
                <w:i w:val="0"/>
                <w:caps w:val="0"/>
                <w:color w:val="000000"/>
                <w:spacing w:val="0"/>
                <w:w w:val="100"/>
                <w:kern w:val="0"/>
                <w:sz w:val="24"/>
                <w:szCs w:val="24"/>
                <w:lang w:val="en-US" w:eastAsia="zh-CN" w:bidi="ar-SA"/>
              </w:rPr>
            </w:pPr>
            <w:r>
              <w:rPr>
                <w:rStyle w:val="8"/>
                <w:rFonts w:ascii="仿宋" w:hAnsi="仿宋" w:eastAsia="仿宋"/>
                <w:b w:val="0"/>
                <w:i w:val="0"/>
                <w:caps w:val="0"/>
                <w:spacing w:val="0"/>
                <w:w w:val="100"/>
                <w:kern w:val="0"/>
                <w:sz w:val="24"/>
                <w:szCs w:val="24"/>
                <w:lang w:val="en-US" w:eastAsia="zh-CN" w:bidi="ar-SA"/>
              </w:rPr>
              <w:t>3.未造成危害后果。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4"/>
          <w:wAfter w:w="802" w:type="dxa"/>
          <w:cantSplit/>
          <w:trHeight w:val="1945" w:hRule="atLeast"/>
          <w:jc w:val="center"/>
        </w:trPr>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400" w:lineRule="exact"/>
              <w:jc w:val="center"/>
              <w:textAlignment w:val="center"/>
              <w:rPr>
                <w:rStyle w:val="8"/>
                <w:rFonts w:ascii="仿宋" w:hAnsi="仿宋" w:eastAsia="仿宋"/>
                <w:b w:val="0"/>
                <w:i w:val="0"/>
                <w:caps w:val="0"/>
                <w:color w:val="000000"/>
                <w:spacing w:val="0"/>
                <w:w w:val="100"/>
                <w:kern w:val="2"/>
                <w:sz w:val="24"/>
                <w:szCs w:val="24"/>
                <w:lang w:val="en-US" w:eastAsia="zh-CN" w:bidi="ar-SA"/>
              </w:rPr>
            </w:pPr>
            <w:r>
              <w:rPr>
                <w:rStyle w:val="8"/>
                <w:rFonts w:ascii="仿宋" w:hAnsi="仿宋" w:eastAsia="仿宋"/>
                <w:b w:val="0"/>
                <w:i w:val="0"/>
                <w:caps w:val="0"/>
                <w:color w:val="000000"/>
                <w:spacing w:val="0"/>
                <w:w w:val="100"/>
                <w:kern w:val="2"/>
                <w:sz w:val="24"/>
                <w:szCs w:val="24"/>
                <w:lang w:val="en-US" w:eastAsia="zh-CN" w:bidi="ar-SA"/>
              </w:rPr>
              <w:t>7</w:t>
            </w:r>
          </w:p>
        </w:tc>
        <w:tc>
          <w:tcPr>
            <w:tcW w:w="3975"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400" w:lineRule="exact"/>
              <w:jc w:val="both"/>
              <w:textAlignment w:val="center"/>
              <w:rPr>
                <w:rStyle w:val="8"/>
                <w:rFonts w:ascii="仿宋" w:hAnsi="仿宋" w:eastAsia="仿宋"/>
                <w:b w:val="0"/>
                <w:i w:val="0"/>
                <w:caps w:val="0"/>
                <w:color w:val="000000"/>
                <w:spacing w:val="0"/>
                <w:w w:val="100"/>
                <w:kern w:val="2"/>
                <w:sz w:val="24"/>
                <w:szCs w:val="24"/>
                <w:lang w:val="en-US" w:eastAsia="zh-CN" w:bidi="ar-SA"/>
              </w:rPr>
            </w:pPr>
            <w:r>
              <w:rPr>
                <w:rStyle w:val="8"/>
                <w:rFonts w:ascii="仿宋" w:hAnsi="仿宋" w:eastAsia="仿宋"/>
                <w:b w:val="0"/>
                <w:i w:val="0"/>
                <w:caps w:val="0"/>
                <w:spacing w:val="0"/>
                <w:w w:val="100"/>
                <w:kern w:val="0"/>
                <w:sz w:val="24"/>
                <w:szCs w:val="24"/>
                <w:lang w:val="en-US" w:eastAsia="zh-CN" w:bidi="ar-SA"/>
              </w:rPr>
              <w:t>生产经营单位违反</w:t>
            </w:r>
            <w:r>
              <w:rPr>
                <w:rStyle w:val="8"/>
                <w:rFonts w:ascii="仿宋" w:hAnsi="仿宋" w:eastAsia="仿宋"/>
                <w:b w:val="0"/>
                <w:i w:val="0"/>
                <w:caps w:val="0"/>
                <w:color w:val="000000"/>
                <w:spacing w:val="0"/>
                <w:w w:val="100"/>
                <w:kern w:val="0"/>
                <w:sz w:val="24"/>
                <w:szCs w:val="24"/>
                <w:lang w:val="en-US" w:eastAsia="zh-CN" w:bidi="ar-SA"/>
              </w:rPr>
              <w:t>《安全生产培训管理办法》第十一条规定，对从业人员安全培训时间少于有关标准规定。</w:t>
            </w:r>
          </w:p>
        </w:tc>
        <w:tc>
          <w:tcPr>
            <w:tcW w:w="5160"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400" w:lineRule="exact"/>
              <w:jc w:val="both"/>
              <w:textAlignment w:val="center"/>
              <w:rPr>
                <w:rStyle w:val="8"/>
                <w:rFonts w:ascii="仿宋" w:hAnsi="仿宋" w:eastAsia="仿宋"/>
                <w:b w:val="0"/>
                <w:i w:val="0"/>
                <w:caps w:val="0"/>
                <w:color w:val="000000"/>
                <w:spacing w:val="0"/>
                <w:w w:val="100"/>
                <w:kern w:val="2"/>
                <w:sz w:val="24"/>
                <w:szCs w:val="24"/>
                <w:lang w:val="en-US" w:eastAsia="zh-CN" w:bidi="ar-SA"/>
              </w:rPr>
            </w:pPr>
            <w:r>
              <w:rPr>
                <w:rStyle w:val="8"/>
                <w:rFonts w:ascii="仿宋" w:hAnsi="仿宋" w:eastAsia="仿宋"/>
                <w:b w:val="0"/>
                <w:i w:val="0"/>
                <w:caps w:val="0"/>
                <w:color w:val="000000"/>
                <w:spacing w:val="0"/>
                <w:w w:val="100"/>
                <w:kern w:val="0"/>
                <w:sz w:val="24"/>
                <w:szCs w:val="24"/>
                <w:lang w:val="en-US" w:eastAsia="zh-CN" w:bidi="ar-SA"/>
              </w:rPr>
              <w:t>《安全生产培训管理办法》（原国家安全生产监督管理总局第44号令）第三十六条第（一）项规定：生产经营单位对从业人员安全培训的时间少于有关标准规定的，责令改正，处3万元以下的罚款。</w:t>
            </w:r>
          </w:p>
        </w:tc>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400" w:lineRule="exact"/>
              <w:jc w:val="center"/>
              <w:textAlignment w:val="center"/>
              <w:rPr>
                <w:rStyle w:val="8"/>
                <w:rFonts w:ascii="仿宋" w:hAnsi="仿宋" w:eastAsia="仿宋"/>
                <w:b w:val="0"/>
                <w:i w:val="0"/>
                <w:caps w:val="0"/>
                <w:color w:val="000000"/>
                <w:spacing w:val="0"/>
                <w:w w:val="100"/>
                <w:kern w:val="0"/>
                <w:sz w:val="24"/>
                <w:szCs w:val="24"/>
                <w:lang w:val="en-US" w:eastAsia="zh-CN" w:bidi="ar-SA"/>
              </w:rPr>
            </w:pPr>
            <w:r>
              <w:rPr>
                <w:rStyle w:val="8"/>
                <w:rFonts w:ascii="仿宋" w:hAnsi="仿宋" w:eastAsia="仿宋"/>
                <w:b w:val="0"/>
                <w:i w:val="0"/>
                <w:caps w:val="0"/>
                <w:color w:val="000000"/>
                <w:spacing w:val="0"/>
                <w:w w:val="100"/>
                <w:kern w:val="0"/>
                <w:sz w:val="24"/>
                <w:szCs w:val="24"/>
                <w:lang w:val="en-US" w:eastAsia="zh-CN" w:bidi="ar-SA"/>
              </w:rPr>
              <w:t>轻微不罚</w:t>
            </w:r>
          </w:p>
        </w:tc>
        <w:tc>
          <w:tcPr>
            <w:tcW w:w="3008"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400" w:lineRule="exact"/>
              <w:jc w:val="left"/>
              <w:textAlignment w:val="center"/>
              <w:rPr>
                <w:rStyle w:val="8"/>
                <w:rFonts w:ascii="仿宋" w:hAnsi="仿宋" w:eastAsia="仿宋"/>
                <w:b w:val="0"/>
                <w:i w:val="0"/>
                <w:caps w:val="0"/>
                <w:spacing w:val="0"/>
                <w:w w:val="100"/>
                <w:kern w:val="0"/>
                <w:sz w:val="24"/>
                <w:szCs w:val="24"/>
                <w:lang w:val="en-US" w:eastAsia="zh-CN" w:bidi="ar-SA"/>
              </w:rPr>
            </w:pPr>
            <w:r>
              <w:rPr>
                <w:rStyle w:val="8"/>
                <w:rFonts w:ascii="仿宋" w:hAnsi="仿宋" w:eastAsia="仿宋"/>
                <w:b w:val="0"/>
                <w:i w:val="0"/>
                <w:caps w:val="0"/>
                <w:spacing w:val="0"/>
                <w:w w:val="100"/>
                <w:kern w:val="0"/>
                <w:sz w:val="24"/>
                <w:szCs w:val="24"/>
                <w:lang w:val="en-US" w:eastAsia="zh-CN" w:bidi="ar-SA"/>
              </w:rPr>
              <w:t>1.一般行业生产经营单位；</w:t>
            </w:r>
          </w:p>
          <w:p>
            <w:pPr>
              <w:widowControl/>
              <w:snapToGrid w:val="0"/>
              <w:spacing w:before="0" w:beforeAutospacing="0" w:after="0" w:afterAutospacing="0" w:line="400" w:lineRule="exact"/>
              <w:jc w:val="left"/>
              <w:textAlignment w:val="center"/>
              <w:rPr>
                <w:rStyle w:val="8"/>
                <w:rFonts w:ascii="仿宋" w:hAnsi="仿宋" w:eastAsia="仿宋"/>
                <w:b w:val="0"/>
                <w:i w:val="0"/>
                <w:caps w:val="0"/>
                <w:spacing w:val="0"/>
                <w:w w:val="100"/>
                <w:kern w:val="0"/>
                <w:sz w:val="24"/>
                <w:szCs w:val="24"/>
                <w:lang w:val="en-US" w:eastAsia="zh-CN" w:bidi="ar-SA"/>
              </w:rPr>
            </w:pPr>
            <w:r>
              <w:rPr>
                <w:rStyle w:val="8"/>
                <w:rFonts w:ascii="仿宋" w:hAnsi="仿宋" w:eastAsia="仿宋"/>
                <w:b w:val="0"/>
                <w:i w:val="0"/>
                <w:caps w:val="0"/>
                <w:spacing w:val="0"/>
                <w:w w:val="100"/>
                <w:kern w:val="0"/>
                <w:sz w:val="24"/>
                <w:szCs w:val="24"/>
                <w:lang w:val="en-US" w:eastAsia="zh-CN" w:bidi="ar-SA"/>
              </w:rPr>
              <w:t>2.在限定期限内完成整改；</w:t>
            </w:r>
          </w:p>
          <w:p>
            <w:pPr>
              <w:widowControl/>
              <w:snapToGrid w:val="0"/>
              <w:spacing w:before="0" w:beforeAutospacing="0" w:after="0" w:afterAutospacing="0" w:line="400" w:lineRule="exact"/>
              <w:ind w:left="0" w:leftChars="0" w:firstLineChars="0"/>
              <w:jc w:val="left"/>
              <w:textAlignment w:val="center"/>
              <w:rPr>
                <w:rStyle w:val="8"/>
                <w:rFonts w:ascii="仿宋" w:hAnsi="仿宋" w:eastAsia="仿宋"/>
                <w:b w:val="0"/>
                <w:i w:val="0"/>
                <w:caps w:val="0"/>
                <w:spacing w:val="0"/>
                <w:w w:val="100"/>
                <w:kern w:val="0"/>
                <w:sz w:val="24"/>
                <w:szCs w:val="24"/>
                <w:lang w:val="en-US" w:eastAsia="zh-CN" w:bidi="ar-SA"/>
              </w:rPr>
            </w:pPr>
            <w:r>
              <w:rPr>
                <w:rStyle w:val="8"/>
                <w:rFonts w:ascii="仿宋" w:hAnsi="仿宋" w:eastAsia="仿宋"/>
                <w:b w:val="0"/>
                <w:i w:val="0"/>
                <w:caps w:val="0"/>
                <w:spacing w:val="0"/>
                <w:w w:val="100"/>
                <w:kern w:val="0"/>
                <w:sz w:val="24"/>
                <w:szCs w:val="24"/>
                <w:lang w:val="en-US" w:eastAsia="zh-CN" w:bidi="ar-SA"/>
              </w:rPr>
              <w:t>3.未造成危害后果。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4"/>
          <w:wAfter w:w="802" w:type="dxa"/>
          <w:cantSplit/>
          <w:trHeight w:val="1110" w:hRule="atLeast"/>
          <w:jc w:val="center"/>
        </w:trPr>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400" w:lineRule="exact"/>
              <w:jc w:val="center"/>
              <w:textAlignment w:val="center"/>
              <w:rPr>
                <w:rStyle w:val="8"/>
                <w:rFonts w:ascii="仿宋" w:hAnsi="仿宋" w:eastAsia="仿宋"/>
                <w:b w:val="0"/>
                <w:i w:val="0"/>
                <w:caps w:val="0"/>
                <w:color w:val="000000"/>
                <w:spacing w:val="0"/>
                <w:w w:val="100"/>
                <w:kern w:val="0"/>
                <w:sz w:val="24"/>
                <w:szCs w:val="24"/>
                <w:lang w:val="en-US" w:eastAsia="zh-CN" w:bidi="ar-SA"/>
              </w:rPr>
            </w:pPr>
            <w:r>
              <w:rPr>
                <w:rStyle w:val="8"/>
                <w:rFonts w:ascii="仿宋" w:hAnsi="仿宋" w:eastAsia="仿宋"/>
                <w:b w:val="0"/>
                <w:i w:val="0"/>
                <w:caps w:val="0"/>
                <w:color w:val="000000"/>
                <w:spacing w:val="0"/>
                <w:w w:val="100"/>
                <w:kern w:val="0"/>
                <w:sz w:val="24"/>
                <w:szCs w:val="24"/>
                <w:lang w:val="en-US" w:eastAsia="zh-CN" w:bidi="ar-SA"/>
              </w:rPr>
              <w:t>8</w:t>
            </w:r>
          </w:p>
        </w:tc>
        <w:tc>
          <w:tcPr>
            <w:tcW w:w="3975"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400" w:lineRule="exact"/>
              <w:jc w:val="both"/>
              <w:textAlignment w:val="baseline"/>
              <w:rPr>
                <w:rStyle w:val="8"/>
                <w:rFonts w:ascii="仿宋" w:hAnsi="仿宋" w:eastAsia="仿宋"/>
                <w:b w:val="0"/>
                <w:i w:val="0"/>
                <w:caps w:val="0"/>
                <w:color w:val="000000"/>
                <w:spacing w:val="0"/>
                <w:w w:val="100"/>
                <w:kern w:val="0"/>
                <w:sz w:val="24"/>
                <w:szCs w:val="24"/>
                <w:lang w:val="en-US" w:eastAsia="zh-CN" w:bidi="ar-SA"/>
              </w:rPr>
            </w:pPr>
            <w:r>
              <w:rPr>
                <w:rStyle w:val="8"/>
                <w:rFonts w:ascii="仿宋" w:hAnsi="仿宋" w:eastAsia="仿宋"/>
                <w:b w:val="0"/>
                <w:i w:val="0"/>
                <w:caps w:val="0"/>
                <w:spacing w:val="0"/>
                <w:w w:val="100"/>
                <w:kern w:val="0"/>
                <w:sz w:val="24"/>
                <w:szCs w:val="24"/>
                <w:lang w:val="en-US" w:eastAsia="zh-CN" w:bidi="ar-SA"/>
              </w:rPr>
              <w:t>生产经营单位违反《</w:t>
            </w:r>
            <w:r>
              <w:rPr>
                <w:rStyle w:val="8"/>
                <w:rFonts w:ascii="仿宋" w:hAnsi="仿宋" w:eastAsia="仿宋"/>
                <w:b w:val="0"/>
                <w:i w:val="0"/>
                <w:caps w:val="0"/>
                <w:color w:val="000000"/>
                <w:spacing w:val="0"/>
                <w:w w:val="100"/>
                <w:kern w:val="0"/>
                <w:sz w:val="24"/>
                <w:szCs w:val="24"/>
                <w:lang w:val="en-US" w:eastAsia="zh-CN" w:bidi="ar-SA"/>
              </w:rPr>
              <w:t>河北省安全生产条例</w:t>
            </w:r>
            <w:r>
              <w:rPr>
                <w:rStyle w:val="8"/>
                <w:rFonts w:ascii="仿宋" w:hAnsi="仿宋" w:eastAsia="仿宋"/>
                <w:b w:val="0"/>
                <w:i w:val="0"/>
                <w:caps w:val="0"/>
                <w:spacing w:val="0"/>
                <w:w w:val="100"/>
                <w:kern w:val="0"/>
                <w:sz w:val="24"/>
                <w:szCs w:val="24"/>
                <w:lang w:val="en-US" w:eastAsia="zh-CN" w:bidi="ar-SA"/>
              </w:rPr>
              <w:t>》第二十四条第二款规定，未按照一人一档的要求建立安全生产教育培训档案，如实记录教育培训时间、内容、考核结果等内容。</w:t>
            </w:r>
          </w:p>
        </w:tc>
        <w:tc>
          <w:tcPr>
            <w:tcW w:w="5160"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400" w:lineRule="exact"/>
              <w:jc w:val="both"/>
              <w:textAlignment w:val="center"/>
              <w:rPr>
                <w:rStyle w:val="8"/>
                <w:rFonts w:ascii="仿宋" w:hAnsi="仿宋" w:eastAsia="仿宋"/>
                <w:b w:val="0"/>
                <w:i w:val="0"/>
                <w:caps w:val="0"/>
                <w:color w:val="000000"/>
                <w:spacing w:val="0"/>
                <w:w w:val="100"/>
                <w:kern w:val="0"/>
                <w:sz w:val="24"/>
                <w:szCs w:val="24"/>
                <w:lang w:val="en-US" w:eastAsia="zh-CN" w:bidi="ar-SA"/>
              </w:rPr>
            </w:pPr>
            <w:r>
              <w:rPr>
                <w:rStyle w:val="8"/>
                <w:rFonts w:ascii="仿宋" w:hAnsi="仿宋" w:eastAsia="仿宋"/>
                <w:b w:val="0"/>
                <w:i w:val="0"/>
                <w:caps w:val="0"/>
                <w:color w:val="000000"/>
                <w:spacing w:val="0"/>
                <w:w w:val="100"/>
                <w:kern w:val="0"/>
                <w:sz w:val="24"/>
                <w:szCs w:val="24"/>
                <w:lang w:val="en-US" w:eastAsia="zh-CN" w:bidi="ar-SA"/>
              </w:rPr>
              <w:t>《河北省安全生产条例》第七十五条第二款规定：生产经营单位教育培训档案不符合要求的，责令限期改正，可以处三万元以下的罚款</w:t>
            </w:r>
          </w:p>
        </w:tc>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400" w:lineRule="exact"/>
              <w:jc w:val="center"/>
              <w:textAlignment w:val="center"/>
              <w:rPr>
                <w:rStyle w:val="8"/>
                <w:rFonts w:ascii="仿宋" w:hAnsi="仿宋" w:eastAsia="仿宋"/>
                <w:b w:val="0"/>
                <w:i w:val="0"/>
                <w:caps w:val="0"/>
                <w:spacing w:val="0"/>
                <w:w w:val="100"/>
                <w:kern w:val="2"/>
                <w:sz w:val="24"/>
                <w:szCs w:val="24"/>
                <w:lang w:val="en-US" w:eastAsia="zh-CN" w:bidi="ar-SA"/>
              </w:rPr>
            </w:pPr>
            <w:r>
              <w:rPr>
                <w:rStyle w:val="8"/>
                <w:rFonts w:ascii="仿宋" w:hAnsi="仿宋" w:eastAsia="仿宋"/>
                <w:b w:val="0"/>
                <w:i w:val="0"/>
                <w:caps w:val="0"/>
                <w:color w:val="000000"/>
                <w:spacing w:val="0"/>
                <w:w w:val="100"/>
                <w:kern w:val="0"/>
                <w:sz w:val="24"/>
                <w:szCs w:val="24"/>
                <w:lang w:val="en-US" w:eastAsia="zh-CN" w:bidi="ar-SA"/>
              </w:rPr>
              <w:t>轻微不罚</w:t>
            </w:r>
          </w:p>
        </w:tc>
        <w:tc>
          <w:tcPr>
            <w:tcW w:w="3008"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400" w:lineRule="exact"/>
              <w:jc w:val="left"/>
              <w:textAlignment w:val="center"/>
              <w:rPr>
                <w:rStyle w:val="8"/>
                <w:rFonts w:ascii="仿宋" w:hAnsi="仿宋" w:eastAsia="仿宋"/>
                <w:b w:val="0"/>
                <w:i w:val="0"/>
                <w:caps w:val="0"/>
                <w:spacing w:val="0"/>
                <w:w w:val="100"/>
                <w:kern w:val="0"/>
                <w:sz w:val="24"/>
                <w:szCs w:val="24"/>
                <w:lang w:val="en-US" w:eastAsia="zh-CN" w:bidi="ar-SA"/>
              </w:rPr>
            </w:pPr>
            <w:r>
              <w:rPr>
                <w:rStyle w:val="8"/>
                <w:rFonts w:ascii="仿宋" w:hAnsi="仿宋" w:eastAsia="仿宋"/>
                <w:b w:val="0"/>
                <w:i w:val="0"/>
                <w:caps w:val="0"/>
                <w:spacing w:val="0"/>
                <w:w w:val="100"/>
                <w:kern w:val="0"/>
                <w:sz w:val="24"/>
                <w:szCs w:val="24"/>
                <w:lang w:val="en-US" w:eastAsia="zh-CN" w:bidi="ar-SA"/>
              </w:rPr>
              <w:t>1.一般行业生产经营单位；</w:t>
            </w:r>
          </w:p>
          <w:p>
            <w:pPr>
              <w:widowControl/>
              <w:snapToGrid w:val="0"/>
              <w:spacing w:before="0" w:beforeAutospacing="0" w:after="0" w:afterAutospacing="0" w:line="400" w:lineRule="exact"/>
              <w:jc w:val="left"/>
              <w:textAlignment w:val="center"/>
              <w:rPr>
                <w:rStyle w:val="8"/>
                <w:rFonts w:ascii="仿宋" w:hAnsi="仿宋" w:eastAsia="仿宋"/>
                <w:b w:val="0"/>
                <w:i w:val="0"/>
                <w:caps w:val="0"/>
                <w:spacing w:val="0"/>
                <w:w w:val="100"/>
                <w:kern w:val="0"/>
                <w:sz w:val="24"/>
                <w:szCs w:val="24"/>
                <w:lang w:val="en-US" w:eastAsia="zh-CN" w:bidi="ar-SA"/>
              </w:rPr>
            </w:pPr>
            <w:r>
              <w:rPr>
                <w:rStyle w:val="8"/>
                <w:rFonts w:ascii="仿宋" w:hAnsi="仿宋" w:eastAsia="仿宋"/>
                <w:b w:val="0"/>
                <w:i w:val="0"/>
                <w:caps w:val="0"/>
                <w:spacing w:val="0"/>
                <w:w w:val="100"/>
                <w:kern w:val="0"/>
                <w:sz w:val="24"/>
                <w:szCs w:val="24"/>
                <w:lang w:val="en-US" w:eastAsia="zh-CN" w:bidi="ar-SA"/>
              </w:rPr>
              <w:t>2.已建立培训档案（纸质、电子档案均可），但内容不完整；</w:t>
            </w:r>
          </w:p>
          <w:p>
            <w:pPr>
              <w:widowControl/>
              <w:snapToGrid w:val="0"/>
              <w:spacing w:before="0" w:beforeAutospacing="0" w:after="0" w:afterAutospacing="0" w:line="400" w:lineRule="exact"/>
              <w:jc w:val="left"/>
              <w:textAlignment w:val="center"/>
              <w:rPr>
                <w:rStyle w:val="8"/>
                <w:rFonts w:ascii="仿宋" w:hAnsi="仿宋" w:eastAsia="仿宋"/>
                <w:b w:val="0"/>
                <w:i w:val="0"/>
                <w:caps w:val="0"/>
                <w:color w:val="000000"/>
                <w:spacing w:val="0"/>
                <w:w w:val="100"/>
                <w:kern w:val="0"/>
                <w:sz w:val="24"/>
                <w:szCs w:val="24"/>
                <w:lang w:val="en-US" w:eastAsia="zh-CN" w:bidi="ar-SA"/>
              </w:rPr>
            </w:pPr>
            <w:r>
              <w:rPr>
                <w:rStyle w:val="8"/>
                <w:rFonts w:ascii="仿宋" w:hAnsi="仿宋" w:eastAsia="仿宋"/>
                <w:b w:val="0"/>
                <w:i w:val="0"/>
                <w:caps w:val="0"/>
                <w:color w:val="000000"/>
                <w:spacing w:val="0"/>
                <w:w w:val="100"/>
                <w:kern w:val="0"/>
                <w:sz w:val="24"/>
                <w:szCs w:val="24"/>
                <w:lang w:val="en-US" w:eastAsia="zh-CN" w:bidi="ar-SA"/>
              </w:rPr>
              <w:t>3.</w:t>
            </w:r>
            <w:r>
              <w:rPr>
                <w:rStyle w:val="8"/>
                <w:rFonts w:ascii="仿宋" w:hAnsi="仿宋" w:eastAsia="仿宋"/>
                <w:b w:val="0"/>
                <w:i w:val="0"/>
                <w:caps w:val="0"/>
                <w:spacing w:val="0"/>
                <w:w w:val="100"/>
                <w:kern w:val="0"/>
                <w:sz w:val="24"/>
                <w:szCs w:val="24"/>
                <w:lang w:val="en-US" w:eastAsia="zh-CN" w:bidi="ar-SA"/>
              </w:rPr>
              <w:t>在限定期限内完善档案；</w:t>
            </w:r>
          </w:p>
          <w:p>
            <w:pPr>
              <w:widowControl/>
              <w:snapToGrid w:val="0"/>
              <w:spacing w:before="0" w:beforeAutospacing="0" w:after="0" w:afterAutospacing="0" w:line="400" w:lineRule="exact"/>
              <w:ind w:left="0" w:leftChars="0" w:firstLineChars="0"/>
              <w:jc w:val="left"/>
              <w:textAlignment w:val="center"/>
              <w:rPr>
                <w:rStyle w:val="8"/>
                <w:rFonts w:ascii="仿宋" w:hAnsi="仿宋" w:eastAsia="仿宋"/>
                <w:b w:val="0"/>
                <w:i w:val="0"/>
                <w:caps w:val="0"/>
                <w:color w:val="000000"/>
                <w:spacing w:val="0"/>
                <w:w w:val="100"/>
                <w:kern w:val="0"/>
                <w:sz w:val="24"/>
                <w:szCs w:val="24"/>
                <w:lang w:val="en-US" w:eastAsia="zh-CN" w:bidi="ar-SA"/>
              </w:rPr>
            </w:pPr>
            <w:r>
              <w:rPr>
                <w:rStyle w:val="8"/>
                <w:rFonts w:ascii="仿宋" w:hAnsi="仿宋" w:eastAsia="仿宋"/>
                <w:b w:val="0"/>
                <w:i w:val="0"/>
                <w:caps w:val="0"/>
                <w:color w:val="000000"/>
                <w:spacing w:val="0"/>
                <w:w w:val="100"/>
                <w:kern w:val="0"/>
                <w:sz w:val="24"/>
                <w:szCs w:val="24"/>
                <w:lang w:val="en-US" w:eastAsia="zh-CN" w:bidi="ar-SA"/>
              </w:rPr>
              <w:t>4.未造成危害后果。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4"/>
          <w:wAfter w:w="802" w:type="dxa"/>
          <w:trHeight w:val="480" w:hRule="atLeast"/>
          <w:jc w:val="center"/>
        </w:trPr>
        <w:tc>
          <w:tcPr>
            <w:tcW w:w="759"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left="0" w:leftChars="0" w:right="0" w:firstLineChars="0"/>
              <w:jc w:val="center"/>
              <w:textAlignment w:val="center"/>
              <w:rPr>
                <w:rStyle w:val="8"/>
                <w:rFonts w:ascii="仿宋" w:hAnsi="仿宋" w:eastAsia="仿宋" w:cs="仿宋"/>
                <w:b w:val="0"/>
                <w:bCs/>
                <w:i w:val="0"/>
                <w:caps w:val="0"/>
                <w:color w:val="000000"/>
                <w:spacing w:val="0"/>
                <w:w w:val="100"/>
                <w:kern w:val="2"/>
                <w:sz w:val="24"/>
                <w:szCs w:val="24"/>
                <w:lang w:val="en-US" w:eastAsia="zh-CN" w:bidi="ar-SA"/>
              </w:rPr>
            </w:pPr>
            <w:r>
              <w:rPr>
                <w:rStyle w:val="8"/>
                <w:rFonts w:ascii="仿宋" w:hAnsi="仿宋" w:eastAsia="仿宋" w:cs="仿宋"/>
                <w:b w:val="0"/>
                <w:bCs/>
                <w:i w:val="0"/>
                <w:caps w:val="0"/>
                <w:color w:val="000000"/>
                <w:spacing w:val="0"/>
                <w:w w:val="100"/>
                <w:kern w:val="2"/>
                <w:sz w:val="24"/>
                <w:szCs w:val="24"/>
                <w:lang w:val="en-US" w:eastAsia="zh-CN" w:bidi="ar-SA"/>
              </w:rPr>
              <w:t>9</w:t>
            </w:r>
          </w:p>
        </w:tc>
        <w:tc>
          <w:tcPr>
            <w:tcW w:w="3975"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left="0" w:leftChars="0" w:right="0" w:firstLineChars="0"/>
              <w:jc w:val="center"/>
              <w:textAlignment w:val="center"/>
              <w:rPr>
                <w:rStyle w:val="8"/>
                <w:rFonts w:ascii="仿宋" w:hAnsi="仿宋" w:eastAsia="仿宋" w:cs="仿宋"/>
                <w:b w:val="0"/>
                <w:bCs/>
                <w:i w:val="0"/>
                <w:caps w:val="0"/>
                <w:color w:val="000000"/>
                <w:spacing w:val="0"/>
                <w:w w:val="100"/>
                <w:kern w:val="2"/>
                <w:sz w:val="24"/>
                <w:szCs w:val="24"/>
                <w:lang w:val="en-US" w:eastAsia="zh-CN" w:bidi="ar-SA"/>
              </w:rPr>
            </w:pPr>
            <w:r>
              <w:rPr>
                <w:rStyle w:val="8"/>
                <w:rFonts w:ascii="仿宋" w:hAnsi="仿宋" w:eastAsia="仿宋" w:cs="仿宋"/>
                <w:b w:val="0"/>
                <w:bCs/>
                <w:i w:val="0"/>
                <w:caps w:val="0"/>
                <w:spacing w:val="0"/>
                <w:w w:val="100"/>
                <w:kern w:val="2"/>
                <w:sz w:val="24"/>
                <w:szCs w:val="24"/>
                <w:lang w:val="en-US" w:eastAsia="zh-CN" w:bidi="ar-SA"/>
              </w:rPr>
              <w:t>对车辆装载物触地拖行、掉落、遗洒或者飘散，造成公路路面损坏、污染的处罚。</w:t>
            </w:r>
          </w:p>
        </w:tc>
        <w:tc>
          <w:tcPr>
            <w:tcW w:w="6240" w:type="dxa"/>
            <w:gridSpan w:val="6"/>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left"/>
              <w:textAlignment w:val="baseline"/>
              <w:rPr>
                <w:rStyle w:val="8"/>
                <w:rFonts w:ascii="仿宋" w:hAnsi="仿宋" w:eastAsia="仿宋" w:cs="仿宋"/>
                <w:b w:val="0"/>
                <w:bCs/>
                <w:i w:val="0"/>
                <w:caps w:val="0"/>
                <w:spacing w:val="0"/>
                <w:w w:val="100"/>
                <w:kern w:val="2"/>
                <w:sz w:val="24"/>
                <w:szCs w:val="24"/>
                <w:lang w:val="en-US" w:eastAsia="zh-CN" w:bidi="ar-SA"/>
              </w:rPr>
            </w:pPr>
            <w:r>
              <w:rPr>
                <w:rStyle w:val="8"/>
                <w:rFonts w:ascii="仿宋" w:hAnsi="仿宋" w:eastAsia="仿宋" w:cs="仿宋"/>
                <w:b w:val="0"/>
                <w:bCs/>
                <w:i w:val="0"/>
                <w:caps w:val="0"/>
                <w:spacing w:val="0"/>
                <w:w w:val="100"/>
                <w:kern w:val="2"/>
                <w:sz w:val="24"/>
                <w:szCs w:val="24"/>
                <w:lang w:val="en-US" w:eastAsia="zh-CN" w:bidi="ar-SA"/>
              </w:rPr>
              <w:t>《公路安全保护条例》</w:t>
            </w:r>
          </w:p>
          <w:p>
            <w:pPr>
              <w:snapToGrid w:val="0"/>
              <w:spacing w:before="0" w:beforeAutospacing="0" w:after="0" w:afterAutospacing="0" w:line="400" w:lineRule="exact"/>
              <w:ind w:left="0" w:leftChars="0" w:right="0" w:firstLineChars="0"/>
              <w:jc w:val="left"/>
              <w:textAlignment w:val="center"/>
              <w:rPr>
                <w:rStyle w:val="8"/>
                <w:rFonts w:ascii="仿宋" w:hAnsi="仿宋" w:eastAsia="仿宋" w:cs="仿宋"/>
                <w:b w:val="0"/>
                <w:bCs/>
                <w:i w:val="0"/>
                <w:caps w:val="0"/>
                <w:color w:val="000000"/>
                <w:spacing w:val="0"/>
                <w:w w:val="100"/>
                <w:kern w:val="2"/>
                <w:sz w:val="24"/>
                <w:szCs w:val="24"/>
                <w:lang w:val="en-US" w:eastAsia="zh-CN" w:bidi="ar-SA"/>
              </w:rPr>
            </w:pPr>
            <w:r>
              <w:rPr>
                <w:rStyle w:val="8"/>
                <w:rFonts w:ascii="仿宋" w:hAnsi="仿宋" w:eastAsia="仿宋" w:cs="仿宋"/>
                <w:b w:val="0"/>
                <w:bCs/>
                <w:i w:val="0"/>
                <w:caps w:val="0"/>
                <w:spacing w:val="0"/>
                <w:w w:val="100"/>
                <w:kern w:val="2"/>
                <w:sz w:val="24"/>
                <w:szCs w:val="24"/>
                <w:lang w:val="en-US" w:eastAsia="zh-CN" w:bidi="ar-SA"/>
              </w:rPr>
              <w:t>第六十九条  车辆装载物触地拖行、掉落、遗洒或者飘散，造成公路路面损坏、污染的，由公路管理机构责令改正，处5000元以下的罚款。</w:t>
            </w:r>
          </w:p>
        </w:tc>
        <w:tc>
          <w:tcPr>
            <w:tcW w:w="3008" w:type="dxa"/>
            <w:gridSpan w:val="5"/>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right="0"/>
              <w:jc w:val="left"/>
              <w:textAlignment w:val="center"/>
              <w:rPr>
                <w:rStyle w:val="8"/>
                <w:rFonts w:ascii="仿宋" w:hAnsi="仿宋" w:eastAsia="仿宋"/>
                <w:b w:val="0"/>
                <w:i w:val="0"/>
                <w:caps w:val="0"/>
                <w:spacing w:val="0"/>
                <w:w w:val="100"/>
                <w:kern w:val="2"/>
                <w:sz w:val="24"/>
                <w:szCs w:val="24"/>
                <w:lang w:val="en-US" w:eastAsia="zh-CN" w:bidi="ar-SA"/>
              </w:rPr>
            </w:pPr>
            <w:r>
              <w:rPr>
                <w:rStyle w:val="8"/>
                <w:rFonts w:ascii="仿宋" w:hAnsi="仿宋" w:eastAsia="仿宋" w:cs="仿宋"/>
                <w:b w:val="0"/>
                <w:bCs/>
                <w:i w:val="0"/>
                <w:caps w:val="0"/>
                <w:color w:val="000000"/>
                <w:spacing w:val="0"/>
                <w:w w:val="100"/>
                <w:kern w:val="2"/>
                <w:sz w:val="24"/>
                <w:szCs w:val="24"/>
                <w:lang w:val="en-US" w:eastAsia="zh-CN" w:bidi="ar-SA"/>
              </w:rPr>
              <w:t>1.首次实施违法行为。</w:t>
            </w:r>
          </w:p>
          <w:p>
            <w:pPr>
              <w:numPr>
                <w:ilvl w:val="0"/>
                <w:numId w:val="1"/>
              </w:numPr>
              <w:snapToGrid w:val="0"/>
              <w:spacing w:before="0" w:beforeAutospacing="0" w:after="0" w:afterAutospacing="0" w:line="400" w:lineRule="exact"/>
              <w:ind w:left="0" w:leftChars="0" w:right="0" w:firstLineChars="0"/>
              <w:jc w:val="left"/>
              <w:textAlignment w:val="center"/>
              <w:rPr>
                <w:rStyle w:val="8"/>
                <w:rFonts w:ascii="仿宋" w:hAnsi="仿宋" w:eastAsia="仿宋" w:cs="仿宋"/>
                <w:b w:val="0"/>
                <w:bCs/>
                <w:i w:val="0"/>
                <w:caps w:val="0"/>
                <w:color w:val="000000"/>
                <w:spacing w:val="0"/>
                <w:w w:val="100"/>
                <w:kern w:val="2"/>
                <w:sz w:val="24"/>
                <w:szCs w:val="24"/>
                <w:lang w:val="en-US" w:eastAsia="zh-CN" w:bidi="ar-SA"/>
              </w:rPr>
            </w:pPr>
            <w:r>
              <w:rPr>
                <w:rStyle w:val="8"/>
                <w:rFonts w:ascii="仿宋" w:hAnsi="仿宋" w:eastAsia="仿宋" w:cs="仿宋"/>
                <w:b w:val="0"/>
                <w:bCs/>
                <w:i w:val="0"/>
                <w:caps w:val="0"/>
                <w:color w:val="000000"/>
                <w:spacing w:val="0"/>
                <w:w w:val="100"/>
                <w:kern w:val="2"/>
                <w:sz w:val="24"/>
                <w:szCs w:val="24"/>
                <w:lang w:val="en-US" w:eastAsia="zh-CN" w:bidi="ar-SA"/>
              </w:rPr>
              <w:t>违法行为调查过程中，不存在拒不接受执法部门调查处理、阻碍执法、煽动抗拒执法等妨碍执行公务的行为。</w:t>
            </w:r>
          </w:p>
          <w:p>
            <w:pPr>
              <w:numPr>
                <w:ilvl w:val="0"/>
                <w:numId w:val="1"/>
              </w:numPr>
              <w:snapToGrid w:val="0"/>
              <w:spacing w:before="0" w:beforeAutospacing="0" w:after="0" w:afterAutospacing="0" w:line="400" w:lineRule="exact"/>
              <w:ind w:left="0" w:leftChars="0" w:right="0" w:firstLineChars="0"/>
              <w:jc w:val="left"/>
              <w:textAlignment w:val="center"/>
              <w:rPr>
                <w:rStyle w:val="8"/>
                <w:rFonts w:ascii="仿宋" w:hAnsi="仿宋" w:eastAsia="仿宋" w:cs="仿宋"/>
                <w:b w:val="0"/>
                <w:bCs/>
                <w:i w:val="0"/>
                <w:caps w:val="0"/>
                <w:color w:val="000000"/>
                <w:spacing w:val="0"/>
                <w:w w:val="100"/>
                <w:kern w:val="2"/>
                <w:sz w:val="24"/>
                <w:szCs w:val="24"/>
                <w:lang w:val="en-US" w:eastAsia="zh-CN" w:bidi="ar-SA"/>
              </w:rPr>
            </w:pPr>
            <w:r>
              <w:rPr>
                <w:rStyle w:val="8"/>
                <w:rFonts w:ascii="仿宋" w:hAnsi="仿宋" w:eastAsia="仿宋" w:cs="仿宋"/>
                <w:b w:val="0"/>
                <w:bCs/>
                <w:i w:val="0"/>
                <w:caps w:val="0"/>
                <w:color w:val="000000"/>
                <w:spacing w:val="0"/>
                <w:w w:val="100"/>
                <w:kern w:val="2"/>
                <w:sz w:val="24"/>
                <w:szCs w:val="24"/>
                <w:lang w:val="en-US" w:eastAsia="zh-CN" w:bidi="ar-SA"/>
              </w:rPr>
              <w:t>按执法部门要求进行规范装载，并采取必要措施防止触地拖行、掉落、遗洒或者飘散。</w:t>
            </w:r>
          </w:p>
          <w:p>
            <w:pPr>
              <w:numPr>
                <w:ilvl w:val="0"/>
                <w:numId w:val="1"/>
              </w:numPr>
              <w:snapToGrid w:val="0"/>
              <w:spacing w:before="0" w:beforeAutospacing="0" w:after="0" w:afterAutospacing="0" w:line="400" w:lineRule="exact"/>
              <w:ind w:left="0" w:leftChars="0" w:right="0" w:firstLineChars="0"/>
              <w:jc w:val="left"/>
              <w:textAlignment w:val="center"/>
              <w:rPr>
                <w:rStyle w:val="8"/>
                <w:rFonts w:ascii="仿宋" w:hAnsi="仿宋" w:eastAsia="仿宋" w:cs="仿宋"/>
                <w:b w:val="0"/>
                <w:bCs/>
                <w:i w:val="0"/>
                <w:caps w:val="0"/>
                <w:color w:val="000000"/>
                <w:spacing w:val="0"/>
                <w:w w:val="100"/>
                <w:kern w:val="2"/>
                <w:sz w:val="24"/>
                <w:szCs w:val="24"/>
                <w:lang w:val="en-US" w:eastAsia="zh-CN" w:bidi="ar-SA"/>
              </w:rPr>
            </w:pPr>
            <w:r>
              <w:rPr>
                <w:rStyle w:val="8"/>
                <w:rFonts w:ascii="仿宋" w:hAnsi="仿宋" w:eastAsia="仿宋" w:cs="仿宋"/>
                <w:b w:val="0"/>
                <w:bCs/>
                <w:i w:val="0"/>
                <w:caps w:val="0"/>
                <w:color w:val="000000"/>
                <w:spacing w:val="0"/>
                <w:w w:val="100"/>
                <w:kern w:val="2"/>
                <w:sz w:val="24"/>
                <w:szCs w:val="24"/>
                <w:lang w:val="en-US" w:eastAsia="zh-CN" w:bidi="ar-SA"/>
              </w:rPr>
              <w:t>损坏程度轻微或污染面积较小，未因此引发交通事故、造成交通拥堵等危害后果。</w:t>
            </w:r>
          </w:p>
          <w:p>
            <w:pPr>
              <w:numPr>
                <w:ilvl w:val="0"/>
                <w:numId w:val="1"/>
              </w:numPr>
              <w:snapToGrid w:val="0"/>
              <w:spacing w:before="0" w:beforeAutospacing="0" w:after="0" w:afterAutospacing="0" w:line="400" w:lineRule="exact"/>
              <w:ind w:left="0" w:leftChars="0" w:right="0" w:firstLineChars="0"/>
              <w:jc w:val="left"/>
              <w:textAlignment w:val="center"/>
              <w:rPr>
                <w:rStyle w:val="8"/>
                <w:rFonts w:ascii="仿宋" w:hAnsi="仿宋" w:eastAsia="仿宋" w:cs="仿宋"/>
                <w:b w:val="0"/>
                <w:bCs/>
                <w:i w:val="0"/>
                <w:caps w:val="0"/>
                <w:color w:val="000000"/>
                <w:spacing w:val="0"/>
                <w:w w:val="100"/>
                <w:kern w:val="2"/>
                <w:sz w:val="24"/>
                <w:szCs w:val="24"/>
                <w:lang w:val="en-US" w:eastAsia="zh-CN" w:bidi="ar-SA"/>
              </w:rPr>
            </w:pPr>
            <w:r>
              <w:rPr>
                <w:rStyle w:val="8"/>
                <w:rFonts w:ascii="仿宋" w:hAnsi="仿宋" w:eastAsia="仿宋" w:cs="仿宋"/>
                <w:b w:val="0"/>
                <w:bCs/>
                <w:i w:val="0"/>
                <w:caps w:val="0"/>
                <w:color w:val="000000"/>
                <w:spacing w:val="0"/>
                <w:w w:val="100"/>
                <w:kern w:val="2"/>
                <w:sz w:val="24"/>
                <w:szCs w:val="24"/>
                <w:lang w:val="en-US" w:eastAsia="zh-CN" w:bidi="ar-SA"/>
              </w:rPr>
              <w:t>在执法部门规定的期限内及时清除污染或修复损害；不能自行清除或修复损害，执法部门代为恢复原状的，依法承担相关费用。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4"/>
          <w:wAfter w:w="802" w:type="dxa"/>
          <w:trHeight w:val="90" w:hRule="atLeast"/>
          <w:jc w:val="center"/>
        </w:trPr>
        <w:tc>
          <w:tcPr>
            <w:tcW w:w="759"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left="0" w:leftChars="0" w:right="0" w:firstLineChars="0"/>
              <w:jc w:val="center"/>
              <w:textAlignment w:val="center"/>
              <w:rPr>
                <w:rStyle w:val="8"/>
                <w:rFonts w:ascii="仿宋" w:hAnsi="仿宋" w:eastAsia="仿宋" w:cs="仿宋"/>
                <w:b w:val="0"/>
                <w:bCs/>
                <w:i w:val="0"/>
                <w:caps w:val="0"/>
                <w:color w:val="000000"/>
                <w:spacing w:val="0"/>
                <w:w w:val="100"/>
                <w:kern w:val="2"/>
                <w:sz w:val="24"/>
                <w:szCs w:val="24"/>
                <w:lang w:val="en-US" w:eastAsia="zh-CN" w:bidi="ar-SA"/>
              </w:rPr>
            </w:pPr>
            <w:r>
              <w:rPr>
                <w:rStyle w:val="8"/>
                <w:rFonts w:ascii="仿宋" w:hAnsi="仿宋" w:eastAsia="仿宋" w:cs="仿宋"/>
                <w:b w:val="0"/>
                <w:bCs/>
                <w:i w:val="0"/>
                <w:caps w:val="0"/>
                <w:color w:val="000000"/>
                <w:spacing w:val="0"/>
                <w:w w:val="100"/>
                <w:kern w:val="2"/>
                <w:sz w:val="24"/>
                <w:szCs w:val="24"/>
                <w:lang w:val="en-US" w:eastAsia="zh-CN" w:bidi="ar-SA"/>
              </w:rPr>
              <w:t>10</w:t>
            </w:r>
          </w:p>
        </w:tc>
        <w:tc>
          <w:tcPr>
            <w:tcW w:w="3975"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left="0" w:leftChars="0" w:right="0" w:firstLineChars="0"/>
              <w:jc w:val="center"/>
              <w:textAlignment w:val="center"/>
              <w:rPr>
                <w:rStyle w:val="8"/>
                <w:rFonts w:ascii="仿宋" w:hAnsi="仿宋" w:eastAsia="仿宋" w:cs="仿宋"/>
                <w:b w:val="0"/>
                <w:bCs/>
                <w:i w:val="0"/>
                <w:caps w:val="0"/>
                <w:spacing w:val="0"/>
                <w:w w:val="100"/>
                <w:kern w:val="2"/>
                <w:sz w:val="24"/>
                <w:szCs w:val="24"/>
                <w:lang w:val="en-US" w:eastAsia="zh-CN" w:bidi="ar-SA"/>
              </w:rPr>
            </w:pPr>
            <w:r>
              <w:rPr>
                <w:rStyle w:val="8"/>
                <w:rFonts w:ascii="仿宋" w:hAnsi="仿宋" w:eastAsia="仿宋" w:cs="仿宋"/>
                <w:b w:val="0"/>
                <w:bCs/>
                <w:i w:val="0"/>
                <w:caps w:val="0"/>
                <w:spacing w:val="0"/>
                <w:w w:val="100"/>
                <w:kern w:val="2"/>
                <w:sz w:val="24"/>
                <w:szCs w:val="24"/>
                <w:lang w:val="en-US" w:eastAsia="zh-CN" w:bidi="ar-SA"/>
              </w:rPr>
              <w:t>对铁轮车、履带车和其他可能损害路面的机具擅自在公路上行驶的处罚。</w:t>
            </w:r>
          </w:p>
        </w:tc>
        <w:tc>
          <w:tcPr>
            <w:tcW w:w="6240" w:type="dxa"/>
            <w:gridSpan w:val="6"/>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left"/>
              <w:textAlignment w:val="baseline"/>
              <w:rPr>
                <w:rStyle w:val="8"/>
                <w:rFonts w:ascii="仿宋" w:hAnsi="仿宋" w:eastAsia="仿宋" w:cs="仿宋"/>
                <w:b w:val="0"/>
                <w:bCs/>
                <w:i w:val="0"/>
                <w:caps w:val="0"/>
                <w:spacing w:val="0"/>
                <w:w w:val="100"/>
                <w:kern w:val="2"/>
                <w:sz w:val="24"/>
                <w:szCs w:val="24"/>
                <w:lang w:val="en-US" w:eastAsia="zh-CN" w:bidi="ar-SA"/>
              </w:rPr>
            </w:pPr>
            <w:r>
              <w:rPr>
                <w:rStyle w:val="8"/>
                <w:rFonts w:ascii="仿宋" w:hAnsi="仿宋" w:eastAsia="仿宋" w:cs="仿宋"/>
                <w:b w:val="0"/>
                <w:bCs/>
                <w:i w:val="0"/>
                <w:caps w:val="0"/>
                <w:spacing w:val="0"/>
                <w:w w:val="100"/>
                <w:kern w:val="2"/>
                <w:sz w:val="24"/>
                <w:szCs w:val="24"/>
                <w:lang w:val="en-US" w:eastAsia="zh-CN" w:bidi="ar-SA"/>
              </w:rPr>
              <w:t>《中华人民共和国公路法》</w:t>
            </w:r>
          </w:p>
          <w:p>
            <w:pPr>
              <w:snapToGrid w:val="0"/>
              <w:spacing w:before="0" w:beforeAutospacing="0" w:after="0" w:afterAutospacing="0" w:line="400" w:lineRule="exact"/>
              <w:ind w:left="0" w:leftChars="0" w:right="0" w:firstLineChars="0"/>
              <w:jc w:val="left"/>
              <w:textAlignment w:val="center"/>
              <w:rPr>
                <w:rStyle w:val="8"/>
                <w:rFonts w:ascii="仿宋" w:hAnsi="仿宋" w:eastAsia="仿宋" w:cs="仿宋"/>
                <w:b w:val="0"/>
                <w:bCs/>
                <w:i w:val="0"/>
                <w:caps w:val="0"/>
                <w:spacing w:val="0"/>
                <w:w w:val="100"/>
                <w:kern w:val="2"/>
                <w:sz w:val="24"/>
                <w:szCs w:val="24"/>
                <w:lang w:val="en-US" w:eastAsia="zh-CN" w:bidi="ar-SA"/>
              </w:rPr>
            </w:pPr>
            <w:r>
              <w:rPr>
                <w:rStyle w:val="8"/>
                <w:rFonts w:ascii="仿宋" w:hAnsi="仿宋" w:eastAsia="仿宋" w:cs="仿宋"/>
                <w:b w:val="0"/>
                <w:bCs/>
                <w:i w:val="0"/>
                <w:caps w:val="0"/>
                <w:spacing w:val="0"/>
                <w:w w:val="100"/>
                <w:kern w:val="2"/>
                <w:sz w:val="24"/>
                <w:szCs w:val="24"/>
                <w:lang w:val="en-US" w:eastAsia="zh-CN" w:bidi="ar-SA"/>
              </w:rPr>
              <w:t>第七十六条第（四）项  有下列违法行为之一的，由交通主管部门责令停止违法行为，可以处三万元以下的罚款：（四）违反本法第四十八条规定，铁轮车、履带车和其他可能损害路面的机具擅自在公路上行驶的。</w:t>
            </w:r>
          </w:p>
        </w:tc>
        <w:tc>
          <w:tcPr>
            <w:tcW w:w="3008" w:type="dxa"/>
            <w:gridSpan w:val="5"/>
            <w:tcBorders>
              <w:top w:val="single" w:color="000000" w:sz="4" w:space="0"/>
              <w:left w:val="single" w:color="000000" w:sz="4" w:space="0"/>
              <w:bottom w:val="single" w:color="000000" w:sz="4" w:space="0"/>
              <w:right w:val="single" w:color="000000" w:sz="4" w:space="0"/>
            </w:tcBorders>
            <w:vAlign w:val="center"/>
          </w:tcPr>
          <w:p>
            <w:pPr>
              <w:numPr>
                <w:ilvl w:val="0"/>
                <w:numId w:val="2"/>
              </w:numPr>
              <w:snapToGrid w:val="0"/>
              <w:spacing w:before="0" w:beforeAutospacing="0" w:after="0" w:afterAutospacing="0" w:line="400" w:lineRule="exact"/>
              <w:ind w:left="0" w:leftChars="0" w:right="0" w:firstLineChars="0"/>
              <w:jc w:val="left"/>
              <w:textAlignment w:val="center"/>
              <w:rPr>
                <w:rStyle w:val="8"/>
                <w:rFonts w:ascii="仿宋" w:hAnsi="仿宋" w:eastAsia="仿宋" w:cs="仿宋"/>
                <w:b w:val="0"/>
                <w:bCs/>
                <w:i w:val="0"/>
                <w:caps w:val="0"/>
                <w:color w:val="000000"/>
                <w:spacing w:val="0"/>
                <w:w w:val="100"/>
                <w:kern w:val="2"/>
                <w:sz w:val="24"/>
                <w:szCs w:val="24"/>
                <w:lang w:val="en-US" w:eastAsia="zh-CN" w:bidi="ar-SA"/>
              </w:rPr>
            </w:pPr>
            <w:r>
              <w:rPr>
                <w:rStyle w:val="8"/>
                <w:rFonts w:ascii="仿宋" w:hAnsi="仿宋" w:eastAsia="仿宋" w:cs="仿宋"/>
                <w:b w:val="0"/>
                <w:bCs/>
                <w:i w:val="0"/>
                <w:caps w:val="0"/>
                <w:color w:val="000000"/>
                <w:spacing w:val="0"/>
                <w:w w:val="100"/>
                <w:kern w:val="2"/>
                <w:sz w:val="24"/>
                <w:szCs w:val="24"/>
                <w:lang w:val="en-US" w:eastAsia="zh-CN" w:bidi="ar-SA"/>
              </w:rPr>
              <w:t>首次实施违法行为。</w:t>
            </w:r>
          </w:p>
          <w:p>
            <w:pPr>
              <w:numPr>
                <w:ilvl w:val="0"/>
                <w:numId w:val="2"/>
              </w:numPr>
              <w:snapToGrid w:val="0"/>
              <w:spacing w:before="0" w:beforeAutospacing="0" w:after="0" w:afterAutospacing="0" w:line="400" w:lineRule="exact"/>
              <w:ind w:left="0" w:leftChars="0" w:right="0" w:firstLineChars="0"/>
              <w:jc w:val="left"/>
              <w:textAlignment w:val="center"/>
              <w:rPr>
                <w:rStyle w:val="8"/>
                <w:rFonts w:ascii="仿宋" w:hAnsi="仿宋" w:eastAsia="仿宋" w:cs="仿宋"/>
                <w:b w:val="0"/>
                <w:bCs/>
                <w:i w:val="0"/>
                <w:caps w:val="0"/>
                <w:color w:val="000000"/>
                <w:spacing w:val="0"/>
                <w:w w:val="100"/>
                <w:kern w:val="2"/>
                <w:sz w:val="24"/>
                <w:szCs w:val="24"/>
                <w:lang w:val="en-US" w:eastAsia="zh-CN" w:bidi="ar-SA"/>
              </w:rPr>
            </w:pPr>
            <w:r>
              <w:rPr>
                <w:rStyle w:val="8"/>
                <w:rFonts w:ascii="仿宋" w:hAnsi="仿宋" w:eastAsia="仿宋" w:cs="仿宋"/>
                <w:b w:val="0"/>
                <w:bCs/>
                <w:i w:val="0"/>
                <w:caps w:val="0"/>
                <w:color w:val="000000"/>
                <w:spacing w:val="0"/>
                <w:w w:val="100"/>
                <w:kern w:val="2"/>
                <w:sz w:val="24"/>
                <w:szCs w:val="24"/>
                <w:lang w:val="en-US" w:eastAsia="zh-CN" w:bidi="ar-SA"/>
              </w:rPr>
              <w:t>违法行为调查过程中，不存在拒不接受执法部门调查处理、阻碍执法、煽动抗拒执法等妨碍执行公务的行为。</w:t>
            </w:r>
          </w:p>
          <w:p>
            <w:pPr>
              <w:numPr>
                <w:ilvl w:val="0"/>
                <w:numId w:val="2"/>
              </w:numPr>
              <w:snapToGrid w:val="0"/>
              <w:spacing w:before="0" w:beforeAutospacing="0" w:after="0" w:afterAutospacing="0" w:line="400" w:lineRule="exact"/>
              <w:ind w:left="0" w:leftChars="0" w:right="0" w:firstLineChars="0"/>
              <w:jc w:val="left"/>
              <w:textAlignment w:val="center"/>
              <w:rPr>
                <w:rStyle w:val="8"/>
                <w:rFonts w:ascii="仿宋" w:hAnsi="仿宋" w:eastAsia="仿宋" w:cs="仿宋"/>
                <w:b w:val="0"/>
                <w:bCs/>
                <w:i w:val="0"/>
                <w:caps w:val="0"/>
                <w:color w:val="000000"/>
                <w:spacing w:val="0"/>
                <w:w w:val="100"/>
                <w:kern w:val="2"/>
                <w:sz w:val="24"/>
                <w:szCs w:val="24"/>
                <w:lang w:val="en-US" w:eastAsia="zh-CN" w:bidi="ar-SA"/>
              </w:rPr>
            </w:pPr>
            <w:r>
              <w:rPr>
                <w:rStyle w:val="8"/>
                <w:rFonts w:ascii="仿宋" w:hAnsi="仿宋" w:eastAsia="仿宋" w:cs="仿宋"/>
                <w:b w:val="0"/>
                <w:bCs/>
                <w:i w:val="0"/>
                <w:caps w:val="0"/>
                <w:color w:val="000000"/>
                <w:spacing w:val="0"/>
                <w:w w:val="100"/>
                <w:kern w:val="2"/>
                <w:sz w:val="24"/>
                <w:szCs w:val="24"/>
                <w:lang w:val="en-US" w:eastAsia="zh-CN" w:bidi="ar-SA"/>
              </w:rPr>
              <w:t>按执法部门要求立即停驶或驶离公路。</w:t>
            </w:r>
          </w:p>
          <w:p>
            <w:pPr>
              <w:numPr>
                <w:ilvl w:val="0"/>
                <w:numId w:val="2"/>
              </w:numPr>
              <w:snapToGrid w:val="0"/>
              <w:spacing w:before="0" w:beforeAutospacing="0" w:after="0" w:afterAutospacing="0" w:line="400" w:lineRule="exact"/>
              <w:ind w:left="0" w:leftChars="0" w:right="0" w:firstLineChars="0"/>
              <w:jc w:val="left"/>
              <w:textAlignment w:val="center"/>
              <w:rPr>
                <w:rStyle w:val="8"/>
                <w:rFonts w:ascii="仿宋" w:hAnsi="仿宋" w:eastAsia="仿宋" w:cs="仿宋"/>
                <w:b w:val="0"/>
                <w:bCs/>
                <w:i w:val="0"/>
                <w:caps w:val="0"/>
                <w:color w:val="000000"/>
                <w:spacing w:val="0"/>
                <w:w w:val="100"/>
                <w:kern w:val="2"/>
                <w:sz w:val="24"/>
                <w:szCs w:val="24"/>
                <w:lang w:val="en-US" w:eastAsia="zh-CN" w:bidi="ar-SA"/>
              </w:rPr>
            </w:pPr>
            <w:r>
              <w:rPr>
                <w:rStyle w:val="8"/>
                <w:rFonts w:ascii="仿宋" w:hAnsi="仿宋" w:eastAsia="仿宋" w:cs="仿宋"/>
                <w:b w:val="0"/>
                <w:bCs/>
                <w:i w:val="0"/>
                <w:caps w:val="0"/>
                <w:color w:val="000000"/>
                <w:spacing w:val="0"/>
                <w:w w:val="100"/>
                <w:kern w:val="2"/>
                <w:sz w:val="24"/>
                <w:szCs w:val="24"/>
                <w:lang w:val="en-US" w:eastAsia="zh-CN" w:bidi="ar-SA"/>
              </w:rPr>
              <w:t>未造成公路路产损害，引发交通事故和交通拥堵等危害后果。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4"/>
          <w:wAfter w:w="802" w:type="dxa"/>
          <w:trHeight w:val="480" w:hRule="atLeast"/>
          <w:jc w:val="center"/>
        </w:trPr>
        <w:tc>
          <w:tcPr>
            <w:tcW w:w="759"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left="0" w:leftChars="0" w:right="0" w:firstLineChars="0"/>
              <w:jc w:val="center"/>
              <w:textAlignment w:val="center"/>
              <w:rPr>
                <w:rStyle w:val="8"/>
                <w:rFonts w:ascii="仿宋" w:hAnsi="仿宋" w:eastAsia="仿宋" w:cs="仿宋"/>
                <w:b w:val="0"/>
                <w:bCs/>
                <w:i w:val="0"/>
                <w:caps w:val="0"/>
                <w:color w:val="000000"/>
                <w:spacing w:val="0"/>
                <w:w w:val="100"/>
                <w:kern w:val="2"/>
                <w:sz w:val="24"/>
                <w:szCs w:val="24"/>
                <w:lang w:val="en-US" w:eastAsia="zh-CN" w:bidi="ar-SA"/>
              </w:rPr>
            </w:pPr>
            <w:r>
              <w:rPr>
                <w:rStyle w:val="8"/>
                <w:rFonts w:ascii="仿宋" w:hAnsi="仿宋" w:eastAsia="仿宋" w:cs="仿宋"/>
                <w:b w:val="0"/>
                <w:bCs/>
                <w:i w:val="0"/>
                <w:caps w:val="0"/>
                <w:color w:val="000000"/>
                <w:spacing w:val="0"/>
                <w:w w:val="100"/>
                <w:kern w:val="2"/>
                <w:sz w:val="24"/>
                <w:szCs w:val="24"/>
                <w:lang w:val="en-US" w:eastAsia="zh-CN" w:bidi="ar-SA"/>
              </w:rPr>
              <w:t>11</w:t>
            </w:r>
          </w:p>
        </w:tc>
        <w:tc>
          <w:tcPr>
            <w:tcW w:w="3975"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left="0" w:leftChars="0" w:right="0" w:firstLineChars="0"/>
              <w:jc w:val="center"/>
              <w:textAlignment w:val="center"/>
              <w:rPr>
                <w:rStyle w:val="8"/>
                <w:rFonts w:ascii="仿宋" w:hAnsi="仿宋" w:eastAsia="仿宋" w:cs="仿宋"/>
                <w:b w:val="0"/>
                <w:bCs/>
                <w:i w:val="0"/>
                <w:caps w:val="0"/>
                <w:spacing w:val="0"/>
                <w:w w:val="100"/>
                <w:kern w:val="2"/>
                <w:sz w:val="24"/>
                <w:szCs w:val="24"/>
                <w:lang w:val="en-US" w:eastAsia="zh-CN" w:bidi="ar-SA"/>
              </w:rPr>
            </w:pPr>
            <w:r>
              <w:rPr>
                <w:rStyle w:val="8"/>
                <w:rFonts w:ascii="仿宋" w:hAnsi="仿宋" w:eastAsia="仿宋" w:cs="仿宋"/>
                <w:b w:val="0"/>
                <w:bCs/>
                <w:i w:val="0"/>
                <w:caps w:val="0"/>
                <w:spacing w:val="0"/>
                <w:w w:val="100"/>
                <w:kern w:val="2"/>
                <w:sz w:val="24"/>
                <w:szCs w:val="24"/>
                <w:lang w:val="en-US" w:eastAsia="zh-CN" w:bidi="ar-SA"/>
              </w:rPr>
              <w:t>对未经批准在公路用地范围内擅自设置公路标志以外的其他标志的处罚。</w:t>
            </w:r>
          </w:p>
        </w:tc>
        <w:tc>
          <w:tcPr>
            <w:tcW w:w="6240" w:type="dxa"/>
            <w:gridSpan w:val="6"/>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left"/>
              <w:textAlignment w:val="baseline"/>
              <w:rPr>
                <w:rStyle w:val="8"/>
                <w:rFonts w:ascii="仿宋" w:hAnsi="仿宋" w:eastAsia="仿宋" w:cs="仿宋"/>
                <w:b w:val="0"/>
                <w:bCs/>
                <w:i w:val="0"/>
                <w:caps w:val="0"/>
                <w:spacing w:val="0"/>
                <w:w w:val="100"/>
                <w:kern w:val="2"/>
                <w:sz w:val="24"/>
                <w:szCs w:val="24"/>
                <w:lang w:val="en-US" w:eastAsia="zh-CN" w:bidi="ar-SA"/>
              </w:rPr>
            </w:pPr>
            <w:r>
              <w:rPr>
                <w:rStyle w:val="8"/>
                <w:rFonts w:ascii="仿宋" w:hAnsi="仿宋" w:eastAsia="仿宋" w:cs="仿宋"/>
                <w:b w:val="0"/>
                <w:bCs/>
                <w:i w:val="0"/>
                <w:caps w:val="0"/>
                <w:spacing w:val="0"/>
                <w:w w:val="100"/>
                <w:kern w:val="2"/>
                <w:sz w:val="24"/>
                <w:szCs w:val="24"/>
                <w:lang w:val="en-US" w:eastAsia="zh-CN" w:bidi="ar-SA"/>
              </w:rPr>
              <w:t>《中华人民共和国公路法》</w:t>
            </w:r>
          </w:p>
          <w:p>
            <w:pPr>
              <w:snapToGrid w:val="0"/>
              <w:spacing w:before="0" w:beforeAutospacing="0" w:after="0" w:afterAutospacing="0" w:line="400" w:lineRule="exact"/>
              <w:jc w:val="left"/>
              <w:textAlignment w:val="baseline"/>
              <w:rPr>
                <w:rStyle w:val="8"/>
                <w:rFonts w:ascii="仿宋" w:hAnsi="仿宋" w:eastAsia="仿宋" w:cs="仿宋"/>
                <w:b w:val="0"/>
                <w:bCs/>
                <w:i w:val="0"/>
                <w:caps w:val="0"/>
                <w:spacing w:val="0"/>
                <w:w w:val="100"/>
                <w:kern w:val="2"/>
                <w:sz w:val="24"/>
                <w:szCs w:val="24"/>
                <w:lang w:val="en-US" w:eastAsia="zh-CN" w:bidi="ar-SA"/>
              </w:rPr>
            </w:pPr>
            <w:r>
              <w:rPr>
                <w:rStyle w:val="8"/>
                <w:rFonts w:ascii="仿宋" w:hAnsi="仿宋" w:eastAsia="仿宋" w:cs="仿宋"/>
                <w:b w:val="0"/>
                <w:bCs/>
                <w:i w:val="0"/>
                <w:caps w:val="0"/>
                <w:spacing w:val="0"/>
                <w:w w:val="100"/>
                <w:kern w:val="2"/>
                <w:sz w:val="24"/>
                <w:szCs w:val="24"/>
                <w:lang w:val="en-US" w:eastAsia="zh-CN" w:bidi="ar-SA"/>
              </w:rPr>
              <w:t>第七十九条  违反本法第五十四条规定，在公路用地范围内设置公路标志以外的其他标志的，由交通主管部门责令限期拆除，可以处二万元以下的罚款；逾期不拆除的，由交通主管部门拆除，有关费用由设置者负担。</w:t>
            </w:r>
          </w:p>
        </w:tc>
        <w:tc>
          <w:tcPr>
            <w:tcW w:w="3008" w:type="dxa"/>
            <w:gridSpan w:val="5"/>
            <w:tcBorders>
              <w:top w:val="single" w:color="000000" w:sz="4" w:space="0"/>
              <w:left w:val="single" w:color="000000" w:sz="4" w:space="0"/>
              <w:bottom w:val="single" w:color="000000" w:sz="4" w:space="0"/>
              <w:right w:val="single" w:color="000000" w:sz="4" w:space="0"/>
            </w:tcBorders>
            <w:vAlign w:val="center"/>
          </w:tcPr>
          <w:p>
            <w:pPr>
              <w:numPr>
                <w:ilvl w:val="0"/>
                <w:numId w:val="3"/>
              </w:numPr>
              <w:snapToGrid w:val="0"/>
              <w:spacing w:before="0" w:beforeAutospacing="0" w:after="0" w:afterAutospacing="0" w:line="400" w:lineRule="exact"/>
              <w:ind w:left="0" w:leftChars="0" w:right="0"/>
              <w:jc w:val="left"/>
              <w:textAlignment w:val="center"/>
              <w:rPr>
                <w:rStyle w:val="8"/>
                <w:rFonts w:ascii="仿宋" w:hAnsi="仿宋" w:eastAsia="仿宋" w:cs="仿宋"/>
                <w:b w:val="0"/>
                <w:bCs/>
                <w:i w:val="0"/>
                <w:caps w:val="0"/>
                <w:color w:val="000000"/>
                <w:spacing w:val="0"/>
                <w:w w:val="100"/>
                <w:kern w:val="2"/>
                <w:sz w:val="24"/>
                <w:szCs w:val="24"/>
                <w:lang w:val="en-US" w:eastAsia="zh-CN" w:bidi="ar-SA"/>
              </w:rPr>
            </w:pPr>
            <w:r>
              <w:rPr>
                <w:rStyle w:val="8"/>
                <w:rFonts w:ascii="仿宋" w:hAnsi="仿宋" w:eastAsia="仿宋" w:cs="仿宋"/>
                <w:b w:val="0"/>
                <w:bCs/>
                <w:i w:val="0"/>
                <w:caps w:val="0"/>
                <w:color w:val="000000"/>
                <w:spacing w:val="0"/>
                <w:w w:val="100"/>
                <w:kern w:val="2"/>
                <w:sz w:val="24"/>
                <w:szCs w:val="24"/>
                <w:lang w:val="en-US" w:eastAsia="zh-CN" w:bidi="ar-SA"/>
              </w:rPr>
              <w:t>首次实施违法行为。</w:t>
            </w:r>
          </w:p>
          <w:p>
            <w:pPr>
              <w:numPr>
                <w:ilvl w:val="0"/>
                <w:numId w:val="3"/>
              </w:numPr>
              <w:snapToGrid w:val="0"/>
              <w:spacing w:before="0" w:beforeAutospacing="0" w:after="0" w:afterAutospacing="0" w:line="400" w:lineRule="exact"/>
              <w:ind w:left="0" w:leftChars="0" w:right="0"/>
              <w:jc w:val="left"/>
              <w:textAlignment w:val="center"/>
              <w:rPr>
                <w:rStyle w:val="8"/>
                <w:rFonts w:ascii="仿宋" w:hAnsi="仿宋" w:eastAsia="仿宋" w:cs="仿宋"/>
                <w:b w:val="0"/>
                <w:bCs/>
                <w:i w:val="0"/>
                <w:caps w:val="0"/>
                <w:color w:val="000000"/>
                <w:spacing w:val="0"/>
                <w:w w:val="100"/>
                <w:kern w:val="2"/>
                <w:sz w:val="24"/>
                <w:szCs w:val="24"/>
                <w:lang w:val="en-US" w:eastAsia="zh-CN" w:bidi="ar-SA"/>
              </w:rPr>
            </w:pPr>
            <w:r>
              <w:rPr>
                <w:rStyle w:val="8"/>
                <w:rFonts w:ascii="仿宋" w:hAnsi="仿宋" w:eastAsia="仿宋" w:cs="仿宋"/>
                <w:b w:val="0"/>
                <w:bCs/>
                <w:i w:val="0"/>
                <w:caps w:val="0"/>
                <w:color w:val="000000"/>
                <w:spacing w:val="0"/>
                <w:w w:val="100"/>
                <w:kern w:val="2"/>
                <w:sz w:val="24"/>
                <w:szCs w:val="24"/>
                <w:lang w:val="en-US" w:eastAsia="zh-CN" w:bidi="ar-SA"/>
              </w:rPr>
              <w:t>违法行为调查过程中，不存在拒不接受执法部门调查处理、阻碍执法、煽动抗拒执法等妨碍执行公务的行为。</w:t>
            </w:r>
          </w:p>
          <w:p>
            <w:pPr>
              <w:numPr>
                <w:ilvl w:val="0"/>
                <w:numId w:val="3"/>
              </w:numPr>
              <w:snapToGrid w:val="0"/>
              <w:spacing w:before="0" w:beforeAutospacing="0" w:after="0" w:afterAutospacing="0" w:line="400" w:lineRule="exact"/>
              <w:ind w:left="0" w:leftChars="0" w:right="0"/>
              <w:jc w:val="left"/>
              <w:textAlignment w:val="center"/>
              <w:rPr>
                <w:rStyle w:val="8"/>
                <w:rFonts w:ascii="仿宋" w:hAnsi="仿宋" w:eastAsia="仿宋" w:cs="仿宋"/>
                <w:b w:val="0"/>
                <w:bCs/>
                <w:i w:val="0"/>
                <w:caps w:val="0"/>
                <w:color w:val="000000"/>
                <w:spacing w:val="0"/>
                <w:w w:val="100"/>
                <w:kern w:val="2"/>
                <w:sz w:val="24"/>
                <w:szCs w:val="24"/>
                <w:lang w:val="en-US" w:eastAsia="zh-CN" w:bidi="ar-SA"/>
              </w:rPr>
            </w:pPr>
            <w:r>
              <w:rPr>
                <w:rStyle w:val="8"/>
                <w:rFonts w:ascii="仿宋" w:hAnsi="仿宋" w:eastAsia="仿宋" w:cs="仿宋"/>
                <w:b w:val="0"/>
                <w:bCs/>
                <w:i w:val="0"/>
                <w:caps w:val="0"/>
                <w:color w:val="000000"/>
                <w:spacing w:val="0"/>
                <w:w w:val="100"/>
                <w:kern w:val="2"/>
                <w:sz w:val="24"/>
                <w:szCs w:val="24"/>
                <w:lang w:val="en-US" w:eastAsia="zh-CN" w:bidi="ar-SA"/>
              </w:rPr>
              <w:t>按执法部门要求立即或在规定期限内清理拆除相应的非公路标志和设施。</w:t>
            </w:r>
          </w:p>
          <w:p>
            <w:pPr>
              <w:numPr>
                <w:ilvl w:val="0"/>
                <w:numId w:val="3"/>
              </w:numPr>
              <w:snapToGrid w:val="0"/>
              <w:spacing w:before="0" w:beforeAutospacing="0" w:after="0" w:afterAutospacing="0" w:line="400" w:lineRule="exact"/>
              <w:ind w:left="0" w:leftChars="0" w:right="0"/>
              <w:jc w:val="left"/>
              <w:textAlignment w:val="center"/>
              <w:rPr>
                <w:rStyle w:val="8"/>
                <w:rFonts w:ascii="仿宋" w:hAnsi="仿宋" w:eastAsia="仿宋" w:cs="仿宋"/>
                <w:b w:val="0"/>
                <w:bCs/>
                <w:i w:val="0"/>
                <w:caps w:val="0"/>
                <w:color w:val="000000"/>
                <w:spacing w:val="0"/>
                <w:w w:val="100"/>
                <w:kern w:val="2"/>
                <w:sz w:val="24"/>
                <w:szCs w:val="24"/>
                <w:lang w:val="en-US" w:eastAsia="zh-CN" w:bidi="ar-SA"/>
              </w:rPr>
            </w:pPr>
            <w:r>
              <w:rPr>
                <w:rStyle w:val="8"/>
                <w:rFonts w:ascii="仿宋" w:hAnsi="仿宋" w:eastAsia="仿宋" w:cs="仿宋"/>
                <w:b w:val="0"/>
                <w:bCs/>
                <w:i w:val="0"/>
                <w:caps w:val="0"/>
                <w:color w:val="000000"/>
                <w:spacing w:val="0"/>
                <w:w w:val="100"/>
                <w:kern w:val="2"/>
                <w:sz w:val="24"/>
                <w:szCs w:val="24"/>
                <w:lang w:val="en-US" w:eastAsia="zh-CN" w:bidi="ar-SA"/>
              </w:rPr>
              <w:t>未造成公路路产损害，引发交通事故和交通拥堵等危害后果。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4"/>
          <w:wAfter w:w="802" w:type="dxa"/>
          <w:trHeight w:val="480" w:hRule="atLeast"/>
          <w:jc w:val="center"/>
        </w:trPr>
        <w:tc>
          <w:tcPr>
            <w:tcW w:w="759"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left="0" w:leftChars="0" w:right="0" w:firstLineChars="0"/>
              <w:jc w:val="center"/>
              <w:textAlignment w:val="center"/>
              <w:rPr>
                <w:rStyle w:val="8"/>
                <w:rFonts w:ascii="仿宋" w:hAnsi="仿宋" w:eastAsia="仿宋" w:cs="仿宋"/>
                <w:b w:val="0"/>
                <w:bCs/>
                <w:i w:val="0"/>
                <w:caps w:val="0"/>
                <w:color w:val="000000"/>
                <w:spacing w:val="0"/>
                <w:w w:val="100"/>
                <w:kern w:val="2"/>
                <w:sz w:val="24"/>
                <w:szCs w:val="24"/>
                <w:lang w:val="en-US" w:eastAsia="zh-CN" w:bidi="ar-SA"/>
              </w:rPr>
            </w:pPr>
            <w:r>
              <w:rPr>
                <w:rStyle w:val="8"/>
                <w:rFonts w:ascii="仿宋" w:hAnsi="仿宋" w:eastAsia="仿宋" w:cs="仿宋"/>
                <w:b w:val="0"/>
                <w:bCs/>
                <w:i w:val="0"/>
                <w:caps w:val="0"/>
                <w:color w:val="000000"/>
                <w:spacing w:val="0"/>
                <w:w w:val="100"/>
                <w:kern w:val="2"/>
                <w:sz w:val="24"/>
                <w:szCs w:val="24"/>
                <w:lang w:val="en-US" w:eastAsia="zh-CN" w:bidi="ar-SA"/>
              </w:rPr>
              <w:t>12</w:t>
            </w:r>
          </w:p>
        </w:tc>
        <w:tc>
          <w:tcPr>
            <w:tcW w:w="3975"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left="0" w:leftChars="0" w:right="0" w:firstLineChars="0"/>
              <w:jc w:val="center"/>
              <w:textAlignment w:val="center"/>
              <w:rPr>
                <w:rStyle w:val="8"/>
                <w:rFonts w:ascii="仿宋" w:hAnsi="仿宋" w:eastAsia="仿宋" w:cs="仿宋"/>
                <w:b w:val="0"/>
                <w:bCs/>
                <w:i w:val="0"/>
                <w:caps w:val="0"/>
                <w:spacing w:val="0"/>
                <w:w w:val="100"/>
                <w:kern w:val="2"/>
                <w:sz w:val="24"/>
                <w:szCs w:val="24"/>
                <w:lang w:val="en-US" w:eastAsia="zh-CN" w:bidi="ar-SA"/>
              </w:rPr>
            </w:pPr>
            <w:r>
              <w:rPr>
                <w:rStyle w:val="8"/>
                <w:rFonts w:ascii="仿宋" w:hAnsi="仿宋" w:eastAsia="仿宋" w:cs="仿宋"/>
                <w:b w:val="0"/>
                <w:bCs/>
                <w:i w:val="0"/>
                <w:caps w:val="0"/>
                <w:spacing w:val="0"/>
                <w:w w:val="100"/>
                <w:kern w:val="2"/>
                <w:sz w:val="24"/>
                <w:szCs w:val="24"/>
                <w:lang w:val="en-US" w:eastAsia="zh-CN" w:bidi="ar-SA"/>
              </w:rPr>
              <w:t>对在公路建筑控制区内修建建筑物、地面构筑物的处罚。</w:t>
            </w:r>
          </w:p>
        </w:tc>
        <w:tc>
          <w:tcPr>
            <w:tcW w:w="6240" w:type="dxa"/>
            <w:gridSpan w:val="6"/>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left"/>
              <w:textAlignment w:val="baseline"/>
              <w:rPr>
                <w:rStyle w:val="8"/>
                <w:rFonts w:ascii="仿宋" w:hAnsi="仿宋" w:eastAsia="仿宋" w:cs="仿宋"/>
                <w:b w:val="0"/>
                <w:bCs/>
                <w:i w:val="0"/>
                <w:caps w:val="0"/>
                <w:spacing w:val="0"/>
                <w:w w:val="100"/>
                <w:kern w:val="2"/>
                <w:sz w:val="24"/>
                <w:szCs w:val="24"/>
                <w:lang w:val="en-US" w:eastAsia="zh-CN" w:bidi="ar-SA"/>
              </w:rPr>
            </w:pPr>
            <w:r>
              <w:rPr>
                <w:rStyle w:val="8"/>
                <w:rFonts w:ascii="仿宋" w:hAnsi="仿宋" w:eastAsia="仿宋" w:cs="仿宋"/>
                <w:b w:val="0"/>
                <w:bCs/>
                <w:i w:val="0"/>
                <w:caps w:val="0"/>
                <w:spacing w:val="0"/>
                <w:w w:val="100"/>
                <w:kern w:val="2"/>
                <w:sz w:val="24"/>
                <w:szCs w:val="24"/>
                <w:lang w:val="en-US" w:eastAsia="zh-CN" w:bidi="ar-SA"/>
              </w:rPr>
              <w:t>1.《中华人民共和国公路法》</w:t>
            </w:r>
          </w:p>
          <w:p>
            <w:pPr>
              <w:snapToGrid w:val="0"/>
              <w:spacing w:before="0" w:beforeAutospacing="0" w:after="0" w:afterAutospacing="0" w:line="400" w:lineRule="exact"/>
              <w:jc w:val="left"/>
              <w:textAlignment w:val="baseline"/>
              <w:rPr>
                <w:rStyle w:val="8"/>
                <w:rFonts w:ascii="仿宋" w:hAnsi="仿宋" w:eastAsia="仿宋" w:cs="仿宋"/>
                <w:b w:val="0"/>
                <w:bCs/>
                <w:i w:val="0"/>
                <w:caps w:val="0"/>
                <w:spacing w:val="0"/>
                <w:w w:val="100"/>
                <w:kern w:val="2"/>
                <w:sz w:val="24"/>
                <w:szCs w:val="24"/>
                <w:lang w:val="en-US" w:eastAsia="zh-CN" w:bidi="ar-SA"/>
              </w:rPr>
            </w:pPr>
            <w:r>
              <w:rPr>
                <w:rStyle w:val="8"/>
                <w:rFonts w:ascii="仿宋" w:hAnsi="仿宋" w:eastAsia="仿宋" w:cs="仿宋"/>
                <w:b w:val="0"/>
                <w:bCs/>
                <w:i w:val="0"/>
                <w:caps w:val="0"/>
                <w:spacing w:val="0"/>
                <w:w w:val="100"/>
                <w:kern w:val="2"/>
                <w:sz w:val="24"/>
                <w:szCs w:val="24"/>
                <w:lang w:val="en-US" w:eastAsia="zh-CN" w:bidi="ar-SA"/>
              </w:rPr>
              <w:t>第五十六条  除公路防护、养护需要的以外，禁止在公路两侧的建筑控制区内修建建筑物和地面构筑物；需要在建筑控制区内增设管线、电缆等设施的，应当事先经县级以上地方人民政府交通主管部门批准。</w:t>
            </w:r>
          </w:p>
          <w:p>
            <w:pPr>
              <w:snapToGrid w:val="0"/>
              <w:spacing w:before="0" w:beforeAutospacing="0" w:after="0" w:afterAutospacing="0" w:line="400" w:lineRule="exact"/>
              <w:jc w:val="left"/>
              <w:textAlignment w:val="baseline"/>
              <w:rPr>
                <w:rStyle w:val="8"/>
                <w:rFonts w:ascii="仿宋" w:hAnsi="仿宋" w:eastAsia="仿宋" w:cs="仿宋"/>
                <w:b w:val="0"/>
                <w:bCs/>
                <w:i w:val="0"/>
                <w:caps w:val="0"/>
                <w:spacing w:val="0"/>
                <w:w w:val="100"/>
                <w:kern w:val="2"/>
                <w:sz w:val="24"/>
                <w:szCs w:val="24"/>
                <w:lang w:val="en-US" w:eastAsia="zh-CN" w:bidi="ar-SA"/>
              </w:rPr>
            </w:pPr>
            <w:r>
              <w:rPr>
                <w:rStyle w:val="8"/>
                <w:rFonts w:ascii="仿宋" w:hAnsi="仿宋" w:eastAsia="仿宋" w:cs="仿宋"/>
                <w:b w:val="0"/>
                <w:bCs/>
                <w:i w:val="0"/>
                <w:caps w:val="0"/>
                <w:spacing w:val="0"/>
                <w:w w:val="100"/>
                <w:kern w:val="2"/>
                <w:sz w:val="24"/>
                <w:szCs w:val="24"/>
                <w:lang w:val="en-US" w:eastAsia="zh-CN" w:bidi="ar-SA"/>
              </w:rPr>
              <w:t>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p>
          <w:p>
            <w:pPr>
              <w:snapToGrid w:val="0"/>
              <w:spacing w:before="0" w:beforeAutospacing="0" w:after="0" w:afterAutospacing="0" w:line="400" w:lineRule="exact"/>
              <w:jc w:val="left"/>
              <w:textAlignment w:val="baseline"/>
              <w:rPr>
                <w:rStyle w:val="8"/>
                <w:rFonts w:ascii="仿宋" w:hAnsi="仿宋" w:eastAsia="仿宋" w:cs="仿宋"/>
                <w:b w:val="0"/>
                <w:bCs/>
                <w:i w:val="0"/>
                <w:caps w:val="0"/>
                <w:spacing w:val="0"/>
                <w:w w:val="100"/>
                <w:kern w:val="2"/>
                <w:sz w:val="24"/>
                <w:szCs w:val="24"/>
                <w:lang w:val="en-US" w:eastAsia="zh-CN" w:bidi="ar-SA"/>
              </w:rPr>
            </w:pPr>
            <w:r>
              <w:rPr>
                <w:rStyle w:val="8"/>
                <w:rFonts w:ascii="仿宋" w:hAnsi="仿宋" w:eastAsia="仿宋" w:cs="仿宋"/>
                <w:b w:val="0"/>
                <w:bCs/>
                <w:i w:val="0"/>
                <w:caps w:val="0"/>
                <w:spacing w:val="0"/>
                <w:w w:val="100"/>
                <w:kern w:val="2"/>
                <w:sz w:val="24"/>
                <w:szCs w:val="24"/>
                <w:lang w:val="en-US" w:eastAsia="zh-CN" w:bidi="ar-SA"/>
              </w:rPr>
              <w:t>2.《公路安全保护条例》</w:t>
            </w:r>
          </w:p>
          <w:p>
            <w:pPr>
              <w:snapToGrid w:val="0"/>
              <w:spacing w:before="0" w:beforeAutospacing="0" w:after="0" w:afterAutospacing="0" w:line="400" w:lineRule="exact"/>
              <w:ind w:left="0" w:leftChars="0" w:right="0" w:firstLineChars="0"/>
              <w:jc w:val="left"/>
              <w:textAlignment w:val="center"/>
              <w:rPr>
                <w:rStyle w:val="8"/>
                <w:rFonts w:ascii="仿宋" w:hAnsi="仿宋" w:eastAsia="仿宋" w:cs="仿宋"/>
                <w:b w:val="0"/>
                <w:bCs/>
                <w:i w:val="0"/>
                <w:caps w:val="0"/>
                <w:spacing w:val="0"/>
                <w:w w:val="100"/>
                <w:kern w:val="2"/>
                <w:sz w:val="24"/>
                <w:szCs w:val="24"/>
                <w:lang w:val="en-US" w:eastAsia="zh-CN" w:bidi="ar-SA"/>
              </w:rPr>
            </w:pPr>
            <w:r>
              <w:rPr>
                <w:rStyle w:val="8"/>
                <w:rFonts w:ascii="仿宋" w:hAnsi="仿宋" w:eastAsia="仿宋" w:cs="仿宋"/>
                <w:b w:val="0"/>
                <w:bCs/>
                <w:i w:val="0"/>
                <w:caps w:val="0"/>
                <w:spacing w:val="0"/>
                <w:w w:val="100"/>
                <w:kern w:val="2"/>
                <w:sz w:val="24"/>
                <w:szCs w:val="24"/>
                <w:lang w:val="en-US" w:eastAsia="zh-CN" w:bidi="ar-SA"/>
              </w:rPr>
              <w:t>第五十六条第（一）项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w:t>
            </w:r>
          </w:p>
        </w:tc>
        <w:tc>
          <w:tcPr>
            <w:tcW w:w="3008" w:type="dxa"/>
            <w:gridSpan w:val="5"/>
            <w:tcBorders>
              <w:top w:val="single" w:color="000000" w:sz="4" w:space="0"/>
              <w:left w:val="single" w:color="000000" w:sz="4" w:space="0"/>
              <w:bottom w:val="single" w:color="000000" w:sz="4" w:space="0"/>
              <w:right w:val="single" w:color="000000" w:sz="4" w:space="0"/>
            </w:tcBorders>
            <w:vAlign w:val="center"/>
          </w:tcPr>
          <w:p>
            <w:pPr>
              <w:numPr>
                <w:ilvl w:val="0"/>
                <w:numId w:val="4"/>
              </w:numPr>
              <w:snapToGrid w:val="0"/>
              <w:spacing w:before="0" w:beforeAutospacing="0" w:after="0" w:afterAutospacing="0" w:line="400" w:lineRule="exact"/>
              <w:ind w:left="0" w:leftChars="0" w:right="0"/>
              <w:jc w:val="left"/>
              <w:textAlignment w:val="center"/>
              <w:rPr>
                <w:rStyle w:val="8"/>
                <w:rFonts w:ascii="仿宋" w:hAnsi="仿宋" w:eastAsia="仿宋" w:cs="仿宋"/>
                <w:b w:val="0"/>
                <w:bCs/>
                <w:i w:val="0"/>
                <w:caps w:val="0"/>
                <w:color w:val="000000"/>
                <w:spacing w:val="0"/>
                <w:w w:val="100"/>
                <w:kern w:val="2"/>
                <w:sz w:val="24"/>
                <w:szCs w:val="24"/>
                <w:lang w:val="en-US" w:eastAsia="zh-CN" w:bidi="ar-SA"/>
              </w:rPr>
            </w:pPr>
            <w:r>
              <w:rPr>
                <w:rStyle w:val="8"/>
                <w:rFonts w:ascii="仿宋" w:hAnsi="仿宋" w:eastAsia="仿宋" w:cs="仿宋"/>
                <w:b w:val="0"/>
                <w:bCs/>
                <w:i w:val="0"/>
                <w:caps w:val="0"/>
                <w:color w:val="000000"/>
                <w:spacing w:val="0"/>
                <w:w w:val="100"/>
                <w:kern w:val="2"/>
                <w:sz w:val="24"/>
                <w:szCs w:val="24"/>
                <w:lang w:val="en-US" w:eastAsia="zh-CN" w:bidi="ar-SA"/>
              </w:rPr>
              <w:t>首次实施违法行为。</w:t>
            </w:r>
          </w:p>
          <w:p>
            <w:pPr>
              <w:numPr>
                <w:ilvl w:val="0"/>
                <w:numId w:val="4"/>
              </w:numPr>
              <w:snapToGrid w:val="0"/>
              <w:spacing w:before="0" w:beforeAutospacing="0" w:after="0" w:afterAutospacing="0" w:line="400" w:lineRule="exact"/>
              <w:ind w:left="0" w:leftChars="0" w:right="0"/>
              <w:jc w:val="left"/>
              <w:textAlignment w:val="center"/>
              <w:rPr>
                <w:rStyle w:val="8"/>
                <w:rFonts w:ascii="仿宋" w:hAnsi="仿宋" w:eastAsia="仿宋" w:cs="仿宋"/>
                <w:b w:val="0"/>
                <w:bCs/>
                <w:i w:val="0"/>
                <w:caps w:val="0"/>
                <w:color w:val="000000"/>
                <w:spacing w:val="0"/>
                <w:w w:val="100"/>
                <w:kern w:val="2"/>
                <w:sz w:val="24"/>
                <w:szCs w:val="24"/>
                <w:lang w:val="en-US" w:eastAsia="zh-CN" w:bidi="ar-SA"/>
              </w:rPr>
            </w:pPr>
            <w:r>
              <w:rPr>
                <w:rStyle w:val="8"/>
                <w:rFonts w:ascii="仿宋" w:hAnsi="仿宋" w:eastAsia="仿宋" w:cs="仿宋"/>
                <w:b w:val="0"/>
                <w:bCs/>
                <w:i w:val="0"/>
                <w:caps w:val="0"/>
                <w:color w:val="000000"/>
                <w:spacing w:val="0"/>
                <w:w w:val="100"/>
                <w:kern w:val="2"/>
                <w:sz w:val="24"/>
                <w:szCs w:val="24"/>
                <w:lang w:val="en-US" w:eastAsia="zh-CN" w:bidi="ar-SA"/>
              </w:rPr>
              <w:t>违法行为调查过程中，不存在拒不接受执法部门调查处理、阻碍执法、煽动抗拒执法等妨碍执行公务的行为。</w:t>
            </w:r>
          </w:p>
          <w:p>
            <w:pPr>
              <w:numPr>
                <w:ilvl w:val="0"/>
                <w:numId w:val="4"/>
              </w:numPr>
              <w:snapToGrid w:val="0"/>
              <w:spacing w:before="0" w:beforeAutospacing="0" w:after="0" w:afterAutospacing="0" w:line="400" w:lineRule="exact"/>
              <w:ind w:left="0" w:leftChars="0" w:right="0"/>
              <w:jc w:val="left"/>
              <w:textAlignment w:val="center"/>
              <w:rPr>
                <w:rStyle w:val="8"/>
                <w:rFonts w:ascii="仿宋" w:hAnsi="仿宋" w:eastAsia="仿宋" w:cs="仿宋"/>
                <w:b w:val="0"/>
                <w:bCs/>
                <w:i w:val="0"/>
                <w:caps w:val="0"/>
                <w:color w:val="000000"/>
                <w:spacing w:val="0"/>
                <w:w w:val="100"/>
                <w:kern w:val="2"/>
                <w:sz w:val="24"/>
                <w:szCs w:val="24"/>
                <w:lang w:val="en-US" w:eastAsia="zh-CN" w:bidi="ar-SA"/>
              </w:rPr>
            </w:pPr>
            <w:r>
              <w:rPr>
                <w:rStyle w:val="8"/>
                <w:rFonts w:ascii="仿宋" w:hAnsi="仿宋" w:eastAsia="仿宋" w:cs="仿宋"/>
                <w:b w:val="0"/>
                <w:bCs/>
                <w:i w:val="0"/>
                <w:caps w:val="0"/>
                <w:color w:val="000000"/>
                <w:spacing w:val="0"/>
                <w:w w:val="100"/>
                <w:kern w:val="2"/>
                <w:sz w:val="24"/>
                <w:szCs w:val="24"/>
                <w:lang w:val="en-US" w:eastAsia="zh-CN" w:bidi="ar-SA"/>
              </w:rPr>
              <w:t>修建建筑物、构筑物的施工行为处于初始阶段。</w:t>
            </w:r>
          </w:p>
          <w:p>
            <w:pPr>
              <w:numPr>
                <w:ilvl w:val="0"/>
                <w:numId w:val="4"/>
              </w:numPr>
              <w:snapToGrid w:val="0"/>
              <w:spacing w:before="0" w:beforeAutospacing="0" w:after="0" w:afterAutospacing="0" w:line="400" w:lineRule="exact"/>
              <w:ind w:left="0" w:leftChars="0" w:right="0"/>
              <w:jc w:val="left"/>
              <w:textAlignment w:val="center"/>
              <w:rPr>
                <w:rStyle w:val="8"/>
                <w:rFonts w:ascii="仿宋" w:hAnsi="仿宋" w:eastAsia="仿宋" w:cs="仿宋"/>
                <w:b w:val="0"/>
                <w:bCs/>
                <w:i w:val="0"/>
                <w:caps w:val="0"/>
                <w:color w:val="000000"/>
                <w:spacing w:val="0"/>
                <w:w w:val="100"/>
                <w:kern w:val="2"/>
                <w:sz w:val="24"/>
                <w:szCs w:val="24"/>
                <w:lang w:val="en-US" w:eastAsia="zh-CN" w:bidi="ar-SA"/>
              </w:rPr>
            </w:pPr>
            <w:r>
              <w:rPr>
                <w:rStyle w:val="8"/>
                <w:rFonts w:ascii="仿宋" w:hAnsi="仿宋" w:eastAsia="仿宋" w:cs="仿宋"/>
                <w:b w:val="0"/>
                <w:bCs/>
                <w:i w:val="0"/>
                <w:caps w:val="0"/>
                <w:color w:val="000000"/>
                <w:spacing w:val="0"/>
                <w:w w:val="100"/>
                <w:kern w:val="2"/>
                <w:sz w:val="24"/>
                <w:szCs w:val="24"/>
                <w:lang w:val="en-US" w:eastAsia="zh-CN" w:bidi="ar-SA"/>
              </w:rPr>
              <w:t>按执法部门要求立即停止修建行为，并立即或在规定的期限内清理拆除违法修建的建筑物和构筑物、恢复原状。</w:t>
            </w:r>
          </w:p>
          <w:p>
            <w:pPr>
              <w:numPr>
                <w:ilvl w:val="0"/>
                <w:numId w:val="4"/>
              </w:numPr>
              <w:snapToGrid w:val="0"/>
              <w:spacing w:before="0" w:beforeAutospacing="0" w:after="0" w:afterAutospacing="0" w:line="400" w:lineRule="exact"/>
              <w:ind w:left="0" w:leftChars="0" w:right="0"/>
              <w:jc w:val="left"/>
              <w:textAlignment w:val="center"/>
              <w:rPr>
                <w:rStyle w:val="8"/>
                <w:rFonts w:ascii="仿宋" w:hAnsi="仿宋" w:eastAsia="仿宋" w:cs="仿宋"/>
                <w:b w:val="0"/>
                <w:bCs/>
                <w:i w:val="0"/>
                <w:caps w:val="0"/>
                <w:color w:val="000000"/>
                <w:spacing w:val="0"/>
                <w:w w:val="100"/>
                <w:kern w:val="2"/>
                <w:sz w:val="24"/>
                <w:szCs w:val="24"/>
                <w:lang w:val="en-US" w:eastAsia="zh-CN" w:bidi="ar-SA"/>
              </w:rPr>
            </w:pPr>
            <w:r>
              <w:rPr>
                <w:rStyle w:val="8"/>
                <w:rFonts w:ascii="仿宋" w:hAnsi="仿宋" w:eastAsia="仿宋" w:cs="仿宋"/>
                <w:b w:val="0"/>
                <w:bCs/>
                <w:i w:val="0"/>
                <w:caps w:val="0"/>
                <w:color w:val="000000"/>
                <w:spacing w:val="0"/>
                <w:w w:val="100"/>
                <w:kern w:val="2"/>
                <w:sz w:val="24"/>
                <w:szCs w:val="24"/>
                <w:lang w:val="en-US" w:eastAsia="zh-CN" w:bidi="ar-SA"/>
              </w:rPr>
              <w:t>未发生倾覆、倒塌等事故。</w:t>
            </w:r>
          </w:p>
          <w:p>
            <w:pPr>
              <w:numPr>
                <w:ilvl w:val="0"/>
                <w:numId w:val="4"/>
              </w:numPr>
              <w:snapToGrid w:val="0"/>
              <w:spacing w:before="0" w:beforeAutospacing="0" w:after="0" w:afterAutospacing="0" w:line="400" w:lineRule="exact"/>
              <w:ind w:left="0" w:leftChars="0" w:right="0"/>
              <w:jc w:val="left"/>
              <w:textAlignment w:val="center"/>
              <w:rPr>
                <w:rStyle w:val="8"/>
                <w:rFonts w:ascii="仿宋" w:hAnsi="仿宋" w:eastAsia="仿宋" w:cs="仿宋"/>
                <w:b w:val="0"/>
                <w:bCs/>
                <w:i w:val="0"/>
                <w:caps w:val="0"/>
                <w:color w:val="000000"/>
                <w:spacing w:val="0"/>
                <w:w w:val="100"/>
                <w:kern w:val="2"/>
                <w:sz w:val="24"/>
                <w:szCs w:val="24"/>
                <w:lang w:val="en-US" w:eastAsia="zh-CN" w:bidi="ar-SA"/>
              </w:rPr>
            </w:pPr>
            <w:r>
              <w:rPr>
                <w:rStyle w:val="8"/>
                <w:rFonts w:ascii="仿宋" w:hAnsi="仿宋" w:eastAsia="仿宋" w:cs="仿宋"/>
                <w:b w:val="0"/>
                <w:bCs/>
                <w:i w:val="0"/>
                <w:caps w:val="0"/>
                <w:color w:val="000000"/>
                <w:spacing w:val="0"/>
                <w:w w:val="100"/>
                <w:kern w:val="2"/>
                <w:sz w:val="24"/>
                <w:szCs w:val="24"/>
                <w:lang w:val="en-US" w:eastAsia="zh-CN" w:bidi="ar-SA"/>
              </w:rPr>
              <w:t>未影响公路本身安全、完好和畅通。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4"/>
          <w:wAfter w:w="802" w:type="dxa"/>
          <w:trHeight w:val="3138" w:hRule="atLeast"/>
          <w:jc w:val="center"/>
        </w:trPr>
        <w:tc>
          <w:tcPr>
            <w:tcW w:w="759"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left="0" w:leftChars="0" w:right="0" w:firstLineChars="0"/>
              <w:jc w:val="center"/>
              <w:textAlignment w:val="center"/>
              <w:rPr>
                <w:rStyle w:val="8"/>
                <w:rFonts w:ascii="仿宋" w:hAnsi="仿宋" w:eastAsia="仿宋" w:cs="仿宋"/>
                <w:b w:val="0"/>
                <w:bCs/>
                <w:i w:val="0"/>
                <w:caps w:val="0"/>
                <w:color w:val="000000"/>
                <w:spacing w:val="0"/>
                <w:w w:val="100"/>
                <w:kern w:val="2"/>
                <w:sz w:val="24"/>
                <w:szCs w:val="24"/>
                <w:lang w:val="en-US" w:eastAsia="zh-CN" w:bidi="ar-SA"/>
              </w:rPr>
            </w:pPr>
            <w:r>
              <w:rPr>
                <w:rStyle w:val="8"/>
                <w:rFonts w:ascii="仿宋" w:hAnsi="仿宋" w:eastAsia="仿宋" w:cs="仿宋"/>
                <w:b w:val="0"/>
                <w:bCs/>
                <w:i w:val="0"/>
                <w:caps w:val="0"/>
                <w:color w:val="000000"/>
                <w:spacing w:val="0"/>
                <w:w w:val="100"/>
                <w:kern w:val="2"/>
                <w:sz w:val="24"/>
                <w:szCs w:val="24"/>
                <w:lang w:val="en-US" w:eastAsia="zh-CN" w:bidi="ar-SA"/>
              </w:rPr>
              <w:t>13</w:t>
            </w:r>
          </w:p>
        </w:tc>
        <w:tc>
          <w:tcPr>
            <w:tcW w:w="3975"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left="0" w:leftChars="0" w:right="0" w:firstLineChars="0"/>
              <w:jc w:val="center"/>
              <w:textAlignment w:val="center"/>
              <w:rPr>
                <w:rStyle w:val="8"/>
                <w:rFonts w:ascii="仿宋" w:hAnsi="仿宋" w:eastAsia="仿宋" w:cs="仿宋"/>
                <w:b w:val="0"/>
                <w:bCs/>
                <w:i w:val="0"/>
                <w:caps w:val="0"/>
                <w:spacing w:val="0"/>
                <w:w w:val="100"/>
                <w:kern w:val="2"/>
                <w:sz w:val="24"/>
                <w:szCs w:val="24"/>
                <w:lang w:val="en-US" w:eastAsia="zh-CN" w:bidi="ar-SA"/>
              </w:rPr>
            </w:pPr>
            <w:r>
              <w:rPr>
                <w:rStyle w:val="8"/>
                <w:rFonts w:ascii="仿宋" w:hAnsi="仿宋" w:eastAsia="仿宋" w:cs="仿宋"/>
                <w:b w:val="0"/>
                <w:bCs/>
                <w:i w:val="0"/>
                <w:caps w:val="0"/>
                <w:spacing w:val="0"/>
                <w:w w:val="100"/>
                <w:kern w:val="2"/>
                <w:sz w:val="24"/>
                <w:szCs w:val="24"/>
                <w:lang w:val="en-US" w:eastAsia="zh-CN" w:bidi="ar-SA"/>
              </w:rPr>
              <w:t>对未经许可利用跨越公路的设施悬挂非公路标志的处罚。</w:t>
            </w:r>
          </w:p>
        </w:tc>
        <w:tc>
          <w:tcPr>
            <w:tcW w:w="6240" w:type="dxa"/>
            <w:gridSpan w:val="6"/>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left"/>
              <w:textAlignment w:val="baseline"/>
              <w:rPr>
                <w:rStyle w:val="8"/>
                <w:rFonts w:ascii="仿宋" w:hAnsi="仿宋" w:eastAsia="仿宋" w:cs="仿宋"/>
                <w:b w:val="0"/>
                <w:bCs/>
                <w:i w:val="0"/>
                <w:caps w:val="0"/>
                <w:spacing w:val="0"/>
                <w:w w:val="100"/>
                <w:kern w:val="2"/>
                <w:sz w:val="24"/>
                <w:szCs w:val="24"/>
                <w:lang w:val="en-US" w:eastAsia="zh-CN" w:bidi="ar-SA"/>
              </w:rPr>
            </w:pPr>
            <w:r>
              <w:rPr>
                <w:rStyle w:val="8"/>
                <w:rFonts w:ascii="仿宋" w:hAnsi="仿宋" w:eastAsia="仿宋" w:cs="仿宋"/>
                <w:b w:val="0"/>
                <w:bCs/>
                <w:i w:val="0"/>
                <w:caps w:val="0"/>
                <w:spacing w:val="0"/>
                <w:w w:val="100"/>
                <w:kern w:val="2"/>
                <w:sz w:val="24"/>
                <w:szCs w:val="24"/>
                <w:lang w:val="en-US" w:eastAsia="zh-CN" w:bidi="ar-SA"/>
              </w:rPr>
              <w:t>《公路安全保护条例》</w:t>
            </w:r>
          </w:p>
          <w:p>
            <w:pPr>
              <w:snapToGrid w:val="0"/>
              <w:spacing w:before="0" w:beforeAutospacing="0" w:after="0" w:afterAutospacing="0" w:line="400" w:lineRule="exact"/>
              <w:jc w:val="left"/>
              <w:textAlignment w:val="baseline"/>
              <w:rPr>
                <w:rStyle w:val="8"/>
                <w:rFonts w:ascii="仿宋" w:hAnsi="仿宋" w:eastAsia="仿宋" w:cs="仿宋"/>
                <w:b w:val="0"/>
                <w:bCs/>
                <w:i w:val="0"/>
                <w:caps w:val="0"/>
                <w:spacing w:val="0"/>
                <w:w w:val="100"/>
                <w:kern w:val="2"/>
                <w:sz w:val="24"/>
                <w:szCs w:val="24"/>
                <w:lang w:val="en-US" w:eastAsia="zh-CN" w:bidi="ar-SA"/>
              </w:rPr>
            </w:pPr>
            <w:r>
              <w:rPr>
                <w:rStyle w:val="8"/>
                <w:rFonts w:ascii="仿宋" w:hAnsi="仿宋" w:eastAsia="仿宋" w:cs="仿宋"/>
                <w:b w:val="0"/>
                <w:bCs/>
                <w:i w:val="0"/>
                <w:caps w:val="0"/>
                <w:spacing w:val="0"/>
                <w:w w:val="100"/>
                <w:kern w:val="2"/>
                <w:sz w:val="24"/>
                <w:szCs w:val="24"/>
                <w:lang w:val="en-US" w:eastAsia="zh-CN" w:bidi="ar-SA"/>
              </w:rPr>
              <w:t>第二十七条第（五）项  进行下列涉路施工活动，建设单位应当向公路管理机构提出申请：（五）利用跨越公路的设施悬挂非公路标志。</w:t>
            </w:r>
          </w:p>
          <w:p>
            <w:pPr>
              <w:snapToGrid w:val="0"/>
              <w:spacing w:before="0" w:beforeAutospacing="0" w:after="0" w:afterAutospacing="0" w:line="400" w:lineRule="exact"/>
              <w:ind w:left="0" w:leftChars="0" w:right="0" w:firstLineChars="0"/>
              <w:jc w:val="left"/>
              <w:textAlignment w:val="center"/>
              <w:rPr>
                <w:rStyle w:val="8"/>
                <w:rFonts w:ascii="仿宋" w:hAnsi="仿宋" w:eastAsia="仿宋" w:cs="仿宋"/>
                <w:b w:val="0"/>
                <w:bCs/>
                <w:i w:val="0"/>
                <w:caps w:val="0"/>
                <w:spacing w:val="0"/>
                <w:w w:val="100"/>
                <w:kern w:val="2"/>
                <w:sz w:val="24"/>
                <w:szCs w:val="24"/>
                <w:lang w:val="en-US" w:eastAsia="zh-CN" w:bidi="ar-SA"/>
              </w:rPr>
            </w:pPr>
            <w:r>
              <w:rPr>
                <w:rStyle w:val="8"/>
                <w:rFonts w:ascii="仿宋" w:hAnsi="仿宋" w:eastAsia="仿宋" w:cs="仿宋"/>
                <w:b w:val="0"/>
                <w:bCs/>
                <w:i w:val="0"/>
                <w:caps w:val="0"/>
                <w:spacing w:val="0"/>
                <w:w w:val="100"/>
                <w:kern w:val="2"/>
                <w:sz w:val="24"/>
                <w:szCs w:val="24"/>
                <w:lang w:val="en-US" w:eastAsia="zh-CN" w:bidi="ar-SA"/>
              </w:rPr>
              <w:t>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tc>
        <w:tc>
          <w:tcPr>
            <w:tcW w:w="3008" w:type="dxa"/>
            <w:gridSpan w:val="5"/>
            <w:tcBorders>
              <w:top w:val="single" w:color="000000" w:sz="4" w:space="0"/>
              <w:left w:val="single" w:color="000000" w:sz="4" w:space="0"/>
              <w:bottom w:val="single" w:color="000000" w:sz="4" w:space="0"/>
              <w:right w:val="single" w:color="000000" w:sz="4" w:space="0"/>
            </w:tcBorders>
            <w:vAlign w:val="center"/>
          </w:tcPr>
          <w:p>
            <w:pPr>
              <w:numPr>
                <w:ilvl w:val="0"/>
                <w:numId w:val="5"/>
              </w:numPr>
              <w:snapToGrid w:val="0"/>
              <w:spacing w:before="0" w:beforeAutospacing="0" w:after="0" w:afterAutospacing="0" w:line="400" w:lineRule="exact"/>
              <w:ind w:right="0"/>
              <w:jc w:val="left"/>
              <w:textAlignment w:val="center"/>
              <w:rPr>
                <w:rStyle w:val="8"/>
                <w:rFonts w:ascii="仿宋" w:hAnsi="仿宋" w:eastAsia="仿宋" w:cs="仿宋"/>
                <w:b w:val="0"/>
                <w:bCs/>
                <w:i w:val="0"/>
                <w:caps w:val="0"/>
                <w:color w:val="000000"/>
                <w:spacing w:val="0"/>
                <w:w w:val="100"/>
                <w:kern w:val="2"/>
                <w:sz w:val="24"/>
                <w:szCs w:val="24"/>
                <w:lang w:val="en-US" w:eastAsia="zh-CN" w:bidi="ar-SA"/>
              </w:rPr>
            </w:pPr>
            <w:r>
              <w:rPr>
                <w:rStyle w:val="8"/>
                <w:rFonts w:ascii="仿宋" w:hAnsi="仿宋" w:eastAsia="仿宋" w:cs="仿宋"/>
                <w:b w:val="0"/>
                <w:bCs/>
                <w:i w:val="0"/>
                <w:caps w:val="0"/>
                <w:color w:val="000000"/>
                <w:spacing w:val="0"/>
                <w:w w:val="100"/>
                <w:kern w:val="2"/>
                <w:sz w:val="24"/>
                <w:szCs w:val="24"/>
                <w:lang w:val="en-US" w:eastAsia="zh-CN" w:bidi="ar-SA"/>
              </w:rPr>
              <w:t>首次实施违法行为。</w:t>
            </w:r>
          </w:p>
          <w:p>
            <w:pPr>
              <w:numPr>
                <w:ilvl w:val="0"/>
                <w:numId w:val="5"/>
              </w:numPr>
              <w:snapToGrid w:val="0"/>
              <w:spacing w:before="0" w:beforeAutospacing="0" w:after="0" w:afterAutospacing="0" w:line="400" w:lineRule="exact"/>
              <w:ind w:right="0"/>
              <w:jc w:val="left"/>
              <w:textAlignment w:val="center"/>
              <w:rPr>
                <w:rStyle w:val="8"/>
                <w:rFonts w:ascii="仿宋" w:hAnsi="仿宋" w:eastAsia="仿宋" w:cs="仿宋"/>
                <w:b w:val="0"/>
                <w:bCs/>
                <w:i w:val="0"/>
                <w:caps w:val="0"/>
                <w:color w:val="000000"/>
                <w:spacing w:val="0"/>
                <w:w w:val="100"/>
                <w:kern w:val="2"/>
                <w:sz w:val="24"/>
                <w:szCs w:val="24"/>
                <w:lang w:val="en-US" w:eastAsia="zh-CN" w:bidi="ar-SA"/>
              </w:rPr>
            </w:pPr>
            <w:r>
              <w:rPr>
                <w:rStyle w:val="8"/>
                <w:rFonts w:ascii="仿宋" w:hAnsi="仿宋" w:eastAsia="仿宋" w:cs="仿宋"/>
                <w:b w:val="0"/>
                <w:bCs/>
                <w:i w:val="0"/>
                <w:caps w:val="0"/>
                <w:color w:val="000000"/>
                <w:spacing w:val="0"/>
                <w:w w:val="100"/>
                <w:kern w:val="2"/>
                <w:sz w:val="24"/>
                <w:szCs w:val="24"/>
                <w:lang w:val="en-US" w:eastAsia="zh-CN" w:bidi="ar-SA"/>
              </w:rPr>
              <w:t>违法行为调查过程中，不存在拒不接受执法部门调查处理、阻碍执法、煽动抗拒执法等妨碍执行公务的行为。</w:t>
            </w:r>
          </w:p>
          <w:p>
            <w:pPr>
              <w:numPr>
                <w:ilvl w:val="0"/>
                <w:numId w:val="5"/>
              </w:numPr>
              <w:snapToGrid w:val="0"/>
              <w:spacing w:before="0" w:beforeAutospacing="0" w:after="0" w:afterAutospacing="0" w:line="400" w:lineRule="exact"/>
              <w:ind w:right="0"/>
              <w:jc w:val="left"/>
              <w:textAlignment w:val="center"/>
              <w:rPr>
                <w:rStyle w:val="8"/>
                <w:rFonts w:ascii="仿宋" w:hAnsi="仿宋" w:eastAsia="仿宋" w:cs="仿宋"/>
                <w:b w:val="0"/>
                <w:bCs/>
                <w:i w:val="0"/>
                <w:caps w:val="0"/>
                <w:color w:val="000000"/>
                <w:spacing w:val="0"/>
                <w:w w:val="100"/>
                <w:kern w:val="2"/>
                <w:sz w:val="24"/>
                <w:szCs w:val="24"/>
                <w:lang w:val="en-US" w:eastAsia="zh-CN" w:bidi="ar-SA"/>
              </w:rPr>
            </w:pPr>
            <w:r>
              <w:rPr>
                <w:rStyle w:val="8"/>
                <w:rFonts w:ascii="仿宋" w:hAnsi="仿宋" w:eastAsia="仿宋" w:cs="仿宋"/>
                <w:b w:val="0"/>
                <w:bCs/>
                <w:i w:val="0"/>
                <w:caps w:val="0"/>
                <w:color w:val="000000"/>
                <w:spacing w:val="0"/>
                <w:w w:val="100"/>
                <w:kern w:val="2"/>
                <w:sz w:val="24"/>
                <w:szCs w:val="24"/>
                <w:lang w:val="en-US" w:eastAsia="zh-CN" w:bidi="ar-SA"/>
              </w:rPr>
              <w:t>按执法部门要求立即或在规定期限内清理拆除违法悬挂的非公路标志。</w:t>
            </w:r>
          </w:p>
          <w:p>
            <w:pPr>
              <w:numPr>
                <w:ilvl w:val="0"/>
                <w:numId w:val="5"/>
              </w:numPr>
              <w:snapToGrid w:val="0"/>
              <w:spacing w:before="0" w:beforeAutospacing="0" w:after="0" w:afterAutospacing="0" w:line="400" w:lineRule="exact"/>
              <w:ind w:right="0"/>
              <w:jc w:val="left"/>
              <w:textAlignment w:val="center"/>
              <w:rPr>
                <w:rStyle w:val="8"/>
                <w:rFonts w:ascii="仿宋" w:hAnsi="仿宋" w:eastAsia="仿宋" w:cs="仿宋"/>
                <w:b w:val="0"/>
                <w:bCs/>
                <w:i w:val="0"/>
                <w:caps w:val="0"/>
                <w:color w:val="000000"/>
                <w:spacing w:val="0"/>
                <w:w w:val="100"/>
                <w:kern w:val="2"/>
                <w:sz w:val="24"/>
                <w:szCs w:val="24"/>
                <w:lang w:val="en-US" w:eastAsia="zh-CN" w:bidi="ar-SA"/>
              </w:rPr>
            </w:pPr>
            <w:r>
              <w:rPr>
                <w:rStyle w:val="8"/>
                <w:rFonts w:ascii="仿宋" w:hAnsi="仿宋" w:eastAsia="仿宋" w:cs="仿宋"/>
                <w:b w:val="0"/>
                <w:bCs/>
                <w:i w:val="0"/>
                <w:caps w:val="0"/>
                <w:color w:val="000000"/>
                <w:spacing w:val="0"/>
                <w:w w:val="100"/>
                <w:kern w:val="2"/>
                <w:sz w:val="24"/>
                <w:szCs w:val="24"/>
                <w:lang w:val="en-US" w:eastAsia="zh-CN" w:bidi="ar-SA"/>
              </w:rPr>
              <w:t>未发生悬挂的非公路标志脱落、跌落、坠落等情况。</w:t>
            </w:r>
          </w:p>
          <w:p>
            <w:pPr>
              <w:numPr>
                <w:ilvl w:val="0"/>
                <w:numId w:val="5"/>
              </w:numPr>
              <w:snapToGrid w:val="0"/>
              <w:spacing w:before="0" w:beforeAutospacing="0" w:after="0" w:afterAutospacing="0" w:line="400" w:lineRule="exact"/>
              <w:ind w:right="0"/>
              <w:jc w:val="left"/>
              <w:textAlignment w:val="center"/>
              <w:rPr>
                <w:rStyle w:val="8"/>
                <w:rFonts w:ascii="仿宋" w:hAnsi="仿宋" w:eastAsia="仿宋" w:cs="仿宋"/>
                <w:b w:val="0"/>
                <w:bCs/>
                <w:i w:val="0"/>
                <w:caps w:val="0"/>
                <w:color w:val="000000"/>
                <w:spacing w:val="0"/>
                <w:w w:val="100"/>
                <w:kern w:val="2"/>
                <w:sz w:val="24"/>
                <w:szCs w:val="24"/>
                <w:lang w:val="en-US" w:eastAsia="zh-CN" w:bidi="ar-SA"/>
              </w:rPr>
            </w:pPr>
            <w:r>
              <w:rPr>
                <w:rStyle w:val="8"/>
                <w:rFonts w:ascii="仿宋" w:hAnsi="仿宋" w:eastAsia="仿宋" w:cs="仿宋"/>
                <w:b w:val="0"/>
                <w:bCs/>
                <w:i w:val="0"/>
                <w:caps w:val="0"/>
                <w:color w:val="000000"/>
                <w:spacing w:val="0"/>
                <w:w w:val="100"/>
                <w:kern w:val="2"/>
                <w:sz w:val="24"/>
                <w:szCs w:val="24"/>
                <w:lang w:val="en-US" w:eastAsia="zh-CN" w:bidi="ar-SA"/>
              </w:rPr>
              <w:t>未造成交通事故、交通拥堵、损坏公路路产等危害后果。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4"/>
          <w:wAfter w:w="802" w:type="dxa"/>
          <w:trHeight w:val="480" w:hRule="atLeast"/>
          <w:jc w:val="center"/>
        </w:trPr>
        <w:tc>
          <w:tcPr>
            <w:tcW w:w="759"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left="0" w:leftChars="0" w:right="0" w:firstLineChars="0"/>
              <w:jc w:val="center"/>
              <w:textAlignment w:val="center"/>
              <w:rPr>
                <w:rStyle w:val="8"/>
                <w:rFonts w:ascii="仿宋" w:hAnsi="仿宋" w:eastAsia="仿宋" w:cs="仿宋"/>
                <w:b w:val="0"/>
                <w:bCs/>
                <w:i w:val="0"/>
                <w:caps w:val="0"/>
                <w:color w:val="000000"/>
                <w:spacing w:val="0"/>
                <w:w w:val="100"/>
                <w:kern w:val="2"/>
                <w:sz w:val="24"/>
                <w:szCs w:val="24"/>
                <w:lang w:val="en-US" w:eastAsia="zh-CN" w:bidi="ar-SA"/>
              </w:rPr>
            </w:pPr>
            <w:r>
              <w:rPr>
                <w:rStyle w:val="8"/>
                <w:rFonts w:ascii="仿宋" w:hAnsi="仿宋" w:eastAsia="仿宋" w:cs="仿宋"/>
                <w:b w:val="0"/>
                <w:bCs/>
                <w:i w:val="0"/>
                <w:caps w:val="0"/>
                <w:color w:val="000000"/>
                <w:spacing w:val="0"/>
                <w:w w:val="100"/>
                <w:kern w:val="2"/>
                <w:sz w:val="24"/>
                <w:szCs w:val="24"/>
                <w:lang w:val="en-US" w:eastAsia="zh-CN" w:bidi="ar-SA"/>
              </w:rPr>
              <w:t>14</w:t>
            </w:r>
          </w:p>
        </w:tc>
        <w:tc>
          <w:tcPr>
            <w:tcW w:w="3975"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left="0" w:leftChars="0" w:right="0" w:firstLineChars="0"/>
              <w:jc w:val="center"/>
              <w:textAlignment w:val="center"/>
              <w:rPr>
                <w:rStyle w:val="8"/>
                <w:rFonts w:ascii="仿宋" w:hAnsi="仿宋" w:eastAsia="仿宋" w:cs="仿宋"/>
                <w:b w:val="0"/>
                <w:bCs/>
                <w:i w:val="0"/>
                <w:caps w:val="0"/>
                <w:spacing w:val="0"/>
                <w:w w:val="100"/>
                <w:kern w:val="2"/>
                <w:sz w:val="24"/>
                <w:szCs w:val="24"/>
                <w:lang w:val="en-US" w:eastAsia="zh-CN" w:bidi="ar-SA"/>
              </w:rPr>
            </w:pPr>
            <w:r>
              <w:rPr>
                <w:rStyle w:val="8"/>
                <w:rFonts w:ascii="仿宋" w:hAnsi="仿宋" w:eastAsia="仿宋" w:cs="仿宋"/>
                <w:b w:val="0"/>
                <w:bCs/>
                <w:i w:val="0"/>
                <w:caps w:val="0"/>
                <w:spacing w:val="0"/>
                <w:w w:val="100"/>
                <w:kern w:val="2"/>
                <w:sz w:val="24"/>
                <w:szCs w:val="24"/>
                <w:lang w:val="en-US" w:eastAsia="zh-CN" w:bidi="ar-SA"/>
              </w:rPr>
              <w:t>对在公路及公路用地范围内摆摊设点、堆放物品，影响公路畅通的处罚。</w:t>
            </w:r>
          </w:p>
        </w:tc>
        <w:tc>
          <w:tcPr>
            <w:tcW w:w="6240" w:type="dxa"/>
            <w:gridSpan w:val="6"/>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left="0" w:leftChars="0" w:right="0"/>
              <w:jc w:val="left"/>
              <w:textAlignment w:val="center"/>
              <w:rPr>
                <w:rStyle w:val="8"/>
                <w:rFonts w:ascii="仿宋" w:hAnsi="仿宋" w:eastAsia="仿宋" w:cs="仿宋"/>
                <w:b w:val="0"/>
                <w:bCs/>
                <w:i w:val="0"/>
                <w:caps w:val="0"/>
                <w:spacing w:val="0"/>
                <w:w w:val="100"/>
                <w:kern w:val="2"/>
                <w:sz w:val="24"/>
                <w:szCs w:val="24"/>
                <w:lang w:val="en-US" w:eastAsia="zh-CN" w:bidi="ar-SA"/>
              </w:rPr>
            </w:pPr>
            <w:r>
              <w:rPr>
                <w:rStyle w:val="8"/>
                <w:rFonts w:ascii="仿宋" w:hAnsi="仿宋" w:eastAsia="仿宋" w:cs="仿宋"/>
                <w:b w:val="0"/>
                <w:bCs/>
                <w:i w:val="0"/>
                <w:caps w:val="0"/>
                <w:spacing w:val="0"/>
                <w:w w:val="100"/>
                <w:kern w:val="2"/>
                <w:sz w:val="24"/>
                <w:szCs w:val="24"/>
                <w:lang w:val="en-US" w:eastAsia="zh-CN" w:bidi="ar-SA"/>
              </w:rPr>
              <w:t>《中华人民共和国公路法》</w:t>
            </w:r>
          </w:p>
          <w:p>
            <w:pPr>
              <w:snapToGrid w:val="0"/>
              <w:spacing w:before="0" w:beforeAutospacing="0" w:after="0" w:afterAutospacing="0" w:line="400" w:lineRule="exact"/>
              <w:ind w:right="0"/>
              <w:jc w:val="left"/>
              <w:textAlignment w:val="center"/>
              <w:rPr>
                <w:rStyle w:val="8"/>
                <w:rFonts w:ascii="仿宋" w:hAnsi="仿宋" w:eastAsia="仿宋" w:cs="仿宋"/>
                <w:b w:val="0"/>
                <w:bCs/>
                <w:i w:val="0"/>
                <w:caps w:val="0"/>
                <w:spacing w:val="0"/>
                <w:w w:val="100"/>
                <w:kern w:val="2"/>
                <w:sz w:val="24"/>
                <w:szCs w:val="24"/>
                <w:lang w:val="en-US" w:eastAsia="zh-CN" w:bidi="ar-SA"/>
              </w:rPr>
            </w:pPr>
            <w:r>
              <w:rPr>
                <w:rStyle w:val="8"/>
                <w:rFonts w:ascii="仿宋" w:hAnsi="仿宋" w:eastAsia="仿宋" w:cs="仿宋"/>
                <w:b w:val="0"/>
                <w:bCs/>
                <w:i w:val="0"/>
                <w:caps w:val="0"/>
                <w:spacing w:val="0"/>
                <w:w w:val="100"/>
                <w:kern w:val="2"/>
                <w:sz w:val="24"/>
                <w:szCs w:val="24"/>
                <w:lang w:val="en-US" w:eastAsia="zh-CN" w:bidi="ar-SA"/>
              </w:rPr>
              <w:t>第四十六条  任何单位和个人不得在公路上及公路用地范围内摆摊设点、堆放物品、倾倒垃圾、设置障碍、挖沟饮水、利用公路边沟排放污物或这进行其他损坏、污染公路和影响公路畅通的活动。</w:t>
            </w:r>
          </w:p>
          <w:p>
            <w:pPr>
              <w:snapToGrid w:val="0"/>
              <w:spacing w:before="0" w:beforeAutospacing="0" w:after="0" w:afterAutospacing="0" w:line="400" w:lineRule="exact"/>
              <w:ind w:right="0"/>
              <w:jc w:val="left"/>
              <w:textAlignment w:val="center"/>
              <w:rPr>
                <w:rStyle w:val="8"/>
                <w:rFonts w:ascii="仿宋" w:hAnsi="仿宋" w:eastAsia="仿宋" w:cs="仿宋"/>
                <w:b w:val="0"/>
                <w:bCs/>
                <w:i w:val="0"/>
                <w:caps w:val="0"/>
                <w:spacing w:val="0"/>
                <w:w w:val="100"/>
                <w:kern w:val="2"/>
                <w:sz w:val="24"/>
                <w:szCs w:val="24"/>
                <w:lang w:val="en-US" w:eastAsia="zh-CN" w:bidi="ar-SA"/>
              </w:rPr>
            </w:pPr>
            <w:r>
              <w:rPr>
                <w:rStyle w:val="8"/>
                <w:rFonts w:ascii="仿宋" w:hAnsi="仿宋" w:eastAsia="仿宋" w:cs="仿宋"/>
                <w:b w:val="0"/>
                <w:bCs/>
                <w:i w:val="0"/>
                <w:caps w:val="0"/>
                <w:spacing w:val="0"/>
                <w:w w:val="100"/>
                <w:kern w:val="2"/>
                <w:sz w:val="24"/>
                <w:szCs w:val="24"/>
                <w:lang w:val="en-US" w:eastAsia="zh-CN" w:bidi="ar-SA"/>
              </w:rPr>
              <w:t>第七十七条  违反本法第四十六条规定，造成公路损坏、污染或影响公路畅通的，或者违反本法第五十一条规定，将公路作为试车场地的，由交通运输主管部门责令停止违法行为，可以处五千元以下罚款。</w:t>
            </w:r>
          </w:p>
        </w:tc>
        <w:tc>
          <w:tcPr>
            <w:tcW w:w="3008" w:type="dxa"/>
            <w:gridSpan w:val="5"/>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right="0"/>
              <w:jc w:val="left"/>
              <w:textAlignment w:val="center"/>
              <w:rPr>
                <w:rStyle w:val="8"/>
                <w:rFonts w:ascii="仿宋" w:hAnsi="仿宋" w:eastAsia="仿宋" w:cs="仿宋"/>
                <w:b w:val="0"/>
                <w:bCs/>
                <w:i w:val="0"/>
                <w:caps w:val="0"/>
                <w:color w:val="000000"/>
                <w:spacing w:val="0"/>
                <w:w w:val="100"/>
                <w:kern w:val="2"/>
                <w:sz w:val="24"/>
                <w:szCs w:val="24"/>
                <w:lang w:val="en-US" w:eastAsia="zh-CN" w:bidi="ar-SA"/>
              </w:rPr>
            </w:pPr>
            <w:r>
              <w:rPr>
                <w:rStyle w:val="8"/>
                <w:rFonts w:ascii="仿宋" w:hAnsi="仿宋" w:eastAsia="仿宋" w:cs="仿宋"/>
                <w:b w:val="0"/>
                <w:bCs/>
                <w:i w:val="0"/>
                <w:caps w:val="0"/>
                <w:color w:val="000000"/>
                <w:spacing w:val="0"/>
                <w:w w:val="100"/>
                <w:kern w:val="2"/>
                <w:sz w:val="24"/>
                <w:szCs w:val="24"/>
                <w:lang w:val="en-US" w:eastAsia="zh-CN" w:bidi="ar-SA"/>
              </w:rPr>
              <w:t>1.首次实施违法行为。</w:t>
            </w:r>
          </w:p>
          <w:p>
            <w:pPr>
              <w:snapToGrid w:val="0"/>
              <w:spacing w:before="0" w:beforeAutospacing="0" w:after="0" w:afterAutospacing="0" w:line="400" w:lineRule="exact"/>
              <w:ind w:right="0"/>
              <w:jc w:val="left"/>
              <w:textAlignment w:val="center"/>
              <w:rPr>
                <w:rStyle w:val="8"/>
                <w:rFonts w:ascii="仿宋" w:hAnsi="仿宋" w:eastAsia="仿宋" w:cs="仿宋"/>
                <w:b w:val="0"/>
                <w:bCs/>
                <w:i w:val="0"/>
                <w:caps w:val="0"/>
                <w:color w:val="000000"/>
                <w:spacing w:val="0"/>
                <w:w w:val="100"/>
                <w:kern w:val="2"/>
                <w:sz w:val="24"/>
                <w:szCs w:val="24"/>
                <w:lang w:val="en-US" w:eastAsia="zh-CN" w:bidi="ar-SA"/>
              </w:rPr>
            </w:pPr>
            <w:r>
              <w:rPr>
                <w:rStyle w:val="8"/>
                <w:rFonts w:ascii="仿宋" w:hAnsi="仿宋" w:eastAsia="仿宋" w:cs="仿宋"/>
                <w:b w:val="0"/>
                <w:bCs/>
                <w:i w:val="0"/>
                <w:caps w:val="0"/>
                <w:color w:val="000000"/>
                <w:spacing w:val="0"/>
                <w:w w:val="100"/>
                <w:kern w:val="2"/>
                <w:sz w:val="24"/>
                <w:szCs w:val="24"/>
                <w:lang w:val="en-US" w:eastAsia="zh-CN" w:bidi="ar-SA"/>
              </w:rPr>
              <w:t>2.违法行为调查过程中，不存在拒不接受执法部门调查处理、阻碍执法、煽动抗拒执法等妨碍执行公务的行为。</w:t>
            </w:r>
          </w:p>
          <w:p>
            <w:pPr>
              <w:snapToGrid w:val="0"/>
              <w:spacing w:before="0" w:beforeAutospacing="0" w:after="0" w:afterAutospacing="0" w:line="400" w:lineRule="exact"/>
              <w:ind w:right="0"/>
              <w:jc w:val="left"/>
              <w:textAlignment w:val="center"/>
              <w:rPr>
                <w:rStyle w:val="8"/>
                <w:rFonts w:ascii="仿宋" w:hAnsi="仿宋" w:eastAsia="仿宋" w:cs="仿宋"/>
                <w:b w:val="0"/>
                <w:bCs/>
                <w:i w:val="0"/>
                <w:caps w:val="0"/>
                <w:color w:val="000000"/>
                <w:spacing w:val="0"/>
                <w:w w:val="100"/>
                <w:kern w:val="2"/>
                <w:sz w:val="24"/>
                <w:szCs w:val="24"/>
                <w:lang w:val="en-US" w:eastAsia="zh-CN" w:bidi="ar-SA"/>
              </w:rPr>
            </w:pPr>
            <w:r>
              <w:rPr>
                <w:rStyle w:val="8"/>
                <w:rFonts w:ascii="仿宋" w:hAnsi="仿宋" w:eastAsia="仿宋" w:cs="仿宋"/>
                <w:b w:val="0"/>
                <w:bCs/>
                <w:i w:val="0"/>
                <w:caps w:val="0"/>
                <w:color w:val="000000"/>
                <w:spacing w:val="0"/>
                <w:w w:val="100"/>
                <w:kern w:val="2"/>
                <w:sz w:val="24"/>
                <w:szCs w:val="24"/>
                <w:lang w:val="en-US" w:eastAsia="zh-CN" w:bidi="ar-SA"/>
              </w:rPr>
              <w:t>3.按执法部门要求立即清除摆摊设点和堆放物品。</w:t>
            </w:r>
          </w:p>
          <w:p>
            <w:pPr>
              <w:snapToGrid w:val="0"/>
              <w:spacing w:before="0" w:beforeAutospacing="0" w:after="0" w:afterAutospacing="0" w:line="400" w:lineRule="exact"/>
              <w:ind w:right="0"/>
              <w:jc w:val="left"/>
              <w:textAlignment w:val="center"/>
              <w:rPr>
                <w:rStyle w:val="8"/>
                <w:rFonts w:ascii="仿宋" w:hAnsi="仿宋" w:eastAsia="仿宋" w:cs="仿宋"/>
                <w:b w:val="0"/>
                <w:bCs/>
                <w:i w:val="0"/>
                <w:caps w:val="0"/>
                <w:color w:val="000000"/>
                <w:spacing w:val="0"/>
                <w:w w:val="100"/>
                <w:kern w:val="2"/>
                <w:sz w:val="24"/>
                <w:szCs w:val="24"/>
                <w:lang w:val="en-US" w:eastAsia="zh-CN" w:bidi="ar-SA"/>
              </w:rPr>
            </w:pPr>
            <w:r>
              <w:rPr>
                <w:rStyle w:val="8"/>
                <w:rFonts w:ascii="仿宋" w:hAnsi="仿宋" w:eastAsia="仿宋" w:cs="仿宋"/>
                <w:b w:val="0"/>
                <w:bCs/>
                <w:i w:val="0"/>
                <w:caps w:val="0"/>
                <w:color w:val="000000"/>
                <w:spacing w:val="0"/>
                <w:w w:val="100"/>
                <w:kern w:val="2"/>
                <w:sz w:val="24"/>
                <w:szCs w:val="24"/>
                <w:lang w:val="en-US" w:eastAsia="zh-CN" w:bidi="ar-SA"/>
              </w:rPr>
              <w:t>4.该行为未造成公路路产损坏，未造成交通拥堵或引发交通事故等危害后果。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4"/>
          <w:wAfter w:w="802" w:type="dxa"/>
          <w:trHeight w:val="1326" w:hRule="atLeast"/>
          <w:jc w:val="center"/>
        </w:trPr>
        <w:tc>
          <w:tcPr>
            <w:tcW w:w="759"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left="0" w:leftChars="0" w:right="0" w:firstLineChars="0"/>
              <w:jc w:val="center"/>
              <w:textAlignment w:val="center"/>
              <w:rPr>
                <w:rStyle w:val="8"/>
                <w:rFonts w:ascii="仿宋" w:hAnsi="仿宋" w:eastAsia="仿宋" w:cs="仿宋"/>
                <w:b w:val="0"/>
                <w:bCs/>
                <w:i w:val="0"/>
                <w:caps w:val="0"/>
                <w:color w:val="000000"/>
                <w:spacing w:val="0"/>
                <w:w w:val="100"/>
                <w:kern w:val="2"/>
                <w:sz w:val="24"/>
                <w:szCs w:val="24"/>
                <w:lang w:val="en-US" w:eastAsia="zh-CN" w:bidi="ar-SA"/>
              </w:rPr>
            </w:pPr>
            <w:r>
              <w:rPr>
                <w:rStyle w:val="8"/>
                <w:rFonts w:ascii="仿宋" w:hAnsi="仿宋" w:eastAsia="仿宋" w:cs="仿宋"/>
                <w:b w:val="0"/>
                <w:bCs/>
                <w:i w:val="0"/>
                <w:caps w:val="0"/>
                <w:color w:val="000000"/>
                <w:spacing w:val="0"/>
                <w:w w:val="100"/>
                <w:kern w:val="2"/>
                <w:sz w:val="24"/>
                <w:szCs w:val="24"/>
                <w:lang w:val="en-US" w:eastAsia="zh-CN" w:bidi="ar-SA"/>
              </w:rPr>
              <w:t>15</w:t>
            </w:r>
          </w:p>
        </w:tc>
        <w:tc>
          <w:tcPr>
            <w:tcW w:w="3975"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left="0" w:leftChars="0" w:right="0" w:firstLineChars="0"/>
              <w:jc w:val="center"/>
              <w:textAlignment w:val="center"/>
              <w:rPr>
                <w:rStyle w:val="8"/>
                <w:rFonts w:ascii="仿宋" w:hAnsi="仿宋" w:eastAsia="仿宋" w:cs="仿宋"/>
                <w:b w:val="0"/>
                <w:bCs/>
                <w:i w:val="0"/>
                <w:caps w:val="0"/>
                <w:spacing w:val="0"/>
                <w:w w:val="100"/>
                <w:kern w:val="2"/>
                <w:sz w:val="24"/>
                <w:szCs w:val="24"/>
                <w:lang w:val="en-US" w:eastAsia="zh-CN" w:bidi="ar-SA"/>
              </w:rPr>
            </w:pPr>
            <w:r>
              <w:rPr>
                <w:rStyle w:val="8"/>
                <w:rFonts w:ascii="仿宋" w:hAnsi="仿宋" w:eastAsia="仿宋" w:cs="仿宋"/>
                <w:b w:val="0"/>
                <w:bCs/>
                <w:i w:val="0"/>
                <w:caps w:val="0"/>
                <w:spacing w:val="0"/>
                <w:w w:val="100"/>
                <w:kern w:val="2"/>
                <w:sz w:val="24"/>
                <w:szCs w:val="24"/>
                <w:lang w:val="en-US" w:eastAsia="zh-CN" w:bidi="ar-SA"/>
              </w:rPr>
              <w:t>对将公路作为试车场地的处罚。</w:t>
            </w:r>
          </w:p>
        </w:tc>
        <w:tc>
          <w:tcPr>
            <w:tcW w:w="6240" w:type="dxa"/>
            <w:gridSpan w:val="6"/>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left="0" w:leftChars="0" w:right="0" w:firstLineChars="0"/>
              <w:jc w:val="left"/>
              <w:textAlignment w:val="center"/>
              <w:rPr>
                <w:rStyle w:val="8"/>
                <w:rFonts w:ascii="仿宋" w:hAnsi="仿宋" w:eastAsia="仿宋" w:cs="仿宋"/>
                <w:b w:val="0"/>
                <w:bCs/>
                <w:i w:val="0"/>
                <w:caps w:val="0"/>
                <w:spacing w:val="0"/>
                <w:w w:val="100"/>
                <w:kern w:val="2"/>
                <w:sz w:val="24"/>
                <w:szCs w:val="24"/>
                <w:lang w:val="en-US" w:eastAsia="zh-CN" w:bidi="ar-SA"/>
              </w:rPr>
            </w:pPr>
            <w:r>
              <w:rPr>
                <w:rStyle w:val="8"/>
                <w:rFonts w:ascii="仿宋" w:hAnsi="仿宋" w:eastAsia="仿宋" w:cs="仿宋"/>
                <w:b w:val="0"/>
                <w:bCs/>
                <w:i w:val="0"/>
                <w:caps w:val="0"/>
                <w:spacing w:val="0"/>
                <w:w w:val="100"/>
                <w:kern w:val="2"/>
                <w:sz w:val="24"/>
                <w:szCs w:val="24"/>
                <w:lang w:val="en-US" w:eastAsia="zh-CN" w:bidi="ar-SA"/>
              </w:rPr>
              <w:t>《中华人民共和国公路法》</w:t>
            </w:r>
          </w:p>
          <w:p>
            <w:pPr>
              <w:snapToGrid w:val="0"/>
              <w:spacing w:before="0" w:beforeAutospacing="0" w:after="0" w:afterAutospacing="0" w:line="400" w:lineRule="exact"/>
              <w:ind w:left="0" w:leftChars="0" w:right="0" w:firstLineChars="0"/>
              <w:jc w:val="left"/>
              <w:textAlignment w:val="center"/>
              <w:rPr>
                <w:rStyle w:val="8"/>
                <w:rFonts w:ascii="仿宋" w:hAnsi="仿宋" w:eastAsia="仿宋" w:cs="仿宋"/>
                <w:b w:val="0"/>
                <w:bCs/>
                <w:i w:val="0"/>
                <w:caps w:val="0"/>
                <w:spacing w:val="0"/>
                <w:w w:val="100"/>
                <w:kern w:val="2"/>
                <w:sz w:val="24"/>
                <w:szCs w:val="24"/>
                <w:lang w:val="en-US" w:eastAsia="zh-CN" w:bidi="ar-SA"/>
              </w:rPr>
            </w:pPr>
            <w:r>
              <w:rPr>
                <w:rStyle w:val="8"/>
                <w:rFonts w:ascii="仿宋" w:hAnsi="仿宋" w:eastAsia="仿宋" w:cs="仿宋"/>
                <w:b w:val="0"/>
                <w:bCs/>
                <w:i w:val="0"/>
                <w:caps w:val="0"/>
                <w:spacing w:val="0"/>
                <w:w w:val="100"/>
                <w:kern w:val="2"/>
                <w:sz w:val="24"/>
                <w:szCs w:val="24"/>
                <w:lang w:val="en-US" w:eastAsia="zh-CN" w:bidi="ar-SA"/>
              </w:rPr>
              <w:t>第五十一条  机动车制造厂和其他单位不得将公路作为检验机动车制动性的试车场地。</w:t>
            </w:r>
          </w:p>
          <w:p>
            <w:pPr>
              <w:snapToGrid w:val="0"/>
              <w:spacing w:before="0" w:beforeAutospacing="0" w:after="0" w:afterAutospacing="0" w:line="400" w:lineRule="exact"/>
              <w:ind w:left="0" w:leftChars="0" w:right="0" w:firstLineChars="0"/>
              <w:jc w:val="left"/>
              <w:textAlignment w:val="center"/>
              <w:rPr>
                <w:rStyle w:val="8"/>
                <w:rFonts w:ascii="仿宋" w:hAnsi="仿宋" w:eastAsia="仿宋" w:cs="仿宋"/>
                <w:b w:val="0"/>
                <w:bCs/>
                <w:i w:val="0"/>
                <w:caps w:val="0"/>
                <w:spacing w:val="0"/>
                <w:w w:val="100"/>
                <w:kern w:val="2"/>
                <w:sz w:val="24"/>
                <w:szCs w:val="24"/>
                <w:lang w:val="en-US" w:eastAsia="zh-CN" w:bidi="ar-SA"/>
              </w:rPr>
            </w:pPr>
            <w:r>
              <w:rPr>
                <w:rStyle w:val="8"/>
                <w:rFonts w:ascii="仿宋" w:hAnsi="仿宋" w:eastAsia="仿宋" w:cs="仿宋"/>
                <w:b w:val="0"/>
                <w:bCs/>
                <w:i w:val="0"/>
                <w:caps w:val="0"/>
                <w:spacing w:val="0"/>
                <w:w w:val="100"/>
                <w:kern w:val="2"/>
                <w:sz w:val="24"/>
                <w:szCs w:val="24"/>
                <w:lang w:val="en-US" w:eastAsia="zh-CN" w:bidi="ar-SA"/>
              </w:rPr>
              <w:t>第七十七条  违反本法第四十六条规定，造成公路损坏、污染或影响公路畅通的，或者违法本法第五十一条规定，将公路作为试车场地的，由交通运输主管部门责令停止违法行为，可以处五千元以下罚款。</w:t>
            </w:r>
          </w:p>
        </w:tc>
        <w:tc>
          <w:tcPr>
            <w:tcW w:w="3008" w:type="dxa"/>
            <w:gridSpan w:val="5"/>
            <w:tcBorders>
              <w:top w:val="single" w:color="000000" w:sz="4" w:space="0"/>
              <w:left w:val="single" w:color="000000" w:sz="4" w:space="0"/>
              <w:bottom w:val="single" w:color="000000" w:sz="4" w:space="0"/>
              <w:right w:val="single" w:color="000000" w:sz="4" w:space="0"/>
            </w:tcBorders>
            <w:vAlign w:val="center"/>
          </w:tcPr>
          <w:p>
            <w:pPr>
              <w:numPr>
                <w:ilvl w:val="0"/>
                <w:numId w:val="6"/>
              </w:numPr>
              <w:snapToGrid w:val="0"/>
              <w:spacing w:before="0" w:beforeAutospacing="0" w:after="0" w:afterAutospacing="0" w:line="400" w:lineRule="exact"/>
              <w:ind w:right="0"/>
              <w:jc w:val="left"/>
              <w:textAlignment w:val="center"/>
              <w:rPr>
                <w:rStyle w:val="8"/>
                <w:rFonts w:ascii="仿宋" w:hAnsi="仿宋" w:eastAsia="仿宋" w:cs="仿宋"/>
                <w:b w:val="0"/>
                <w:bCs/>
                <w:i w:val="0"/>
                <w:caps w:val="0"/>
                <w:color w:val="000000"/>
                <w:spacing w:val="0"/>
                <w:w w:val="100"/>
                <w:kern w:val="2"/>
                <w:sz w:val="24"/>
                <w:szCs w:val="24"/>
                <w:lang w:val="en-US" w:eastAsia="zh-CN" w:bidi="ar-SA"/>
              </w:rPr>
            </w:pPr>
            <w:r>
              <w:rPr>
                <w:rStyle w:val="8"/>
                <w:rFonts w:ascii="仿宋" w:hAnsi="仿宋" w:eastAsia="仿宋" w:cs="仿宋"/>
                <w:b w:val="0"/>
                <w:bCs/>
                <w:i w:val="0"/>
                <w:caps w:val="0"/>
                <w:color w:val="000000"/>
                <w:spacing w:val="0"/>
                <w:w w:val="100"/>
                <w:kern w:val="2"/>
                <w:sz w:val="24"/>
                <w:szCs w:val="24"/>
                <w:lang w:val="en-US" w:eastAsia="zh-CN" w:bidi="ar-SA"/>
              </w:rPr>
              <w:t>首次实施违法行为。</w:t>
            </w:r>
          </w:p>
          <w:p>
            <w:pPr>
              <w:numPr>
                <w:ilvl w:val="0"/>
                <w:numId w:val="6"/>
              </w:numPr>
              <w:snapToGrid w:val="0"/>
              <w:spacing w:before="0" w:beforeAutospacing="0" w:after="0" w:afterAutospacing="0" w:line="400" w:lineRule="exact"/>
              <w:ind w:right="0"/>
              <w:jc w:val="left"/>
              <w:textAlignment w:val="center"/>
              <w:rPr>
                <w:rStyle w:val="8"/>
                <w:rFonts w:ascii="仿宋" w:hAnsi="仿宋" w:eastAsia="仿宋" w:cs="仿宋"/>
                <w:b w:val="0"/>
                <w:bCs/>
                <w:i w:val="0"/>
                <w:caps w:val="0"/>
                <w:color w:val="000000"/>
                <w:spacing w:val="0"/>
                <w:w w:val="100"/>
                <w:kern w:val="2"/>
                <w:sz w:val="24"/>
                <w:szCs w:val="24"/>
                <w:lang w:val="en-US" w:eastAsia="zh-CN" w:bidi="ar-SA"/>
              </w:rPr>
            </w:pPr>
            <w:r>
              <w:rPr>
                <w:rStyle w:val="8"/>
                <w:rFonts w:ascii="仿宋" w:hAnsi="仿宋" w:eastAsia="仿宋" w:cs="仿宋"/>
                <w:b w:val="0"/>
                <w:bCs/>
                <w:i w:val="0"/>
                <w:caps w:val="0"/>
                <w:color w:val="000000"/>
                <w:spacing w:val="0"/>
                <w:w w:val="100"/>
                <w:kern w:val="2"/>
                <w:sz w:val="24"/>
                <w:szCs w:val="24"/>
                <w:lang w:val="en-US" w:eastAsia="zh-CN" w:bidi="ar-SA"/>
              </w:rPr>
              <w:t>违法行为调查过程中，不存在拒不接受执法部门调查处理、阻碍执法、煽动抗拒执法等妨碍执行公务的行为。</w:t>
            </w:r>
          </w:p>
          <w:p>
            <w:pPr>
              <w:numPr>
                <w:ilvl w:val="0"/>
                <w:numId w:val="6"/>
              </w:numPr>
              <w:snapToGrid w:val="0"/>
              <w:spacing w:before="0" w:beforeAutospacing="0" w:after="0" w:afterAutospacing="0" w:line="400" w:lineRule="exact"/>
              <w:ind w:right="0"/>
              <w:jc w:val="left"/>
              <w:textAlignment w:val="center"/>
              <w:rPr>
                <w:rStyle w:val="8"/>
                <w:rFonts w:ascii="仿宋" w:hAnsi="仿宋" w:eastAsia="仿宋" w:cs="仿宋"/>
                <w:b w:val="0"/>
                <w:bCs/>
                <w:i w:val="0"/>
                <w:caps w:val="0"/>
                <w:color w:val="000000"/>
                <w:spacing w:val="0"/>
                <w:w w:val="100"/>
                <w:kern w:val="2"/>
                <w:sz w:val="24"/>
                <w:szCs w:val="24"/>
                <w:lang w:val="en-US" w:eastAsia="zh-CN" w:bidi="ar-SA"/>
              </w:rPr>
            </w:pPr>
            <w:r>
              <w:rPr>
                <w:rStyle w:val="8"/>
                <w:rFonts w:ascii="仿宋" w:hAnsi="仿宋" w:eastAsia="仿宋" w:cs="仿宋"/>
                <w:b w:val="0"/>
                <w:bCs/>
                <w:i w:val="0"/>
                <w:caps w:val="0"/>
                <w:color w:val="000000"/>
                <w:spacing w:val="0"/>
                <w:w w:val="100"/>
                <w:kern w:val="2"/>
                <w:sz w:val="24"/>
                <w:szCs w:val="24"/>
                <w:lang w:val="en-US" w:eastAsia="zh-CN" w:bidi="ar-SA"/>
              </w:rPr>
              <w:t>立即停止实施违法行为，按执法部门要求驶离公路。</w:t>
            </w:r>
          </w:p>
          <w:p>
            <w:pPr>
              <w:numPr>
                <w:ilvl w:val="0"/>
                <w:numId w:val="6"/>
              </w:numPr>
              <w:snapToGrid w:val="0"/>
              <w:spacing w:before="0" w:beforeAutospacing="0" w:after="0" w:afterAutospacing="0" w:line="400" w:lineRule="exact"/>
              <w:ind w:right="0"/>
              <w:jc w:val="left"/>
              <w:textAlignment w:val="center"/>
              <w:rPr>
                <w:rStyle w:val="8"/>
                <w:rFonts w:ascii="仿宋" w:hAnsi="仿宋" w:eastAsia="仿宋" w:cs="仿宋"/>
                <w:b w:val="0"/>
                <w:bCs/>
                <w:i w:val="0"/>
                <w:caps w:val="0"/>
                <w:color w:val="000000"/>
                <w:spacing w:val="0"/>
                <w:w w:val="100"/>
                <w:kern w:val="2"/>
                <w:sz w:val="24"/>
                <w:szCs w:val="24"/>
                <w:lang w:val="en-US" w:eastAsia="zh-CN" w:bidi="ar-SA"/>
              </w:rPr>
            </w:pPr>
            <w:r>
              <w:rPr>
                <w:rStyle w:val="8"/>
                <w:rFonts w:ascii="仿宋" w:hAnsi="仿宋" w:eastAsia="仿宋" w:cs="仿宋"/>
                <w:b w:val="0"/>
                <w:bCs/>
                <w:i w:val="0"/>
                <w:caps w:val="0"/>
                <w:color w:val="000000"/>
                <w:spacing w:val="0"/>
                <w:w w:val="100"/>
                <w:kern w:val="2"/>
                <w:sz w:val="24"/>
                <w:szCs w:val="24"/>
                <w:lang w:val="en-US" w:eastAsia="zh-CN" w:bidi="ar-SA"/>
              </w:rPr>
              <w:t>未造成交通拥堵、公路路产损坏，未引发交通事故等危害后果。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0" w:hRule="atLeast"/>
          <w:jc w:val="center"/>
        </w:trPr>
        <w:tc>
          <w:tcPr>
            <w:tcW w:w="75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8"/>
                <w:rFonts w:ascii="仿宋" w:hAnsi="仿宋" w:eastAsia="仿宋"/>
                <w:b w:val="0"/>
                <w:i w:val="0"/>
                <w:iCs w:val="0"/>
                <w:caps w:val="0"/>
                <w:color w:val="000000"/>
                <w:spacing w:val="0"/>
                <w:w w:val="100"/>
                <w:kern w:val="2"/>
                <w:sz w:val="24"/>
                <w:szCs w:val="24"/>
                <w:lang w:val="en-US" w:eastAsia="zh-CN" w:bidi="ar-SA"/>
              </w:rPr>
            </w:pPr>
            <w:r>
              <w:rPr>
                <w:rStyle w:val="8"/>
                <w:rFonts w:ascii="仿宋" w:hAnsi="仿宋" w:eastAsia="仿宋"/>
                <w:b w:val="0"/>
                <w:i w:val="0"/>
                <w:iCs w:val="0"/>
                <w:caps w:val="0"/>
                <w:color w:val="000000"/>
                <w:spacing w:val="0"/>
                <w:w w:val="100"/>
                <w:kern w:val="2"/>
                <w:sz w:val="24"/>
                <w:szCs w:val="24"/>
                <w:lang w:val="en-US" w:eastAsia="zh-CN" w:bidi="ar-SA"/>
              </w:rPr>
              <w:t>16</w:t>
            </w:r>
          </w:p>
        </w:tc>
        <w:tc>
          <w:tcPr>
            <w:tcW w:w="3975" w:type="dxa"/>
            <w:gridSpan w:val="4"/>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both"/>
              <w:textAlignment w:val="center"/>
              <w:rPr>
                <w:rStyle w:val="8"/>
                <w:rFonts w:ascii="仿宋" w:hAnsi="仿宋" w:eastAsia="仿宋"/>
                <w:b w:val="0"/>
                <w:i w:val="0"/>
                <w:iCs w:val="0"/>
                <w:caps w:val="0"/>
                <w:color w:val="000000"/>
                <w:spacing w:val="0"/>
                <w:w w:val="100"/>
                <w:kern w:val="2"/>
                <w:sz w:val="24"/>
                <w:szCs w:val="24"/>
                <w:lang w:val="en-US" w:eastAsia="zh-CN" w:bidi="ar-SA"/>
              </w:rPr>
            </w:pPr>
            <w:r>
              <w:rPr>
                <w:rStyle w:val="8"/>
                <w:rFonts w:ascii="仿宋" w:hAnsi="仿宋" w:eastAsia="仿宋"/>
                <w:b w:val="0"/>
                <w:i w:val="0"/>
                <w:iCs w:val="0"/>
                <w:caps w:val="0"/>
                <w:color w:val="000000"/>
                <w:spacing w:val="0"/>
                <w:w w:val="100"/>
                <w:kern w:val="0"/>
                <w:sz w:val="24"/>
                <w:szCs w:val="24"/>
                <w:lang w:val="en-US" w:eastAsia="zh-CN"/>
              </w:rPr>
              <w:t>对违反水资源管理规定的处罚</w:t>
            </w:r>
          </w:p>
        </w:tc>
        <w:tc>
          <w:tcPr>
            <w:tcW w:w="501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both"/>
              <w:textAlignment w:val="center"/>
              <w:rPr>
                <w:rStyle w:val="8"/>
                <w:rFonts w:ascii="仿宋" w:hAnsi="仿宋" w:eastAsia="仿宋"/>
                <w:b w:val="0"/>
                <w:i w:val="0"/>
                <w:iCs w:val="0"/>
                <w:caps w:val="0"/>
                <w:color w:val="000000"/>
                <w:spacing w:val="0"/>
                <w:w w:val="100"/>
                <w:kern w:val="2"/>
                <w:sz w:val="24"/>
                <w:szCs w:val="24"/>
                <w:lang w:val="en-US" w:eastAsia="zh-CN" w:bidi="ar-SA"/>
              </w:rPr>
            </w:pPr>
            <w:r>
              <w:rPr>
                <w:rStyle w:val="8"/>
                <w:rFonts w:ascii="仿宋" w:hAnsi="仿宋" w:eastAsia="仿宋"/>
                <w:b w:val="0"/>
                <w:i w:val="0"/>
                <w:iCs w:val="0"/>
                <w:caps w:val="0"/>
                <w:color w:val="000000"/>
                <w:spacing w:val="0"/>
                <w:w w:val="100"/>
                <w:kern w:val="0"/>
                <w:sz w:val="24"/>
                <w:szCs w:val="24"/>
                <w:lang w:val="en-US" w:eastAsia="zh-CN"/>
              </w:rPr>
              <w:t>《中华人民共和国水法》第六十九条　有下列行为之一的，由县级以上人民政府水行政主管部门或者流域管理机构依据职权，责令停止违法行为，限期采取补救措施，处二万元以上十万元以下的罚款；情节严重的，吊销其取水许可证：（一）未经批准擅自取水的；（二）未依照批准的取水许可规定条件取水的。</w:t>
            </w:r>
          </w:p>
        </w:tc>
        <w:tc>
          <w:tcPr>
            <w:tcW w:w="1221"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8"/>
                <w:rFonts w:ascii="仿宋" w:hAnsi="仿宋" w:eastAsia="仿宋"/>
                <w:b w:val="0"/>
                <w:i w:val="0"/>
                <w:iCs w:val="0"/>
                <w:caps w:val="0"/>
                <w:color w:val="000000"/>
                <w:spacing w:val="0"/>
                <w:w w:val="100"/>
                <w:kern w:val="2"/>
                <w:sz w:val="24"/>
                <w:szCs w:val="24"/>
                <w:lang w:val="en-US" w:eastAsia="zh-CN" w:bidi="ar-SA"/>
              </w:rPr>
            </w:pPr>
            <w:r>
              <w:rPr>
                <w:rStyle w:val="8"/>
                <w:rFonts w:ascii="仿宋" w:hAnsi="仿宋" w:eastAsia="仿宋"/>
                <w:b w:val="0"/>
                <w:i w:val="0"/>
                <w:iCs w:val="0"/>
                <w:caps w:val="0"/>
                <w:color w:val="000000"/>
                <w:spacing w:val="0"/>
                <w:w w:val="100"/>
                <w:kern w:val="0"/>
                <w:sz w:val="24"/>
                <w:szCs w:val="24"/>
                <w:lang w:val="en-US" w:eastAsia="zh-CN"/>
              </w:rPr>
              <w:t>首违免罚</w:t>
            </w:r>
          </w:p>
        </w:tc>
        <w:tc>
          <w:tcPr>
            <w:tcW w:w="3854" w:type="dxa"/>
            <w:gridSpan w:val="9"/>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both"/>
              <w:textAlignment w:val="center"/>
              <w:rPr>
                <w:rStyle w:val="8"/>
                <w:rFonts w:ascii="仿宋" w:hAnsi="仿宋" w:eastAsia="仿宋"/>
                <w:b w:val="0"/>
                <w:i w:val="0"/>
                <w:iCs w:val="0"/>
                <w:caps w:val="0"/>
                <w:color w:val="000000"/>
                <w:spacing w:val="0"/>
                <w:w w:val="100"/>
                <w:kern w:val="0"/>
                <w:sz w:val="24"/>
                <w:szCs w:val="24"/>
                <w:lang w:val="en-US" w:eastAsia="zh-CN"/>
              </w:rPr>
            </w:pPr>
            <w:r>
              <w:rPr>
                <w:rStyle w:val="8"/>
                <w:rFonts w:ascii="仿宋" w:hAnsi="仿宋" w:eastAsia="仿宋"/>
                <w:b w:val="0"/>
                <w:i w:val="0"/>
                <w:iCs w:val="0"/>
                <w:caps w:val="0"/>
                <w:color w:val="000000"/>
                <w:spacing w:val="0"/>
                <w:w w:val="100"/>
                <w:kern w:val="0"/>
                <w:sz w:val="24"/>
                <w:szCs w:val="24"/>
                <w:lang w:val="en-US" w:eastAsia="zh-CN"/>
              </w:rPr>
              <w:t>1.初次违法；</w:t>
            </w:r>
          </w:p>
          <w:p>
            <w:pPr>
              <w:widowControl/>
              <w:snapToGrid w:val="0"/>
              <w:spacing w:before="0" w:beforeAutospacing="0" w:after="0" w:afterAutospacing="0" w:line="240" w:lineRule="auto"/>
              <w:jc w:val="both"/>
              <w:textAlignment w:val="center"/>
              <w:rPr>
                <w:rStyle w:val="8"/>
                <w:rFonts w:ascii="仿宋" w:hAnsi="仿宋" w:eastAsia="仿宋"/>
                <w:b w:val="0"/>
                <w:i w:val="0"/>
                <w:iCs w:val="0"/>
                <w:caps w:val="0"/>
                <w:color w:val="000000"/>
                <w:spacing w:val="0"/>
                <w:w w:val="100"/>
                <w:kern w:val="0"/>
                <w:sz w:val="24"/>
                <w:szCs w:val="24"/>
                <w:lang w:val="en-US" w:eastAsia="zh-CN"/>
              </w:rPr>
            </w:pPr>
            <w:r>
              <w:rPr>
                <w:rStyle w:val="8"/>
                <w:rFonts w:ascii="仿宋" w:hAnsi="仿宋" w:eastAsia="仿宋"/>
                <w:b w:val="0"/>
                <w:i w:val="0"/>
                <w:iCs w:val="0"/>
                <w:caps w:val="0"/>
                <w:color w:val="000000"/>
                <w:spacing w:val="0"/>
                <w:w w:val="100"/>
                <w:kern w:val="0"/>
                <w:sz w:val="24"/>
                <w:szCs w:val="24"/>
                <w:lang w:val="en-US" w:eastAsia="zh-CN"/>
              </w:rPr>
              <w:t>2.停止违法行为，签署承诺书保证不再违反同类规定，限期采取补救措施；</w:t>
            </w:r>
          </w:p>
          <w:p>
            <w:pPr>
              <w:widowControl/>
              <w:snapToGrid w:val="0"/>
              <w:spacing w:before="0" w:beforeAutospacing="0" w:after="0" w:afterAutospacing="0" w:line="240" w:lineRule="auto"/>
              <w:jc w:val="both"/>
              <w:textAlignment w:val="center"/>
              <w:rPr>
                <w:rStyle w:val="8"/>
                <w:rFonts w:ascii="仿宋" w:hAnsi="仿宋" w:eastAsia="仿宋"/>
                <w:b w:val="0"/>
                <w:i w:val="0"/>
                <w:iCs w:val="0"/>
                <w:caps w:val="0"/>
                <w:color w:val="000000"/>
                <w:spacing w:val="0"/>
                <w:w w:val="100"/>
                <w:kern w:val="0"/>
                <w:sz w:val="24"/>
                <w:szCs w:val="24"/>
                <w:lang w:val="en-US" w:eastAsia="zh-CN"/>
              </w:rPr>
            </w:pPr>
            <w:r>
              <w:rPr>
                <w:rStyle w:val="8"/>
                <w:rFonts w:ascii="仿宋" w:hAnsi="仿宋" w:eastAsia="仿宋"/>
                <w:b w:val="0"/>
                <w:i w:val="0"/>
                <w:iCs w:val="0"/>
                <w:caps w:val="0"/>
                <w:color w:val="000000"/>
                <w:spacing w:val="0"/>
                <w:w w:val="100"/>
                <w:kern w:val="0"/>
                <w:sz w:val="24"/>
                <w:szCs w:val="24"/>
                <w:lang w:val="en-US" w:eastAsia="zh-CN"/>
              </w:rPr>
              <w:t>3.未经批准擅自取水且年取水量小于5000立方米的；取水许可证逾期仍取水且30日内提交取水许可延续申请的；超许可水量取水且超出部分小于许可水量10%或1000立方米的；地下水取水工程未安装计量设施且在规定时限内按照相关技术规范完成计量设施安装的；</w:t>
            </w:r>
          </w:p>
          <w:p>
            <w:pPr>
              <w:widowControl/>
              <w:snapToGrid w:val="0"/>
              <w:spacing w:before="0" w:beforeAutospacing="0" w:after="0" w:afterAutospacing="0" w:line="240" w:lineRule="auto"/>
              <w:jc w:val="both"/>
              <w:textAlignment w:val="center"/>
              <w:rPr>
                <w:rStyle w:val="8"/>
                <w:rFonts w:ascii="仿宋" w:hAnsi="仿宋" w:eastAsia="仿宋"/>
                <w:b w:val="0"/>
                <w:i w:val="0"/>
                <w:iCs w:val="0"/>
                <w:caps w:val="0"/>
                <w:color w:val="000000"/>
                <w:spacing w:val="0"/>
                <w:w w:val="100"/>
                <w:kern w:val="0"/>
                <w:sz w:val="24"/>
                <w:szCs w:val="24"/>
                <w:lang w:val="en-US" w:eastAsia="zh-CN"/>
              </w:rPr>
            </w:pPr>
            <w:r>
              <w:rPr>
                <w:rStyle w:val="8"/>
                <w:rFonts w:ascii="仿宋" w:hAnsi="仿宋" w:eastAsia="仿宋"/>
                <w:b w:val="0"/>
                <w:i w:val="0"/>
                <w:iCs w:val="0"/>
                <w:caps w:val="0"/>
                <w:color w:val="000000"/>
                <w:spacing w:val="0"/>
                <w:w w:val="100"/>
                <w:kern w:val="0"/>
                <w:sz w:val="24"/>
                <w:szCs w:val="24"/>
                <w:lang w:val="en-US" w:eastAsia="zh-CN"/>
              </w:rPr>
              <w:t>4.当事人配合当地水利部门的检查、调查等工作；</w:t>
            </w:r>
          </w:p>
          <w:p>
            <w:pPr>
              <w:widowControl/>
              <w:snapToGrid w:val="0"/>
              <w:spacing w:before="0" w:beforeAutospacing="0" w:after="0" w:afterAutospacing="0" w:line="240" w:lineRule="auto"/>
              <w:jc w:val="both"/>
              <w:textAlignment w:val="center"/>
              <w:rPr>
                <w:rStyle w:val="8"/>
                <w:rFonts w:ascii="仿宋" w:hAnsi="仿宋" w:eastAsia="仿宋"/>
                <w:b w:val="0"/>
                <w:i w:val="0"/>
                <w:iCs w:val="0"/>
                <w:caps w:val="0"/>
                <w:color w:val="000000"/>
                <w:spacing w:val="0"/>
                <w:w w:val="100"/>
                <w:kern w:val="0"/>
                <w:sz w:val="24"/>
                <w:szCs w:val="24"/>
                <w:lang w:val="en-US" w:eastAsia="zh-CN"/>
              </w:rPr>
            </w:pPr>
            <w:r>
              <w:rPr>
                <w:rStyle w:val="8"/>
                <w:rFonts w:ascii="仿宋" w:hAnsi="仿宋" w:eastAsia="仿宋"/>
                <w:b w:val="0"/>
                <w:i w:val="0"/>
                <w:iCs w:val="0"/>
                <w:caps w:val="0"/>
                <w:color w:val="000000"/>
                <w:spacing w:val="0"/>
                <w:w w:val="100"/>
                <w:kern w:val="0"/>
                <w:sz w:val="24"/>
                <w:szCs w:val="24"/>
                <w:lang w:val="en-US" w:eastAsia="zh-CN"/>
              </w:rPr>
              <w:t>5.其他可以免于处罚的情形。</w:t>
            </w:r>
          </w:p>
          <w:p>
            <w:pPr>
              <w:widowControl/>
              <w:snapToGrid w:val="0"/>
              <w:spacing w:before="0" w:beforeAutospacing="0" w:after="0" w:afterAutospacing="0" w:line="240" w:lineRule="auto"/>
              <w:jc w:val="both"/>
              <w:textAlignment w:val="center"/>
              <w:rPr>
                <w:rStyle w:val="8"/>
                <w:rFonts w:ascii="仿宋" w:hAnsi="仿宋" w:eastAsia="仿宋"/>
                <w:b w:val="0"/>
                <w:i w:val="0"/>
                <w:iCs w:val="0"/>
                <w:caps w:val="0"/>
                <w:color w:val="000000"/>
                <w:spacing w:val="0"/>
                <w:w w:val="100"/>
                <w:kern w:val="2"/>
                <w:sz w:val="24"/>
                <w:szCs w:val="24"/>
                <w:lang w:val="en-US" w:eastAsia="zh-CN" w:bidi="ar-SA"/>
              </w:rPr>
            </w:pPr>
            <w:r>
              <w:rPr>
                <w:rStyle w:val="8"/>
                <w:rFonts w:ascii="仿宋" w:hAnsi="仿宋" w:eastAsia="仿宋"/>
                <w:b w:val="0"/>
                <w:i w:val="0"/>
                <w:iCs w:val="0"/>
                <w:caps w:val="0"/>
                <w:color w:val="000000"/>
                <w:spacing w:val="0"/>
                <w:w w:val="100"/>
                <w:kern w:val="0"/>
                <w:sz w:val="24"/>
                <w:szCs w:val="24"/>
                <w:lang w:val="en-US" w:eastAsia="zh-CN"/>
              </w:rPr>
              <w:t>符合上述所有情形的，可以免于行政处罚，但应将本次违法情况进行登记备案，以后再发生类似问题的将不再适用本条件。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40" w:hRule="atLeast"/>
          <w:jc w:val="center"/>
        </w:trPr>
        <w:tc>
          <w:tcPr>
            <w:tcW w:w="759"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ascii="仿宋" w:hAnsi="仿宋" w:eastAsia="仿宋"/>
                <w:b w:val="0"/>
                <w:i w:val="0"/>
                <w:iCs w:val="0"/>
                <w:caps w:val="0"/>
                <w:color w:val="000000"/>
                <w:spacing w:val="0"/>
                <w:w w:val="100"/>
                <w:kern w:val="2"/>
                <w:sz w:val="24"/>
                <w:szCs w:val="24"/>
                <w:lang w:val="en-US" w:eastAsia="zh-CN" w:bidi="ar-SA"/>
              </w:rPr>
            </w:pPr>
          </w:p>
        </w:tc>
        <w:tc>
          <w:tcPr>
            <w:tcW w:w="3975" w:type="dxa"/>
            <w:gridSpan w:val="4"/>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ascii="仿宋" w:hAnsi="仿宋" w:eastAsia="仿宋"/>
                <w:b w:val="0"/>
                <w:i w:val="0"/>
                <w:iCs w:val="0"/>
                <w:caps w:val="0"/>
                <w:color w:val="000000"/>
                <w:spacing w:val="0"/>
                <w:w w:val="100"/>
                <w:kern w:val="2"/>
                <w:sz w:val="24"/>
                <w:szCs w:val="24"/>
                <w:lang w:val="en-US" w:eastAsia="zh-CN" w:bidi="ar-SA"/>
              </w:rPr>
            </w:pPr>
          </w:p>
        </w:tc>
        <w:tc>
          <w:tcPr>
            <w:tcW w:w="501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both"/>
              <w:textAlignment w:val="center"/>
              <w:rPr>
                <w:rStyle w:val="8"/>
                <w:rFonts w:ascii="仿宋" w:hAnsi="仿宋" w:eastAsia="仿宋"/>
                <w:b w:val="0"/>
                <w:i w:val="0"/>
                <w:iCs w:val="0"/>
                <w:caps w:val="0"/>
                <w:color w:val="000000"/>
                <w:spacing w:val="0"/>
                <w:w w:val="100"/>
                <w:kern w:val="2"/>
                <w:sz w:val="24"/>
                <w:szCs w:val="24"/>
                <w:lang w:val="en-US" w:eastAsia="zh-CN" w:bidi="ar-SA"/>
              </w:rPr>
            </w:pPr>
            <w:r>
              <w:rPr>
                <w:rStyle w:val="8"/>
                <w:rFonts w:ascii="仿宋" w:hAnsi="仿宋" w:eastAsia="仿宋"/>
                <w:b w:val="0"/>
                <w:i w:val="0"/>
                <w:iCs w:val="0"/>
                <w:caps w:val="0"/>
                <w:color w:val="000000"/>
                <w:spacing w:val="0"/>
                <w:w w:val="100"/>
                <w:kern w:val="0"/>
                <w:sz w:val="24"/>
                <w:szCs w:val="24"/>
                <w:lang w:val="en-US" w:eastAsia="zh-CN"/>
              </w:rPr>
              <w:t>《地下水管理条例》第五十六条第一款　地下水取水工程未安装计量设施的，由县级以上地方人民政府水行政主管部门责令限期安装，并按照日最大取水能力计算的取水量计征相关费用，处10万元以上50万元以下罚款；情节严重的，吊销取水许可证。</w:t>
            </w:r>
          </w:p>
        </w:tc>
        <w:tc>
          <w:tcPr>
            <w:tcW w:w="1221" w:type="dxa"/>
            <w:gridSpan w:val="3"/>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ascii="仿宋" w:hAnsi="仿宋" w:eastAsia="仿宋"/>
                <w:b w:val="0"/>
                <w:i w:val="0"/>
                <w:iCs w:val="0"/>
                <w:caps w:val="0"/>
                <w:color w:val="000000"/>
                <w:spacing w:val="0"/>
                <w:w w:val="100"/>
                <w:kern w:val="2"/>
                <w:sz w:val="24"/>
                <w:szCs w:val="24"/>
                <w:lang w:val="en-US" w:eastAsia="zh-CN" w:bidi="ar-SA"/>
              </w:rPr>
            </w:pPr>
          </w:p>
        </w:tc>
        <w:tc>
          <w:tcPr>
            <w:tcW w:w="3854" w:type="dxa"/>
            <w:gridSpan w:val="9"/>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ascii="仿宋" w:hAnsi="仿宋" w:eastAsia="仿宋"/>
                <w:b w:val="0"/>
                <w:i w:val="0"/>
                <w:iCs w:val="0"/>
                <w:caps w:val="0"/>
                <w:color w:val="000000"/>
                <w:spacing w:val="0"/>
                <w:w w:val="1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00" w:hRule="atLeast"/>
          <w:jc w:val="center"/>
        </w:trPr>
        <w:tc>
          <w:tcPr>
            <w:tcW w:w="75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8"/>
                <w:rFonts w:ascii="仿宋" w:hAnsi="仿宋" w:eastAsia="仿宋"/>
                <w:b w:val="0"/>
                <w:i w:val="0"/>
                <w:iCs w:val="0"/>
                <w:caps w:val="0"/>
                <w:color w:val="000000"/>
                <w:spacing w:val="0"/>
                <w:w w:val="100"/>
                <w:kern w:val="2"/>
                <w:sz w:val="24"/>
                <w:szCs w:val="24"/>
                <w:lang w:val="en-US" w:eastAsia="zh-CN" w:bidi="ar-SA"/>
              </w:rPr>
            </w:pPr>
            <w:r>
              <w:rPr>
                <w:rStyle w:val="8"/>
                <w:rFonts w:ascii="仿宋" w:hAnsi="仿宋" w:eastAsia="仿宋"/>
                <w:b w:val="0"/>
                <w:i w:val="0"/>
                <w:iCs w:val="0"/>
                <w:caps w:val="0"/>
                <w:color w:val="000000"/>
                <w:spacing w:val="0"/>
                <w:w w:val="100"/>
                <w:kern w:val="2"/>
                <w:sz w:val="24"/>
                <w:szCs w:val="24"/>
                <w:lang w:val="en-US" w:eastAsia="zh-CN" w:bidi="ar-SA"/>
              </w:rPr>
              <w:t>17</w:t>
            </w:r>
          </w:p>
        </w:tc>
        <w:tc>
          <w:tcPr>
            <w:tcW w:w="3975" w:type="dxa"/>
            <w:gridSpan w:val="4"/>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both"/>
              <w:textAlignment w:val="center"/>
              <w:rPr>
                <w:rStyle w:val="8"/>
                <w:rFonts w:ascii="仿宋" w:hAnsi="仿宋" w:eastAsia="仿宋"/>
                <w:b w:val="0"/>
                <w:i w:val="0"/>
                <w:iCs w:val="0"/>
                <w:caps w:val="0"/>
                <w:color w:val="000000"/>
                <w:spacing w:val="0"/>
                <w:w w:val="100"/>
                <w:kern w:val="2"/>
                <w:sz w:val="24"/>
                <w:szCs w:val="24"/>
                <w:lang w:val="en-US" w:eastAsia="zh-CN" w:bidi="ar-SA"/>
              </w:rPr>
            </w:pPr>
            <w:r>
              <w:rPr>
                <w:rStyle w:val="8"/>
                <w:rFonts w:ascii="仿宋" w:hAnsi="仿宋" w:eastAsia="仿宋"/>
                <w:b w:val="0"/>
                <w:i w:val="0"/>
                <w:iCs w:val="0"/>
                <w:caps w:val="0"/>
                <w:color w:val="000000"/>
                <w:spacing w:val="0"/>
                <w:w w:val="100"/>
                <w:kern w:val="0"/>
                <w:sz w:val="24"/>
                <w:szCs w:val="24"/>
                <w:lang w:val="en-US" w:eastAsia="zh-CN"/>
              </w:rPr>
              <w:t>对违反水工程管理规定的处罚</w:t>
            </w:r>
          </w:p>
        </w:tc>
        <w:tc>
          <w:tcPr>
            <w:tcW w:w="501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both"/>
              <w:textAlignment w:val="center"/>
              <w:rPr>
                <w:rStyle w:val="8"/>
                <w:rFonts w:ascii="仿宋" w:hAnsi="仿宋" w:eastAsia="仿宋"/>
                <w:b w:val="0"/>
                <w:i w:val="0"/>
                <w:iCs w:val="0"/>
                <w:caps w:val="0"/>
                <w:color w:val="000000"/>
                <w:spacing w:val="0"/>
                <w:w w:val="100"/>
                <w:kern w:val="2"/>
                <w:sz w:val="24"/>
                <w:szCs w:val="24"/>
                <w:lang w:val="en-US" w:eastAsia="zh-CN" w:bidi="ar-SA"/>
              </w:rPr>
            </w:pPr>
            <w:r>
              <w:rPr>
                <w:rStyle w:val="8"/>
                <w:rFonts w:ascii="仿宋" w:hAnsi="仿宋" w:eastAsia="仿宋"/>
                <w:b w:val="0"/>
                <w:i w:val="0"/>
                <w:iCs w:val="0"/>
                <w:caps w:val="0"/>
                <w:color w:val="000000"/>
                <w:spacing w:val="0"/>
                <w:w w:val="100"/>
                <w:kern w:val="0"/>
                <w:sz w:val="24"/>
                <w:szCs w:val="24"/>
                <w:lang w:val="en-US" w:eastAsia="zh-CN"/>
              </w:rPr>
              <w:t>《中华人民共和国防洪法》第六十条，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w:t>
            </w:r>
          </w:p>
        </w:tc>
        <w:tc>
          <w:tcPr>
            <w:tcW w:w="1221"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8"/>
                <w:rFonts w:ascii="仿宋" w:hAnsi="仿宋" w:eastAsia="仿宋"/>
                <w:b w:val="0"/>
                <w:i w:val="0"/>
                <w:iCs w:val="0"/>
                <w:caps w:val="0"/>
                <w:color w:val="000000"/>
                <w:spacing w:val="0"/>
                <w:w w:val="100"/>
                <w:kern w:val="2"/>
                <w:sz w:val="24"/>
                <w:szCs w:val="24"/>
                <w:lang w:val="en-US" w:eastAsia="zh-CN" w:bidi="ar-SA"/>
              </w:rPr>
            </w:pPr>
            <w:r>
              <w:rPr>
                <w:rStyle w:val="8"/>
                <w:rFonts w:ascii="仿宋" w:hAnsi="仿宋" w:eastAsia="仿宋"/>
                <w:b w:val="0"/>
                <w:i w:val="0"/>
                <w:iCs w:val="0"/>
                <w:caps w:val="0"/>
                <w:color w:val="000000"/>
                <w:spacing w:val="0"/>
                <w:w w:val="100"/>
                <w:kern w:val="0"/>
                <w:sz w:val="24"/>
                <w:szCs w:val="24"/>
                <w:lang w:val="en-US" w:eastAsia="zh-CN"/>
              </w:rPr>
              <w:t>轻微不罚</w:t>
            </w:r>
          </w:p>
        </w:tc>
        <w:tc>
          <w:tcPr>
            <w:tcW w:w="3854" w:type="dxa"/>
            <w:gridSpan w:val="9"/>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both"/>
              <w:textAlignment w:val="center"/>
              <w:rPr>
                <w:rStyle w:val="8"/>
                <w:rFonts w:ascii="仿宋" w:hAnsi="仿宋" w:eastAsia="仿宋"/>
                <w:b w:val="0"/>
                <w:i w:val="0"/>
                <w:iCs w:val="0"/>
                <w:caps w:val="0"/>
                <w:color w:val="000000"/>
                <w:spacing w:val="0"/>
                <w:w w:val="100"/>
                <w:kern w:val="0"/>
                <w:sz w:val="24"/>
                <w:szCs w:val="24"/>
                <w:lang w:val="en-US" w:eastAsia="zh-CN"/>
              </w:rPr>
            </w:pPr>
            <w:r>
              <w:rPr>
                <w:rStyle w:val="8"/>
                <w:rFonts w:ascii="仿宋" w:hAnsi="仿宋" w:eastAsia="仿宋"/>
                <w:b w:val="0"/>
                <w:i w:val="0"/>
                <w:iCs w:val="0"/>
                <w:caps w:val="0"/>
                <w:color w:val="000000"/>
                <w:spacing w:val="0"/>
                <w:w w:val="100"/>
                <w:kern w:val="0"/>
                <w:sz w:val="24"/>
                <w:szCs w:val="24"/>
                <w:lang w:val="en-US" w:eastAsia="zh-CN"/>
              </w:rPr>
              <w:t>1.初次违法；</w:t>
            </w:r>
          </w:p>
          <w:p>
            <w:pPr>
              <w:widowControl/>
              <w:snapToGrid w:val="0"/>
              <w:spacing w:before="0" w:beforeAutospacing="0" w:after="0" w:afterAutospacing="0" w:line="240" w:lineRule="auto"/>
              <w:jc w:val="both"/>
              <w:textAlignment w:val="center"/>
              <w:rPr>
                <w:rStyle w:val="8"/>
                <w:rFonts w:ascii="仿宋" w:hAnsi="仿宋" w:eastAsia="仿宋"/>
                <w:b w:val="0"/>
                <w:i w:val="0"/>
                <w:iCs w:val="0"/>
                <w:caps w:val="0"/>
                <w:color w:val="000000"/>
                <w:spacing w:val="0"/>
                <w:w w:val="100"/>
                <w:kern w:val="0"/>
                <w:sz w:val="24"/>
                <w:szCs w:val="24"/>
                <w:lang w:val="en-US" w:eastAsia="zh-CN"/>
              </w:rPr>
            </w:pPr>
            <w:r>
              <w:rPr>
                <w:rStyle w:val="8"/>
                <w:rFonts w:ascii="仿宋" w:hAnsi="仿宋" w:eastAsia="仿宋"/>
                <w:b w:val="0"/>
                <w:i w:val="0"/>
                <w:iCs w:val="0"/>
                <w:caps w:val="0"/>
                <w:color w:val="000000"/>
                <w:spacing w:val="0"/>
                <w:w w:val="100"/>
                <w:kern w:val="0"/>
                <w:sz w:val="24"/>
                <w:szCs w:val="24"/>
                <w:lang w:val="en-US" w:eastAsia="zh-CN"/>
              </w:rPr>
              <w:t>2.停止违法行为，签署承诺书，立即采取补救措施或者立即赔偿损失；</w:t>
            </w:r>
          </w:p>
          <w:p>
            <w:pPr>
              <w:widowControl/>
              <w:snapToGrid w:val="0"/>
              <w:spacing w:before="0" w:beforeAutospacing="0" w:after="0" w:afterAutospacing="0" w:line="240" w:lineRule="auto"/>
              <w:jc w:val="both"/>
              <w:textAlignment w:val="center"/>
              <w:rPr>
                <w:rStyle w:val="8"/>
                <w:rFonts w:ascii="仿宋" w:hAnsi="仿宋" w:eastAsia="仿宋"/>
                <w:b w:val="0"/>
                <w:i w:val="0"/>
                <w:iCs w:val="0"/>
                <w:caps w:val="0"/>
                <w:color w:val="000000"/>
                <w:spacing w:val="0"/>
                <w:w w:val="100"/>
                <w:kern w:val="0"/>
                <w:sz w:val="24"/>
                <w:szCs w:val="24"/>
                <w:lang w:val="en-US" w:eastAsia="zh-CN"/>
              </w:rPr>
            </w:pPr>
            <w:r>
              <w:rPr>
                <w:rStyle w:val="8"/>
                <w:rFonts w:ascii="仿宋" w:hAnsi="仿宋" w:eastAsia="仿宋"/>
                <w:b w:val="0"/>
                <w:i w:val="0"/>
                <w:iCs w:val="0"/>
                <w:caps w:val="0"/>
                <w:color w:val="000000"/>
                <w:spacing w:val="0"/>
                <w:w w:val="100"/>
                <w:kern w:val="0"/>
                <w:sz w:val="24"/>
                <w:szCs w:val="24"/>
                <w:lang w:val="en-US" w:eastAsia="zh-CN"/>
              </w:rPr>
              <w:t>3.未造成危害后果的，且未对水利工程安全造成影响的；</w:t>
            </w:r>
          </w:p>
          <w:p>
            <w:pPr>
              <w:widowControl/>
              <w:snapToGrid w:val="0"/>
              <w:spacing w:before="0" w:beforeAutospacing="0" w:after="0" w:afterAutospacing="0" w:line="240" w:lineRule="auto"/>
              <w:jc w:val="both"/>
              <w:textAlignment w:val="center"/>
              <w:rPr>
                <w:rStyle w:val="8"/>
                <w:rFonts w:ascii="仿宋" w:hAnsi="仿宋" w:eastAsia="仿宋"/>
                <w:b w:val="0"/>
                <w:i w:val="0"/>
                <w:iCs w:val="0"/>
                <w:caps w:val="0"/>
                <w:color w:val="000000"/>
                <w:spacing w:val="0"/>
                <w:w w:val="100"/>
                <w:kern w:val="0"/>
                <w:sz w:val="24"/>
                <w:szCs w:val="24"/>
                <w:lang w:val="en-US" w:eastAsia="zh-CN"/>
              </w:rPr>
            </w:pPr>
            <w:r>
              <w:rPr>
                <w:rStyle w:val="8"/>
                <w:rFonts w:ascii="仿宋" w:hAnsi="仿宋" w:eastAsia="仿宋"/>
                <w:b w:val="0"/>
                <w:i w:val="0"/>
                <w:iCs w:val="0"/>
                <w:caps w:val="0"/>
                <w:color w:val="000000"/>
                <w:spacing w:val="0"/>
                <w:w w:val="100"/>
                <w:kern w:val="0"/>
                <w:sz w:val="24"/>
                <w:szCs w:val="24"/>
                <w:lang w:val="en-US" w:eastAsia="zh-CN"/>
              </w:rPr>
              <w:t>4.其他法律法规规章明确可以免于处罚的情形。</w:t>
            </w:r>
          </w:p>
          <w:p>
            <w:pPr>
              <w:widowControl/>
              <w:snapToGrid w:val="0"/>
              <w:spacing w:before="0" w:beforeAutospacing="0" w:after="0" w:afterAutospacing="0" w:line="240" w:lineRule="auto"/>
              <w:jc w:val="both"/>
              <w:textAlignment w:val="center"/>
              <w:rPr>
                <w:rStyle w:val="8"/>
                <w:rFonts w:ascii="仿宋" w:hAnsi="仿宋" w:eastAsia="仿宋"/>
                <w:b w:val="0"/>
                <w:i w:val="0"/>
                <w:iCs w:val="0"/>
                <w:caps w:val="0"/>
                <w:color w:val="000000"/>
                <w:spacing w:val="0"/>
                <w:w w:val="100"/>
                <w:kern w:val="2"/>
                <w:sz w:val="24"/>
                <w:szCs w:val="24"/>
                <w:lang w:val="en-US" w:eastAsia="zh-CN" w:bidi="ar-SA"/>
              </w:rPr>
            </w:pPr>
            <w:r>
              <w:rPr>
                <w:rStyle w:val="8"/>
                <w:rFonts w:ascii="仿宋" w:hAnsi="仿宋" w:eastAsia="仿宋"/>
                <w:b w:val="0"/>
                <w:i w:val="0"/>
                <w:iCs w:val="0"/>
                <w:caps w:val="0"/>
                <w:color w:val="000000"/>
                <w:spacing w:val="0"/>
                <w:w w:val="100"/>
                <w:kern w:val="0"/>
                <w:sz w:val="24"/>
                <w:szCs w:val="24"/>
                <w:lang w:val="en-US" w:eastAsia="zh-CN"/>
              </w:rPr>
              <w:t>符合上述所有情形的，可以免于行政处罚，但应将本次违法情况进行登记备案，以后再发生类似问题的将不再适用本条件。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0" w:hRule="atLeast"/>
          <w:jc w:val="center"/>
        </w:trPr>
        <w:tc>
          <w:tcPr>
            <w:tcW w:w="759"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ascii="仿宋" w:hAnsi="仿宋" w:eastAsia="仿宋"/>
                <w:b w:val="0"/>
                <w:i w:val="0"/>
                <w:iCs w:val="0"/>
                <w:caps w:val="0"/>
                <w:color w:val="000000"/>
                <w:spacing w:val="0"/>
                <w:w w:val="100"/>
                <w:kern w:val="2"/>
                <w:sz w:val="24"/>
                <w:szCs w:val="24"/>
                <w:lang w:val="en-US" w:eastAsia="zh-CN" w:bidi="ar-SA"/>
              </w:rPr>
            </w:pPr>
          </w:p>
        </w:tc>
        <w:tc>
          <w:tcPr>
            <w:tcW w:w="3975" w:type="dxa"/>
            <w:gridSpan w:val="4"/>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ascii="仿宋" w:hAnsi="仿宋" w:eastAsia="仿宋"/>
                <w:b w:val="0"/>
                <w:i w:val="0"/>
                <w:iCs w:val="0"/>
                <w:caps w:val="0"/>
                <w:color w:val="000000"/>
                <w:spacing w:val="0"/>
                <w:w w:val="100"/>
                <w:kern w:val="2"/>
                <w:sz w:val="24"/>
                <w:szCs w:val="24"/>
                <w:lang w:val="en-US" w:eastAsia="zh-CN" w:bidi="ar-SA"/>
              </w:rPr>
            </w:pPr>
          </w:p>
        </w:tc>
        <w:tc>
          <w:tcPr>
            <w:tcW w:w="501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both"/>
              <w:textAlignment w:val="center"/>
              <w:rPr>
                <w:rStyle w:val="8"/>
                <w:rFonts w:ascii="仿宋" w:hAnsi="仿宋" w:eastAsia="仿宋"/>
                <w:b w:val="0"/>
                <w:i w:val="0"/>
                <w:iCs w:val="0"/>
                <w:caps w:val="0"/>
                <w:color w:val="000000"/>
                <w:spacing w:val="0"/>
                <w:w w:val="100"/>
                <w:kern w:val="2"/>
                <w:sz w:val="24"/>
                <w:szCs w:val="24"/>
                <w:lang w:val="en-US" w:eastAsia="zh-CN" w:bidi="ar-SA"/>
              </w:rPr>
            </w:pPr>
            <w:r>
              <w:rPr>
                <w:rStyle w:val="8"/>
                <w:rFonts w:ascii="仿宋" w:hAnsi="仿宋" w:eastAsia="仿宋"/>
                <w:b w:val="0"/>
                <w:i w:val="0"/>
                <w:iCs w:val="0"/>
                <w:caps w:val="0"/>
                <w:color w:val="000000"/>
                <w:spacing w:val="0"/>
                <w:w w:val="100"/>
                <w:kern w:val="0"/>
                <w:sz w:val="24"/>
                <w:szCs w:val="24"/>
                <w:lang w:val="en-US" w:eastAsia="zh-CN"/>
              </w:rPr>
              <w:t>《中华人民共和国河道管理条例》第四十五条，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一）损毁堤防、护岸、闸坝、水工程建筑物，损毁防汛设施、水文监测和测量设施、河岸地质监测设施以及通信照明等设施； （二）在堤防安全保护区内进行打井、钻探、爆破、挖筑鱼塘、采石、取土等危害堤防安全的活动的；（三）非管理人员操作河道上的涵闸闸门或者干扰河道管理单位正常工作的。</w:t>
            </w:r>
          </w:p>
        </w:tc>
        <w:tc>
          <w:tcPr>
            <w:tcW w:w="1221"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8"/>
                <w:rFonts w:ascii="仿宋" w:hAnsi="仿宋" w:eastAsia="仿宋"/>
                <w:b w:val="0"/>
                <w:i w:val="0"/>
                <w:iCs w:val="0"/>
                <w:caps w:val="0"/>
                <w:color w:val="000000"/>
                <w:spacing w:val="0"/>
                <w:w w:val="100"/>
                <w:kern w:val="2"/>
                <w:sz w:val="24"/>
                <w:szCs w:val="24"/>
                <w:lang w:val="en-US" w:eastAsia="zh-CN" w:bidi="ar-SA"/>
              </w:rPr>
            </w:pPr>
            <w:r>
              <w:rPr>
                <w:rStyle w:val="8"/>
                <w:rFonts w:ascii="仿宋" w:hAnsi="仿宋" w:eastAsia="仿宋"/>
                <w:b w:val="0"/>
                <w:i w:val="0"/>
                <w:iCs w:val="0"/>
                <w:caps w:val="0"/>
                <w:color w:val="000000"/>
                <w:spacing w:val="0"/>
                <w:w w:val="100"/>
                <w:kern w:val="0"/>
                <w:sz w:val="24"/>
                <w:szCs w:val="24"/>
                <w:lang w:val="en-US" w:eastAsia="zh-CN"/>
              </w:rPr>
              <w:t>轻微不罚</w:t>
            </w:r>
          </w:p>
        </w:tc>
        <w:tc>
          <w:tcPr>
            <w:tcW w:w="3854" w:type="dxa"/>
            <w:gridSpan w:val="9"/>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both"/>
              <w:textAlignment w:val="center"/>
              <w:rPr>
                <w:rStyle w:val="8"/>
                <w:rFonts w:ascii="仿宋" w:hAnsi="仿宋" w:eastAsia="仿宋"/>
                <w:b w:val="0"/>
                <w:i w:val="0"/>
                <w:iCs w:val="0"/>
                <w:caps w:val="0"/>
                <w:color w:val="000000"/>
                <w:spacing w:val="0"/>
                <w:w w:val="100"/>
                <w:kern w:val="0"/>
                <w:sz w:val="24"/>
                <w:szCs w:val="24"/>
                <w:lang w:val="en-US" w:eastAsia="zh-CN"/>
              </w:rPr>
            </w:pPr>
            <w:r>
              <w:rPr>
                <w:rStyle w:val="8"/>
                <w:rFonts w:ascii="仿宋" w:hAnsi="仿宋" w:eastAsia="仿宋"/>
                <w:b w:val="0"/>
                <w:i w:val="0"/>
                <w:iCs w:val="0"/>
                <w:caps w:val="0"/>
                <w:color w:val="000000"/>
                <w:spacing w:val="0"/>
                <w:w w:val="100"/>
                <w:kern w:val="0"/>
                <w:sz w:val="24"/>
                <w:szCs w:val="24"/>
                <w:lang w:val="en-US" w:eastAsia="zh-CN"/>
              </w:rPr>
              <w:t>1.初次违法；</w:t>
            </w:r>
          </w:p>
          <w:p>
            <w:pPr>
              <w:widowControl/>
              <w:snapToGrid w:val="0"/>
              <w:spacing w:before="0" w:beforeAutospacing="0" w:after="0" w:afterAutospacing="0" w:line="240" w:lineRule="auto"/>
              <w:jc w:val="both"/>
              <w:textAlignment w:val="center"/>
              <w:rPr>
                <w:rStyle w:val="8"/>
                <w:rFonts w:ascii="仿宋" w:hAnsi="仿宋" w:eastAsia="仿宋"/>
                <w:b w:val="0"/>
                <w:i w:val="0"/>
                <w:iCs w:val="0"/>
                <w:caps w:val="0"/>
                <w:color w:val="000000"/>
                <w:spacing w:val="0"/>
                <w:w w:val="100"/>
                <w:kern w:val="0"/>
                <w:sz w:val="24"/>
                <w:szCs w:val="24"/>
                <w:lang w:val="en-US" w:eastAsia="zh-CN"/>
              </w:rPr>
            </w:pPr>
            <w:r>
              <w:rPr>
                <w:rStyle w:val="8"/>
                <w:rFonts w:ascii="仿宋" w:hAnsi="仿宋" w:eastAsia="仿宋"/>
                <w:b w:val="0"/>
                <w:i w:val="0"/>
                <w:iCs w:val="0"/>
                <w:caps w:val="0"/>
                <w:color w:val="000000"/>
                <w:spacing w:val="0"/>
                <w:w w:val="100"/>
                <w:kern w:val="0"/>
                <w:sz w:val="24"/>
                <w:szCs w:val="24"/>
                <w:lang w:val="en-US" w:eastAsia="zh-CN"/>
              </w:rPr>
              <w:t>2.纠正违法行为，签署承诺书，立即赔偿损失、采取补救措施未造成危害后果的；</w:t>
            </w:r>
          </w:p>
          <w:p>
            <w:pPr>
              <w:widowControl/>
              <w:snapToGrid w:val="0"/>
              <w:spacing w:before="0" w:beforeAutospacing="0" w:after="0" w:afterAutospacing="0" w:line="240" w:lineRule="auto"/>
              <w:jc w:val="both"/>
              <w:textAlignment w:val="center"/>
              <w:rPr>
                <w:rStyle w:val="8"/>
                <w:rFonts w:ascii="仿宋" w:hAnsi="仿宋" w:eastAsia="仿宋"/>
                <w:b w:val="0"/>
                <w:i w:val="0"/>
                <w:iCs w:val="0"/>
                <w:caps w:val="0"/>
                <w:color w:val="000000"/>
                <w:spacing w:val="0"/>
                <w:w w:val="100"/>
                <w:kern w:val="0"/>
                <w:sz w:val="24"/>
                <w:szCs w:val="24"/>
                <w:lang w:val="en-US" w:eastAsia="zh-CN"/>
              </w:rPr>
            </w:pPr>
            <w:r>
              <w:rPr>
                <w:rStyle w:val="8"/>
                <w:rFonts w:ascii="仿宋" w:hAnsi="仿宋" w:eastAsia="仿宋"/>
                <w:b w:val="0"/>
                <w:i w:val="0"/>
                <w:iCs w:val="0"/>
                <w:caps w:val="0"/>
                <w:color w:val="000000"/>
                <w:spacing w:val="0"/>
                <w:w w:val="100"/>
                <w:kern w:val="0"/>
                <w:sz w:val="24"/>
                <w:szCs w:val="24"/>
                <w:lang w:val="en-US" w:eastAsia="zh-CN"/>
              </w:rPr>
              <w:t>3.未对水利工程安全造成影响的；</w:t>
            </w:r>
          </w:p>
          <w:p>
            <w:pPr>
              <w:widowControl/>
              <w:snapToGrid w:val="0"/>
              <w:spacing w:before="0" w:beforeAutospacing="0" w:after="0" w:afterAutospacing="0" w:line="240" w:lineRule="auto"/>
              <w:jc w:val="both"/>
              <w:textAlignment w:val="center"/>
              <w:rPr>
                <w:rStyle w:val="8"/>
                <w:rFonts w:ascii="仿宋" w:hAnsi="仿宋" w:eastAsia="仿宋"/>
                <w:b w:val="0"/>
                <w:i w:val="0"/>
                <w:iCs w:val="0"/>
                <w:caps w:val="0"/>
                <w:color w:val="000000"/>
                <w:spacing w:val="0"/>
                <w:w w:val="100"/>
                <w:kern w:val="0"/>
                <w:sz w:val="24"/>
                <w:szCs w:val="24"/>
                <w:lang w:val="en-US" w:eastAsia="zh-CN"/>
              </w:rPr>
            </w:pPr>
            <w:r>
              <w:rPr>
                <w:rStyle w:val="8"/>
                <w:rFonts w:ascii="仿宋" w:hAnsi="仿宋" w:eastAsia="仿宋"/>
                <w:b w:val="0"/>
                <w:i w:val="0"/>
                <w:iCs w:val="0"/>
                <w:caps w:val="0"/>
                <w:color w:val="000000"/>
                <w:spacing w:val="0"/>
                <w:w w:val="100"/>
                <w:kern w:val="0"/>
                <w:sz w:val="24"/>
                <w:szCs w:val="24"/>
                <w:lang w:val="en-US" w:eastAsia="zh-CN"/>
              </w:rPr>
              <w:t>4.其他法律法规规章明确可以免于处罚的情形。</w:t>
            </w:r>
          </w:p>
          <w:p>
            <w:pPr>
              <w:widowControl/>
              <w:snapToGrid w:val="0"/>
              <w:spacing w:before="0" w:beforeAutospacing="0" w:after="0" w:afterAutospacing="0" w:line="240" w:lineRule="auto"/>
              <w:jc w:val="both"/>
              <w:textAlignment w:val="center"/>
              <w:rPr>
                <w:rStyle w:val="8"/>
                <w:rFonts w:ascii="仿宋" w:hAnsi="仿宋" w:eastAsia="仿宋"/>
                <w:b w:val="0"/>
                <w:i w:val="0"/>
                <w:iCs w:val="0"/>
                <w:caps w:val="0"/>
                <w:color w:val="000000"/>
                <w:spacing w:val="0"/>
                <w:w w:val="100"/>
                <w:kern w:val="2"/>
                <w:sz w:val="24"/>
                <w:szCs w:val="24"/>
                <w:lang w:val="en-US" w:eastAsia="zh-CN" w:bidi="ar-SA"/>
              </w:rPr>
            </w:pPr>
            <w:r>
              <w:rPr>
                <w:rStyle w:val="8"/>
                <w:rFonts w:ascii="仿宋" w:hAnsi="仿宋" w:eastAsia="仿宋"/>
                <w:b w:val="0"/>
                <w:i w:val="0"/>
                <w:iCs w:val="0"/>
                <w:caps w:val="0"/>
                <w:color w:val="000000"/>
                <w:spacing w:val="0"/>
                <w:w w:val="100"/>
                <w:kern w:val="0"/>
                <w:sz w:val="24"/>
                <w:szCs w:val="24"/>
                <w:lang w:val="en-US" w:eastAsia="zh-CN"/>
              </w:rPr>
              <w:t>符合上述所有情形的，可以免于行政处罚，但应将本次违法情况进行登记备案，以后再发生类似问题的将不再适用本条件。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317" w:type="dxa"/>
          <w:trHeight w:val="4530" w:hRule="atLeast"/>
          <w:jc w:val="center"/>
        </w:trPr>
        <w:tc>
          <w:tcPr>
            <w:tcW w:w="810"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ascii="仿宋" w:hAnsi="仿宋" w:eastAsia="仿宋"/>
                <w:b w:val="0"/>
                <w:i w:val="0"/>
                <w:caps w:val="0"/>
                <w:spacing w:val="0"/>
                <w:w w:val="100"/>
                <w:kern w:val="2"/>
                <w:sz w:val="24"/>
                <w:szCs w:val="24"/>
                <w:lang w:val="en-US" w:eastAsia="zh-CN" w:bidi="ar-SA"/>
              </w:rPr>
            </w:pPr>
            <w:r>
              <w:rPr>
                <w:rStyle w:val="8"/>
                <w:rFonts w:ascii="仿宋" w:hAnsi="仿宋" w:eastAsia="仿宋"/>
                <w:b w:val="0"/>
                <w:i w:val="0"/>
                <w:caps w:val="0"/>
                <w:spacing w:val="0"/>
                <w:w w:val="100"/>
                <w:kern w:val="2"/>
                <w:sz w:val="24"/>
                <w:szCs w:val="24"/>
                <w:lang w:val="en-US" w:eastAsia="zh-CN" w:bidi="ar-SA"/>
              </w:rPr>
              <w:t>18</w:t>
            </w:r>
          </w:p>
        </w:tc>
        <w:tc>
          <w:tcPr>
            <w:tcW w:w="3967"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20" w:lineRule="exact"/>
              <w:jc w:val="center"/>
              <w:textAlignment w:val="baseline"/>
              <w:rPr>
                <w:rStyle w:val="8"/>
                <w:rFonts w:ascii="仿宋" w:hAnsi="仿宋" w:eastAsia="仿宋"/>
                <w:b w:val="0"/>
                <w:i w:val="0"/>
                <w:caps w:val="0"/>
                <w:spacing w:val="0"/>
                <w:w w:val="100"/>
                <w:kern w:val="2"/>
                <w:sz w:val="24"/>
                <w:szCs w:val="24"/>
                <w:lang w:val="en-US" w:eastAsia="zh-CN" w:bidi="ar-SA"/>
              </w:rPr>
            </w:pPr>
            <w:r>
              <w:rPr>
                <w:rStyle w:val="8"/>
                <w:rFonts w:ascii="仿宋" w:hAnsi="仿宋" w:eastAsia="仿宋"/>
                <w:b w:val="0"/>
                <w:i w:val="0"/>
                <w:caps w:val="0"/>
                <w:spacing w:val="0"/>
                <w:w w:val="100"/>
                <w:kern w:val="2"/>
                <w:sz w:val="24"/>
                <w:szCs w:val="24"/>
                <w:lang w:val="en-US" w:eastAsia="zh-CN" w:bidi="ar-SA"/>
              </w:rPr>
              <w:t>对违法占用耕地建窑、建坟或者擅自在耕地上建房、挖砂、采石、采矿、取土等，破坏种植条件行为中涉及自然资源主管部门职责的处罚</w:t>
            </w:r>
          </w:p>
        </w:tc>
        <w:tc>
          <w:tcPr>
            <w:tcW w:w="6530" w:type="dxa"/>
            <w:gridSpan w:val="10"/>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20" w:lineRule="exact"/>
              <w:jc w:val="both"/>
              <w:textAlignment w:val="baseline"/>
              <w:rPr>
                <w:rStyle w:val="8"/>
                <w:rFonts w:ascii="仿宋" w:hAnsi="仿宋" w:eastAsia="仿宋"/>
                <w:b w:val="0"/>
                <w:i w:val="0"/>
                <w:caps w:val="0"/>
                <w:spacing w:val="0"/>
                <w:w w:val="100"/>
                <w:kern w:val="2"/>
                <w:sz w:val="24"/>
                <w:szCs w:val="24"/>
                <w:lang w:val="en-US" w:eastAsia="zh-CN" w:bidi="ar-SA"/>
              </w:rPr>
            </w:pPr>
            <w:r>
              <w:rPr>
                <w:rStyle w:val="8"/>
                <w:rFonts w:ascii="仿宋" w:hAnsi="仿宋" w:eastAsia="仿宋"/>
                <w:b w:val="0"/>
                <w:i w:val="0"/>
                <w:caps w:val="0"/>
                <w:spacing w:val="0"/>
                <w:w w:val="100"/>
                <w:kern w:val="2"/>
                <w:sz w:val="24"/>
                <w:szCs w:val="24"/>
                <w:lang w:val="en-US" w:eastAsia="zh-CN" w:bidi="ar-SA"/>
              </w:rPr>
              <w:t>1.【法律】《中华人民共和国土地管理法》（1986年6月通过，2019年8月修正）</w:t>
            </w:r>
          </w:p>
          <w:p>
            <w:pPr>
              <w:snapToGrid w:val="0"/>
              <w:spacing w:before="0" w:beforeAutospacing="0" w:after="0" w:afterAutospacing="0" w:line="320" w:lineRule="exact"/>
              <w:jc w:val="both"/>
              <w:textAlignment w:val="baseline"/>
              <w:rPr>
                <w:rStyle w:val="8"/>
                <w:rFonts w:ascii="仿宋" w:hAnsi="仿宋" w:eastAsia="仿宋"/>
                <w:b w:val="0"/>
                <w:i w:val="0"/>
                <w:caps w:val="0"/>
                <w:spacing w:val="0"/>
                <w:w w:val="100"/>
                <w:kern w:val="2"/>
                <w:sz w:val="24"/>
                <w:szCs w:val="24"/>
                <w:lang w:val="en-US" w:eastAsia="zh-CN" w:bidi="ar-SA"/>
              </w:rPr>
            </w:pPr>
            <w:r>
              <w:rPr>
                <w:rStyle w:val="8"/>
                <w:rFonts w:ascii="仿宋" w:hAnsi="仿宋" w:eastAsia="仿宋"/>
                <w:b w:val="0"/>
                <w:i w:val="0"/>
                <w:caps w:val="0"/>
                <w:spacing w:val="0"/>
                <w:w w:val="100"/>
                <w:kern w:val="2"/>
                <w:sz w:val="24"/>
                <w:szCs w:val="24"/>
                <w:lang w:val="en-US" w:eastAsia="zh-CN" w:bidi="ar-SA"/>
              </w:rPr>
              <w:t>第二条：“任何单位和个人不得侵占、买卖或者以其他形式非法转让土地。”</w:t>
            </w:r>
          </w:p>
          <w:p>
            <w:pPr>
              <w:snapToGrid w:val="0"/>
              <w:spacing w:before="0" w:beforeAutospacing="0" w:after="0" w:afterAutospacing="0" w:line="320" w:lineRule="exact"/>
              <w:jc w:val="both"/>
              <w:textAlignment w:val="baseline"/>
              <w:rPr>
                <w:rStyle w:val="8"/>
                <w:rFonts w:ascii="仿宋" w:hAnsi="仿宋" w:eastAsia="仿宋"/>
                <w:b w:val="0"/>
                <w:i w:val="0"/>
                <w:caps w:val="0"/>
                <w:spacing w:val="0"/>
                <w:w w:val="100"/>
                <w:kern w:val="2"/>
                <w:sz w:val="24"/>
                <w:szCs w:val="24"/>
                <w:lang w:val="en-US" w:eastAsia="zh-CN" w:bidi="ar-SA"/>
              </w:rPr>
            </w:pPr>
            <w:r>
              <w:rPr>
                <w:rStyle w:val="8"/>
                <w:rFonts w:ascii="仿宋" w:hAnsi="仿宋" w:eastAsia="仿宋"/>
                <w:b w:val="0"/>
                <w:i w:val="0"/>
                <w:caps w:val="0"/>
                <w:spacing w:val="0"/>
                <w:w w:val="100"/>
                <w:kern w:val="2"/>
                <w:sz w:val="24"/>
                <w:szCs w:val="24"/>
                <w:lang w:val="en-US" w:eastAsia="zh-CN" w:bidi="ar-SA"/>
              </w:rPr>
              <w:t>第三十七条：“非农业建设必须节约使用土地，可以利用荒地的，不得占用耕地；可以利用劣地的，不得占用好地。”</w:t>
            </w:r>
          </w:p>
          <w:p>
            <w:pPr>
              <w:snapToGrid w:val="0"/>
              <w:spacing w:before="0" w:beforeAutospacing="0" w:after="0" w:afterAutospacing="0" w:line="320" w:lineRule="exact"/>
              <w:jc w:val="both"/>
              <w:textAlignment w:val="baseline"/>
              <w:rPr>
                <w:rStyle w:val="8"/>
                <w:rFonts w:ascii="仿宋" w:hAnsi="仿宋" w:eastAsia="仿宋"/>
                <w:b w:val="0"/>
                <w:i w:val="0"/>
                <w:caps w:val="0"/>
                <w:spacing w:val="0"/>
                <w:w w:val="100"/>
                <w:kern w:val="2"/>
                <w:sz w:val="24"/>
                <w:szCs w:val="24"/>
                <w:lang w:val="en-US" w:eastAsia="zh-CN" w:bidi="ar-SA"/>
              </w:rPr>
            </w:pPr>
            <w:r>
              <w:rPr>
                <w:rStyle w:val="8"/>
                <w:rFonts w:ascii="仿宋" w:hAnsi="仿宋" w:eastAsia="仿宋"/>
                <w:b w:val="0"/>
                <w:i w:val="0"/>
                <w:caps w:val="0"/>
                <w:spacing w:val="0"/>
                <w:w w:val="100"/>
                <w:kern w:val="2"/>
                <w:sz w:val="24"/>
                <w:szCs w:val="24"/>
                <w:lang w:val="en-US" w:eastAsia="zh-CN" w:bidi="ar-SA"/>
              </w:rPr>
              <w:t>“禁止占用耕地建窑、建坟或者擅自在耕地上建房、挖砂、采石、采矿、取土等。”</w:t>
            </w:r>
          </w:p>
          <w:p>
            <w:pPr>
              <w:snapToGrid w:val="0"/>
              <w:spacing w:before="0" w:beforeAutospacing="0" w:after="0" w:afterAutospacing="0" w:line="320" w:lineRule="exact"/>
              <w:jc w:val="both"/>
              <w:textAlignment w:val="baseline"/>
              <w:rPr>
                <w:rStyle w:val="8"/>
                <w:rFonts w:ascii="仿宋" w:hAnsi="仿宋" w:eastAsia="仿宋"/>
                <w:b w:val="0"/>
                <w:i w:val="0"/>
                <w:caps w:val="0"/>
                <w:spacing w:val="0"/>
                <w:w w:val="100"/>
                <w:kern w:val="2"/>
                <w:sz w:val="24"/>
                <w:szCs w:val="24"/>
                <w:lang w:val="en-US" w:eastAsia="zh-CN" w:bidi="ar-SA"/>
              </w:rPr>
            </w:pPr>
            <w:r>
              <w:rPr>
                <w:rStyle w:val="8"/>
                <w:rFonts w:ascii="仿宋" w:hAnsi="仿宋" w:eastAsia="仿宋"/>
                <w:b w:val="0"/>
                <w:i w:val="0"/>
                <w:caps w:val="0"/>
                <w:spacing w:val="0"/>
                <w:w w:val="100"/>
                <w:kern w:val="2"/>
                <w:sz w:val="24"/>
                <w:szCs w:val="24"/>
                <w:lang w:val="en-US" w:eastAsia="zh-CN" w:bidi="ar-SA"/>
              </w:rPr>
              <w:t>第七十五条：“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p>
            <w:pPr>
              <w:snapToGrid w:val="0"/>
              <w:spacing w:before="0" w:beforeAutospacing="0" w:after="0" w:afterAutospacing="0" w:line="320" w:lineRule="exact"/>
              <w:jc w:val="both"/>
              <w:textAlignment w:val="baseline"/>
              <w:rPr>
                <w:rStyle w:val="8"/>
                <w:rFonts w:ascii="仿宋" w:hAnsi="仿宋" w:eastAsia="仿宋"/>
                <w:b w:val="0"/>
                <w:i w:val="0"/>
                <w:caps w:val="0"/>
                <w:spacing w:val="0"/>
                <w:w w:val="100"/>
                <w:kern w:val="2"/>
                <w:sz w:val="24"/>
                <w:szCs w:val="24"/>
                <w:lang w:val="en-US" w:eastAsia="zh-CN" w:bidi="ar-SA"/>
              </w:rPr>
            </w:pPr>
            <w:r>
              <w:rPr>
                <w:rStyle w:val="8"/>
                <w:rFonts w:ascii="仿宋" w:hAnsi="仿宋" w:eastAsia="仿宋"/>
                <w:b w:val="0"/>
                <w:i w:val="0"/>
                <w:caps w:val="0"/>
                <w:spacing w:val="0"/>
                <w:w w:val="100"/>
                <w:kern w:val="2"/>
                <w:sz w:val="24"/>
                <w:szCs w:val="24"/>
                <w:lang w:val="en-US" w:eastAsia="zh-CN" w:bidi="ar-SA"/>
              </w:rPr>
              <w:t>2.【行政法规】《中华人民共和国土地管理法实施条例》（1998年12月国务院令第256号，2021年7月国务院令第743号第三次修订）第五十五条：“依照《土地管理法》第七十五条的规定处以罚款的，罚款额为耕地开垦费的5倍以上10倍以下；破坏黑土地等优质耕地的，从重处罚。”</w:t>
            </w: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ascii="仿宋" w:hAnsi="仿宋" w:eastAsia="仿宋"/>
                <w:b w:val="0"/>
                <w:i w:val="0"/>
                <w:caps w:val="0"/>
                <w:spacing w:val="0"/>
                <w:w w:val="100"/>
                <w:kern w:val="2"/>
                <w:sz w:val="24"/>
                <w:szCs w:val="24"/>
                <w:lang w:val="en-US" w:eastAsia="zh-CN" w:bidi="ar-SA"/>
              </w:rPr>
            </w:pPr>
            <w:r>
              <w:rPr>
                <w:rStyle w:val="8"/>
                <w:rFonts w:ascii="仿宋" w:hAnsi="仿宋" w:eastAsia="仿宋"/>
                <w:b w:val="0"/>
                <w:i w:val="0"/>
                <w:caps w:val="0"/>
                <w:spacing w:val="0"/>
                <w:w w:val="100"/>
                <w:kern w:val="2"/>
                <w:sz w:val="24"/>
                <w:szCs w:val="24"/>
                <w:lang w:val="en-US" w:eastAsia="zh-CN" w:bidi="ar-SA"/>
              </w:rPr>
              <w:t>轻微不罚</w:t>
            </w:r>
          </w:p>
        </w:tc>
        <w:tc>
          <w:tcPr>
            <w:tcW w:w="1694"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20" w:lineRule="exact"/>
              <w:jc w:val="both"/>
              <w:textAlignment w:val="baseline"/>
              <w:rPr>
                <w:rStyle w:val="8"/>
                <w:rFonts w:ascii="仿宋" w:hAnsi="仿宋" w:eastAsia="仿宋"/>
                <w:b w:val="0"/>
                <w:i w:val="0"/>
                <w:caps w:val="0"/>
                <w:spacing w:val="0"/>
                <w:w w:val="100"/>
                <w:kern w:val="2"/>
                <w:sz w:val="24"/>
                <w:szCs w:val="24"/>
                <w:lang w:val="en-US" w:eastAsia="zh-CN" w:bidi="ar-SA"/>
              </w:rPr>
            </w:pPr>
            <w:r>
              <w:rPr>
                <w:rStyle w:val="8"/>
                <w:rFonts w:ascii="仿宋" w:hAnsi="仿宋" w:eastAsia="仿宋"/>
                <w:b w:val="0"/>
                <w:i w:val="0"/>
                <w:caps w:val="0"/>
                <w:spacing w:val="0"/>
                <w:w w:val="100"/>
                <w:kern w:val="2"/>
                <w:sz w:val="24"/>
                <w:szCs w:val="24"/>
                <w:lang w:val="en-US" w:eastAsia="zh-CN" w:bidi="ar-SA"/>
              </w:rPr>
              <w:t>1.违法行为轻微；</w:t>
            </w:r>
          </w:p>
          <w:p>
            <w:pPr>
              <w:snapToGrid w:val="0"/>
              <w:spacing w:before="0" w:beforeAutospacing="0" w:after="0" w:afterAutospacing="0" w:line="320" w:lineRule="exact"/>
              <w:jc w:val="both"/>
              <w:textAlignment w:val="baseline"/>
              <w:rPr>
                <w:rStyle w:val="8"/>
                <w:rFonts w:ascii="仿宋" w:hAnsi="仿宋" w:eastAsia="仿宋"/>
                <w:b w:val="0"/>
                <w:i w:val="0"/>
                <w:caps w:val="0"/>
                <w:spacing w:val="0"/>
                <w:w w:val="100"/>
                <w:kern w:val="2"/>
                <w:sz w:val="24"/>
                <w:szCs w:val="24"/>
                <w:lang w:val="en-US" w:eastAsia="zh-CN" w:bidi="ar-SA"/>
              </w:rPr>
            </w:pPr>
            <w:r>
              <w:rPr>
                <w:rStyle w:val="8"/>
                <w:rFonts w:ascii="仿宋" w:hAnsi="仿宋" w:eastAsia="仿宋"/>
                <w:b w:val="0"/>
                <w:i w:val="0"/>
                <w:caps w:val="0"/>
                <w:spacing w:val="0"/>
                <w:w w:val="100"/>
                <w:kern w:val="2"/>
                <w:sz w:val="24"/>
                <w:szCs w:val="24"/>
                <w:lang w:val="en-US" w:eastAsia="zh-CN" w:bidi="ar-SA"/>
              </w:rPr>
              <w:t>2.及时改正，地上建筑物和其他设施已拆除，消除违法状态；</w:t>
            </w:r>
          </w:p>
          <w:p>
            <w:pPr>
              <w:snapToGrid w:val="0"/>
              <w:spacing w:before="0" w:beforeAutospacing="0" w:after="0" w:afterAutospacing="0" w:line="320" w:lineRule="exact"/>
              <w:jc w:val="both"/>
              <w:textAlignment w:val="baseline"/>
              <w:rPr>
                <w:rStyle w:val="8"/>
                <w:rFonts w:ascii="仿宋" w:hAnsi="仿宋" w:eastAsia="仿宋"/>
                <w:b w:val="0"/>
                <w:i w:val="0"/>
                <w:caps w:val="0"/>
                <w:spacing w:val="0"/>
                <w:w w:val="100"/>
                <w:kern w:val="2"/>
                <w:sz w:val="24"/>
                <w:szCs w:val="24"/>
                <w:lang w:val="en-US" w:eastAsia="zh-CN" w:bidi="ar-SA"/>
              </w:rPr>
            </w:pPr>
            <w:r>
              <w:rPr>
                <w:rStyle w:val="8"/>
                <w:rFonts w:ascii="仿宋" w:hAnsi="仿宋" w:eastAsia="仿宋"/>
                <w:b w:val="0"/>
                <w:i w:val="0"/>
                <w:caps w:val="0"/>
                <w:spacing w:val="0"/>
                <w:w w:val="100"/>
                <w:kern w:val="2"/>
                <w:sz w:val="24"/>
                <w:szCs w:val="24"/>
                <w:lang w:val="en-US" w:eastAsia="zh-CN" w:bidi="ar-SA"/>
              </w:rPr>
              <w:t>3.没有造成危害后果，耕地已复耕，无社会影响。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317" w:type="dxa"/>
          <w:jc w:val="center"/>
        </w:trPr>
        <w:tc>
          <w:tcPr>
            <w:tcW w:w="810"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ascii="仿宋" w:hAnsi="仿宋" w:eastAsia="仿宋"/>
                <w:b w:val="0"/>
                <w:i w:val="0"/>
                <w:caps w:val="0"/>
                <w:spacing w:val="0"/>
                <w:w w:val="100"/>
                <w:kern w:val="2"/>
                <w:sz w:val="24"/>
                <w:szCs w:val="24"/>
                <w:lang w:val="en-US" w:eastAsia="zh-CN" w:bidi="ar-SA"/>
              </w:rPr>
            </w:pPr>
            <w:r>
              <w:rPr>
                <w:rStyle w:val="8"/>
                <w:rFonts w:ascii="仿宋" w:hAnsi="仿宋" w:eastAsia="仿宋"/>
                <w:b w:val="0"/>
                <w:i w:val="0"/>
                <w:caps w:val="0"/>
                <w:spacing w:val="0"/>
                <w:w w:val="100"/>
                <w:kern w:val="2"/>
                <w:sz w:val="24"/>
                <w:szCs w:val="24"/>
                <w:lang w:val="en-US" w:eastAsia="zh-CN" w:bidi="ar-SA"/>
              </w:rPr>
              <w:t>19</w:t>
            </w:r>
          </w:p>
        </w:tc>
        <w:tc>
          <w:tcPr>
            <w:tcW w:w="3967"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20" w:lineRule="exact"/>
              <w:jc w:val="center"/>
              <w:textAlignment w:val="baseline"/>
              <w:rPr>
                <w:rStyle w:val="8"/>
                <w:rFonts w:ascii="仿宋" w:hAnsi="仿宋" w:eastAsia="仿宋"/>
                <w:b w:val="0"/>
                <w:i w:val="0"/>
                <w:caps w:val="0"/>
                <w:spacing w:val="0"/>
                <w:w w:val="100"/>
                <w:kern w:val="2"/>
                <w:sz w:val="24"/>
                <w:szCs w:val="24"/>
                <w:lang w:val="en-US" w:eastAsia="zh-CN" w:bidi="ar-SA"/>
              </w:rPr>
            </w:pPr>
            <w:r>
              <w:rPr>
                <w:rStyle w:val="8"/>
                <w:rFonts w:ascii="仿宋" w:hAnsi="仿宋" w:eastAsia="仿宋"/>
                <w:b w:val="0"/>
                <w:i w:val="0"/>
                <w:caps w:val="0"/>
                <w:spacing w:val="0"/>
                <w:w w:val="100"/>
                <w:kern w:val="2"/>
                <w:sz w:val="24"/>
                <w:szCs w:val="24"/>
                <w:lang w:val="en-US" w:eastAsia="zh-CN" w:bidi="ar-SA"/>
              </w:rPr>
              <w:t>对未经批准或者采取欺骗手段骗取批准非法占用土地的处罚，对超过批准数量占用土地的处罚</w:t>
            </w:r>
          </w:p>
        </w:tc>
        <w:tc>
          <w:tcPr>
            <w:tcW w:w="6530" w:type="dxa"/>
            <w:gridSpan w:val="10"/>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20" w:lineRule="exact"/>
              <w:jc w:val="both"/>
              <w:textAlignment w:val="baseline"/>
              <w:rPr>
                <w:rStyle w:val="8"/>
                <w:rFonts w:ascii="仿宋" w:hAnsi="仿宋" w:eastAsia="仿宋"/>
                <w:b w:val="0"/>
                <w:i w:val="0"/>
                <w:caps w:val="0"/>
                <w:spacing w:val="0"/>
                <w:w w:val="100"/>
                <w:kern w:val="2"/>
                <w:sz w:val="24"/>
                <w:szCs w:val="24"/>
                <w:lang w:val="en-US" w:eastAsia="zh-CN" w:bidi="ar-SA"/>
              </w:rPr>
            </w:pPr>
            <w:r>
              <w:rPr>
                <w:rStyle w:val="8"/>
                <w:rFonts w:ascii="仿宋" w:hAnsi="仿宋" w:eastAsia="仿宋"/>
                <w:b w:val="0"/>
                <w:i w:val="0"/>
                <w:caps w:val="0"/>
                <w:spacing w:val="0"/>
                <w:w w:val="100"/>
                <w:kern w:val="2"/>
                <w:sz w:val="24"/>
                <w:szCs w:val="24"/>
                <w:lang w:val="en-US" w:eastAsia="zh-CN" w:bidi="ar-SA"/>
              </w:rPr>
              <w:t>1.【法律】《中华人民共和国土地管理法》（1986年6月通过，2019年8月修正）第二条：“任何单位和个人不得侵占、买卖或者以其他形式非法转让土地。”第四十四条：“建设占用土地，涉及农用地转为建设用地的，应当办理农用地转用审批手续。”</w:t>
            </w:r>
          </w:p>
          <w:p>
            <w:pPr>
              <w:snapToGrid w:val="0"/>
              <w:spacing w:before="0" w:beforeAutospacing="0" w:after="0" w:afterAutospacing="0" w:line="320" w:lineRule="exact"/>
              <w:jc w:val="both"/>
              <w:textAlignment w:val="baseline"/>
              <w:rPr>
                <w:rStyle w:val="8"/>
                <w:rFonts w:ascii="仿宋" w:hAnsi="仿宋" w:eastAsia="仿宋"/>
                <w:b w:val="0"/>
                <w:i w:val="0"/>
                <w:caps w:val="0"/>
                <w:spacing w:val="0"/>
                <w:w w:val="100"/>
                <w:kern w:val="2"/>
                <w:sz w:val="24"/>
                <w:szCs w:val="24"/>
                <w:lang w:val="en-US" w:eastAsia="zh-CN" w:bidi="ar-SA"/>
              </w:rPr>
            </w:pPr>
            <w:r>
              <w:rPr>
                <w:rStyle w:val="8"/>
                <w:rFonts w:ascii="仿宋" w:hAnsi="仿宋" w:eastAsia="仿宋"/>
                <w:b w:val="0"/>
                <w:i w:val="0"/>
                <w:caps w:val="0"/>
                <w:spacing w:val="0"/>
                <w:w w:val="100"/>
                <w:kern w:val="2"/>
                <w:sz w:val="24"/>
                <w:szCs w:val="24"/>
                <w:lang w:val="en-US" w:eastAsia="zh-CN" w:bidi="ar-SA"/>
              </w:rPr>
              <w:t>第五十三条：“经批准的建设项目需要使用国有建设用地的，建设单位应当持法律、行政法规规定的有关文件，向有批准权的县级以上人民政府自然资源主管部门提出建设用地申请，经自然资源主管部门审查，报本级人民政府批准。”</w:t>
            </w:r>
          </w:p>
          <w:p>
            <w:pPr>
              <w:snapToGrid w:val="0"/>
              <w:spacing w:before="0" w:beforeAutospacing="0" w:after="0" w:afterAutospacing="0" w:line="320" w:lineRule="exact"/>
              <w:jc w:val="both"/>
              <w:textAlignment w:val="baseline"/>
              <w:rPr>
                <w:rStyle w:val="8"/>
                <w:rFonts w:ascii="仿宋" w:hAnsi="仿宋" w:eastAsia="仿宋"/>
                <w:b w:val="0"/>
                <w:i w:val="0"/>
                <w:caps w:val="0"/>
                <w:spacing w:val="0"/>
                <w:w w:val="100"/>
                <w:kern w:val="2"/>
                <w:sz w:val="24"/>
                <w:szCs w:val="24"/>
                <w:lang w:val="en-US" w:eastAsia="zh-CN" w:bidi="ar-SA"/>
              </w:rPr>
            </w:pPr>
            <w:r>
              <w:rPr>
                <w:rStyle w:val="8"/>
                <w:rFonts w:ascii="仿宋" w:hAnsi="仿宋" w:eastAsia="仿宋"/>
                <w:b w:val="0"/>
                <w:i w:val="0"/>
                <w:caps w:val="0"/>
                <w:spacing w:val="0"/>
                <w:w w:val="100"/>
                <w:kern w:val="2"/>
                <w:sz w:val="24"/>
                <w:szCs w:val="24"/>
                <w:lang w:val="en-US" w:eastAsia="zh-CN" w:bidi="ar-SA"/>
              </w:rPr>
              <w:t>第六十条：“农村集体经济组织使用乡（镇）土地利用总体规划确定的建设用地兴办企业或者与其他单位、个人以土地使用权入股、联营等形式共同举办企业的，应当持有关批准文件，向县级以上地方人民政府自然资源主管部门提出申请，按照省、自治区、直辖市规定的批准权限，由县级以上地方人民政府批准；其中，涉及占用农用地的，依照本法第四十四条的规定办理审批手续。”</w:t>
            </w:r>
          </w:p>
          <w:p>
            <w:pPr>
              <w:snapToGrid w:val="0"/>
              <w:spacing w:before="0" w:beforeAutospacing="0" w:after="0" w:afterAutospacing="0" w:line="320" w:lineRule="exact"/>
              <w:jc w:val="both"/>
              <w:textAlignment w:val="baseline"/>
              <w:rPr>
                <w:rStyle w:val="8"/>
                <w:rFonts w:ascii="仿宋" w:hAnsi="仿宋" w:eastAsia="仿宋"/>
                <w:b w:val="0"/>
                <w:i w:val="0"/>
                <w:caps w:val="0"/>
                <w:spacing w:val="0"/>
                <w:w w:val="100"/>
                <w:kern w:val="2"/>
                <w:sz w:val="24"/>
                <w:szCs w:val="24"/>
                <w:lang w:val="en-US" w:eastAsia="zh-CN" w:bidi="ar-SA"/>
              </w:rPr>
            </w:pPr>
            <w:r>
              <w:rPr>
                <w:rStyle w:val="8"/>
                <w:rFonts w:ascii="仿宋" w:hAnsi="仿宋" w:eastAsia="仿宋"/>
                <w:b w:val="0"/>
                <w:i w:val="0"/>
                <w:caps w:val="0"/>
                <w:spacing w:val="0"/>
                <w:w w:val="100"/>
                <w:kern w:val="2"/>
                <w:sz w:val="24"/>
                <w:szCs w:val="24"/>
                <w:lang w:val="en-US" w:eastAsia="zh-CN" w:bidi="ar-SA"/>
              </w:rPr>
              <w:t>第六十一条：“乡（镇）村公共设施、公益事业建设，需要使用土地的，经乡（镇）人民政府审核，向县级以上地方人民政府自然资源主管部门提出申请，按照省、自治区、直辖市规定的批准权限，由县级以上地方人民政府批准；其中，涉及占用农用地的，依照本法第四十四条的规定办理审批手续。”</w:t>
            </w:r>
          </w:p>
          <w:p>
            <w:pPr>
              <w:snapToGrid w:val="0"/>
              <w:spacing w:before="0" w:beforeAutospacing="0" w:after="0" w:afterAutospacing="0" w:line="320" w:lineRule="exact"/>
              <w:jc w:val="both"/>
              <w:textAlignment w:val="baseline"/>
              <w:rPr>
                <w:rStyle w:val="8"/>
                <w:rFonts w:ascii="仿宋" w:hAnsi="仿宋" w:eastAsia="仿宋"/>
                <w:b w:val="0"/>
                <w:i w:val="0"/>
                <w:caps w:val="0"/>
                <w:spacing w:val="0"/>
                <w:w w:val="100"/>
                <w:kern w:val="2"/>
                <w:sz w:val="24"/>
                <w:szCs w:val="24"/>
                <w:lang w:val="en-US" w:eastAsia="zh-CN" w:bidi="ar-SA"/>
              </w:rPr>
            </w:pPr>
            <w:r>
              <w:rPr>
                <w:rStyle w:val="8"/>
                <w:rFonts w:ascii="仿宋" w:hAnsi="仿宋" w:eastAsia="仿宋"/>
                <w:b w:val="0"/>
                <w:i w:val="0"/>
                <w:caps w:val="0"/>
                <w:spacing w:val="0"/>
                <w:w w:val="100"/>
                <w:kern w:val="2"/>
                <w:sz w:val="24"/>
                <w:szCs w:val="24"/>
                <w:lang w:val="en-US" w:eastAsia="zh-CN" w:bidi="ar-SA"/>
              </w:rPr>
              <w:t>第七十七条：“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超过批准的数量占用土地，多占的土地以非法占用土地论处。”</w:t>
            </w:r>
          </w:p>
          <w:p>
            <w:pPr>
              <w:snapToGrid w:val="0"/>
              <w:spacing w:before="0" w:beforeAutospacing="0" w:after="0" w:afterAutospacing="0" w:line="320" w:lineRule="exact"/>
              <w:jc w:val="both"/>
              <w:textAlignment w:val="baseline"/>
              <w:rPr>
                <w:rStyle w:val="8"/>
                <w:rFonts w:ascii="仿宋" w:hAnsi="仿宋" w:eastAsia="仿宋"/>
                <w:b w:val="0"/>
                <w:i w:val="0"/>
                <w:caps w:val="0"/>
                <w:spacing w:val="0"/>
                <w:w w:val="100"/>
                <w:kern w:val="2"/>
                <w:sz w:val="24"/>
                <w:szCs w:val="24"/>
                <w:lang w:val="en-US" w:eastAsia="zh-CN" w:bidi="ar-SA"/>
              </w:rPr>
            </w:pPr>
            <w:r>
              <w:rPr>
                <w:rStyle w:val="8"/>
                <w:rFonts w:ascii="仿宋" w:hAnsi="仿宋" w:eastAsia="仿宋"/>
                <w:b w:val="0"/>
                <w:i w:val="0"/>
                <w:caps w:val="0"/>
                <w:spacing w:val="0"/>
                <w:w w:val="100"/>
                <w:kern w:val="2"/>
                <w:sz w:val="24"/>
                <w:szCs w:val="24"/>
                <w:lang w:val="en-US" w:eastAsia="zh-CN" w:bidi="ar-SA"/>
              </w:rPr>
              <w:t>2.【行政法规】《中华人民共和国土地管理法实施条例》（1998年12月国务院令第256号，2021年7月国务院令第743号第三次修订）第五十七条：“依照《土地管理法》第七十七条的规定处以罚款的，罚款额为非法占用土地每平方米100元以上1000元以下。违反本条例规定，在国土空间规划确定的禁止开垦的范围内从事土地开发活动的，由县级以上人民政府自然资源主管部门责令限期改正，并依照《土地管理法》第七十七条的规定处罚。”</w:t>
            </w:r>
          </w:p>
          <w:p>
            <w:pPr>
              <w:snapToGrid w:val="0"/>
              <w:spacing w:before="0" w:beforeAutospacing="0" w:after="0" w:afterAutospacing="0" w:line="320" w:lineRule="exact"/>
              <w:jc w:val="both"/>
              <w:textAlignment w:val="baseline"/>
              <w:rPr>
                <w:rStyle w:val="8"/>
                <w:rFonts w:ascii="仿宋" w:hAnsi="仿宋" w:eastAsia="仿宋"/>
                <w:b w:val="0"/>
                <w:i w:val="0"/>
                <w:caps w:val="0"/>
                <w:spacing w:val="0"/>
                <w:w w:val="100"/>
                <w:kern w:val="2"/>
                <w:sz w:val="24"/>
                <w:szCs w:val="24"/>
                <w:lang w:val="en-US" w:eastAsia="zh-CN" w:bidi="ar-SA"/>
              </w:rPr>
            </w:pPr>
            <w:r>
              <w:rPr>
                <w:rStyle w:val="8"/>
                <w:rFonts w:ascii="仿宋" w:hAnsi="仿宋" w:eastAsia="仿宋"/>
                <w:b w:val="0"/>
                <w:i w:val="0"/>
                <w:caps w:val="0"/>
                <w:spacing w:val="0"/>
                <w:w w:val="100"/>
                <w:kern w:val="2"/>
                <w:sz w:val="24"/>
                <w:szCs w:val="24"/>
                <w:lang w:val="en-US" w:eastAsia="zh-CN" w:bidi="ar-SA"/>
              </w:rPr>
              <w:t>3.【地方性法规】《河北省土地管理条例》（1987年4月通过，2022年3月修订）第六十八条：“【非法占用土地的法律责任】  未经批准或者采取欺骗手段骗取批准，非法占用土地的，由县级以上人民政府自然资源主管部门责令退还非法占用的土地，对违反国土空间规划擅自将农用地改为建设用地的，限期拆除在非法占用的土地上新建的建筑物和其他设施，恢复土地原状，对符合国土空间规划的，没收在非法占用的土地上新建的建筑物和其他设施，可以并处非法占用土地每平方米一百元以上一千元以下罚款；对非法占用土地单位的直接负责主管人员和其他直接责任人员，依法给予处分；构成犯罪的，依法追究刑事责任。超过批准的数量占用土地，多占的土地以非法占用土地论处。”</w:t>
            </w: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ascii="仿宋" w:hAnsi="仿宋" w:eastAsia="仿宋"/>
                <w:b w:val="0"/>
                <w:i w:val="0"/>
                <w:caps w:val="0"/>
                <w:spacing w:val="0"/>
                <w:w w:val="100"/>
                <w:kern w:val="2"/>
                <w:sz w:val="24"/>
                <w:szCs w:val="24"/>
                <w:lang w:val="en-US" w:eastAsia="zh-CN" w:bidi="ar-SA"/>
              </w:rPr>
            </w:pPr>
            <w:r>
              <w:rPr>
                <w:rStyle w:val="8"/>
                <w:rFonts w:ascii="仿宋" w:hAnsi="仿宋" w:eastAsia="仿宋"/>
                <w:b w:val="0"/>
                <w:i w:val="0"/>
                <w:caps w:val="0"/>
                <w:spacing w:val="0"/>
                <w:w w:val="100"/>
                <w:kern w:val="2"/>
                <w:sz w:val="24"/>
                <w:szCs w:val="24"/>
                <w:lang w:val="en-US" w:eastAsia="zh-CN" w:bidi="ar-SA"/>
              </w:rPr>
              <w:t>轻微不罚</w:t>
            </w:r>
          </w:p>
        </w:tc>
        <w:tc>
          <w:tcPr>
            <w:tcW w:w="1694"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20" w:lineRule="exact"/>
              <w:jc w:val="center"/>
              <w:textAlignment w:val="baseline"/>
              <w:rPr>
                <w:rStyle w:val="8"/>
                <w:rFonts w:ascii="仿宋" w:hAnsi="仿宋" w:eastAsia="仿宋"/>
                <w:b w:val="0"/>
                <w:i w:val="0"/>
                <w:caps w:val="0"/>
                <w:spacing w:val="0"/>
                <w:w w:val="100"/>
                <w:kern w:val="2"/>
                <w:sz w:val="24"/>
                <w:szCs w:val="24"/>
                <w:lang w:val="en-US" w:eastAsia="zh-CN" w:bidi="ar-SA"/>
              </w:rPr>
            </w:pPr>
            <w:r>
              <w:rPr>
                <w:rStyle w:val="8"/>
                <w:rFonts w:ascii="仿宋" w:hAnsi="仿宋" w:eastAsia="仿宋"/>
                <w:b w:val="0"/>
                <w:i w:val="0"/>
                <w:caps w:val="0"/>
                <w:spacing w:val="0"/>
                <w:w w:val="100"/>
                <w:kern w:val="2"/>
                <w:sz w:val="24"/>
                <w:szCs w:val="24"/>
                <w:lang w:val="en-US" w:eastAsia="zh-CN" w:bidi="ar-SA"/>
              </w:rPr>
              <w:t>1.违法行为轻微；</w:t>
            </w:r>
          </w:p>
          <w:p>
            <w:pPr>
              <w:snapToGrid w:val="0"/>
              <w:spacing w:before="0" w:beforeAutospacing="0" w:after="0" w:afterAutospacing="0" w:line="320" w:lineRule="exact"/>
              <w:jc w:val="center"/>
              <w:textAlignment w:val="baseline"/>
              <w:rPr>
                <w:rStyle w:val="8"/>
                <w:rFonts w:ascii="仿宋" w:hAnsi="仿宋" w:eastAsia="仿宋"/>
                <w:b w:val="0"/>
                <w:i w:val="0"/>
                <w:caps w:val="0"/>
                <w:spacing w:val="0"/>
                <w:w w:val="100"/>
                <w:kern w:val="2"/>
                <w:sz w:val="24"/>
                <w:szCs w:val="24"/>
                <w:lang w:val="en-US" w:eastAsia="zh-CN" w:bidi="ar-SA"/>
              </w:rPr>
            </w:pPr>
            <w:r>
              <w:rPr>
                <w:rStyle w:val="8"/>
                <w:rFonts w:ascii="仿宋" w:hAnsi="仿宋" w:eastAsia="仿宋"/>
                <w:b w:val="0"/>
                <w:i w:val="0"/>
                <w:caps w:val="0"/>
                <w:spacing w:val="0"/>
                <w:w w:val="100"/>
                <w:kern w:val="2"/>
                <w:sz w:val="24"/>
                <w:szCs w:val="24"/>
                <w:lang w:val="en-US" w:eastAsia="zh-CN" w:bidi="ar-SA"/>
              </w:rPr>
              <w:t>2.及时改正，地上建筑物和其他设施已拆除，消除违法状态；</w:t>
            </w:r>
          </w:p>
          <w:p>
            <w:pPr>
              <w:snapToGrid w:val="0"/>
              <w:spacing w:before="0" w:beforeAutospacing="0" w:after="0" w:afterAutospacing="0" w:line="320" w:lineRule="exact"/>
              <w:jc w:val="center"/>
              <w:textAlignment w:val="baseline"/>
              <w:rPr>
                <w:rStyle w:val="8"/>
                <w:rFonts w:ascii="仿宋" w:hAnsi="仿宋" w:eastAsia="仿宋"/>
                <w:b w:val="0"/>
                <w:i w:val="0"/>
                <w:caps w:val="0"/>
                <w:spacing w:val="0"/>
                <w:w w:val="100"/>
                <w:kern w:val="2"/>
                <w:sz w:val="24"/>
                <w:szCs w:val="24"/>
                <w:lang w:val="en-US" w:eastAsia="zh-CN" w:bidi="ar-SA"/>
              </w:rPr>
            </w:pPr>
            <w:r>
              <w:rPr>
                <w:rStyle w:val="8"/>
                <w:rFonts w:ascii="仿宋" w:hAnsi="仿宋" w:eastAsia="仿宋"/>
                <w:b w:val="0"/>
                <w:i w:val="0"/>
                <w:caps w:val="0"/>
                <w:spacing w:val="0"/>
                <w:w w:val="100"/>
                <w:kern w:val="2"/>
                <w:sz w:val="24"/>
                <w:szCs w:val="24"/>
                <w:lang w:val="en-US" w:eastAsia="zh-CN" w:bidi="ar-SA"/>
              </w:rPr>
              <w:t>3.没有造成危害后果，占用土地恢复原状，无社会影响。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317" w:type="dxa"/>
          <w:trHeight w:val="3817" w:hRule="atLeast"/>
          <w:jc w:val="center"/>
        </w:trPr>
        <w:tc>
          <w:tcPr>
            <w:tcW w:w="810"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ascii="仿宋" w:hAnsi="仿宋" w:eastAsia="仿宋"/>
                <w:b w:val="0"/>
                <w:i w:val="0"/>
                <w:caps w:val="0"/>
                <w:spacing w:val="0"/>
                <w:w w:val="100"/>
                <w:kern w:val="2"/>
                <w:sz w:val="24"/>
                <w:szCs w:val="24"/>
                <w:lang w:val="en-US" w:eastAsia="zh-CN" w:bidi="ar-SA"/>
              </w:rPr>
            </w:pPr>
            <w:r>
              <w:rPr>
                <w:rStyle w:val="8"/>
                <w:rFonts w:ascii="仿宋" w:hAnsi="仿宋" w:eastAsia="仿宋"/>
                <w:b w:val="0"/>
                <w:i w:val="0"/>
                <w:caps w:val="0"/>
                <w:spacing w:val="0"/>
                <w:w w:val="100"/>
                <w:kern w:val="2"/>
                <w:sz w:val="24"/>
                <w:szCs w:val="24"/>
                <w:lang w:val="en-US" w:eastAsia="zh-CN" w:bidi="ar-SA"/>
              </w:rPr>
              <w:t>20</w:t>
            </w:r>
          </w:p>
        </w:tc>
        <w:tc>
          <w:tcPr>
            <w:tcW w:w="3967"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20" w:lineRule="exact"/>
              <w:jc w:val="center"/>
              <w:textAlignment w:val="baseline"/>
              <w:rPr>
                <w:rStyle w:val="8"/>
                <w:rFonts w:ascii="仿宋" w:hAnsi="仿宋" w:eastAsia="仿宋"/>
                <w:b w:val="0"/>
                <w:i w:val="0"/>
                <w:caps w:val="0"/>
                <w:spacing w:val="0"/>
                <w:w w:val="100"/>
                <w:kern w:val="2"/>
                <w:sz w:val="24"/>
                <w:szCs w:val="24"/>
                <w:lang w:val="en-US" w:eastAsia="zh-CN" w:bidi="ar-SA"/>
              </w:rPr>
            </w:pPr>
            <w:r>
              <w:rPr>
                <w:rStyle w:val="8"/>
                <w:rFonts w:ascii="仿宋" w:hAnsi="仿宋" w:eastAsia="仿宋"/>
                <w:b w:val="0"/>
                <w:i w:val="0"/>
                <w:caps w:val="0"/>
                <w:spacing w:val="0"/>
                <w:w w:val="100"/>
                <w:kern w:val="2"/>
                <w:sz w:val="24"/>
                <w:szCs w:val="24"/>
                <w:lang w:val="en-US" w:eastAsia="zh-CN" w:bidi="ar-SA"/>
              </w:rPr>
              <w:t>对破坏或者擅自改变基本农田保护区的保护标志的处罚</w:t>
            </w:r>
          </w:p>
        </w:tc>
        <w:tc>
          <w:tcPr>
            <w:tcW w:w="6530" w:type="dxa"/>
            <w:gridSpan w:val="10"/>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20" w:lineRule="exact"/>
              <w:jc w:val="both"/>
              <w:textAlignment w:val="baseline"/>
              <w:rPr>
                <w:rStyle w:val="8"/>
                <w:rFonts w:ascii="仿宋" w:hAnsi="仿宋" w:eastAsia="仿宋"/>
                <w:b w:val="0"/>
                <w:i w:val="0"/>
                <w:caps w:val="0"/>
                <w:spacing w:val="0"/>
                <w:w w:val="100"/>
                <w:kern w:val="2"/>
                <w:sz w:val="24"/>
                <w:szCs w:val="24"/>
                <w:lang w:val="en-US" w:eastAsia="zh-CN" w:bidi="ar-SA"/>
              </w:rPr>
            </w:pPr>
            <w:r>
              <w:rPr>
                <w:rStyle w:val="8"/>
                <w:rFonts w:ascii="仿宋" w:hAnsi="仿宋" w:eastAsia="仿宋"/>
                <w:b w:val="0"/>
                <w:i w:val="0"/>
                <w:caps w:val="0"/>
                <w:spacing w:val="0"/>
                <w:w w:val="100"/>
                <w:kern w:val="2"/>
                <w:sz w:val="24"/>
                <w:szCs w:val="24"/>
                <w:lang w:val="en-US" w:eastAsia="zh-CN" w:bidi="ar-SA"/>
              </w:rPr>
              <w:t>1.【行政法规】《基本农田保护条例》（1998年12月国务院令第257号，2011年1月国务院令第588号）第十一条：“任何单位和个人不得破坏或者擅自改变基本农田保护区的保护标志。”</w:t>
            </w:r>
          </w:p>
          <w:p>
            <w:pPr>
              <w:snapToGrid w:val="0"/>
              <w:spacing w:before="0" w:beforeAutospacing="0" w:after="0" w:afterAutospacing="0" w:line="320" w:lineRule="exact"/>
              <w:jc w:val="both"/>
              <w:textAlignment w:val="baseline"/>
              <w:rPr>
                <w:rStyle w:val="8"/>
                <w:rFonts w:ascii="仿宋" w:hAnsi="仿宋" w:eastAsia="仿宋"/>
                <w:b w:val="0"/>
                <w:i w:val="0"/>
                <w:caps w:val="0"/>
                <w:spacing w:val="0"/>
                <w:w w:val="100"/>
                <w:kern w:val="2"/>
                <w:sz w:val="24"/>
                <w:szCs w:val="24"/>
                <w:lang w:val="en-US" w:eastAsia="zh-CN" w:bidi="ar-SA"/>
              </w:rPr>
            </w:pPr>
            <w:r>
              <w:rPr>
                <w:rStyle w:val="8"/>
                <w:rFonts w:ascii="仿宋" w:hAnsi="仿宋" w:eastAsia="仿宋"/>
                <w:b w:val="0"/>
                <w:i w:val="0"/>
                <w:caps w:val="0"/>
                <w:spacing w:val="0"/>
                <w:w w:val="100"/>
                <w:kern w:val="2"/>
                <w:sz w:val="24"/>
                <w:szCs w:val="24"/>
                <w:lang w:val="en-US" w:eastAsia="zh-CN" w:bidi="ar-SA"/>
              </w:rPr>
              <w:t>第三十二条：“违反本条例规定，破坏或者擅自改变基本农田保护区标志的，由县级以上地方人民政府土地行政主管部门或者农业行政主管部门责令恢复原状，可以处1000元以下罚款。”</w:t>
            </w:r>
          </w:p>
          <w:p>
            <w:pPr>
              <w:snapToGrid w:val="0"/>
              <w:spacing w:before="0" w:beforeAutospacing="0" w:after="0" w:afterAutospacing="0" w:line="320" w:lineRule="exact"/>
              <w:jc w:val="both"/>
              <w:textAlignment w:val="baseline"/>
              <w:rPr>
                <w:rStyle w:val="8"/>
                <w:rFonts w:ascii="仿宋" w:hAnsi="仿宋" w:eastAsia="仿宋"/>
                <w:b w:val="0"/>
                <w:i w:val="0"/>
                <w:caps w:val="0"/>
                <w:spacing w:val="0"/>
                <w:w w:val="100"/>
                <w:kern w:val="2"/>
                <w:sz w:val="24"/>
                <w:szCs w:val="24"/>
                <w:lang w:val="en-US" w:eastAsia="zh-CN" w:bidi="ar-SA"/>
              </w:rPr>
            </w:pPr>
            <w:r>
              <w:rPr>
                <w:rStyle w:val="8"/>
                <w:rFonts w:ascii="仿宋" w:hAnsi="仿宋" w:eastAsia="仿宋"/>
                <w:b w:val="0"/>
                <w:i w:val="0"/>
                <w:caps w:val="0"/>
                <w:spacing w:val="0"/>
                <w:w w:val="100"/>
                <w:kern w:val="2"/>
                <w:sz w:val="24"/>
                <w:szCs w:val="24"/>
                <w:lang w:val="en-US" w:eastAsia="zh-CN" w:bidi="ar-SA"/>
              </w:rPr>
              <w:t>2.【地方性法规】《河北省基本农田保护条例》（1993年9月通过，2014年9月修正）第十四条：“基本农田保护区内禁止下列行为:(四)破坏或者擅自改变基本农田保护区的保护标志。”</w:t>
            </w:r>
          </w:p>
          <w:p>
            <w:pPr>
              <w:snapToGrid w:val="0"/>
              <w:spacing w:before="0" w:beforeAutospacing="0" w:after="0" w:afterAutospacing="0" w:line="320" w:lineRule="exact"/>
              <w:jc w:val="both"/>
              <w:textAlignment w:val="baseline"/>
              <w:rPr>
                <w:rStyle w:val="8"/>
                <w:rFonts w:ascii="仿宋" w:hAnsi="仿宋" w:eastAsia="仿宋"/>
                <w:b w:val="0"/>
                <w:i w:val="0"/>
                <w:caps w:val="0"/>
                <w:spacing w:val="0"/>
                <w:w w:val="100"/>
                <w:kern w:val="2"/>
                <w:sz w:val="24"/>
                <w:szCs w:val="24"/>
                <w:lang w:val="en-US" w:eastAsia="zh-CN" w:bidi="ar-SA"/>
              </w:rPr>
            </w:pPr>
            <w:r>
              <w:rPr>
                <w:rStyle w:val="8"/>
                <w:rFonts w:ascii="仿宋" w:hAnsi="仿宋" w:eastAsia="仿宋"/>
                <w:b w:val="0"/>
                <w:i w:val="0"/>
                <w:caps w:val="0"/>
                <w:spacing w:val="0"/>
                <w:w w:val="100"/>
                <w:kern w:val="2"/>
                <w:sz w:val="24"/>
                <w:szCs w:val="24"/>
                <w:lang w:val="en-US" w:eastAsia="zh-CN" w:bidi="ar-SA"/>
              </w:rPr>
              <w:t>第二十七条：“违反本条例规定，破坏或者擅自改变基本农田保护标志的，由县级以上人民政府土地行政主管部门或者农业行政主管部门责令恢复原状或者赔偿损失，可处以五百元以上一千元以下罚款。”</w:t>
            </w: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ascii="仿宋" w:hAnsi="仿宋" w:eastAsia="仿宋"/>
                <w:b w:val="0"/>
                <w:i w:val="0"/>
                <w:caps w:val="0"/>
                <w:spacing w:val="0"/>
                <w:w w:val="100"/>
                <w:kern w:val="2"/>
                <w:sz w:val="24"/>
                <w:szCs w:val="24"/>
                <w:lang w:val="en-US" w:eastAsia="zh-CN" w:bidi="ar-SA"/>
              </w:rPr>
            </w:pPr>
            <w:r>
              <w:rPr>
                <w:rStyle w:val="8"/>
                <w:rFonts w:ascii="仿宋" w:hAnsi="仿宋" w:eastAsia="仿宋"/>
                <w:b w:val="0"/>
                <w:i w:val="0"/>
                <w:caps w:val="0"/>
                <w:spacing w:val="0"/>
                <w:w w:val="100"/>
                <w:kern w:val="2"/>
                <w:sz w:val="24"/>
                <w:szCs w:val="24"/>
                <w:lang w:val="en-US" w:eastAsia="zh-CN" w:bidi="ar-SA"/>
              </w:rPr>
              <w:t>轻微不罚</w:t>
            </w:r>
          </w:p>
        </w:tc>
        <w:tc>
          <w:tcPr>
            <w:tcW w:w="1694"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20" w:lineRule="exact"/>
              <w:jc w:val="center"/>
              <w:textAlignment w:val="baseline"/>
              <w:rPr>
                <w:rStyle w:val="8"/>
                <w:rFonts w:ascii="仿宋" w:hAnsi="仿宋" w:eastAsia="仿宋"/>
                <w:b w:val="0"/>
                <w:i w:val="0"/>
                <w:caps w:val="0"/>
                <w:spacing w:val="0"/>
                <w:w w:val="100"/>
                <w:kern w:val="2"/>
                <w:sz w:val="24"/>
                <w:szCs w:val="24"/>
                <w:lang w:val="en-US" w:eastAsia="zh-CN" w:bidi="ar-SA"/>
              </w:rPr>
            </w:pPr>
            <w:r>
              <w:rPr>
                <w:rStyle w:val="8"/>
                <w:rFonts w:ascii="仿宋" w:hAnsi="仿宋" w:eastAsia="仿宋"/>
                <w:b w:val="0"/>
                <w:i w:val="0"/>
                <w:caps w:val="0"/>
                <w:spacing w:val="0"/>
                <w:w w:val="100"/>
                <w:kern w:val="2"/>
                <w:sz w:val="24"/>
                <w:szCs w:val="24"/>
                <w:lang w:val="en-US" w:eastAsia="zh-CN" w:bidi="ar-SA"/>
              </w:rPr>
              <w:t>1.违法行为轻微，未破坏永久本本农田保护标志；</w:t>
            </w:r>
          </w:p>
          <w:p>
            <w:pPr>
              <w:snapToGrid w:val="0"/>
              <w:spacing w:before="0" w:beforeAutospacing="0" w:after="0" w:afterAutospacing="0" w:line="320" w:lineRule="exact"/>
              <w:jc w:val="center"/>
              <w:textAlignment w:val="baseline"/>
              <w:rPr>
                <w:rStyle w:val="8"/>
                <w:rFonts w:ascii="仿宋" w:hAnsi="仿宋" w:eastAsia="仿宋"/>
                <w:b w:val="0"/>
                <w:i w:val="0"/>
                <w:caps w:val="0"/>
                <w:spacing w:val="0"/>
                <w:w w:val="100"/>
                <w:kern w:val="2"/>
                <w:sz w:val="24"/>
                <w:szCs w:val="24"/>
                <w:lang w:val="en-US" w:eastAsia="zh-CN" w:bidi="ar-SA"/>
              </w:rPr>
            </w:pPr>
            <w:r>
              <w:rPr>
                <w:rStyle w:val="8"/>
                <w:rFonts w:ascii="仿宋" w:hAnsi="仿宋" w:eastAsia="仿宋"/>
                <w:b w:val="0"/>
                <w:i w:val="0"/>
                <w:caps w:val="0"/>
                <w:spacing w:val="0"/>
                <w:w w:val="100"/>
                <w:kern w:val="2"/>
                <w:sz w:val="24"/>
                <w:szCs w:val="24"/>
                <w:lang w:val="en-US" w:eastAsia="zh-CN" w:bidi="ar-SA"/>
              </w:rPr>
              <w:t>2.及时改正，及时恢复原状；</w:t>
            </w:r>
          </w:p>
          <w:p>
            <w:pPr>
              <w:snapToGrid w:val="0"/>
              <w:spacing w:before="0" w:beforeAutospacing="0" w:after="0" w:afterAutospacing="0" w:line="320" w:lineRule="exact"/>
              <w:jc w:val="center"/>
              <w:textAlignment w:val="baseline"/>
              <w:rPr>
                <w:rStyle w:val="8"/>
                <w:rFonts w:ascii="仿宋" w:hAnsi="仿宋" w:eastAsia="仿宋"/>
                <w:b w:val="0"/>
                <w:i w:val="0"/>
                <w:caps w:val="0"/>
                <w:spacing w:val="0"/>
                <w:w w:val="100"/>
                <w:kern w:val="2"/>
                <w:sz w:val="24"/>
                <w:szCs w:val="24"/>
                <w:lang w:val="en-US" w:eastAsia="zh-CN" w:bidi="ar-SA"/>
              </w:rPr>
            </w:pPr>
            <w:r>
              <w:rPr>
                <w:rStyle w:val="8"/>
                <w:rFonts w:ascii="仿宋" w:hAnsi="仿宋" w:eastAsia="仿宋"/>
                <w:b w:val="0"/>
                <w:i w:val="0"/>
                <w:caps w:val="0"/>
                <w:spacing w:val="0"/>
                <w:w w:val="100"/>
                <w:kern w:val="2"/>
                <w:sz w:val="24"/>
                <w:szCs w:val="24"/>
                <w:lang w:val="en-US" w:eastAsia="zh-CN" w:bidi="ar-SA"/>
              </w:rPr>
              <w:t>3.没有造成危害后果，无社会影响。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320" w:type="dxa"/>
          <w:trHeight w:val="390" w:hRule="atLeast"/>
          <w:jc w:val="center"/>
        </w:trPr>
        <w:tc>
          <w:tcPr>
            <w:tcW w:w="810" w:type="dxa"/>
            <w:gridSpan w:val="3"/>
            <w:vMerge w:val="restart"/>
            <w:tcBorders>
              <w:top w:val="single" w:color="000000" w:sz="2" w:space="0"/>
              <w:left w:val="single" w:color="000000" w:sz="4" w:space="0"/>
              <w:bottom w:val="nil"/>
              <w:right w:val="single" w:color="000000" w:sz="4" w:space="0"/>
            </w:tcBorders>
            <w:textDirection w:val="tbRlV"/>
            <w:vAlign w:val="top"/>
          </w:tcPr>
          <w:p>
            <w:pPr>
              <w:snapToGrid w:val="0"/>
              <w:spacing w:before="170" w:beforeAutospacing="0" w:after="0" w:afterAutospacing="0" w:line="217" w:lineRule="auto"/>
              <w:jc w:val="both"/>
              <w:textAlignment w:val="baseline"/>
              <w:rPr>
                <w:rStyle w:val="8"/>
                <w:rFonts w:ascii="仿宋" w:hAnsi="仿宋" w:eastAsia="仿宋" w:cs="仿宋"/>
                <w:b/>
                <w:bCs/>
                <w:i w:val="0"/>
                <w:caps w:val="0"/>
                <w:spacing w:val="0"/>
                <w:w w:val="100"/>
                <w:kern w:val="2"/>
                <w:sz w:val="24"/>
                <w:szCs w:val="24"/>
                <w:lang w:val="en-US" w:eastAsia="zh-CN" w:bidi="ar-SA"/>
              </w:rPr>
            </w:pPr>
          </w:p>
        </w:tc>
        <w:tc>
          <w:tcPr>
            <w:tcW w:w="3960" w:type="dxa"/>
            <w:gridSpan w:val="2"/>
            <w:vMerge w:val="restart"/>
            <w:tcBorders>
              <w:top w:val="single" w:color="000000" w:sz="2" w:space="0"/>
              <w:left w:val="single" w:color="000000" w:sz="4" w:space="0"/>
              <w:bottom w:val="nil"/>
              <w:right w:val="single" w:color="000000" w:sz="4" w:space="0"/>
            </w:tcBorders>
            <w:vAlign w:val="top"/>
          </w:tcPr>
          <w:p>
            <w:pPr>
              <w:snapToGrid w:val="0"/>
              <w:spacing w:before="0" w:beforeAutospacing="0" w:after="0" w:afterAutospacing="0" w:line="327" w:lineRule="auto"/>
              <w:jc w:val="both"/>
              <w:textAlignment w:val="baseline"/>
              <w:rPr>
                <w:rStyle w:val="8"/>
                <w:rFonts w:ascii="仿宋" w:hAnsi="仿宋" w:eastAsia="仿宋" w:cs="仿宋"/>
                <w:b/>
                <w:bCs/>
                <w:i w:val="0"/>
                <w:caps w:val="0"/>
                <w:spacing w:val="0"/>
                <w:w w:val="100"/>
                <w:kern w:val="2"/>
                <w:sz w:val="24"/>
                <w:szCs w:val="24"/>
                <w:lang w:val="en-US" w:eastAsia="zh-CN" w:bidi="ar-SA"/>
              </w:rPr>
            </w:pPr>
          </w:p>
          <w:p>
            <w:pPr>
              <w:snapToGrid w:val="0"/>
              <w:spacing w:before="78" w:beforeAutospacing="0" w:after="0" w:afterAutospacing="0" w:line="220" w:lineRule="auto"/>
              <w:ind w:left="593"/>
              <w:jc w:val="both"/>
              <w:textAlignment w:val="baseline"/>
              <w:rPr>
                <w:rStyle w:val="8"/>
                <w:rFonts w:ascii="仿宋" w:hAnsi="仿宋" w:eastAsia="仿宋" w:cs="仿宋"/>
                <w:b/>
                <w:bCs/>
                <w:i w:val="0"/>
                <w:caps w:val="0"/>
                <w:spacing w:val="0"/>
                <w:w w:val="100"/>
                <w:kern w:val="2"/>
                <w:sz w:val="24"/>
                <w:szCs w:val="24"/>
                <w:lang w:val="en-US" w:eastAsia="zh-CN" w:bidi="ar-SA"/>
              </w:rPr>
            </w:pPr>
            <w:r>
              <w:rPr>
                <w:rStyle w:val="8"/>
                <w:rFonts w:ascii="仿宋" w:hAnsi="仿宋" w:eastAsia="仿宋" w:cs="仿宋"/>
                <w:b/>
                <w:bCs/>
                <w:i w:val="0"/>
                <w:caps w:val="0"/>
                <w:spacing w:val="-2"/>
                <w:w w:val="100"/>
                <w:kern w:val="2"/>
                <w:sz w:val="24"/>
                <w:szCs w:val="24"/>
                <w:lang w:val="en-US" w:eastAsia="zh-CN" w:bidi="ar-SA"/>
              </w:rPr>
              <w:t>违法行为</w:t>
            </w:r>
          </w:p>
        </w:tc>
        <w:tc>
          <w:tcPr>
            <w:tcW w:w="6495" w:type="dxa"/>
            <w:gridSpan w:val="9"/>
            <w:tcBorders>
              <w:top w:val="single" w:color="000000" w:sz="2" w:space="0"/>
              <w:left w:val="single" w:color="000000" w:sz="4" w:space="0"/>
              <w:bottom w:val="single" w:color="000000" w:sz="2" w:space="0"/>
              <w:right w:val="single" w:color="000000" w:sz="4" w:space="0"/>
            </w:tcBorders>
            <w:vAlign w:val="top"/>
          </w:tcPr>
          <w:p>
            <w:pPr>
              <w:snapToGrid w:val="0"/>
              <w:spacing w:before="75" w:beforeAutospacing="0" w:after="0" w:afterAutospacing="0" w:line="219" w:lineRule="auto"/>
              <w:ind w:left="3315"/>
              <w:jc w:val="both"/>
              <w:textAlignment w:val="baseline"/>
              <w:rPr>
                <w:rStyle w:val="8"/>
                <w:rFonts w:ascii="仿宋" w:hAnsi="仿宋" w:eastAsia="仿宋" w:cs="仿宋"/>
                <w:b/>
                <w:bCs/>
                <w:i w:val="0"/>
                <w:caps w:val="0"/>
                <w:spacing w:val="0"/>
                <w:w w:val="100"/>
                <w:kern w:val="2"/>
                <w:sz w:val="24"/>
                <w:szCs w:val="24"/>
                <w:lang w:val="en-US" w:eastAsia="zh-CN" w:bidi="ar-SA"/>
              </w:rPr>
            </w:pPr>
            <w:r>
              <w:rPr>
                <w:rStyle w:val="8"/>
                <w:rFonts w:ascii="仿宋" w:hAnsi="仿宋" w:eastAsia="仿宋" w:cs="仿宋"/>
                <w:b/>
                <w:bCs/>
                <w:i w:val="0"/>
                <w:caps w:val="0"/>
                <w:spacing w:val="-2"/>
                <w:w w:val="100"/>
                <w:kern w:val="2"/>
                <w:sz w:val="24"/>
                <w:szCs w:val="24"/>
                <w:lang w:val="en-US" w:eastAsia="zh-CN" w:bidi="ar-SA"/>
              </w:rPr>
              <w:t>法律依据</w:t>
            </w:r>
          </w:p>
        </w:tc>
        <w:tc>
          <w:tcPr>
            <w:tcW w:w="3270" w:type="dxa"/>
            <w:gridSpan w:val="4"/>
            <w:tcBorders>
              <w:top w:val="single" w:color="000000" w:sz="2" w:space="0"/>
              <w:left w:val="single" w:color="000000" w:sz="4" w:space="0"/>
              <w:bottom w:val="single" w:color="000000" w:sz="2" w:space="0"/>
              <w:right w:val="single" w:color="000000" w:sz="4" w:space="0"/>
            </w:tcBorders>
            <w:vAlign w:val="top"/>
          </w:tcPr>
          <w:p>
            <w:pPr>
              <w:snapToGrid w:val="0"/>
              <w:spacing w:before="77" w:beforeAutospacing="0" w:after="0" w:afterAutospacing="0" w:line="220" w:lineRule="auto"/>
              <w:ind w:left="821"/>
              <w:jc w:val="both"/>
              <w:textAlignment w:val="baseline"/>
              <w:rPr>
                <w:rStyle w:val="8"/>
                <w:rFonts w:ascii="仿宋" w:hAnsi="仿宋" w:eastAsia="仿宋" w:cs="仿宋"/>
                <w:b/>
                <w:bCs/>
                <w:i w:val="0"/>
                <w:caps w:val="0"/>
                <w:spacing w:val="0"/>
                <w:w w:val="100"/>
                <w:kern w:val="2"/>
                <w:sz w:val="24"/>
                <w:szCs w:val="24"/>
                <w:lang w:val="en-US" w:eastAsia="zh-CN" w:bidi="ar-SA"/>
              </w:rPr>
            </w:pPr>
            <w:r>
              <w:rPr>
                <w:rStyle w:val="8"/>
                <w:rFonts w:ascii="仿宋" w:hAnsi="仿宋" w:eastAsia="仿宋" w:cs="仿宋"/>
                <w:b/>
                <w:bCs/>
                <w:i w:val="0"/>
                <w:caps w:val="0"/>
                <w:spacing w:val="49"/>
                <w:w w:val="100"/>
                <w:kern w:val="2"/>
                <w:sz w:val="24"/>
                <w:szCs w:val="24"/>
                <w:lang w:val="en-US" w:eastAsia="zh-CN" w:bidi="ar-SA"/>
              </w:rPr>
              <w:t>不</w:t>
            </w:r>
            <w:r>
              <w:rPr>
                <w:rStyle w:val="8"/>
                <w:rFonts w:ascii="仿宋" w:hAnsi="仿宋" w:eastAsia="仿宋" w:cs="仿宋"/>
                <w:b/>
                <w:bCs/>
                <w:i w:val="0"/>
                <w:caps w:val="0"/>
                <w:spacing w:val="45"/>
                <w:w w:val="100"/>
                <w:kern w:val="2"/>
                <w:sz w:val="24"/>
                <w:szCs w:val="24"/>
                <w:lang w:val="en-US" w:eastAsia="zh-CN" w:bidi="ar-SA"/>
              </w:rPr>
              <w:t>予处罚适用情形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320" w:type="dxa"/>
          <w:trHeight w:val="90" w:hRule="atLeast"/>
          <w:jc w:val="center"/>
        </w:trPr>
        <w:tc>
          <w:tcPr>
            <w:tcW w:w="810" w:type="dxa"/>
            <w:gridSpan w:val="3"/>
            <w:vMerge w:val="continue"/>
            <w:tcBorders>
              <w:top w:val="nil"/>
              <w:left w:val="single" w:color="000000" w:sz="4" w:space="0"/>
              <w:bottom w:val="single" w:color="000000" w:sz="2" w:space="0"/>
              <w:right w:val="single" w:color="000000" w:sz="4" w:space="0"/>
            </w:tcBorders>
            <w:textDirection w:val="tbRlV"/>
            <w:vAlign w:val="top"/>
          </w:tcPr>
          <w:p>
            <w:pPr>
              <w:snapToGrid w:val="0"/>
              <w:spacing w:before="0" w:beforeAutospacing="0" w:after="0" w:afterAutospacing="0" w:line="240" w:lineRule="auto"/>
              <w:jc w:val="both"/>
              <w:textAlignment w:val="baseline"/>
              <w:rPr>
                <w:rStyle w:val="8"/>
                <w:rFonts w:ascii="仿宋" w:hAnsi="仿宋" w:eastAsia="仿宋" w:cs="仿宋"/>
                <w:b/>
                <w:bCs/>
                <w:i w:val="0"/>
                <w:caps w:val="0"/>
                <w:spacing w:val="0"/>
                <w:w w:val="100"/>
                <w:kern w:val="2"/>
                <w:sz w:val="24"/>
                <w:szCs w:val="24"/>
                <w:lang w:val="en-US" w:eastAsia="zh-CN" w:bidi="ar-SA"/>
              </w:rPr>
            </w:pPr>
          </w:p>
        </w:tc>
        <w:tc>
          <w:tcPr>
            <w:tcW w:w="3960" w:type="dxa"/>
            <w:gridSpan w:val="2"/>
            <w:vMerge w:val="continue"/>
            <w:tcBorders>
              <w:top w:val="nil"/>
              <w:left w:val="single" w:color="000000" w:sz="4" w:space="0"/>
              <w:bottom w:val="single" w:color="000000" w:sz="2" w:space="0"/>
              <w:right w:val="single" w:color="000000" w:sz="4" w:space="0"/>
            </w:tcBorders>
            <w:vAlign w:val="top"/>
          </w:tcPr>
          <w:p>
            <w:pPr>
              <w:snapToGrid w:val="0"/>
              <w:spacing w:before="0" w:beforeAutospacing="0" w:after="0" w:afterAutospacing="0" w:line="240" w:lineRule="auto"/>
              <w:jc w:val="both"/>
              <w:textAlignment w:val="baseline"/>
              <w:rPr>
                <w:rStyle w:val="8"/>
                <w:rFonts w:ascii="仿宋" w:hAnsi="仿宋" w:eastAsia="仿宋" w:cs="仿宋"/>
                <w:b/>
                <w:bCs/>
                <w:i w:val="0"/>
                <w:caps w:val="0"/>
                <w:spacing w:val="0"/>
                <w:w w:val="100"/>
                <w:kern w:val="2"/>
                <w:sz w:val="24"/>
                <w:szCs w:val="24"/>
                <w:lang w:val="en-US" w:eastAsia="zh-CN" w:bidi="ar-SA"/>
              </w:rPr>
            </w:pPr>
          </w:p>
        </w:tc>
        <w:tc>
          <w:tcPr>
            <w:tcW w:w="2985" w:type="dxa"/>
            <w:gridSpan w:val="3"/>
            <w:tcBorders>
              <w:top w:val="single" w:color="000000" w:sz="2" w:space="0"/>
              <w:left w:val="single" w:color="000000" w:sz="4" w:space="0"/>
              <w:bottom w:val="single" w:color="000000" w:sz="2" w:space="0"/>
              <w:right w:val="single" w:color="000000" w:sz="4" w:space="0"/>
            </w:tcBorders>
            <w:vAlign w:val="top"/>
          </w:tcPr>
          <w:p>
            <w:pPr>
              <w:snapToGrid w:val="0"/>
              <w:spacing w:before="209" w:beforeAutospacing="0" w:after="0" w:afterAutospacing="0" w:line="219" w:lineRule="auto"/>
              <w:ind w:left="985"/>
              <w:jc w:val="both"/>
              <w:textAlignment w:val="baseline"/>
              <w:rPr>
                <w:rStyle w:val="8"/>
                <w:rFonts w:ascii="仿宋" w:hAnsi="仿宋" w:eastAsia="仿宋" w:cs="仿宋"/>
                <w:b/>
                <w:bCs/>
                <w:i w:val="0"/>
                <w:caps w:val="0"/>
                <w:spacing w:val="0"/>
                <w:w w:val="100"/>
                <w:kern w:val="2"/>
                <w:sz w:val="24"/>
                <w:szCs w:val="24"/>
                <w:lang w:val="en-US" w:eastAsia="zh-CN" w:bidi="ar-SA"/>
              </w:rPr>
            </w:pPr>
            <w:r>
              <w:rPr>
                <w:rStyle w:val="8"/>
                <w:rFonts w:ascii="仿宋" w:hAnsi="仿宋" w:eastAsia="仿宋" w:cs="仿宋"/>
                <w:b/>
                <w:bCs/>
                <w:i w:val="0"/>
                <w:caps w:val="0"/>
                <w:spacing w:val="-35"/>
                <w:w w:val="100"/>
                <w:kern w:val="2"/>
                <w:sz w:val="24"/>
                <w:szCs w:val="24"/>
                <w:lang w:val="en-US" w:eastAsia="zh-CN" w:bidi="ar-SA"/>
              </w:rPr>
              <w:t>违</w:t>
            </w:r>
            <w:r>
              <w:rPr>
                <w:rStyle w:val="8"/>
                <w:rFonts w:ascii="仿宋" w:hAnsi="仿宋" w:eastAsia="仿宋" w:cs="仿宋"/>
                <w:b/>
                <w:bCs/>
                <w:i w:val="0"/>
                <w:caps w:val="0"/>
                <w:spacing w:val="-29"/>
                <w:w w:val="100"/>
                <w:kern w:val="2"/>
                <w:sz w:val="24"/>
                <w:szCs w:val="24"/>
                <w:lang w:val="en-US" w:eastAsia="zh-CN" w:bidi="ar-SA"/>
              </w:rPr>
              <w:t xml:space="preserve"> 法 行 为 依 据</w:t>
            </w:r>
          </w:p>
        </w:tc>
        <w:tc>
          <w:tcPr>
            <w:tcW w:w="3510" w:type="dxa"/>
            <w:gridSpan w:val="6"/>
            <w:tcBorders>
              <w:top w:val="single" w:color="000000" w:sz="2" w:space="0"/>
              <w:left w:val="single" w:color="000000" w:sz="4" w:space="0"/>
              <w:bottom w:val="single" w:color="000000" w:sz="2" w:space="0"/>
              <w:right w:val="single" w:color="000000" w:sz="4" w:space="0"/>
            </w:tcBorders>
            <w:vAlign w:val="top"/>
          </w:tcPr>
          <w:p>
            <w:pPr>
              <w:snapToGrid w:val="0"/>
              <w:spacing w:before="209" w:beforeAutospacing="0" w:after="0" w:afterAutospacing="0" w:line="219" w:lineRule="auto"/>
              <w:ind w:left="1358"/>
              <w:jc w:val="both"/>
              <w:textAlignment w:val="baseline"/>
              <w:rPr>
                <w:rStyle w:val="8"/>
                <w:rFonts w:ascii="仿宋" w:hAnsi="仿宋" w:eastAsia="仿宋" w:cs="仿宋"/>
                <w:b/>
                <w:bCs/>
                <w:i w:val="0"/>
                <w:caps w:val="0"/>
                <w:spacing w:val="0"/>
                <w:w w:val="100"/>
                <w:kern w:val="2"/>
                <w:sz w:val="24"/>
                <w:szCs w:val="24"/>
                <w:lang w:val="en-US" w:eastAsia="zh-CN" w:bidi="ar-SA"/>
              </w:rPr>
            </w:pPr>
            <w:r>
              <w:rPr>
                <w:rStyle w:val="8"/>
                <w:rFonts w:ascii="仿宋" w:hAnsi="仿宋" w:eastAsia="仿宋" w:cs="仿宋"/>
                <w:b/>
                <w:bCs/>
                <w:i w:val="0"/>
                <w:caps w:val="0"/>
                <w:spacing w:val="-25"/>
                <w:w w:val="100"/>
                <w:kern w:val="2"/>
                <w:sz w:val="24"/>
                <w:szCs w:val="24"/>
                <w:lang w:val="en-US" w:eastAsia="zh-CN" w:bidi="ar-SA"/>
              </w:rPr>
              <w:t>处</w:t>
            </w:r>
            <w:r>
              <w:rPr>
                <w:rStyle w:val="8"/>
                <w:rFonts w:ascii="仿宋" w:hAnsi="仿宋" w:eastAsia="仿宋" w:cs="仿宋"/>
                <w:b/>
                <w:bCs/>
                <w:i w:val="0"/>
                <w:caps w:val="0"/>
                <w:spacing w:val="-20"/>
                <w:w w:val="100"/>
                <w:kern w:val="2"/>
                <w:sz w:val="24"/>
                <w:szCs w:val="24"/>
                <w:lang w:val="en-US" w:eastAsia="zh-CN" w:bidi="ar-SA"/>
              </w:rPr>
              <w:t xml:space="preserve"> 罚 依 据</w:t>
            </w:r>
          </w:p>
        </w:tc>
        <w:tc>
          <w:tcPr>
            <w:tcW w:w="3270" w:type="dxa"/>
            <w:gridSpan w:val="4"/>
            <w:tcBorders>
              <w:top w:val="single" w:color="000000" w:sz="2" w:space="0"/>
              <w:left w:val="single" w:color="000000" w:sz="4" w:space="0"/>
              <w:bottom w:val="single" w:color="000000" w:sz="2" w:space="0"/>
              <w:right w:val="single" w:color="000000" w:sz="4" w:space="0"/>
            </w:tcBorders>
            <w:vAlign w:val="top"/>
          </w:tcPr>
          <w:p>
            <w:pPr>
              <w:snapToGrid w:val="0"/>
              <w:spacing w:before="71" w:beforeAutospacing="0" w:after="0" w:afterAutospacing="0" w:line="224" w:lineRule="auto"/>
              <w:ind w:left="121" w:right="76"/>
              <w:jc w:val="both"/>
              <w:textAlignment w:val="baseline"/>
              <w:rPr>
                <w:rStyle w:val="8"/>
                <w:rFonts w:ascii="仿宋" w:hAnsi="仿宋" w:eastAsia="仿宋" w:cs="仿宋"/>
                <w:b/>
                <w:bCs/>
                <w:i w:val="0"/>
                <w:caps w:val="0"/>
                <w:spacing w:val="0"/>
                <w:w w:val="100"/>
                <w:kern w:val="2"/>
                <w:sz w:val="24"/>
                <w:szCs w:val="24"/>
                <w:lang w:val="en-US" w:eastAsia="zh-CN" w:bidi="ar-SA"/>
              </w:rPr>
            </w:pPr>
            <w:r>
              <w:rPr>
                <w:rStyle w:val="8"/>
                <w:rFonts w:ascii="仿宋" w:hAnsi="仿宋" w:eastAsia="仿宋" w:cs="仿宋"/>
                <w:b/>
                <w:bCs/>
                <w:i w:val="0"/>
                <w:caps w:val="0"/>
                <w:spacing w:val="49"/>
                <w:w w:val="100"/>
                <w:kern w:val="2"/>
                <w:sz w:val="24"/>
                <w:szCs w:val="24"/>
                <w:lang w:val="en-US" w:eastAsia="zh-CN" w:bidi="ar-SA"/>
              </w:rPr>
              <w:t>违法行为轻微并及时改正，没有造成危害后果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05" w:type="dxa"/>
          <w:trHeight w:val="4236" w:hRule="atLeast"/>
          <w:jc w:val="center"/>
        </w:trPr>
        <w:tc>
          <w:tcPr>
            <w:tcW w:w="496" w:type="dxa"/>
            <w:tcBorders>
              <w:top w:val="single" w:color="000000" w:sz="2" w:space="0"/>
              <w:left w:val="single" w:color="000000" w:sz="4" w:space="0"/>
              <w:bottom w:val="single" w:color="000000" w:sz="2" w:space="0"/>
              <w:right w:val="single" w:color="000000" w:sz="4" w:space="0"/>
            </w:tcBorders>
            <w:vAlign w:val="top"/>
          </w:tcPr>
          <w:p>
            <w:pPr>
              <w:snapToGrid w:val="0"/>
              <w:spacing w:before="0" w:beforeAutospacing="0" w:after="0" w:afterAutospacing="0" w:line="241" w:lineRule="auto"/>
              <w:jc w:val="both"/>
              <w:textAlignment w:val="baseline"/>
              <w:rPr>
                <w:rStyle w:val="8"/>
                <w:rFonts w:ascii="仿宋" w:hAnsi="仿宋" w:eastAsia="仿宋"/>
                <w:b w:val="0"/>
                <w:i w:val="0"/>
                <w:caps w:val="0"/>
                <w:spacing w:val="0"/>
                <w:w w:val="100"/>
                <w:kern w:val="2"/>
                <w:sz w:val="24"/>
                <w:szCs w:val="24"/>
                <w:lang w:val="en-US" w:eastAsia="zh-CN" w:bidi="ar-SA"/>
              </w:rPr>
            </w:pPr>
          </w:p>
          <w:p>
            <w:pPr>
              <w:snapToGrid w:val="0"/>
              <w:spacing w:before="0" w:beforeAutospacing="0" w:after="0" w:afterAutospacing="0" w:line="241" w:lineRule="auto"/>
              <w:jc w:val="both"/>
              <w:textAlignment w:val="baseline"/>
              <w:rPr>
                <w:rStyle w:val="8"/>
                <w:rFonts w:ascii="仿宋" w:hAnsi="仿宋" w:eastAsia="仿宋"/>
                <w:b w:val="0"/>
                <w:i w:val="0"/>
                <w:caps w:val="0"/>
                <w:spacing w:val="0"/>
                <w:w w:val="100"/>
                <w:kern w:val="2"/>
                <w:sz w:val="24"/>
                <w:szCs w:val="24"/>
                <w:lang w:val="en-US" w:eastAsia="zh-CN" w:bidi="ar-SA"/>
              </w:rPr>
            </w:pPr>
          </w:p>
          <w:p>
            <w:pPr>
              <w:snapToGrid w:val="0"/>
              <w:spacing w:before="0" w:beforeAutospacing="0" w:after="0" w:afterAutospacing="0" w:line="242" w:lineRule="auto"/>
              <w:jc w:val="both"/>
              <w:textAlignment w:val="baseline"/>
              <w:rPr>
                <w:rStyle w:val="8"/>
                <w:rFonts w:ascii="仿宋" w:hAnsi="仿宋" w:eastAsia="仿宋"/>
                <w:b w:val="0"/>
                <w:i w:val="0"/>
                <w:caps w:val="0"/>
                <w:spacing w:val="0"/>
                <w:w w:val="100"/>
                <w:kern w:val="2"/>
                <w:sz w:val="24"/>
                <w:szCs w:val="24"/>
                <w:lang w:val="en-US" w:eastAsia="zh-CN" w:bidi="ar-SA"/>
              </w:rPr>
            </w:pPr>
          </w:p>
          <w:p>
            <w:pPr>
              <w:snapToGrid w:val="0"/>
              <w:spacing w:before="0" w:beforeAutospacing="0" w:after="0" w:afterAutospacing="0" w:line="242" w:lineRule="auto"/>
              <w:jc w:val="both"/>
              <w:textAlignment w:val="baseline"/>
              <w:rPr>
                <w:rStyle w:val="8"/>
                <w:rFonts w:ascii="仿宋" w:hAnsi="仿宋" w:eastAsia="仿宋"/>
                <w:b w:val="0"/>
                <w:i w:val="0"/>
                <w:caps w:val="0"/>
                <w:spacing w:val="0"/>
                <w:w w:val="100"/>
                <w:kern w:val="2"/>
                <w:sz w:val="24"/>
                <w:szCs w:val="24"/>
                <w:lang w:val="en-US" w:eastAsia="zh-CN" w:bidi="ar-SA"/>
              </w:rPr>
            </w:pPr>
          </w:p>
          <w:p>
            <w:pPr>
              <w:snapToGrid w:val="0"/>
              <w:spacing w:before="0" w:beforeAutospacing="0" w:after="0" w:afterAutospacing="0" w:line="242" w:lineRule="auto"/>
              <w:jc w:val="both"/>
              <w:textAlignment w:val="baseline"/>
              <w:rPr>
                <w:rStyle w:val="8"/>
                <w:rFonts w:ascii="仿宋" w:hAnsi="仿宋" w:eastAsia="仿宋"/>
                <w:b w:val="0"/>
                <w:i w:val="0"/>
                <w:caps w:val="0"/>
                <w:spacing w:val="0"/>
                <w:w w:val="100"/>
                <w:kern w:val="2"/>
                <w:sz w:val="24"/>
                <w:szCs w:val="24"/>
                <w:lang w:val="en-US" w:eastAsia="zh-CN" w:bidi="ar-SA"/>
              </w:rPr>
            </w:pPr>
          </w:p>
          <w:p>
            <w:pPr>
              <w:snapToGrid w:val="0"/>
              <w:spacing w:before="0" w:beforeAutospacing="0" w:after="0" w:afterAutospacing="0" w:line="242" w:lineRule="auto"/>
              <w:jc w:val="both"/>
              <w:textAlignment w:val="baseline"/>
              <w:rPr>
                <w:rStyle w:val="8"/>
                <w:rFonts w:ascii="仿宋" w:hAnsi="仿宋" w:eastAsia="仿宋"/>
                <w:b w:val="0"/>
                <w:i w:val="0"/>
                <w:caps w:val="0"/>
                <w:spacing w:val="0"/>
                <w:w w:val="100"/>
                <w:kern w:val="2"/>
                <w:sz w:val="24"/>
                <w:szCs w:val="24"/>
                <w:lang w:val="en-US" w:eastAsia="zh-CN" w:bidi="ar-SA"/>
              </w:rPr>
            </w:pPr>
          </w:p>
          <w:p>
            <w:pPr>
              <w:snapToGrid w:val="0"/>
              <w:spacing w:before="78" w:beforeAutospacing="0" w:after="0" w:afterAutospacing="0" w:line="186" w:lineRule="auto"/>
              <w:ind w:left="0" w:leftChars="0"/>
              <w:jc w:val="both"/>
              <w:textAlignment w:val="baseline"/>
              <w:rPr>
                <w:rStyle w:val="8"/>
                <w:rFonts w:ascii="仿宋" w:hAnsi="仿宋" w:eastAsia="仿宋"/>
                <w:b w:val="0"/>
                <w:i w:val="0"/>
                <w:caps w:val="0"/>
                <w:spacing w:val="0"/>
                <w:w w:val="100"/>
                <w:kern w:val="2"/>
                <w:sz w:val="24"/>
                <w:szCs w:val="24"/>
                <w:lang w:val="en-US" w:eastAsia="zh-CN" w:bidi="ar-SA"/>
              </w:rPr>
            </w:pPr>
            <w:r>
              <w:rPr>
                <w:rStyle w:val="8"/>
                <w:rFonts w:ascii="仿宋" w:hAnsi="仿宋" w:eastAsia="仿宋"/>
                <w:b w:val="0"/>
                <w:i w:val="0"/>
                <w:caps w:val="0"/>
                <w:spacing w:val="0"/>
                <w:w w:val="100"/>
                <w:kern w:val="2"/>
                <w:sz w:val="24"/>
                <w:szCs w:val="24"/>
                <w:lang w:val="en-US" w:eastAsia="zh-CN" w:bidi="ar-SA"/>
              </w:rPr>
              <w:t>21</w:t>
            </w:r>
          </w:p>
        </w:tc>
        <w:tc>
          <w:tcPr>
            <w:tcW w:w="2228" w:type="dxa"/>
            <w:gridSpan w:val="3"/>
            <w:tcBorders>
              <w:top w:val="single" w:color="000000" w:sz="2" w:space="0"/>
              <w:left w:val="single" w:color="000000" w:sz="4" w:space="0"/>
              <w:bottom w:val="single" w:color="000000" w:sz="2" w:space="0"/>
              <w:right w:val="single" w:color="000000" w:sz="4" w:space="0"/>
            </w:tcBorders>
            <w:vAlign w:val="top"/>
          </w:tcPr>
          <w:p>
            <w:pPr>
              <w:snapToGrid w:val="0"/>
              <w:spacing w:before="0" w:beforeAutospacing="0" w:after="0" w:afterAutospacing="0" w:line="252" w:lineRule="auto"/>
              <w:jc w:val="both"/>
              <w:textAlignment w:val="baseline"/>
              <w:rPr>
                <w:rStyle w:val="8"/>
                <w:rFonts w:ascii="仿宋" w:hAnsi="仿宋" w:eastAsia="仿宋"/>
                <w:b w:val="0"/>
                <w:i w:val="0"/>
                <w:caps w:val="0"/>
                <w:spacing w:val="0"/>
                <w:w w:val="100"/>
                <w:kern w:val="2"/>
                <w:sz w:val="24"/>
                <w:szCs w:val="24"/>
                <w:lang w:val="en-US" w:eastAsia="zh-CN" w:bidi="ar-SA"/>
              </w:rPr>
            </w:pPr>
          </w:p>
          <w:p>
            <w:pPr>
              <w:snapToGrid w:val="0"/>
              <w:spacing w:before="0" w:beforeAutospacing="0" w:after="0" w:afterAutospacing="0" w:line="252" w:lineRule="auto"/>
              <w:jc w:val="both"/>
              <w:textAlignment w:val="baseline"/>
              <w:rPr>
                <w:rStyle w:val="8"/>
                <w:rFonts w:ascii="仿宋" w:hAnsi="仿宋" w:eastAsia="仿宋"/>
                <w:b w:val="0"/>
                <w:i w:val="0"/>
                <w:caps w:val="0"/>
                <w:spacing w:val="0"/>
                <w:w w:val="100"/>
                <w:kern w:val="2"/>
                <w:sz w:val="24"/>
                <w:szCs w:val="24"/>
                <w:lang w:val="en-US" w:eastAsia="zh-CN" w:bidi="ar-SA"/>
              </w:rPr>
            </w:pPr>
          </w:p>
          <w:p>
            <w:pPr>
              <w:snapToGrid w:val="0"/>
              <w:spacing w:before="0" w:beforeAutospacing="0" w:after="0" w:afterAutospacing="0" w:line="252" w:lineRule="auto"/>
              <w:jc w:val="both"/>
              <w:textAlignment w:val="baseline"/>
              <w:rPr>
                <w:rStyle w:val="8"/>
                <w:rFonts w:ascii="仿宋" w:hAnsi="仿宋" w:eastAsia="仿宋"/>
                <w:b w:val="0"/>
                <w:i w:val="0"/>
                <w:caps w:val="0"/>
                <w:spacing w:val="0"/>
                <w:w w:val="100"/>
                <w:kern w:val="2"/>
                <w:sz w:val="24"/>
                <w:szCs w:val="24"/>
                <w:lang w:val="en-US" w:eastAsia="zh-CN" w:bidi="ar-SA"/>
              </w:rPr>
            </w:pPr>
          </w:p>
          <w:p>
            <w:pPr>
              <w:snapToGrid w:val="0"/>
              <w:spacing w:before="0" w:beforeAutospacing="0" w:after="0" w:afterAutospacing="0" w:line="252" w:lineRule="auto"/>
              <w:jc w:val="both"/>
              <w:textAlignment w:val="baseline"/>
              <w:rPr>
                <w:rStyle w:val="8"/>
                <w:rFonts w:ascii="仿宋" w:hAnsi="仿宋" w:eastAsia="仿宋"/>
                <w:b w:val="0"/>
                <w:i w:val="0"/>
                <w:caps w:val="0"/>
                <w:spacing w:val="0"/>
                <w:w w:val="100"/>
                <w:kern w:val="2"/>
                <w:sz w:val="24"/>
                <w:szCs w:val="24"/>
                <w:lang w:val="en-US" w:eastAsia="zh-CN" w:bidi="ar-SA"/>
              </w:rPr>
            </w:pPr>
          </w:p>
          <w:p>
            <w:pPr>
              <w:snapToGrid w:val="0"/>
              <w:spacing w:before="0" w:beforeAutospacing="0" w:after="0" w:afterAutospacing="0" w:line="253" w:lineRule="auto"/>
              <w:jc w:val="both"/>
              <w:textAlignment w:val="baseline"/>
              <w:rPr>
                <w:rStyle w:val="8"/>
                <w:rFonts w:ascii="仿宋" w:hAnsi="仿宋" w:eastAsia="仿宋"/>
                <w:b w:val="0"/>
                <w:i w:val="0"/>
                <w:caps w:val="0"/>
                <w:spacing w:val="0"/>
                <w:w w:val="100"/>
                <w:kern w:val="2"/>
                <w:sz w:val="24"/>
                <w:szCs w:val="24"/>
                <w:lang w:val="en-US" w:eastAsia="zh-CN" w:bidi="ar-SA"/>
              </w:rPr>
            </w:pPr>
          </w:p>
          <w:p>
            <w:pPr>
              <w:snapToGrid w:val="0"/>
              <w:spacing w:before="78" w:beforeAutospacing="0" w:after="0" w:afterAutospacing="0" w:line="267" w:lineRule="auto"/>
              <w:ind w:left="0" w:leftChars="0" w:right="0"/>
              <w:jc w:val="both"/>
              <w:textAlignment w:val="baseline"/>
              <w:rPr>
                <w:rStyle w:val="8"/>
                <w:rFonts w:ascii="仿宋" w:hAnsi="仿宋" w:eastAsia="仿宋"/>
                <w:b w:val="0"/>
                <w:i w:val="0"/>
                <w:caps w:val="0"/>
                <w:spacing w:val="0"/>
                <w:w w:val="100"/>
                <w:kern w:val="2"/>
                <w:sz w:val="24"/>
                <w:szCs w:val="24"/>
                <w:lang w:val="en-US" w:eastAsia="zh-CN" w:bidi="ar-SA"/>
              </w:rPr>
            </w:pPr>
            <w:r>
              <w:rPr>
                <w:rStyle w:val="8"/>
                <w:rFonts w:ascii="仿宋" w:hAnsi="仿宋" w:eastAsia="仿宋"/>
                <w:b w:val="0"/>
                <w:i w:val="0"/>
                <w:caps w:val="0"/>
                <w:spacing w:val="2"/>
                <w:w w:val="100"/>
                <w:kern w:val="2"/>
                <w:sz w:val="24"/>
                <w:szCs w:val="24"/>
                <w:lang w:val="en-US" w:eastAsia="zh-CN" w:bidi="ar-SA"/>
              </w:rPr>
              <w:t>未经</w:t>
            </w:r>
            <w:r>
              <w:rPr>
                <w:rStyle w:val="8"/>
                <w:rFonts w:ascii="仿宋" w:hAnsi="仿宋" w:eastAsia="仿宋"/>
                <w:b w:val="0"/>
                <w:i w:val="0"/>
                <w:caps w:val="0"/>
                <w:spacing w:val="1"/>
                <w:w w:val="100"/>
                <w:kern w:val="2"/>
                <w:sz w:val="24"/>
                <w:szCs w:val="24"/>
                <w:lang w:val="en-US" w:eastAsia="zh-CN" w:bidi="ar-SA"/>
              </w:rPr>
              <w:t>许可，擅自经</w:t>
            </w:r>
            <w:r>
              <w:rPr>
                <w:rStyle w:val="8"/>
                <w:rFonts w:ascii="仿宋" w:hAnsi="仿宋" w:eastAsia="仿宋"/>
                <w:b w:val="0"/>
                <w:i w:val="0"/>
                <w:caps w:val="0"/>
                <w:spacing w:val="0"/>
                <w:w w:val="100"/>
                <w:kern w:val="2"/>
                <w:sz w:val="24"/>
                <w:szCs w:val="24"/>
                <w:lang w:val="en-US" w:eastAsia="zh-CN" w:bidi="ar-SA"/>
              </w:rPr>
              <w:t xml:space="preserve"> </w:t>
            </w:r>
            <w:r>
              <w:rPr>
                <w:rStyle w:val="8"/>
                <w:rFonts w:ascii="仿宋" w:hAnsi="仿宋" w:eastAsia="仿宋"/>
                <w:b w:val="0"/>
                <w:i w:val="0"/>
                <w:caps w:val="0"/>
                <w:spacing w:val="4"/>
                <w:w w:val="100"/>
                <w:kern w:val="2"/>
                <w:sz w:val="24"/>
                <w:szCs w:val="24"/>
                <w:lang w:val="en-US" w:eastAsia="zh-CN" w:bidi="ar-SA"/>
              </w:rPr>
              <w:t>营劳</w:t>
            </w:r>
            <w:r>
              <w:rPr>
                <w:rStyle w:val="8"/>
                <w:rFonts w:ascii="仿宋" w:hAnsi="仿宋" w:eastAsia="仿宋"/>
                <w:b w:val="0"/>
                <w:i w:val="0"/>
                <w:caps w:val="0"/>
                <w:spacing w:val="2"/>
                <w:w w:val="100"/>
                <w:kern w:val="2"/>
                <w:sz w:val="24"/>
                <w:szCs w:val="24"/>
                <w:lang w:val="en-US" w:eastAsia="zh-CN" w:bidi="ar-SA"/>
              </w:rPr>
              <w:t>务派遣业务。</w:t>
            </w:r>
          </w:p>
        </w:tc>
        <w:tc>
          <w:tcPr>
            <w:tcW w:w="3841" w:type="dxa"/>
            <w:gridSpan w:val="3"/>
            <w:tcBorders>
              <w:top w:val="single" w:color="000000" w:sz="2" w:space="0"/>
              <w:left w:val="single" w:color="000000" w:sz="4" w:space="0"/>
              <w:bottom w:val="single" w:color="000000" w:sz="2" w:space="0"/>
              <w:right w:val="single" w:color="000000" w:sz="4" w:space="0"/>
            </w:tcBorders>
            <w:vAlign w:val="top"/>
          </w:tcPr>
          <w:p>
            <w:pPr>
              <w:snapToGrid w:val="0"/>
              <w:spacing w:before="0" w:beforeAutospacing="0" w:after="0" w:afterAutospacing="0" w:line="306" w:lineRule="auto"/>
              <w:jc w:val="both"/>
              <w:textAlignment w:val="baseline"/>
              <w:rPr>
                <w:rStyle w:val="8"/>
                <w:rFonts w:ascii="仿宋" w:hAnsi="仿宋" w:eastAsia="仿宋"/>
                <w:b w:val="0"/>
                <w:i w:val="0"/>
                <w:caps w:val="0"/>
                <w:spacing w:val="0"/>
                <w:w w:val="100"/>
                <w:kern w:val="2"/>
                <w:sz w:val="24"/>
                <w:szCs w:val="24"/>
                <w:lang w:val="en-US" w:eastAsia="zh-CN" w:bidi="ar-SA"/>
              </w:rPr>
            </w:pPr>
          </w:p>
          <w:p>
            <w:pPr>
              <w:snapToGrid w:val="0"/>
              <w:spacing w:before="0" w:beforeAutospacing="0" w:after="0" w:afterAutospacing="0" w:line="307" w:lineRule="auto"/>
              <w:jc w:val="both"/>
              <w:textAlignment w:val="baseline"/>
              <w:rPr>
                <w:rStyle w:val="8"/>
                <w:rFonts w:ascii="仿宋" w:hAnsi="仿宋" w:eastAsia="仿宋"/>
                <w:b w:val="0"/>
                <w:i w:val="0"/>
                <w:caps w:val="0"/>
                <w:spacing w:val="0"/>
                <w:w w:val="100"/>
                <w:kern w:val="2"/>
                <w:sz w:val="24"/>
                <w:szCs w:val="24"/>
                <w:lang w:val="en-US" w:eastAsia="zh-CN" w:bidi="ar-SA"/>
              </w:rPr>
            </w:pPr>
          </w:p>
          <w:p>
            <w:pPr>
              <w:snapToGrid w:val="0"/>
              <w:spacing w:before="1" w:beforeAutospacing="0" w:after="0" w:afterAutospacing="0" w:line="256" w:lineRule="auto"/>
              <w:ind w:left="0" w:leftChars="0" w:firstLineChars="0"/>
              <w:jc w:val="both"/>
              <w:textAlignment w:val="baseline"/>
              <w:rPr>
                <w:rStyle w:val="8"/>
                <w:rFonts w:ascii="仿宋" w:hAnsi="仿宋" w:eastAsia="仿宋"/>
                <w:b w:val="0"/>
                <w:i w:val="0"/>
                <w:caps w:val="0"/>
                <w:spacing w:val="0"/>
                <w:w w:val="100"/>
                <w:kern w:val="2"/>
                <w:sz w:val="24"/>
                <w:szCs w:val="24"/>
                <w:lang w:val="en-US" w:eastAsia="zh-CN" w:bidi="ar-SA"/>
              </w:rPr>
            </w:pPr>
            <w:r>
              <w:rPr>
                <w:rStyle w:val="8"/>
                <w:rFonts w:ascii="仿宋" w:hAnsi="仿宋" w:eastAsia="仿宋"/>
                <w:b w:val="0"/>
                <w:i w:val="0"/>
                <w:caps w:val="0"/>
                <w:spacing w:val="2"/>
                <w:w w:val="100"/>
                <w:kern w:val="2"/>
                <w:sz w:val="24"/>
                <w:szCs w:val="24"/>
                <w:lang w:val="en-US" w:eastAsia="zh-CN" w:bidi="ar-SA"/>
              </w:rPr>
              <w:t>《中华人民共和国劳动</w:t>
            </w:r>
            <w:r>
              <w:rPr>
                <w:rStyle w:val="8"/>
                <w:rFonts w:ascii="仿宋" w:hAnsi="仿宋" w:eastAsia="仿宋"/>
                <w:b w:val="0"/>
                <w:i w:val="0"/>
                <w:caps w:val="0"/>
                <w:spacing w:val="1"/>
                <w:w w:val="100"/>
                <w:kern w:val="2"/>
                <w:sz w:val="24"/>
                <w:szCs w:val="24"/>
                <w:lang w:val="en-US" w:eastAsia="zh-CN" w:bidi="ar-SA"/>
              </w:rPr>
              <w:t>合同法》策</w:t>
            </w:r>
            <w:r>
              <w:rPr>
                <w:rStyle w:val="8"/>
                <w:rFonts w:ascii="仿宋" w:hAnsi="仿宋" w:eastAsia="仿宋"/>
                <w:b w:val="0"/>
                <w:i w:val="0"/>
                <w:caps w:val="0"/>
                <w:spacing w:val="0"/>
                <w:w w:val="100"/>
                <w:kern w:val="2"/>
                <w:sz w:val="24"/>
                <w:szCs w:val="24"/>
                <w:lang w:val="en-US" w:eastAsia="zh-CN" w:bidi="ar-SA"/>
              </w:rPr>
              <w:t xml:space="preserve"> </w:t>
            </w:r>
            <w:r>
              <w:rPr>
                <w:rStyle w:val="8"/>
                <w:rFonts w:ascii="仿宋" w:hAnsi="仿宋" w:eastAsia="仿宋"/>
                <w:b w:val="0"/>
                <w:i w:val="0"/>
                <w:caps w:val="0"/>
                <w:spacing w:val="8"/>
                <w:w w:val="100"/>
                <w:kern w:val="2"/>
                <w:sz w:val="24"/>
                <w:szCs w:val="24"/>
                <w:lang w:val="en-US" w:eastAsia="zh-CN" w:bidi="ar-SA"/>
              </w:rPr>
              <w:t>五十七条第二款：</w:t>
            </w:r>
            <w:r>
              <w:rPr>
                <w:rStyle w:val="8"/>
                <w:rFonts w:ascii="仿宋" w:hAnsi="仿宋" w:eastAsia="仿宋"/>
                <w:b w:val="0"/>
                <w:i w:val="0"/>
                <w:caps w:val="0"/>
                <w:spacing w:val="7"/>
                <w:w w:val="100"/>
                <w:kern w:val="2"/>
                <w:sz w:val="24"/>
                <w:szCs w:val="24"/>
                <w:lang w:val="en-US" w:eastAsia="zh-CN" w:bidi="ar-SA"/>
              </w:rPr>
              <w:t>经营劳务派遣业务，应当向劳动行政部门依法申请</w:t>
            </w:r>
            <w:r>
              <w:rPr>
                <w:rStyle w:val="8"/>
                <w:rFonts w:ascii="仿宋" w:hAnsi="仿宋" w:eastAsia="仿宋"/>
                <w:b w:val="0"/>
                <w:i w:val="0"/>
                <w:caps w:val="0"/>
                <w:spacing w:val="9"/>
                <w:w w:val="100"/>
                <w:kern w:val="2"/>
                <w:sz w:val="24"/>
                <w:szCs w:val="24"/>
                <w:lang w:val="en-US" w:eastAsia="zh-CN" w:bidi="ar-SA"/>
              </w:rPr>
              <w:t>行</w:t>
            </w:r>
            <w:r>
              <w:rPr>
                <w:rStyle w:val="8"/>
                <w:rFonts w:ascii="仿宋" w:hAnsi="仿宋" w:eastAsia="仿宋"/>
                <w:b w:val="0"/>
                <w:i w:val="0"/>
                <w:caps w:val="0"/>
                <w:spacing w:val="8"/>
                <w:w w:val="100"/>
                <w:kern w:val="2"/>
                <w:sz w:val="24"/>
                <w:szCs w:val="24"/>
                <w:lang w:val="en-US" w:eastAsia="zh-CN" w:bidi="ar-SA"/>
              </w:rPr>
              <w:t>政许可;经许可的，依法办理相</w:t>
            </w:r>
            <w:r>
              <w:rPr>
                <w:rStyle w:val="8"/>
                <w:rFonts w:ascii="仿宋" w:hAnsi="仿宋" w:eastAsia="仿宋"/>
                <w:b w:val="0"/>
                <w:i w:val="0"/>
                <w:caps w:val="0"/>
                <w:spacing w:val="12"/>
                <w:w w:val="100"/>
                <w:kern w:val="2"/>
                <w:sz w:val="24"/>
                <w:szCs w:val="24"/>
                <w:lang w:val="en-US" w:eastAsia="zh-CN" w:bidi="ar-SA"/>
              </w:rPr>
              <w:t>应</w:t>
            </w:r>
            <w:r>
              <w:rPr>
                <w:rStyle w:val="8"/>
                <w:rFonts w:ascii="仿宋" w:hAnsi="仿宋" w:eastAsia="仿宋"/>
                <w:b w:val="0"/>
                <w:i w:val="0"/>
                <w:caps w:val="0"/>
                <w:spacing w:val="6"/>
                <w:w w:val="100"/>
                <w:kern w:val="2"/>
                <w:sz w:val="24"/>
                <w:szCs w:val="24"/>
                <w:lang w:val="en-US" w:eastAsia="zh-CN" w:bidi="ar-SA"/>
              </w:rPr>
              <w:t>的公司登记。未经许可，任何单</w:t>
            </w:r>
            <w:r>
              <w:rPr>
                <w:rStyle w:val="8"/>
                <w:rFonts w:ascii="仿宋" w:hAnsi="仿宋" w:eastAsia="仿宋"/>
                <w:b w:val="0"/>
                <w:i w:val="0"/>
                <w:caps w:val="0"/>
                <w:spacing w:val="11"/>
                <w:w w:val="100"/>
                <w:kern w:val="2"/>
                <w:sz w:val="24"/>
                <w:szCs w:val="24"/>
                <w:lang w:val="en-US" w:eastAsia="zh-CN" w:bidi="ar-SA"/>
              </w:rPr>
              <w:t>位</w:t>
            </w:r>
            <w:r>
              <w:rPr>
                <w:rStyle w:val="8"/>
                <w:rFonts w:ascii="仿宋" w:hAnsi="仿宋" w:eastAsia="仿宋"/>
                <w:b w:val="0"/>
                <w:i w:val="0"/>
                <w:caps w:val="0"/>
                <w:spacing w:val="10"/>
                <w:w w:val="100"/>
                <w:kern w:val="2"/>
                <w:sz w:val="24"/>
                <w:szCs w:val="24"/>
                <w:lang w:val="en-US" w:eastAsia="zh-CN" w:bidi="ar-SA"/>
              </w:rPr>
              <w:t>和个人不得经营劳务派遣业务。</w:t>
            </w:r>
          </w:p>
        </w:tc>
        <w:tc>
          <w:tcPr>
            <w:tcW w:w="4062" w:type="dxa"/>
            <w:gridSpan w:val="4"/>
            <w:tcBorders>
              <w:top w:val="single" w:color="000000" w:sz="2" w:space="0"/>
              <w:left w:val="single" w:color="000000" w:sz="4" w:space="0"/>
              <w:bottom w:val="single" w:color="000000" w:sz="2" w:space="0"/>
              <w:right w:val="single" w:color="000000" w:sz="4" w:space="0"/>
            </w:tcBorders>
            <w:vAlign w:val="top"/>
          </w:tcPr>
          <w:p>
            <w:pPr>
              <w:snapToGrid w:val="0"/>
              <w:spacing w:before="0" w:beforeAutospacing="0" w:after="0" w:afterAutospacing="0" w:line="326" w:lineRule="auto"/>
              <w:jc w:val="both"/>
              <w:textAlignment w:val="baseline"/>
              <w:rPr>
                <w:rStyle w:val="8"/>
                <w:rFonts w:ascii="仿宋" w:hAnsi="仿宋" w:eastAsia="仿宋"/>
                <w:b w:val="0"/>
                <w:i w:val="0"/>
                <w:caps w:val="0"/>
                <w:spacing w:val="0"/>
                <w:w w:val="100"/>
                <w:kern w:val="2"/>
                <w:sz w:val="24"/>
                <w:szCs w:val="24"/>
                <w:lang w:val="en-US" w:eastAsia="zh-CN" w:bidi="ar-SA"/>
              </w:rPr>
            </w:pPr>
          </w:p>
          <w:p>
            <w:pPr>
              <w:snapToGrid w:val="0"/>
              <w:spacing w:before="74" w:beforeAutospacing="0" w:after="0" w:afterAutospacing="0" w:line="247" w:lineRule="auto"/>
              <w:ind w:left="0" w:leftChars="0" w:right="0" w:firstLineChars="0"/>
              <w:jc w:val="both"/>
              <w:textAlignment w:val="baseline"/>
              <w:rPr>
                <w:rStyle w:val="8"/>
                <w:rFonts w:ascii="仿宋" w:hAnsi="仿宋" w:eastAsia="仿宋"/>
                <w:b w:val="0"/>
                <w:i w:val="0"/>
                <w:caps w:val="0"/>
                <w:spacing w:val="0"/>
                <w:w w:val="100"/>
                <w:kern w:val="2"/>
                <w:sz w:val="24"/>
                <w:szCs w:val="24"/>
                <w:lang w:val="en-US" w:eastAsia="zh-CN" w:bidi="ar-SA"/>
              </w:rPr>
            </w:pPr>
            <w:r>
              <w:rPr>
                <w:rStyle w:val="8"/>
                <w:rFonts w:ascii="仿宋" w:hAnsi="仿宋" w:eastAsia="仿宋"/>
                <w:b w:val="0"/>
                <w:i w:val="0"/>
                <w:caps w:val="0"/>
                <w:spacing w:val="27"/>
                <w:w w:val="100"/>
                <w:kern w:val="2"/>
                <w:sz w:val="24"/>
                <w:szCs w:val="24"/>
                <w:lang w:val="en-US" w:eastAsia="zh-CN" w:bidi="ar-SA"/>
              </w:rPr>
              <w:t>《</w:t>
            </w:r>
            <w:r>
              <w:rPr>
                <w:rStyle w:val="8"/>
                <w:rFonts w:ascii="仿宋" w:hAnsi="仿宋" w:eastAsia="仿宋"/>
                <w:b w:val="0"/>
                <w:i w:val="0"/>
                <w:caps w:val="0"/>
                <w:spacing w:val="16"/>
                <w:w w:val="100"/>
                <w:kern w:val="2"/>
                <w:sz w:val="24"/>
                <w:szCs w:val="24"/>
                <w:lang w:val="en-US" w:eastAsia="zh-CN" w:bidi="ar-SA"/>
              </w:rPr>
              <w:t>中华人民共和国劳动合同法》第</w:t>
            </w:r>
            <w:r>
              <w:rPr>
                <w:rStyle w:val="8"/>
                <w:rFonts w:ascii="仿宋" w:hAnsi="仿宋" w:eastAsia="仿宋"/>
                <w:b w:val="0"/>
                <w:i w:val="0"/>
                <w:caps w:val="0"/>
                <w:spacing w:val="14"/>
                <w:w w:val="100"/>
                <w:kern w:val="2"/>
                <w:sz w:val="24"/>
                <w:szCs w:val="24"/>
                <w:lang w:val="en-US" w:eastAsia="zh-CN" w:bidi="ar-SA"/>
              </w:rPr>
              <w:t>九</w:t>
            </w:r>
            <w:r>
              <w:rPr>
                <w:rStyle w:val="8"/>
                <w:rFonts w:ascii="仿宋" w:hAnsi="仿宋" w:eastAsia="仿宋"/>
                <w:b w:val="0"/>
                <w:i w:val="0"/>
                <w:caps w:val="0"/>
                <w:spacing w:val="13"/>
                <w:w w:val="100"/>
                <w:kern w:val="2"/>
                <w:sz w:val="24"/>
                <w:szCs w:val="24"/>
                <w:lang w:val="en-US" w:eastAsia="zh-CN" w:bidi="ar-SA"/>
              </w:rPr>
              <w:t>十二条第一款：</w:t>
            </w:r>
            <w:r>
              <w:rPr>
                <w:rStyle w:val="8"/>
                <w:rFonts w:ascii="仿宋" w:hAnsi="仿宋" w:eastAsia="仿宋"/>
                <w:b w:val="0"/>
                <w:i w:val="0"/>
                <w:caps w:val="0"/>
                <w:spacing w:val="-1"/>
                <w:w w:val="100"/>
                <w:kern w:val="2"/>
                <w:sz w:val="24"/>
                <w:szCs w:val="24"/>
                <w:lang w:val="en-US" w:eastAsia="zh-CN" w:bidi="ar-SA"/>
              </w:rPr>
              <w:t>违反本法规定，</w:t>
            </w:r>
            <w:r>
              <w:rPr>
                <w:rStyle w:val="8"/>
                <w:rFonts w:ascii="仿宋" w:hAnsi="仿宋" w:eastAsia="仿宋"/>
                <w:b w:val="0"/>
                <w:i w:val="0"/>
                <w:caps w:val="0"/>
                <w:spacing w:val="7"/>
                <w:w w:val="100"/>
                <w:kern w:val="2"/>
                <w:sz w:val="24"/>
                <w:szCs w:val="24"/>
                <w:lang w:val="en-US" w:eastAsia="zh-CN" w:bidi="ar-SA"/>
              </w:rPr>
              <w:t>未</w:t>
            </w:r>
            <w:r>
              <w:rPr>
                <w:rStyle w:val="8"/>
                <w:rFonts w:ascii="仿宋" w:hAnsi="仿宋" w:eastAsia="仿宋"/>
                <w:b w:val="0"/>
                <w:i w:val="0"/>
                <w:caps w:val="0"/>
                <w:spacing w:val="6"/>
                <w:w w:val="100"/>
                <w:kern w:val="2"/>
                <w:sz w:val="24"/>
                <w:szCs w:val="24"/>
                <w:lang w:val="en-US" w:eastAsia="zh-CN" w:bidi="ar-SA"/>
              </w:rPr>
              <w:t>经许可，擅自经营劳务派遣业务</w:t>
            </w:r>
            <w:r>
              <w:rPr>
                <w:rStyle w:val="8"/>
                <w:rFonts w:ascii="仿宋" w:hAnsi="仿宋" w:eastAsia="仿宋"/>
                <w:b w:val="0"/>
                <w:i w:val="0"/>
                <w:caps w:val="0"/>
                <w:spacing w:val="-1"/>
                <w:w w:val="100"/>
                <w:kern w:val="2"/>
                <w:sz w:val="24"/>
                <w:szCs w:val="24"/>
                <w:lang w:val="en-US" w:eastAsia="zh-CN" w:bidi="ar-SA"/>
              </w:rPr>
              <w:t>的，由劳动行政</w:t>
            </w:r>
            <w:r>
              <w:rPr>
                <w:rStyle w:val="8"/>
                <w:rFonts w:ascii="仿宋" w:hAnsi="仿宋" w:eastAsia="仿宋"/>
                <w:b w:val="0"/>
                <w:i w:val="0"/>
                <w:caps w:val="0"/>
                <w:spacing w:val="0"/>
                <w:w w:val="100"/>
                <w:kern w:val="2"/>
                <w:sz w:val="24"/>
                <w:szCs w:val="24"/>
                <w:lang w:val="en-US" w:eastAsia="zh-CN" w:bidi="ar-SA"/>
              </w:rPr>
              <w:t>部门责令停止违法</w:t>
            </w:r>
            <w:r>
              <w:rPr>
                <w:rStyle w:val="8"/>
                <w:rFonts w:ascii="仿宋" w:hAnsi="仿宋" w:eastAsia="仿宋"/>
                <w:b w:val="0"/>
                <w:i w:val="0"/>
                <w:caps w:val="0"/>
                <w:spacing w:val="12"/>
                <w:w w:val="100"/>
                <w:kern w:val="2"/>
                <w:sz w:val="24"/>
                <w:szCs w:val="24"/>
                <w:lang w:val="en-US" w:eastAsia="zh-CN" w:bidi="ar-SA"/>
              </w:rPr>
              <w:t>行</w:t>
            </w:r>
            <w:r>
              <w:rPr>
                <w:rStyle w:val="8"/>
                <w:rFonts w:ascii="仿宋" w:hAnsi="仿宋" w:eastAsia="仿宋"/>
                <w:b w:val="0"/>
                <w:i w:val="0"/>
                <w:caps w:val="0"/>
                <w:spacing w:val="8"/>
                <w:w w:val="100"/>
                <w:kern w:val="2"/>
                <w:sz w:val="24"/>
                <w:szCs w:val="24"/>
                <w:lang w:val="en-US" w:eastAsia="zh-CN" w:bidi="ar-SA"/>
              </w:rPr>
              <w:t>为</w:t>
            </w:r>
            <w:r>
              <w:rPr>
                <w:rStyle w:val="8"/>
                <w:rFonts w:ascii="仿宋" w:hAnsi="仿宋" w:eastAsia="仿宋"/>
                <w:b w:val="0"/>
                <w:i w:val="0"/>
                <w:caps w:val="0"/>
                <w:spacing w:val="6"/>
                <w:w w:val="100"/>
                <w:kern w:val="2"/>
                <w:sz w:val="24"/>
                <w:szCs w:val="24"/>
                <w:lang w:val="en-US" w:eastAsia="zh-CN" w:bidi="ar-SA"/>
              </w:rPr>
              <w:t>，没收违法所得，并处违法所</w:t>
            </w:r>
            <w:r>
              <w:rPr>
                <w:rStyle w:val="8"/>
                <w:rFonts w:ascii="仿宋" w:hAnsi="仿宋" w:eastAsia="仿宋"/>
                <w:b w:val="0"/>
                <w:i w:val="0"/>
                <w:caps w:val="0"/>
                <w:spacing w:val="9"/>
                <w:w w:val="100"/>
                <w:kern w:val="2"/>
                <w:sz w:val="24"/>
                <w:szCs w:val="24"/>
                <w:lang w:val="en-US" w:eastAsia="zh-CN" w:bidi="ar-SA"/>
              </w:rPr>
              <w:t>得一倍以上五倍以下的罚款;没</w:t>
            </w:r>
            <w:r>
              <w:rPr>
                <w:rStyle w:val="8"/>
                <w:rFonts w:ascii="仿宋" w:hAnsi="仿宋" w:eastAsia="仿宋"/>
                <w:b w:val="0"/>
                <w:i w:val="0"/>
                <w:caps w:val="0"/>
                <w:spacing w:val="6"/>
                <w:w w:val="100"/>
                <w:kern w:val="2"/>
                <w:sz w:val="24"/>
                <w:szCs w:val="24"/>
                <w:lang w:val="en-US" w:eastAsia="zh-CN" w:bidi="ar-SA"/>
              </w:rPr>
              <w:t>有</w:t>
            </w:r>
            <w:r>
              <w:rPr>
                <w:rStyle w:val="8"/>
                <w:rFonts w:ascii="仿宋" w:hAnsi="仿宋" w:eastAsia="仿宋"/>
                <w:b w:val="0"/>
                <w:i w:val="0"/>
                <w:caps w:val="0"/>
                <w:spacing w:val="12"/>
                <w:w w:val="100"/>
                <w:kern w:val="2"/>
                <w:sz w:val="24"/>
                <w:szCs w:val="24"/>
                <w:lang w:val="en-US" w:eastAsia="zh-CN" w:bidi="ar-SA"/>
              </w:rPr>
              <w:t>违</w:t>
            </w:r>
            <w:r>
              <w:rPr>
                <w:rStyle w:val="8"/>
                <w:rFonts w:ascii="仿宋" w:hAnsi="仿宋" w:eastAsia="仿宋"/>
                <w:b w:val="0"/>
                <w:i w:val="0"/>
                <w:caps w:val="0"/>
                <w:spacing w:val="8"/>
                <w:w w:val="100"/>
                <w:kern w:val="2"/>
                <w:sz w:val="24"/>
                <w:szCs w:val="24"/>
                <w:lang w:val="en-US" w:eastAsia="zh-CN" w:bidi="ar-SA"/>
              </w:rPr>
              <w:t>法</w:t>
            </w:r>
            <w:r>
              <w:rPr>
                <w:rStyle w:val="8"/>
                <w:rFonts w:ascii="仿宋" w:hAnsi="仿宋" w:eastAsia="仿宋"/>
                <w:b w:val="0"/>
                <w:i w:val="0"/>
                <w:caps w:val="0"/>
                <w:spacing w:val="6"/>
                <w:w w:val="100"/>
                <w:kern w:val="2"/>
                <w:sz w:val="24"/>
                <w:szCs w:val="24"/>
                <w:lang w:val="en-US" w:eastAsia="zh-CN" w:bidi="ar-SA"/>
              </w:rPr>
              <w:t>所得的，可以处五万元以下的</w:t>
            </w:r>
            <w:r>
              <w:rPr>
                <w:rStyle w:val="8"/>
                <w:rFonts w:ascii="仿宋" w:hAnsi="仿宋" w:eastAsia="仿宋"/>
                <w:b w:val="0"/>
                <w:i w:val="0"/>
                <w:caps w:val="0"/>
                <w:spacing w:val="-16"/>
                <w:w w:val="100"/>
                <w:kern w:val="2"/>
                <w:sz w:val="24"/>
                <w:szCs w:val="24"/>
                <w:lang w:val="en-US" w:eastAsia="zh-CN" w:bidi="ar-SA"/>
              </w:rPr>
              <w:t>罚</w:t>
            </w:r>
            <w:r>
              <w:rPr>
                <w:rStyle w:val="8"/>
                <w:rFonts w:ascii="仿宋" w:hAnsi="仿宋" w:eastAsia="仿宋"/>
                <w:b w:val="0"/>
                <w:i w:val="0"/>
                <w:caps w:val="0"/>
                <w:spacing w:val="-15"/>
                <w:w w:val="100"/>
                <w:kern w:val="2"/>
                <w:sz w:val="24"/>
                <w:szCs w:val="24"/>
                <w:lang w:val="en-US" w:eastAsia="zh-CN" w:bidi="ar-SA"/>
              </w:rPr>
              <w:t>款 。</w:t>
            </w:r>
          </w:p>
        </w:tc>
        <w:tc>
          <w:tcPr>
            <w:tcW w:w="3837" w:type="dxa"/>
            <w:gridSpan w:val="9"/>
            <w:tcBorders>
              <w:top w:val="single" w:color="000000" w:sz="2" w:space="0"/>
              <w:left w:val="single" w:color="000000" w:sz="4" w:space="0"/>
              <w:bottom w:val="single" w:color="000000" w:sz="2" w:space="0"/>
              <w:right w:val="single" w:color="000000" w:sz="4" w:space="0"/>
            </w:tcBorders>
            <w:vAlign w:val="top"/>
          </w:tcPr>
          <w:p>
            <w:pPr>
              <w:snapToGrid w:val="0"/>
              <w:spacing w:before="78" w:beforeAutospacing="0" w:after="0" w:afterAutospacing="0" w:line="239" w:lineRule="auto"/>
              <w:ind w:left="0" w:leftChars="0" w:right="0"/>
              <w:jc w:val="both"/>
              <w:textAlignment w:val="baseline"/>
              <w:rPr>
                <w:rStyle w:val="8"/>
                <w:rFonts w:ascii="仿宋" w:hAnsi="仿宋" w:eastAsia="仿宋"/>
                <w:b w:val="0"/>
                <w:i w:val="0"/>
                <w:caps w:val="0"/>
                <w:spacing w:val="0"/>
                <w:w w:val="100"/>
                <w:kern w:val="2"/>
                <w:sz w:val="24"/>
                <w:szCs w:val="24"/>
                <w:lang w:val="en-US" w:eastAsia="zh-CN" w:bidi="ar-SA"/>
              </w:rPr>
            </w:pPr>
            <w:r>
              <w:rPr>
                <w:rStyle w:val="8"/>
                <w:rFonts w:ascii="仿宋" w:hAnsi="仿宋" w:eastAsia="仿宋"/>
                <w:b w:val="0"/>
                <w:i w:val="0"/>
                <w:caps w:val="0"/>
                <w:spacing w:val="6"/>
                <w:w w:val="100"/>
                <w:kern w:val="2"/>
                <w:sz w:val="24"/>
                <w:szCs w:val="24"/>
                <w:lang w:val="en-US" w:eastAsia="zh-CN" w:bidi="ar-SA"/>
              </w:rPr>
              <w:t>同时具备以下条件：</w:t>
            </w:r>
            <w:r>
              <w:rPr>
                <w:rStyle w:val="8"/>
                <w:rFonts w:ascii="仿宋" w:hAnsi="仿宋" w:eastAsia="仿宋"/>
                <w:b w:val="0"/>
                <w:i w:val="0"/>
                <w:caps w:val="0"/>
                <w:spacing w:val="0"/>
                <w:w w:val="100"/>
                <w:kern w:val="2"/>
                <w:sz w:val="24"/>
                <w:szCs w:val="24"/>
                <w:lang w:val="en-US" w:eastAsia="zh-CN" w:bidi="ar-SA"/>
              </w:rPr>
              <w:t xml:space="preserve">            </w:t>
            </w:r>
            <w:r>
              <w:rPr>
                <w:rStyle w:val="8"/>
                <w:rFonts w:ascii="仿宋" w:hAnsi="仿宋" w:eastAsia="仿宋"/>
                <w:b w:val="0"/>
                <w:i w:val="0"/>
                <w:caps w:val="0"/>
                <w:spacing w:val="-4"/>
                <w:w w:val="100"/>
                <w:kern w:val="2"/>
                <w:sz w:val="24"/>
                <w:szCs w:val="24"/>
                <w:lang w:val="en-US" w:eastAsia="zh-CN" w:bidi="ar-SA"/>
              </w:rPr>
              <w:t>1</w:t>
            </w:r>
            <w:r>
              <w:rPr>
                <w:rStyle w:val="8"/>
                <w:rFonts w:ascii="仿宋" w:hAnsi="仿宋" w:eastAsia="仿宋"/>
                <w:b w:val="0"/>
                <w:i w:val="0"/>
                <w:caps w:val="0"/>
                <w:spacing w:val="-3"/>
                <w:w w:val="100"/>
                <w:kern w:val="2"/>
                <w:sz w:val="24"/>
                <w:szCs w:val="24"/>
                <w:lang w:val="en-US" w:eastAsia="zh-CN" w:bidi="ar-SA"/>
              </w:rPr>
              <w:t>.没有违法所得;</w:t>
            </w:r>
            <w:r>
              <w:rPr>
                <w:rStyle w:val="8"/>
                <w:rFonts w:ascii="仿宋" w:hAnsi="仿宋" w:eastAsia="仿宋"/>
                <w:b w:val="0"/>
                <w:i w:val="0"/>
                <w:caps w:val="0"/>
                <w:spacing w:val="0"/>
                <w:w w:val="100"/>
                <w:kern w:val="2"/>
                <w:sz w:val="24"/>
                <w:szCs w:val="24"/>
                <w:lang w:val="en-US" w:eastAsia="zh-CN" w:bidi="ar-SA"/>
              </w:rPr>
              <w:t xml:space="preserve">                </w:t>
            </w:r>
            <w:r>
              <w:rPr>
                <w:rStyle w:val="8"/>
                <w:rFonts w:ascii="仿宋" w:hAnsi="仿宋" w:eastAsia="仿宋"/>
                <w:b w:val="0"/>
                <w:i w:val="0"/>
                <w:caps w:val="0"/>
                <w:spacing w:val="7"/>
                <w:w w:val="100"/>
                <w:kern w:val="2"/>
                <w:sz w:val="24"/>
                <w:szCs w:val="24"/>
                <w:lang w:val="en-US" w:eastAsia="zh-CN" w:bidi="ar-SA"/>
              </w:rPr>
              <w:t>2.符合申请劳务派遣许可的法定</w:t>
            </w:r>
            <w:r>
              <w:rPr>
                <w:rStyle w:val="8"/>
                <w:rFonts w:ascii="仿宋" w:hAnsi="仿宋" w:eastAsia="仿宋"/>
                <w:b w:val="0"/>
                <w:i w:val="0"/>
                <w:caps w:val="0"/>
                <w:spacing w:val="5"/>
                <w:w w:val="100"/>
                <w:kern w:val="2"/>
                <w:sz w:val="24"/>
                <w:szCs w:val="24"/>
                <w:lang w:val="en-US" w:eastAsia="zh-CN" w:bidi="ar-SA"/>
              </w:rPr>
              <w:t>条</w:t>
            </w:r>
            <w:r>
              <w:rPr>
                <w:rStyle w:val="8"/>
                <w:rFonts w:ascii="仿宋" w:hAnsi="仿宋" w:eastAsia="仿宋"/>
                <w:b w:val="0"/>
                <w:i w:val="0"/>
                <w:caps w:val="0"/>
                <w:spacing w:val="-6"/>
                <w:w w:val="100"/>
                <w:kern w:val="2"/>
                <w:sz w:val="24"/>
                <w:szCs w:val="24"/>
                <w:lang w:val="en-US" w:eastAsia="zh-CN" w:bidi="ar-SA"/>
              </w:rPr>
              <w:t>件</w:t>
            </w:r>
            <w:r>
              <w:rPr>
                <w:rStyle w:val="8"/>
                <w:rFonts w:ascii="仿宋" w:hAnsi="仿宋" w:eastAsia="仿宋"/>
                <w:b w:val="0"/>
                <w:i w:val="0"/>
                <w:caps w:val="0"/>
                <w:spacing w:val="-4"/>
                <w:w w:val="100"/>
                <w:kern w:val="2"/>
                <w:sz w:val="24"/>
                <w:szCs w:val="24"/>
                <w:lang w:val="en-US" w:eastAsia="zh-CN" w:bidi="ar-SA"/>
              </w:rPr>
              <w:t>，</w:t>
            </w:r>
            <w:r>
              <w:rPr>
                <w:rStyle w:val="8"/>
                <w:rFonts w:ascii="仿宋" w:hAnsi="仿宋" w:eastAsia="仿宋"/>
                <w:b w:val="0"/>
                <w:i w:val="0"/>
                <w:caps w:val="0"/>
                <w:spacing w:val="-3"/>
                <w:w w:val="100"/>
                <w:kern w:val="2"/>
                <w:sz w:val="24"/>
                <w:szCs w:val="24"/>
                <w:lang w:val="en-US" w:eastAsia="zh-CN" w:bidi="ar-SA"/>
              </w:rPr>
              <w:t>且有继续经营的意愿;</w:t>
            </w:r>
            <w:r>
              <w:rPr>
                <w:rStyle w:val="8"/>
                <w:rFonts w:ascii="仿宋" w:hAnsi="仿宋" w:eastAsia="仿宋"/>
                <w:b w:val="0"/>
                <w:i w:val="0"/>
                <w:caps w:val="0"/>
                <w:spacing w:val="0"/>
                <w:w w:val="100"/>
                <w:kern w:val="2"/>
                <w:sz w:val="24"/>
                <w:szCs w:val="24"/>
                <w:lang w:val="en-US" w:eastAsia="zh-CN" w:bidi="ar-SA"/>
              </w:rPr>
              <w:t xml:space="preserve">        </w:t>
            </w:r>
            <w:r>
              <w:rPr>
                <w:rStyle w:val="8"/>
                <w:rFonts w:ascii="仿宋" w:hAnsi="仿宋" w:eastAsia="仿宋"/>
                <w:b w:val="0"/>
                <w:i w:val="0"/>
                <w:caps w:val="0"/>
                <w:spacing w:val="10"/>
                <w:w w:val="100"/>
                <w:kern w:val="2"/>
                <w:sz w:val="24"/>
                <w:szCs w:val="24"/>
                <w:lang w:val="en-US" w:eastAsia="zh-CN" w:bidi="ar-SA"/>
              </w:rPr>
              <w:t>3</w:t>
            </w:r>
            <w:r>
              <w:rPr>
                <w:rStyle w:val="8"/>
                <w:rFonts w:ascii="仿宋" w:hAnsi="仿宋" w:eastAsia="仿宋"/>
                <w:b w:val="0"/>
                <w:i w:val="0"/>
                <w:caps w:val="0"/>
                <w:spacing w:val="6"/>
                <w:w w:val="100"/>
                <w:kern w:val="2"/>
                <w:sz w:val="24"/>
                <w:szCs w:val="24"/>
                <w:lang w:val="en-US" w:eastAsia="zh-CN" w:bidi="ar-SA"/>
              </w:rPr>
              <w:t>.违法行为持续时间6个月以下;</w:t>
            </w:r>
            <w:r>
              <w:rPr>
                <w:rStyle w:val="8"/>
                <w:rFonts w:ascii="仿宋" w:hAnsi="仿宋" w:eastAsia="仿宋"/>
                <w:b w:val="0"/>
                <w:i w:val="0"/>
                <w:caps w:val="0"/>
                <w:spacing w:val="0"/>
                <w:w w:val="100"/>
                <w:kern w:val="2"/>
                <w:sz w:val="24"/>
                <w:szCs w:val="24"/>
                <w:lang w:val="en-US" w:eastAsia="zh-CN" w:bidi="ar-SA"/>
              </w:rPr>
              <w:t xml:space="preserve">  </w:t>
            </w:r>
            <w:r>
              <w:rPr>
                <w:rStyle w:val="8"/>
                <w:rFonts w:ascii="仿宋" w:hAnsi="仿宋" w:eastAsia="仿宋"/>
                <w:b w:val="0"/>
                <w:i w:val="0"/>
                <w:caps w:val="0"/>
                <w:spacing w:val="-4"/>
                <w:w w:val="100"/>
                <w:kern w:val="2"/>
                <w:sz w:val="24"/>
                <w:szCs w:val="24"/>
                <w:lang w:val="en-US" w:eastAsia="zh-CN" w:bidi="ar-SA"/>
              </w:rPr>
              <w:t>4</w:t>
            </w:r>
            <w:r>
              <w:rPr>
                <w:rStyle w:val="8"/>
                <w:rFonts w:ascii="仿宋" w:hAnsi="仿宋" w:eastAsia="仿宋"/>
                <w:b w:val="0"/>
                <w:i w:val="0"/>
                <w:caps w:val="0"/>
                <w:spacing w:val="-2"/>
                <w:w w:val="100"/>
                <w:kern w:val="2"/>
                <w:sz w:val="24"/>
                <w:szCs w:val="24"/>
                <w:lang w:val="en-US" w:eastAsia="zh-CN" w:bidi="ar-SA"/>
              </w:rPr>
              <w:t>.按要求取得劳务派遣许可;</w:t>
            </w:r>
            <w:r>
              <w:rPr>
                <w:rStyle w:val="8"/>
                <w:rFonts w:ascii="仿宋" w:hAnsi="仿宋" w:eastAsia="仿宋"/>
                <w:b w:val="0"/>
                <w:i w:val="0"/>
                <w:caps w:val="0"/>
                <w:spacing w:val="0"/>
                <w:w w:val="100"/>
                <w:kern w:val="2"/>
                <w:sz w:val="24"/>
                <w:szCs w:val="24"/>
                <w:lang w:val="en-US" w:eastAsia="zh-CN" w:bidi="ar-SA"/>
              </w:rPr>
              <w:t xml:space="preserve">      </w:t>
            </w:r>
            <w:r>
              <w:rPr>
                <w:rStyle w:val="8"/>
                <w:rFonts w:ascii="仿宋" w:hAnsi="仿宋" w:eastAsia="仿宋"/>
                <w:b w:val="0"/>
                <w:i w:val="0"/>
                <w:caps w:val="0"/>
                <w:spacing w:val="12"/>
                <w:w w:val="100"/>
                <w:kern w:val="2"/>
                <w:sz w:val="24"/>
                <w:szCs w:val="24"/>
                <w:lang w:val="en-US" w:eastAsia="zh-CN" w:bidi="ar-SA"/>
              </w:rPr>
              <w:t>5</w:t>
            </w:r>
            <w:r>
              <w:rPr>
                <w:rStyle w:val="8"/>
                <w:rFonts w:ascii="仿宋" w:hAnsi="仿宋" w:eastAsia="仿宋"/>
                <w:b w:val="0"/>
                <w:i w:val="0"/>
                <w:caps w:val="0"/>
                <w:spacing w:val="7"/>
                <w:w w:val="100"/>
                <w:kern w:val="2"/>
                <w:sz w:val="24"/>
                <w:szCs w:val="24"/>
                <w:lang w:val="en-US" w:eastAsia="zh-CN" w:bidi="ar-SA"/>
              </w:rPr>
              <w:t>.违法行为未对公民、法人和其它</w:t>
            </w:r>
            <w:r>
              <w:rPr>
                <w:rStyle w:val="8"/>
                <w:rFonts w:ascii="仿宋" w:hAnsi="仿宋" w:eastAsia="仿宋"/>
                <w:b w:val="0"/>
                <w:i w:val="0"/>
                <w:caps w:val="0"/>
                <w:spacing w:val="0"/>
                <w:w w:val="100"/>
                <w:kern w:val="2"/>
                <w:sz w:val="24"/>
                <w:szCs w:val="24"/>
                <w:lang w:val="en-US" w:eastAsia="zh-CN" w:bidi="ar-SA"/>
              </w:rPr>
              <w:t xml:space="preserve"> </w:t>
            </w:r>
            <w:r>
              <w:rPr>
                <w:rStyle w:val="8"/>
                <w:rFonts w:ascii="仿宋" w:hAnsi="仿宋" w:eastAsia="仿宋"/>
                <w:b w:val="0"/>
                <w:i w:val="0"/>
                <w:caps w:val="0"/>
                <w:spacing w:val="6"/>
                <w:w w:val="100"/>
                <w:kern w:val="2"/>
                <w:sz w:val="24"/>
                <w:szCs w:val="24"/>
                <w:lang w:val="en-US" w:eastAsia="zh-CN" w:bidi="ar-SA"/>
              </w:rPr>
              <w:t>组</w:t>
            </w:r>
            <w:r>
              <w:rPr>
                <w:rStyle w:val="8"/>
                <w:rFonts w:ascii="仿宋" w:hAnsi="仿宋" w:eastAsia="仿宋"/>
                <w:b w:val="0"/>
                <w:i w:val="0"/>
                <w:caps w:val="0"/>
                <w:spacing w:val="5"/>
                <w:w w:val="100"/>
                <w:kern w:val="2"/>
                <w:sz w:val="24"/>
                <w:szCs w:val="24"/>
                <w:lang w:val="en-US" w:eastAsia="zh-CN" w:bidi="ar-SA"/>
              </w:rPr>
              <w:t>织</w:t>
            </w:r>
            <w:r>
              <w:rPr>
                <w:rStyle w:val="8"/>
                <w:rFonts w:ascii="仿宋" w:hAnsi="仿宋" w:eastAsia="仿宋"/>
                <w:b w:val="0"/>
                <w:i w:val="0"/>
                <w:caps w:val="0"/>
                <w:spacing w:val="3"/>
                <w:w w:val="100"/>
                <w:kern w:val="2"/>
                <w:sz w:val="24"/>
                <w:szCs w:val="24"/>
                <w:lang w:val="en-US" w:eastAsia="zh-CN" w:bidi="ar-SA"/>
              </w:rPr>
              <w:t>造成损害，未引发不良舆论、</w:t>
            </w:r>
            <w:r>
              <w:rPr>
                <w:rStyle w:val="8"/>
                <w:rFonts w:ascii="仿宋" w:hAnsi="仿宋" w:eastAsia="仿宋"/>
                <w:b w:val="0"/>
                <w:i w:val="0"/>
                <w:caps w:val="0"/>
                <w:spacing w:val="0"/>
                <w:w w:val="100"/>
                <w:kern w:val="2"/>
                <w:sz w:val="24"/>
                <w:szCs w:val="24"/>
                <w:lang w:val="en-US" w:eastAsia="zh-CN" w:bidi="ar-SA"/>
              </w:rPr>
              <w:t xml:space="preserve"> </w:t>
            </w:r>
            <w:r>
              <w:rPr>
                <w:rStyle w:val="8"/>
                <w:rFonts w:ascii="仿宋" w:hAnsi="仿宋" w:eastAsia="仿宋"/>
                <w:b w:val="0"/>
                <w:i w:val="0"/>
                <w:caps w:val="0"/>
                <w:spacing w:val="11"/>
                <w:w w:val="100"/>
                <w:kern w:val="2"/>
                <w:sz w:val="24"/>
                <w:szCs w:val="24"/>
                <w:lang w:val="en-US" w:eastAsia="zh-CN" w:bidi="ar-SA"/>
              </w:rPr>
              <w:t>未</w:t>
            </w:r>
            <w:r>
              <w:rPr>
                <w:rStyle w:val="8"/>
                <w:rFonts w:ascii="仿宋" w:hAnsi="仿宋" w:eastAsia="仿宋"/>
                <w:b w:val="0"/>
                <w:i w:val="0"/>
                <w:caps w:val="0"/>
                <w:spacing w:val="9"/>
                <w:w w:val="100"/>
                <w:kern w:val="2"/>
                <w:sz w:val="24"/>
                <w:szCs w:val="24"/>
                <w:lang w:val="en-US" w:eastAsia="zh-CN" w:bidi="ar-SA"/>
              </w:rPr>
              <w:t>造成突发事件等不良社会危害后</w:t>
            </w:r>
            <w:r>
              <w:rPr>
                <w:rStyle w:val="8"/>
                <w:rFonts w:ascii="仿宋" w:hAnsi="仿宋" w:eastAsia="仿宋"/>
                <w:b w:val="0"/>
                <w:i w:val="0"/>
                <w:caps w:val="0"/>
                <w:spacing w:val="12"/>
                <w:w w:val="100"/>
                <w:kern w:val="2"/>
                <w:sz w:val="24"/>
                <w:szCs w:val="24"/>
                <w:lang w:val="en-US" w:eastAsia="zh-CN" w:bidi="ar-SA"/>
              </w:rPr>
              <w:t>果</w:t>
            </w:r>
            <w:r>
              <w:rPr>
                <w:rStyle w:val="8"/>
                <w:rFonts w:ascii="仿宋" w:hAnsi="仿宋" w:eastAsia="仿宋"/>
                <w:b w:val="0"/>
                <w:i w:val="0"/>
                <w:caps w:val="0"/>
                <w:spacing w:val="11"/>
                <w:w w:val="100"/>
                <w:kern w:val="2"/>
                <w:sz w:val="24"/>
                <w:szCs w:val="24"/>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05" w:type="dxa"/>
          <w:trHeight w:val="4236" w:hRule="atLeast"/>
          <w:jc w:val="center"/>
        </w:trPr>
        <w:tc>
          <w:tcPr>
            <w:tcW w:w="496" w:type="dxa"/>
            <w:tcBorders>
              <w:top w:val="single" w:color="000000" w:sz="2" w:space="0"/>
              <w:left w:val="single" w:color="000000" w:sz="4" w:space="0"/>
              <w:bottom w:val="single" w:color="000000" w:sz="2" w:space="0"/>
              <w:right w:val="single" w:color="000000" w:sz="4" w:space="0"/>
            </w:tcBorders>
            <w:vAlign w:val="top"/>
          </w:tcPr>
          <w:p>
            <w:pPr>
              <w:snapToGrid w:val="0"/>
              <w:spacing w:before="0" w:beforeAutospacing="0" w:after="0" w:afterAutospacing="0" w:line="241" w:lineRule="auto"/>
              <w:jc w:val="both"/>
              <w:textAlignment w:val="baseline"/>
              <w:rPr>
                <w:rStyle w:val="8"/>
                <w:rFonts w:ascii="仿宋" w:hAnsi="仿宋" w:eastAsia="仿宋"/>
                <w:b w:val="0"/>
                <w:i w:val="0"/>
                <w:caps w:val="0"/>
                <w:spacing w:val="0"/>
                <w:w w:val="100"/>
                <w:kern w:val="2"/>
                <w:sz w:val="24"/>
                <w:szCs w:val="24"/>
                <w:lang w:val="en-US" w:eastAsia="zh-CN" w:bidi="ar-SA"/>
              </w:rPr>
            </w:pPr>
          </w:p>
          <w:p>
            <w:pPr>
              <w:snapToGrid w:val="0"/>
              <w:spacing w:before="0" w:beforeAutospacing="0" w:after="0" w:afterAutospacing="0" w:line="241" w:lineRule="auto"/>
              <w:jc w:val="both"/>
              <w:textAlignment w:val="baseline"/>
              <w:rPr>
                <w:rStyle w:val="8"/>
                <w:rFonts w:ascii="仿宋" w:hAnsi="仿宋" w:eastAsia="仿宋"/>
                <w:b w:val="0"/>
                <w:i w:val="0"/>
                <w:caps w:val="0"/>
                <w:spacing w:val="0"/>
                <w:w w:val="100"/>
                <w:kern w:val="2"/>
                <w:sz w:val="24"/>
                <w:szCs w:val="24"/>
                <w:lang w:val="en-US" w:eastAsia="zh-CN" w:bidi="ar-SA"/>
              </w:rPr>
            </w:pPr>
          </w:p>
          <w:p>
            <w:pPr>
              <w:snapToGrid w:val="0"/>
              <w:spacing w:before="0" w:beforeAutospacing="0" w:after="0" w:afterAutospacing="0" w:line="241" w:lineRule="auto"/>
              <w:jc w:val="both"/>
              <w:textAlignment w:val="baseline"/>
              <w:rPr>
                <w:rStyle w:val="8"/>
                <w:rFonts w:ascii="仿宋" w:hAnsi="仿宋" w:eastAsia="仿宋"/>
                <w:b w:val="0"/>
                <w:i w:val="0"/>
                <w:caps w:val="0"/>
                <w:spacing w:val="0"/>
                <w:w w:val="100"/>
                <w:kern w:val="2"/>
                <w:sz w:val="24"/>
                <w:szCs w:val="24"/>
                <w:lang w:val="en-US" w:eastAsia="zh-CN" w:bidi="ar-SA"/>
              </w:rPr>
            </w:pPr>
          </w:p>
          <w:p>
            <w:pPr>
              <w:snapToGrid w:val="0"/>
              <w:spacing w:before="0" w:beforeAutospacing="0" w:after="0" w:afterAutospacing="0" w:line="241" w:lineRule="auto"/>
              <w:jc w:val="both"/>
              <w:textAlignment w:val="baseline"/>
              <w:rPr>
                <w:rStyle w:val="8"/>
                <w:rFonts w:ascii="仿宋" w:hAnsi="仿宋" w:eastAsia="仿宋"/>
                <w:b w:val="0"/>
                <w:i w:val="0"/>
                <w:caps w:val="0"/>
                <w:spacing w:val="0"/>
                <w:w w:val="100"/>
                <w:kern w:val="2"/>
                <w:sz w:val="24"/>
                <w:szCs w:val="24"/>
                <w:lang w:val="en-US" w:eastAsia="zh-CN" w:bidi="ar-SA"/>
              </w:rPr>
            </w:pPr>
          </w:p>
          <w:p>
            <w:pPr>
              <w:snapToGrid w:val="0"/>
              <w:spacing w:before="0" w:beforeAutospacing="0" w:after="0" w:afterAutospacing="0" w:line="241" w:lineRule="auto"/>
              <w:jc w:val="both"/>
              <w:textAlignment w:val="baseline"/>
              <w:rPr>
                <w:rStyle w:val="8"/>
                <w:rFonts w:ascii="仿宋" w:hAnsi="仿宋" w:eastAsia="仿宋"/>
                <w:b w:val="0"/>
                <w:i w:val="0"/>
                <w:caps w:val="0"/>
                <w:spacing w:val="0"/>
                <w:w w:val="100"/>
                <w:kern w:val="2"/>
                <w:sz w:val="24"/>
                <w:szCs w:val="24"/>
                <w:lang w:val="en-US" w:eastAsia="zh-CN" w:bidi="ar-SA"/>
              </w:rPr>
            </w:pPr>
          </w:p>
          <w:p>
            <w:pPr>
              <w:snapToGrid w:val="0"/>
              <w:spacing w:before="0" w:beforeAutospacing="0" w:after="0" w:afterAutospacing="0" w:line="241" w:lineRule="auto"/>
              <w:jc w:val="both"/>
              <w:textAlignment w:val="baseline"/>
              <w:rPr>
                <w:rStyle w:val="8"/>
                <w:rFonts w:ascii="仿宋" w:hAnsi="仿宋" w:eastAsia="仿宋"/>
                <w:b w:val="0"/>
                <w:i w:val="0"/>
                <w:caps w:val="0"/>
                <w:spacing w:val="0"/>
                <w:w w:val="100"/>
                <w:kern w:val="2"/>
                <w:sz w:val="24"/>
                <w:szCs w:val="24"/>
                <w:lang w:val="en-US" w:eastAsia="zh-CN" w:bidi="ar-SA"/>
              </w:rPr>
            </w:pPr>
          </w:p>
          <w:p>
            <w:pPr>
              <w:snapToGrid w:val="0"/>
              <w:spacing w:before="0" w:beforeAutospacing="0" w:after="0" w:afterAutospacing="0" w:line="241" w:lineRule="auto"/>
              <w:jc w:val="both"/>
              <w:textAlignment w:val="baseline"/>
              <w:rPr>
                <w:rStyle w:val="8"/>
                <w:rFonts w:ascii="仿宋" w:hAnsi="仿宋" w:eastAsia="仿宋"/>
                <w:b w:val="0"/>
                <w:i w:val="0"/>
                <w:caps w:val="0"/>
                <w:spacing w:val="0"/>
                <w:w w:val="100"/>
                <w:kern w:val="2"/>
                <w:sz w:val="24"/>
                <w:szCs w:val="24"/>
                <w:lang w:val="en-US" w:eastAsia="zh-CN" w:bidi="ar-SA"/>
              </w:rPr>
            </w:pPr>
          </w:p>
          <w:p>
            <w:pPr>
              <w:snapToGrid w:val="0"/>
              <w:spacing w:before="0" w:beforeAutospacing="0" w:after="0" w:afterAutospacing="0" w:line="242" w:lineRule="auto"/>
              <w:jc w:val="both"/>
              <w:textAlignment w:val="baseline"/>
              <w:rPr>
                <w:rStyle w:val="8"/>
                <w:rFonts w:ascii="仿宋" w:hAnsi="仿宋" w:eastAsia="仿宋"/>
                <w:b w:val="0"/>
                <w:i w:val="0"/>
                <w:caps w:val="0"/>
                <w:spacing w:val="0"/>
                <w:w w:val="100"/>
                <w:kern w:val="2"/>
                <w:sz w:val="24"/>
                <w:szCs w:val="24"/>
                <w:lang w:val="en-US" w:eastAsia="zh-CN" w:bidi="ar-SA"/>
              </w:rPr>
            </w:pPr>
          </w:p>
          <w:p>
            <w:pPr>
              <w:snapToGrid w:val="0"/>
              <w:spacing w:before="81" w:beforeAutospacing="0" w:after="0" w:afterAutospacing="0" w:line="183" w:lineRule="auto"/>
              <w:ind w:left="0" w:leftChars="0"/>
              <w:jc w:val="both"/>
              <w:textAlignment w:val="baseline"/>
              <w:rPr>
                <w:rStyle w:val="8"/>
                <w:rFonts w:ascii="仿宋" w:hAnsi="仿宋" w:eastAsia="仿宋"/>
                <w:b w:val="0"/>
                <w:i w:val="0"/>
                <w:caps w:val="0"/>
                <w:spacing w:val="0"/>
                <w:w w:val="100"/>
                <w:kern w:val="2"/>
                <w:sz w:val="24"/>
                <w:szCs w:val="24"/>
                <w:lang w:val="en-US" w:eastAsia="zh-CN" w:bidi="ar-SA"/>
              </w:rPr>
            </w:pPr>
            <w:r>
              <w:rPr>
                <w:rStyle w:val="8"/>
                <w:rFonts w:ascii="仿宋" w:hAnsi="仿宋" w:eastAsia="仿宋"/>
                <w:b w:val="0"/>
                <w:i w:val="0"/>
                <w:caps w:val="0"/>
                <w:spacing w:val="0"/>
                <w:w w:val="100"/>
                <w:kern w:val="2"/>
                <w:sz w:val="24"/>
                <w:szCs w:val="24"/>
                <w:lang w:val="en-US" w:eastAsia="zh-CN" w:bidi="ar-SA"/>
              </w:rPr>
              <w:t>22</w:t>
            </w:r>
          </w:p>
        </w:tc>
        <w:tc>
          <w:tcPr>
            <w:tcW w:w="2228" w:type="dxa"/>
            <w:gridSpan w:val="3"/>
            <w:tcBorders>
              <w:top w:val="single" w:color="000000" w:sz="2" w:space="0"/>
              <w:left w:val="single" w:color="000000" w:sz="4" w:space="0"/>
              <w:bottom w:val="single" w:color="000000" w:sz="2" w:space="0"/>
              <w:right w:val="single" w:color="000000" w:sz="4" w:space="0"/>
            </w:tcBorders>
            <w:vAlign w:val="top"/>
          </w:tcPr>
          <w:p>
            <w:pPr>
              <w:snapToGrid w:val="0"/>
              <w:spacing w:before="0" w:beforeAutospacing="0" w:after="0" w:afterAutospacing="0" w:line="277" w:lineRule="auto"/>
              <w:jc w:val="both"/>
              <w:textAlignment w:val="baseline"/>
              <w:rPr>
                <w:rStyle w:val="8"/>
                <w:rFonts w:ascii="仿宋" w:hAnsi="仿宋" w:eastAsia="仿宋"/>
                <w:b w:val="0"/>
                <w:i w:val="0"/>
                <w:caps w:val="0"/>
                <w:spacing w:val="0"/>
                <w:w w:val="100"/>
                <w:kern w:val="2"/>
                <w:sz w:val="24"/>
                <w:szCs w:val="24"/>
                <w:lang w:val="en-US" w:eastAsia="zh-CN" w:bidi="ar-SA"/>
              </w:rPr>
            </w:pPr>
          </w:p>
          <w:p>
            <w:pPr>
              <w:snapToGrid w:val="0"/>
              <w:spacing w:before="0" w:beforeAutospacing="0" w:after="0" w:afterAutospacing="0" w:line="277" w:lineRule="auto"/>
              <w:jc w:val="both"/>
              <w:textAlignment w:val="baseline"/>
              <w:rPr>
                <w:rStyle w:val="8"/>
                <w:rFonts w:ascii="仿宋" w:hAnsi="仿宋" w:eastAsia="仿宋"/>
                <w:b w:val="0"/>
                <w:i w:val="0"/>
                <w:caps w:val="0"/>
                <w:spacing w:val="0"/>
                <w:w w:val="100"/>
                <w:kern w:val="2"/>
                <w:sz w:val="24"/>
                <w:szCs w:val="24"/>
                <w:lang w:val="en-US" w:eastAsia="zh-CN" w:bidi="ar-SA"/>
              </w:rPr>
            </w:pPr>
          </w:p>
          <w:p>
            <w:pPr>
              <w:snapToGrid w:val="0"/>
              <w:spacing w:before="0" w:beforeAutospacing="0" w:after="0" w:afterAutospacing="0" w:line="277" w:lineRule="auto"/>
              <w:jc w:val="both"/>
              <w:textAlignment w:val="baseline"/>
              <w:rPr>
                <w:rStyle w:val="8"/>
                <w:rFonts w:ascii="仿宋" w:hAnsi="仿宋" w:eastAsia="仿宋"/>
                <w:b w:val="0"/>
                <w:i w:val="0"/>
                <w:caps w:val="0"/>
                <w:spacing w:val="0"/>
                <w:w w:val="100"/>
                <w:kern w:val="2"/>
                <w:sz w:val="24"/>
                <w:szCs w:val="24"/>
                <w:lang w:val="en-US" w:eastAsia="zh-CN" w:bidi="ar-SA"/>
              </w:rPr>
            </w:pPr>
          </w:p>
          <w:p>
            <w:pPr>
              <w:snapToGrid w:val="0"/>
              <w:spacing w:before="0" w:beforeAutospacing="0" w:after="0" w:afterAutospacing="0" w:line="277" w:lineRule="auto"/>
              <w:jc w:val="both"/>
              <w:textAlignment w:val="baseline"/>
              <w:rPr>
                <w:rStyle w:val="8"/>
                <w:rFonts w:ascii="仿宋" w:hAnsi="仿宋" w:eastAsia="仿宋"/>
                <w:b w:val="0"/>
                <w:i w:val="0"/>
                <w:caps w:val="0"/>
                <w:spacing w:val="0"/>
                <w:w w:val="100"/>
                <w:kern w:val="2"/>
                <w:sz w:val="24"/>
                <w:szCs w:val="24"/>
                <w:lang w:val="en-US" w:eastAsia="zh-CN" w:bidi="ar-SA"/>
              </w:rPr>
            </w:pPr>
          </w:p>
          <w:p>
            <w:pPr>
              <w:snapToGrid w:val="0"/>
              <w:spacing w:before="0" w:beforeAutospacing="0" w:after="0" w:afterAutospacing="0" w:line="278" w:lineRule="auto"/>
              <w:jc w:val="both"/>
              <w:textAlignment w:val="baseline"/>
              <w:rPr>
                <w:rStyle w:val="8"/>
                <w:rFonts w:ascii="仿宋" w:hAnsi="仿宋" w:eastAsia="仿宋"/>
                <w:b w:val="0"/>
                <w:i w:val="0"/>
                <w:caps w:val="0"/>
                <w:spacing w:val="0"/>
                <w:w w:val="100"/>
                <w:kern w:val="2"/>
                <w:sz w:val="24"/>
                <w:szCs w:val="24"/>
                <w:lang w:val="en-US" w:eastAsia="zh-CN" w:bidi="ar-SA"/>
              </w:rPr>
            </w:pPr>
          </w:p>
          <w:p>
            <w:pPr>
              <w:snapToGrid w:val="0"/>
              <w:spacing w:before="81" w:beforeAutospacing="0" w:after="0" w:afterAutospacing="0" w:line="219" w:lineRule="auto"/>
              <w:ind w:left="180"/>
              <w:jc w:val="both"/>
              <w:textAlignment w:val="baseline"/>
              <w:rPr>
                <w:rStyle w:val="8"/>
                <w:rFonts w:ascii="仿宋" w:hAnsi="仿宋" w:eastAsia="仿宋"/>
                <w:b w:val="0"/>
                <w:i w:val="0"/>
                <w:caps w:val="0"/>
                <w:spacing w:val="0"/>
                <w:w w:val="100"/>
                <w:kern w:val="2"/>
                <w:sz w:val="24"/>
                <w:szCs w:val="24"/>
                <w:lang w:val="en-US" w:eastAsia="zh-CN" w:bidi="ar-SA"/>
              </w:rPr>
            </w:pPr>
            <w:r>
              <w:rPr>
                <w:rStyle w:val="8"/>
                <w:rFonts w:ascii="仿宋" w:hAnsi="仿宋" w:eastAsia="仿宋"/>
                <w:b w:val="0"/>
                <w:i w:val="0"/>
                <w:caps w:val="0"/>
                <w:spacing w:val="2"/>
                <w:w w:val="100"/>
                <w:kern w:val="2"/>
                <w:sz w:val="24"/>
                <w:szCs w:val="24"/>
                <w:lang w:val="en-US" w:eastAsia="zh-CN" w:bidi="ar-SA"/>
              </w:rPr>
              <w:t>用人</w:t>
            </w:r>
            <w:r>
              <w:rPr>
                <w:rStyle w:val="8"/>
                <w:rFonts w:ascii="仿宋" w:hAnsi="仿宋" w:eastAsia="仿宋"/>
                <w:b w:val="0"/>
                <w:i w:val="0"/>
                <w:caps w:val="0"/>
                <w:spacing w:val="1"/>
                <w:w w:val="100"/>
                <w:kern w:val="2"/>
                <w:sz w:val="24"/>
                <w:szCs w:val="24"/>
                <w:lang w:val="en-US" w:eastAsia="zh-CN" w:bidi="ar-SA"/>
              </w:rPr>
              <w:t>单位无理抗</w:t>
            </w:r>
          </w:p>
          <w:p>
            <w:pPr>
              <w:snapToGrid w:val="0"/>
              <w:spacing w:before="53" w:beforeAutospacing="0" w:after="0" w:afterAutospacing="0" w:line="219" w:lineRule="auto"/>
              <w:ind w:left="60"/>
              <w:jc w:val="both"/>
              <w:textAlignment w:val="baseline"/>
              <w:rPr>
                <w:rStyle w:val="8"/>
                <w:rFonts w:ascii="仿宋" w:hAnsi="仿宋" w:eastAsia="仿宋"/>
                <w:b w:val="0"/>
                <w:i w:val="0"/>
                <w:caps w:val="0"/>
                <w:spacing w:val="0"/>
                <w:w w:val="100"/>
                <w:kern w:val="2"/>
                <w:sz w:val="24"/>
                <w:szCs w:val="24"/>
                <w:lang w:val="en-US" w:eastAsia="zh-CN" w:bidi="ar-SA"/>
              </w:rPr>
            </w:pPr>
            <w:r>
              <w:rPr>
                <w:rStyle w:val="8"/>
                <w:rFonts w:ascii="仿宋" w:hAnsi="仿宋" w:eastAsia="仿宋"/>
                <w:b w:val="0"/>
                <w:i w:val="0"/>
                <w:caps w:val="0"/>
                <w:spacing w:val="-1"/>
                <w:w w:val="100"/>
                <w:kern w:val="2"/>
                <w:sz w:val="24"/>
                <w:szCs w:val="24"/>
                <w:lang w:val="en-US" w:eastAsia="zh-CN" w:bidi="ar-SA"/>
              </w:rPr>
              <w:t>拒、阻挠劳动保障</w:t>
            </w:r>
          </w:p>
          <w:p>
            <w:pPr>
              <w:snapToGrid w:val="0"/>
              <w:spacing w:before="11" w:beforeAutospacing="0" w:after="0" w:afterAutospacing="0" w:line="219" w:lineRule="auto"/>
              <w:ind w:left="60"/>
              <w:jc w:val="both"/>
              <w:textAlignment w:val="baseline"/>
              <w:rPr>
                <w:rStyle w:val="8"/>
                <w:rFonts w:ascii="仿宋" w:hAnsi="仿宋" w:eastAsia="仿宋"/>
                <w:b w:val="0"/>
                <w:i w:val="0"/>
                <w:caps w:val="0"/>
                <w:spacing w:val="0"/>
                <w:w w:val="100"/>
                <w:kern w:val="2"/>
                <w:sz w:val="24"/>
                <w:szCs w:val="24"/>
                <w:lang w:val="en-US" w:eastAsia="zh-CN" w:bidi="ar-SA"/>
              </w:rPr>
            </w:pPr>
            <w:r>
              <w:rPr>
                <w:rStyle w:val="8"/>
                <w:rFonts w:ascii="仿宋" w:hAnsi="仿宋" w:eastAsia="仿宋"/>
                <w:b w:val="0"/>
                <w:i w:val="0"/>
                <w:caps w:val="0"/>
                <w:spacing w:val="2"/>
                <w:w w:val="100"/>
                <w:kern w:val="2"/>
                <w:sz w:val="24"/>
                <w:szCs w:val="24"/>
                <w:lang w:val="en-US" w:eastAsia="zh-CN" w:bidi="ar-SA"/>
              </w:rPr>
              <w:t>行政部</w:t>
            </w:r>
            <w:r>
              <w:rPr>
                <w:rStyle w:val="8"/>
                <w:rFonts w:ascii="仿宋" w:hAnsi="仿宋" w:eastAsia="仿宋"/>
                <w:b w:val="0"/>
                <w:i w:val="0"/>
                <w:caps w:val="0"/>
                <w:spacing w:val="1"/>
                <w:w w:val="100"/>
                <w:kern w:val="2"/>
                <w:sz w:val="24"/>
                <w:szCs w:val="24"/>
                <w:lang w:val="en-US" w:eastAsia="zh-CN" w:bidi="ar-SA"/>
              </w:rPr>
              <w:t>门依法实施</w:t>
            </w:r>
          </w:p>
          <w:p>
            <w:pPr>
              <w:snapToGrid w:val="0"/>
              <w:spacing w:before="5" w:beforeAutospacing="0" w:after="0" w:afterAutospacing="0" w:line="219" w:lineRule="auto"/>
              <w:ind w:left="0" w:leftChars="0"/>
              <w:jc w:val="both"/>
              <w:textAlignment w:val="baseline"/>
              <w:rPr>
                <w:rStyle w:val="8"/>
                <w:rFonts w:ascii="仿宋" w:hAnsi="仿宋" w:eastAsia="仿宋"/>
                <w:b w:val="0"/>
                <w:i w:val="0"/>
                <w:caps w:val="0"/>
                <w:spacing w:val="0"/>
                <w:w w:val="100"/>
                <w:kern w:val="2"/>
                <w:sz w:val="24"/>
                <w:szCs w:val="24"/>
                <w:lang w:val="en-US" w:eastAsia="zh-CN" w:bidi="ar-SA"/>
              </w:rPr>
            </w:pPr>
            <w:r>
              <w:rPr>
                <w:rStyle w:val="8"/>
                <w:rFonts w:ascii="仿宋" w:hAnsi="仿宋" w:eastAsia="仿宋"/>
                <w:b w:val="0"/>
                <w:i w:val="0"/>
                <w:caps w:val="0"/>
                <w:spacing w:val="18"/>
                <w:w w:val="100"/>
                <w:kern w:val="2"/>
                <w:sz w:val="24"/>
                <w:szCs w:val="24"/>
                <w:lang w:val="en-US" w:eastAsia="zh-CN" w:bidi="ar-SA"/>
              </w:rPr>
              <w:t>劳动保障监察</w:t>
            </w:r>
            <w:r>
              <w:rPr>
                <w:rStyle w:val="8"/>
                <w:rFonts w:ascii="仿宋" w:hAnsi="仿宋" w:eastAsia="仿宋"/>
                <w:b w:val="0"/>
                <w:i w:val="0"/>
                <w:caps w:val="0"/>
                <w:spacing w:val="17"/>
                <w:w w:val="100"/>
                <w:kern w:val="2"/>
                <w:sz w:val="24"/>
                <w:szCs w:val="24"/>
                <w:lang w:val="en-US" w:eastAsia="zh-CN" w:bidi="ar-SA"/>
              </w:rPr>
              <w:t>。</w:t>
            </w:r>
          </w:p>
        </w:tc>
        <w:tc>
          <w:tcPr>
            <w:tcW w:w="3841" w:type="dxa"/>
            <w:gridSpan w:val="3"/>
            <w:tcBorders>
              <w:top w:val="single" w:color="000000" w:sz="2" w:space="0"/>
              <w:left w:val="single" w:color="000000" w:sz="4" w:space="0"/>
              <w:bottom w:val="single" w:color="000000" w:sz="2" w:space="0"/>
              <w:right w:val="single" w:color="000000" w:sz="4" w:space="0"/>
            </w:tcBorders>
            <w:vAlign w:val="top"/>
          </w:tcPr>
          <w:p>
            <w:pPr>
              <w:snapToGrid w:val="0"/>
              <w:spacing w:before="0" w:beforeAutospacing="0" w:after="0" w:afterAutospacing="0" w:line="283" w:lineRule="auto"/>
              <w:jc w:val="both"/>
              <w:textAlignment w:val="baseline"/>
              <w:rPr>
                <w:rStyle w:val="8"/>
                <w:rFonts w:ascii="仿宋" w:hAnsi="仿宋" w:eastAsia="仿宋"/>
                <w:b w:val="0"/>
                <w:i w:val="0"/>
                <w:caps w:val="0"/>
                <w:spacing w:val="0"/>
                <w:w w:val="100"/>
                <w:kern w:val="2"/>
                <w:sz w:val="24"/>
                <w:szCs w:val="24"/>
                <w:lang w:val="en-US" w:eastAsia="zh-CN" w:bidi="ar-SA"/>
              </w:rPr>
            </w:pPr>
          </w:p>
          <w:p>
            <w:pPr>
              <w:snapToGrid w:val="0"/>
              <w:spacing w:before="0" w:beforeAutospacing="0" w:after="0" w:afterAutospacing="0" w:line="283" w:lineRule="auto"/>
              <w:jc w:val="both"/>
              <w:textAlignment w:val="baseline"/>
              <w:rPr>
                <w:rStyle w:val="8"/>
                <w:rFonts w:ascii="仿宋" w:hAnsi="仿宋" w:eastAsia="仿宋"/>
                <w:b w:val="0"/>
                <w:i w:val="0"/>
                <w:caps w:val="0"/>
                <w:spacing w:val="0"/>
                <w:w w:val="100"/>
                <w:kern w:val="2"/>
                <w:sz w:val="24"/>
                <w:szCs w:val="24"/>
                <w:lang w:val="en-US" w:eastAsia="zh-CN" w:bidi="ar-SA"/>
              </w:rPr>
            </w:pPr>
          </w:p>
          <w:p>
            <w:pPr>
              <w:snapToGrid w:val="0"/>
              <w:spacing w:before="0" w:beforeAutospacing="0" w:after="0" w:afterAutospacing="0" w:line="283" w:lineRule="auto"/>
              <w:jc w:val="both"/>
              <w:textAlignment w:val="baseline"/>
              <w:rPr>
                <w:rStyle w:val="8"/>
                <w:rFonts w:ascii="仿宋" w:hAnsi="仿宋" w:eastAsia="仿宋"/>
                <w:b w:val="0"/>
                <w:i w:val="0"/>
                <w:caps w:val="0"/>
                <w:spacing w:val="0"/>
                <w:w w:val="100"/>
                <w:kern w:val="2"/>
                <w:sz w:val="24"/>
                <w:szCs w:val="24"/>
                <w:lang w:val="en-US" w:eastAsia="zh-CN" w:bidi="ar-SA"/>
              </w:rPr>
            </w:pPr>
          </w:p>
          <w:p>
            <w:pPr>
              <w:snapToGrid w:val="0"/>
              <w:spacing w:before="0" w:beforeAutospacing="0" w:after="0" w:afterAutospacing="0" w:line="283" w:lineRule="auto"/>
              <w:jc w:val="both"/>
              <w:textAlignment w:val="baseline"/>
              <w:rPr>
                <w:rStyle w:val="8"/>
                <w:rFonts w:ascii="仿宋" w:hAnsi="仿宋" w:eastAsia="仿宋"/>
                <w:b w:val="0"/>
                <w:i w:val="0"/>
                <w:caps w:val="0"/>
                <w:spacing w:val="0"/>
                <w:w w:val="100"/>
                <w:kern w:val="2"/>
                <w:sz w:val="24"/>
                <w:szCs w:val="24"/>
                <w:lang w:val="en-US" w:eastAsia="zh-CN" w:bidi="ar-SA"/>
              </w:rPr>
            </w:pPr>
          </w:p>
          <w:p>
            <w:pPr>
              <w:snapToGrid w:val="0"/>
              <w:spacing w:before="0" w:beforeAutospacing="0" w:after="0" w:afterAutospacing="0" w:line="283" w:lineRule="auto"/>
              <w:jc w:val="both"/>
              <w:textAlignment w:val="baseline"/>
              <w:rPr>
                <w:rStyle w:val="8"/>
                <w:rFonts w:ascii="仿宋" w:hAnsi="仿宋" w:eastAsia="仿宋"/>
                <w:b w:val="0"/>
                <w:i w:val="0"/>
                <w:caps w:val="0"/>
                <w:spacing w:val="0"/>
                <w:w w:val="100"/>
                <w:kern w:val="2"/>
                <w:sz w:val="24"/>
                <w:szCs w:val="24"/>
                <w:lang w:val="en-US" w:eastAsia="zh-CN" w:bidi="ar-SA"/>
              </w:rPr>
            </w:pPr>
          </w:p>
          <w:p>
            <w:pPr>
              <w:snapToGrid w:val="0"/>
              <w:spacing w:before="78" w:beforeAutospacing="0" w:after="0" w:afterAutospacing="0" w:line="227" w:lineRule="auto"/>
              <w:jc w:val="both"/>
              <w:textAlignment w:val="baseline"/>
              <w:rPr>
                <w:rStyle w:val="8"/>
                <w:rFonts w:ascii="仿宋" w:hAnsi="仿宋" w:eastAsia="仿宋"/>
                <w:b w:val="0"/>
                <w:i w:val="0"/>
                <w:caps w:val="0"/>
                <w:spacing w:val="0"/>
                <w:w w:val="100"/>
                <w:kern w:val="2"/>
                <w:sz w:val="24"/>
                <w:szCs w:val="24"/>
                <w:lang w:val="en-US" w:eastAsia="zh-CN" w:bidi="ar-SA"/>
              </w:rPr>
            </w:pPr>
            <w:r>
              <w:rPr>
                <w:rStyle w:val="8"/>
                <w:rFonts w:ascii="仿宋" w:hAnsi="仿宋" w:eastAsia="仿宋"/>
                <w:b w:val="0"/>
                <w:i w:val="0"/>
                <w:caps w:val="0"/>
                <w:spacing w:val="4"/>
                <w:w w:val="100"/>
                <w:kern w:val="2"/>
                <w:sz w:val="24"/>
                <w:szCs w:val="24"/>
                <w:lang w:val="en-US" w:eastAsia="zh-CN" w:bidi="ar-SA"/>
              </w:rPr>
              <w:t>《劳动</w:t>
            </w:r>
            <w:r>
              <w:rPr>
                <w:rStyle w:val="8"/>
                <w:rFonts w:ascii="仿宋" w:hAnsi="仿宋" w:eastAsia="仿宋"/>
                <w:b w:val="0"/>
                <w:i w:val="0"/>
                <w:caps w:val="0"/>
                <w:spacing w:val="3"/>
                <w:w w:val="100"/>
                <w:kern w:val="2"/>
                <w:sz w:val="24"/>
                <w:szCs w:val="24"/>
                <w:lang w:val="en-US" w:eastAsia="zh-CN" w:bidi="ar-SA"/>
              </w:rPr>
              <w:t>保</w:t>
            </w:r>
            <w:r>
              <w:rPr>
                <w:rStyle w:val="8"/>
                <w:rFonts w:ascii="仿宋" w:hAnsi="仿宋" w:eastAsia="仿宋"/>
                <w:b w:val="0"/>
                <w:i w:val="0"/>
                <w:caps w:val="0"/>
                <w:spacing w:val="2"/>
                <w:w w:val="100"/>
                <w:kern w:val="2"/>
                <w:sz w:val="24"/>
                <w:szCs w:val="24"/>
                <w:lang w:val="en-US" w:eastAsia="zh-CN" w:bidi="ar-SA"/>
              </w:rPr>
              <w:t>障监察条例》第六条：</w:t>
            </w:r>
            <w:r>
              <w:rPr>
                <w:rStyle w:val="8"/>
                <w:rFonts w:ascii="仿宋" w:hAnsi="仿宋" w:eastAsia="仿宋"/>
                <w:b w:val="0"/>
                <w:i w:val="0"/>
                <w:caps w:val="0"/>
                <w:spacing w:val="0"/>
                <w:w w:val="100"/>
                <w:kern w:val="2"/>
                <w:sz w:val="24"/>
                <w:szCs w:val="24"/>
                <w:lang w:val="en-US" w:eastAsia="zh-CN" w:bidi="ar-SA"/>
              </w:rPr>
              <w:t>用</w:t>
            </w:r>
          </w:p>
          <w:p>
            <w:pPr>
              <w:snapToGrid w:val="0"/>
              <w:spacing w:before="27" w:beforeAutospacing="0" w:after="0" w:afterAutospacing="0" w:line="245" w:lineRule="auto"/>
              <w:ind w:left="0" w:leftChars="0"/>
              <w:jc w:val="both"/>
              <w:textAlignment w:val="baseline"/>
              <w:rPr>
                <w:rStyle w:val="8"/>
                <w:rFonts w:ascii="仿宋" w:hAnsi="仿宋" w:eastAsia="仿宋"/>
                <w:b w:val="0"/>
                <w:i w:val="0"/>
                <w:caps w:val="0"/>
                <w:spacing w:val="0"/>
                <w:w w:val="100"/>
                <w:kern w:val="2"/>
                <w:sz w:val="24"/>
                <w:szCs w:val="24"/>
                <w:lang w:val="en-US" w:eastAsia="zh-CN" w:bidi="ar-SA"/>
              </w:rPr>
            </w:pPr>
            <w:r>
              <w:rPr>
                <w:rStyle w:val="8"/>
                <w:rFonts w:ascii="仿宋" w:hAnsi="仿宋" w:eastAsia="仿宋"/>
                <w:b w:val="0"/>
                <w:i w:val="0"/>
                <w:caps w:val="0"/>
                <w:spacing w:val="-1"/>
                <w:w w:val="100"/>
                <w:kern w:val="2"/>
                <w:sz w:val="24"/>
                <w:szCs w:val="24"/>
                <w:lang w:val="en-US" w:eastAsia="zh-CN" w:bidi="ar-SA"/>
              </w:rPr>
              <w:t>人单位应当遵</w:t>
            </w:r>
            <w:r>
              <w:rPr>
                <w:rStyle w:val="8"/>
                <w:rFonts w:ascii="仿宋" w:hAnsi="仿宋" w:eastAsia="仿宋"/>
                <w:b w:val="0"/>
                <w:i w:val="0"/>
                <w:caps w:val="0"/>
                <w:spacing w:val="0"/>
                <w:w w:val="100"/>
                <w:kern w:val="2"/>
                <w:sz w:val="24"/>
                <w:szCs w:val="24"/>
                <w:lang w:val="en-US" w:eastAsia="zh-CN" w:bidi="ar-SA"/>
              </w:rPr>
              <w:t xml:space="preserve">守劳动保障法律、法 </w:t>
            </w:r>
            <w:r>
              <w:rPr>
                <w:rStyle w:val="8"/>
                <w:rFonts w:ascii="仿宋" w:hAnsi="仿宋" w:eastAsia="仿宋"/>
                <w:b w:val="0"/>
                <w:i w:val="0"/>
                <w:caps w:val="0"/>
                <w:spacing w:val="-1"/>
                <w:w w:val="100"/>
                <w:kern w:val="2"/>
                <w:sz w:val="24"/>
                <w:szCs w:val="24"/>
                <w:lang w:val="en-US" w:eastAsia="zh-CN" w:bidi="ar-SA"/>
              </w:rPr>
              <w:t>规和规章，</w:t>
            </w:r>
            <w:r>
              <w:rPr>
                <w:rStyle w:val="8"/>
                <w:rFonts w:ascii="仿宋" w:hAnsi="仿宋" w:eastAsia="仿宋"/>
                <w:b w:val="0"/>
                <w:i w:val="0"/>
                <w:caps w:val="0"/>
                <w:spacing w:val="0"/>
                <w:w w:val="100"/>
                <w:kern w:val="2"/>
                <w:sz w:val="24"/>
                <w:szCs w:val="24"/>
                <w:lang w:val="en-US" w:eastAsia="zh-CN" w:bidi="ar-SA"/>
              </w:rPr>
              <w:t xml:space="preserve">接受并配合劳动保障监 </w:t>
            </w:r>
            <w:r>
              <w:rPr>
                <w:rStyle w:val="8"/>
                <w:rFonts w:ascii="仿宋" w:hAnsi="仿宋" w:eastAsia="仿宋"/>
                <w:b w:val="0"/>
                <w:i w:val="0"/>
                <w:caps w:val="0"/>
                <w:spacing w:val="18"/>
                <w:w w:val="100"/>
                <w:kern w:val="2"/>
                <w:sz w:val="24"/>
                <w:szCs w:val="24"/>
                <w:lang w:val="en-US" w:eastAsia="zh-CN" w:bidi="ar-SA"/>
              </w:rPr>
              <w:t>察</w:t>
            </w:r>
            <w:r>
              <w:rPr>
                <w:rStyle w:val="8"/>
                <w:rFonts w:ascii="仿宋" w:hAnsi="仿宋" w:eastAsia="仿宋"/>
                <w:b w:val="0"/>
                <w:i w:val="0"/>
                <w:caps w:val="0"/>
                <w:spacing w:val="17"/>
                <w:w w:val="100"/>
                <w:kern w:val="2"/>
                <w:sz w:val="24"/>
                <w:szCs w:val="24"/>
                <w:lang w:val="en-US" w:eastAsia="zh-CN" w:bidi="ar-SA"/>
              </w:rPr>
              <w:t>。</w:t>
            </w:r>
          </w:p>
        </w:tc>
        <w:tc>
          <w:tcPr>
            <w:tcW w:w="4062" w:type="dxa"/>
            <w:gridSpan w:val="4"/>
            <w:tcBorders>
              <w:top w:val="single" w:color="000000" w:sz="2" w:space="0"/>
              <w:left w:val="single" w:color="000000" w:sz="4" w:space="0"/>
              <w:bottom w:val="single" w:color="000000" w:sz="2" w:space="0"/>
              <w:right w:val="single" w:color="000000" w:sz="4" w:space="0"/>
            </w:tcBorders>
            <w:vAlign w:val="top"/>
          </w:tcPr>
          <w:p>
            <w:pPr>
              <w:snapToGrid w:val="0"/>
              <w:spacing w:before="0" w:beforeAutospacing="0" w:after="0" w:afterAutospacing="0" w:line="313" w:lineRule="auto"/>
              <w:jc w:val="both"/>
              <w:textAlignment w:val="baseline"/>
              <w:rPr>
                <w:rStyle w:val="8"/>
                <w:rFonts w:ascii="仿宋" w:hAnsi="仿宋" w:eastAsia="仿宋"/>
                <w:b w:val="0"/>
                <w:i w:val="0"/>
                <w:caps w:val="0"/>
                <w:spacing w:val="0"/>
                <w:w w:val="100"/>
                <w:kern w:val="2"/>
                <w:sz w:val="24"/>
                <w:szCs w:val="24"/>
                <w:lang w:val="en-US" w:eastAsia="zh-CN" w:bidi="ar-SA"/>
              </w:rPr>
            </w:pPr>
          </w:p>
          <w:p>
            <w:pPr>
              <w:snapToGrid w:val="0"/>
              <w:spacing w:before="0" w:beforeAutospacing="0" w:after="0" w:afterAutospacing="0" w:line="314" w:lineRule="auto"/>
              <w:jc w:val="both"/>
              <w:textAlignment w:val="baseline"/>
              <w:rPr>
                <w:rStyle w:val="8"/>
                <w:rFonts w:ascii="仿宋" w:hAnsi="仿宋" w:eastAsia="仿宋"/>
                <w:b w:val="0"/>
                <w:i w:val="0"/>
                <w:caps w:val="0"/>
                <w:spacing w:val="0"/>
                <w:w w:val="100"/>
                <w:kern w:val="2"/>
                <w:sz w:val="24"/>
                <w:szCs w:val="24"/>
                <w:lang w:val="en-US" w:eastAsia="zh-CN" w:bidi="ar-SA"/>
              </w:rPr>
            </w:pPr>
          </w:p>
          <w:p>
            <w:pPr>
              <w:snapToGrid w:val="0"/>
              <w:spacing w:before="82" w:beforeAutospacing="0" w:after="0" w:afterAutospacing="0" w:line="235" w:lineRule="auto"/>
              <w:ind w:left="107" w:right="16" w:firstLine="5"/>
              <w:jc w:val="both"/>
              <w:textAlignment w:val="baseline"/>
              <w:rPr>
                <w:rStyle w:val="8"/>
                <w:rFonts w:ascii="仿宋" w:hAnsi="仿宋" w:eastAsia="仿宋"/>
                <w:b w:val="0"/>
                <w:i w:val="0"/>
                <w:caps w:val="0"/>
                <w:spacing w:val="0"/>
                <w:w w:val="100"/>
                <w:kern w:val="2"/>
                <w:sz w:val="24"/>
                <w:szCs w:val="24"/>
                <w:lang w:val="en-US" w:eastAsia="zh-CN" w:bidi="ar-SA"/>
              </w:rPr>
            </w:pPr>
            <w:r>
              <w:rPr>
                <w:rStyle w:val="8"/>
                <w:rFonts w:ascii="仿宋" w:hAnsi="仿宋" w:eastAsia="仿宋"/>
                <w:b w:val="0"/>
                <w:i w:val="0"/>
                <w:caps w:val="0"/>
                <w:spacing w:val="1"/>
                <w:w w:val="100"/>
                <w:kern w:val="2"/>
                <w:sz w:val="24"/>
                <w:szCs w:val="24"/>
                <w:lang w:val="en-US" w:eastAsia="zh-CN" w:bidi="ar-SA"/>
              </w:rPr>
              <w:t>《劳动保障监察</w:t>
            </w:r>
            <w:r>
              <w:rPr>
                <w:rStyle w:val="8"/>
                <w:rFonts w:ascii="仿宋" w:hAnsi="仿宋" w:eastAsia="仿宋"/>
                <w:b w:val="0"/>
                <w:i w:val="0"/>
                <w:caps w:val="0"/>
                <w:spacing w:val="0"/>
                <w:w w:val="100"/>
                <w:kern w:val="2"/>
                <w:sz w:val="24"/>
                <w:szCs w:val="24"/>
                <w:lang w:val="en-US" w:eastAsia="zh-CN" w:bidi="ar-SA"/>
              </w:rPr>
              <w:t xml:space="preserve">条例》第三十条第 </w:t>
            </w:r>
            <w:r>
              <w:rPr>
                <w:rStyle w:val="8"/>
                <w:rFonts w:ascii="仿宋" w:hAnsi="仿宋" w:eastAsia="仿宋"/>
                <w:b w:val="0"/>
                <w:i w:val="0"/>
                <w:caps w:val="0"/>
                <w:spacing w:val="18"/>
                <w:w w:val="100"/>
                <w:kern w:val="2"/>
                <w:sz w:val="24"/>
                <w:szCs w:val="24"/>
                <w:lang w:val="en-US" w:eastAsia="zh-CN" w:bidi="ar-SA"/>
              </w:rPr>
              <w:t>一</w:t>
            </w:r>
            <w:r>
              <w:rPr>
                <w:rStyle w:val="8"/>
                <w:rFonts w:ascii="仿宋" w:hAnsi="仿宋" w:eastAsia="仿宋"/>
                <w:b w:val="0"/>
                <w:i w:val="0"/>
                <w:caps w:val="0"/>
                <w:spacing w:val="12"/>
                <w:w w:val="100"/>
                <w:kern w:val="2"/>
                <w:sz w:val="24"/>
                <w:szCs w:val="24"/>
                <w:lang w:val="en-US" w:eastAsia="zh-CN" w:bidi="ar-SA"/>
              </w:rPr>
              <w:t>款第(一)项：</w:t>
            </w:r>
            <w:r>
              <w:rPr>
                <w:rStyle w:val="8"/>
                <w:rFonts w:ascii="仿宋" w:hAnsi="仿宋" w:eastAsia="仿宋"/>
                <w:b w:val="0"/>
                <w:i w:val="0"/>
                <w:caps w:val="0"/>
                <w:spacing w:val="-6"/>
                <w:w w:val="100"/>
                <w:kern w:val="2"/>
                <w:sz w:val="24"/>
                <w:szCs w:val="24"/>
                <w:lang w:val="en-US" w:eastAsia="zh-CN" w:bidi="ar-SA"/>
              </w:rPr>
              <w:t>有下列行为之一</w:t>
            </w:r>
          </w:p>
          <w:p>
            <w:pPr>
              <w:snapToGrid w:val="0"/>
              <w:spacing w:before="5" w:beforeAutospacing="0" w:after="0" w:afterAutospacing="0" w:line="237" w:lineRule="auto"/>
              <w:ind w:left="0" w:leftChars="0" w:right="0"/>
              <w:jc w:val="both"/>
              <w:textAlignment w:val="baseline"/>
              <w:rPr>
                <w:rStyle w:val="8"/>
                <w:rFonts w:ascii="仿宋" w:hAnsi="仿宋" w:eastAsia="仿宋"/>
                <w:b w:val="0"/>
                <w:i w:val="0"/>
                <w:caps w:val="0"/>
                <w:spacing w:val="0"/>
                <w:w w:val="100"/>
                <w:kern w:val="2"/>
                <w:sz w:val="24"/>
                <w:szCs w:val="24"/>
                <w:lang w:val="en-US" w:eastAsia="zh-CN" w:bidi="ar-SA"/>
              </w:rPr>
            </w:pPr>
            <w:r>
              <w:rPr>
                <w:rStyle w:val="8"/>
                <w:rFonts w:ascii="仿宋" w:hAnsi="仿宋" w:eastAsia="仿宋"/>
                <w:b w:val="0"/>
                <w:i w:val="0"/>
                <w:caps w:val="0"/>
                <w:spacing w:val="-6"/>
                <w:w w:val="100"/>
                <w:kern w:val="2"/>
                <w:sz w:val="24"/>
                <w:szCs w:val="24"/>
                <w:lang w:val="en-US" w:eastAsia="zh-CN" w:bidi="ar-SA"/>
              </w:rPr>
              <w:t>的，由劳动保障行政部门责令改正</w:t>
            </w:r>
            <w:r>
              <w:rPr>
                <w:rStyle w:val="8"/>
                <w:rFonts w:ascii="仿宋" w:hAnsi="仿宋" w:eastAsia="仿宋"/>
                <w:b w:val="0"/>
                <w:i w:val="0"/>
                <w:caps w:val="0"/>
                <w:spacing w:val="-4"/>
                <w:w w:val="100"/>
                <w:kern w:val="2"/>
                <w:sz w:val="24"/>
                <w:szCs w:val="24"/>
                <w:lang w:val="en-US" w:eastAsia="zh-CN" w:bidi="ar-SA"/>
              </w:rPr>
              <w:t>;</w:t>
            </w:r>
            <w:r>
              <w:rPr>
                <w:rStyle w:val="8"/>
                <w:rFonts w:ascii="仿宋" w:hAnsi="仿宋" w:eastAsia="仿宋"/>
                <w:b w:val="0"/>
                <w:i w:val="0"/>
                <w:caps w:val="0"/>
                <w:spacing w:val="0"/>
                <w:w w:val="100"/>
                <w:kern w:val="2"/>
                <w:sz w:val="24"/>
                <w:szCs w:val="24"/>
                <w:lang w:val="en-US" w:eastAsia="zh-CN" w:bidi="ar-SA"/>
              </w:rPr>
              <w:t xml:space="preserve"> </w:t>
            </w:r>
            <w:r>
              <w:rPr>
                <w:rStyle w:val="8"/>
                <w:rFonts w:ascii="仿宋" w:hAnsi="仿宋" w:eastAsia="仿宋"/>
                <w:b w:val="0"/>
                <w:i w:val="0"/>
                <w:caps w:val="0"/>
                <w:spacing w:val="29"/>
                <w:w w:val="100"/>
                <w:kern w:val="2"/>
                <w:sz w:val="24"/>
                <w:szCs w:val="24"/>
                <w:lang w:val="en-US" w:eastAsia="zh-CN" w:bidi="ar-SA"/>
              </w:rPr>
              <w:t>对</w:t>
            </w:r>
            <w:r>
              <w:rPr>
                <w:rStyle w:val="8"/>
                <w:rFonts w:ascii="仿宋" w:hAnsi="仿宋" w:eastAsia="仿宋"/>
                <w:b w:val="0"/>
                <w:i w:val="0"/>
                <w:caps w:val="0"/>
                <w:spacing w:val="28"/>
                <w:w w:val="100"/>
                <w:kern w:val="2"/>
                <w:sz w:val="24"/>
                <w:szCs w:val="24"/>
                <w:lang w:val="en-US" w:eastAsia="zh-CN" w:bidi="ar-SA"/>
              </w:rPr>
              <w:t>有第(一)项、第(二)项或者</w:t>
            </w:r>
            <w:r>
              <w:rPr>
                <w:rStyle w:val="8"/>
                <w:rFonts w:ascii="仿宋" w:hAnsi="仿宋" w:eastAsia="仿宋"/>
                <w:b w:val="0"/>
                <w:i w:val="0"/>
                <w:caps w:val="0"/>
                <w:spacing w:val="0"/>
                <w:w w:val="100"/>
                <w:kern w:val="2"/>
                <w:sz w:val="24"/>
                <w:szCs w:val="24"/>
                <w:lang w:val="en-US" w:eastAsia="zh-CN" w:bidi="ar-SA"/>
              </w:rPr>
              <w:t xml:space="preserve"> </w:t>
            </w:r>
            <w:r>
              <w:rPr>
                <w:rStyle w:val="8"/>
                <w:rFonts w:ascii="仿宋" w:hAnsi="仿宋" w:eastAsia="仿宋"/>
                <w:b w:val="0"/>
                <w:i w:val="0"/>
                <w:caps w:val="0"/>
                <w:spacing w:val="10"/>
                <w:w w:val="100"/>
                <w:kern w:val="2"/>
                <w:sz w:val="24"/>
                <w:szCs w:val="24"/>
                <w:lang w:val="en-US" w:eastAsia="zh-CN" w:bidi="ar-SA"/>
              </w:rPr>
              <w:t>第</w:t>
            </w:r>
            <w:r>
              <w:rPr>
                <w:rStyle w:val="8"/>
                <w:rFonts w:ascii="仿宋" w:hAnsi="仿宋" w:eastAsia="仿宋"/>
                <w:b w:val="0"/>
                <w:i w:val="0"/>
                <w:caps w:val="0"/>
                <w:spacing w:val="7"/>
                <w:w w:val="100"/>
                <w:kern w:val="2"/>
                <w:sz w:val="24"/>
                <w:szCs w:val="24"/>
                <w:lang w:val="en-US" w:eastAsia="zh-CN" w:bidi="ar-SA"/>
              </w:rPr>
              <w:t>(</w:t>
            </w:r>
            <w:r>
              <w:rPr>
                <w:rStyle w:val="8"/>
                <w:rFonts w:ascii="仿宋" w:hAnsi="仿宋" w:eastAsia="仿宋"/>
                <w:b w:val="0"/>
                <w:i w:val="0"/>
                <w:caps w:val="0"/>
                <w:spacing w:val="5"/>
                <w:w w:val="100"/>
                <w:kern w:val="2"/>
                <w:sz w:val="24"/>
                <w:szCs w:val="24"/>
                <w:lang w:val="en-US" w:eastAsia="zh-CN" w:bidi="ar-SA"/>
              </w:rPr>
              <w:t>三)项规定的行为的，处2000</w:t>
            </w:r>
            <w:r>
              <w:rPr>
                <w:rStyle w:val="8"/>
                <w:rFonts w:ascii="仿宋" w:hAnsi="仿宋" w:eastAsia="仿宋"/>
                <w:b w:val="0"/>
                <w:i w:val="0"/>
                <w:caps w:val="0"/>
                <w:spacing w:val="0"/>
                <w:w w:val="100"/>
                <w:kern w:val="2"/>
                <w:sz w:val="24"/>
                <w:szCs w:val="24"/>
                <w:lang w:val="en-US" w:eastAsia="zh-CN" w:bidi="ar-SA"/>
              </w:rPr>
              <w:t xml:space="preserve"> </w:t>
            </w:r>
            <w:r>
              <w:rPr>
                <w:rStyle w:val="8"/>
                <w:rFonts w:ascii="仿宋" w:hAnsi="仿宋" w:eastAsia="仿宋"/>
                <w:b w:val="0"/>
                <w:i w:val="0"/>
                <w:caps w:val="0"/>
                <w:spacing w:val="15"/>
                <w:w w:val="100"/>
                <w:kern w:val="2"/>
                <w:sz w:val="24"/>
                <w:szCs w:val="24"/>
                <w:lang w:val="en-US" w:eastAsia="zh-CN" w:bidi="ar-SA"/>
              </w:rPr>
              <w:t>元</w:t>
            </w:r>
            <w:r>
              <w:rPr>
                <w:rStyle w:val="8"/>
                <w:rFonts w:ascii="仿宋" w:hAnsi="仿宋" w:eastAsia="仿宋"/>
                <w:b w:val="0"/>
                <w:i w:val="0"/>
                <w:caps w:val="0"/>
                <w:spacing w:val="11"/>
                <w:w w:val="100"/>
                <w:kern w:val="2"/>
                <w:sz w:val="24"/>
                <w:szCs w:val="24"/>
                <w:lang w:val="en-US" w:eastAsia="zh-CN" w:bidi="ar-SA"/>
              </w:rPr>
              <w:t>以上2万元以下的罚款：(一)</w:t>
            </w:r>
            <w:r>
              <w:rPr>
                <w:rStyle w:val="8"/>
                <w:rFonts w:ascii="仿宋" w:hAnsi="仿宋" w:eastAsia="仿宋"/>
                <w:b w:val="0"/>
                <w:i w:val="0"/>
                <w:caps w:val="0"/>
                <w:spacing w:val="0"/>
                <w:w w:val="100"/>
                <w:kern w:val="2"/>
                <w:sz w:val="24"/>
                <w:szCs w:val="24"/>
                <w:lang w:val="en-US" w:eastAsia="zh-CN" w:bidi="ar-SA"/>
              </w:rPr>
              <w:t xml:space="preserve">  </w:t>
            </w:r>
            <w:r>
              <w:rPr>
                <w:rStyle w:val="8"/>
                <w:rFonts w:ascii="仿宋" w:hAnsi="仿宋" w:eastAsia="仿宋"/>
                <w:b w:val="0"/>
                <w:i w:val="0"/>
                <w:caps w:val="0"/>
                <w:spacing w:val="-5"/>
                <w:w w:val="100"/>
                <w:kern w:val="2"/>
                <w:sz w:val="24"/>
                <w:szCs w:val="24"/>
                <w:lang w:val="en-US" w:eastAsia="zh-CN" w:bidi="ar-SA"/>
              </w:rPr>
              <w:t>无理抗拒、阻挠劳动保障行政部</w:t>
            </w:r>
            <w:r>
              <w:rPr>
                <w:rStyle w:val="8"/>
                <w:rFonts w:ascii="仿宋" w:hAnsi="仿宋" w:eastAsia="仿宋"/>
                <w:b w:val="0"/>
                <w:i w:val="0"/>
                <w:caps w:val="0"/>
                <w:spacing w:val="-3"/>
                <w:w w:val="100"/>
                <w:kern w:val="2"/>
                <w:sz w:val="24"/>
                <w:szCs w:val="24"/>
                <w:lang w:val="en-US" w:eastAsia="zh-CN" w:bidi="ar-SA"/>
              </w:rPr>
              <w:t>门</w:t>
            </w:r>
            <w:r>
              <w:rPr>
                <w:rStyle w:val="8"/>
                <w:rFonts w:ascii="仿宋" w:hAnsi="仿宋" w:eastAsia="仿宋"/>
                <w:b w:val="0"/>
                <w:i w:val="0"/>
                <w:caps w:val="0"/>
                <w:spacing w:val="1"/>
                <w:w w:val="100"/>
                <w:kern w:val="2"/>
                <w:sz w:val="24"/>
                <w:szCs w:val="24"/>
                <w:lang w:val="en-US" w:eastAsia="zh-CN" w:bidi="ar-SA"/>
              </w:rPr>
              <w:t>依照本条例的规定实施</w:t>
            </w:r>
            <w:r>
              <w:rPr>
                <w:rStyle w:val="8"/>
                <w:rFonts w:ascii="仿宋" w:hAnsi="仿宋" w:eastAsia="仿宋"/>
                <w:b w:val="0"/>
                <w:i w:val="0"/>
                <w:caps w:val="0"/>
                <w:spacing w:val="0"/>
                <w:w w:val="100"/>
                <w:kern w:val="2"/>
                <w:sz w:val="24"/>
                <w:szCs w:val="24"/>
                <w:lang w:val="en-US" w:eastAsia="zh-CN" w:bidi="ar-SA"/>
              </w:rPr>
              <w:t>劳动保障监</w:t>
            </w:r>
            <w:r>
              <w:rPr>
                <w:rStyle w:val="8"/>
                <w:rFonts w:ascii="仿宋" w:hAnsi="仿宋" w:eastAsia="仿宋"/>
                <w:b w:val="0"/>
                <w:i w:val="0"/>
                <w:caps w:val="0"/>
                <w:spacing w:val="16"/>
                <w:w w:val="100"/>
                <w:kern w:val="2"/>
                <w:sz w:val="24"/>
                <w:szCs w:val="24"/>
                <w:lang w:val="en-US" w:eastAsia="zh-CN" w:bidi="ar-SA"/>
              </w:rPr>
              <w:t>察的</w:t>
            </w:r>
            <w:r>
              <w:rPr>
                <w:rStyle w:val="8"/>
                <w:rFonts w:ascii="仿宋" w:hAnsi="仿宋" w:eastAsia="仿宋"/>
                <w:b w:val="0"/>
                <w:i w:val="0"/>
                <w:caps w:val="0"/>
                <w:spacing w:val="15"/>
                <w:w w:val="100"/>
                <w:kern w:val="2"/>
                <w:sz w:val="24"/>
                <w:szCs w:val="24"/>
                <w:lang w:val="en-US" w:eastAsia="zh-CN" w:bidi="ar-SA"/>
              </w:rPr>
              <w:t>;</w:t>
            </w:r>
          </w:p>
        </w:tc>
        <w:tc>
          <w:tcPr>
            <w:tcW w:w="3837" w:type="dxa"/>
            <w:gridSpan w:val="9"/>
            <w:tcBorders>
              <w:top w:val="single" w:color="000000" w:sz="2" w:space="0"/>
              <w:left w:val="single" w:color="000000" w:sz="4" w:space="0"/>
              <w:bottom w:val="single" w:color="000000" w:sz="2" w:space="0"/>
              <w:right w:val="single" w:color="000000" w:sz="4" w:space="0"/>
            </w:tcBorders>
            <w:vAlign w:val="top"/>
          </w:tcPr>
          <w:p>
            <w:pPr>
              <w:snapToGrid w:val="0"/>
              <w:spacing w:before="81" w:beforeAutospacing="0" w:after="0" w:afterAutospacing="0" w:line="239" w:lineRule="auto"/>
              <w:ind w:left="0" w:leftChars="0" w:right="0" w:firstLineChars="0"/>
              <w:jc w:val="both"/>
              <w:textAlignment w:val="baseline"/>
              <w:rPr>
                <w:rStyle w:val="8"/>
                <w:rFonts w:ascii="仿宋" w:hAnsi="仿宋" w:eastAsia="仿宋"/>
                <w:b w:val="0"/>
                <w:i w:val="0"/>
                <w:caps w:val="0"/>
                <w:spacing w:val="0"/>
                <w:w w:val="100"/>
                <w:kern w:val="2"/>
                <w:sz w:val="24"/>
                <w:szCs w:val="24"/>
                <w:lang w:val="en-US" w:eastAsia="zh-CN" w:bidi="ar-SA"/>
              </w:rPr>
            </w:pPr>
            <w:r>
              <w:rPr>
                <w:rStyle w:val="8"/>
                <w:rFonts w:ascii="仿宋" w:hAnsi="仿宋" w:eastAsia="仿宋"/>
                <w:b w:val="0"/>
                <w:i w:val="0"/>
                <w:caps w:val="0"/>
                <w:spacing w:val="7"/>
                <w:w w:val="100"/>
                <w:kern w:val="2"/>
                <w:sz w:val="24"/>
                <w:szCs w:val="24"/>
                <w:lang w:val="en-US" w:eastAsia="zh-CN" w:bidi="ar-SA"/>
              </w:rPr>
              <w:t>同</w:t>
            </w:r>
            <w:r>
              <w:rPr>
                <w:rStyle w:val="8"/>
                <w:rFonts w:ascii="仿宋" w:hAnsi="仿宋" w:eastAsia="仿宋"/>
                <w:b w:val="0"/>
                <w:i w:val="0"/>
                <w:caps w:val="0"/>
                <w:spacing w:val="4"/>
                <w:w w:val="100"/>
                <w:kern w:val="2"/>
                <w:sz w:val="24"/>
                <w:szCs w:val="24"/>
                <w:lang w:val="en-US" w:eastAsia="zh-CN" w:bidi="ar-SA"/>
              </w:rPr>
              <w:t>时具备以下条件：</w:t>
            </w:r>
            <w:r>
              <w:rPr>
                <w:rStyle w:val="8"/>
                <w:rFonts w:ascii="仿宋" w:hAnsi="仿宋" w:eastAsia="仿宋"/>
                <w:b w:val="0"/>
                <w:i w:val="0"/>
                <w:caps w:val="0"/>
                <w:spacing w:val="0"/>
                <w:w w:val="100"/>
                <w:kern w:val="2"/>
                <w:sz w:val="24"/>
                <w:szCs w:val="24"/>
                <w:lang w:val="en-US" w:eastAsia="zh-CN" w:bidi="ar-SA"/>
              </w:rPr>
              <w:t xml:space="preserve">            </w:t>
            </w:r>
            <w:r>
              <w:rPr>
                <w:rStyle w:val="8"/>
                <w:rFonts w:ascii="仿宋" w:hAnsi="仿宋" w:eastAsia="仿宋"/>
                <w:b w:val="0"/>
                <w:i w:val="0"/>
                <w:caps w:val="0"/>
                <w:spacing w:val="20"/>
                <w:w w:val="100"/>
                <w:kern w:val="2"/>
                <w:sz w:val="24"/>
                <w:szCs w:val="24"/>
                <w:lang w:val="en-US" w:eastAsia="zh-CN" w:bidi="ar-SA"/>
              </w:rPr>
              <w:t>1</w:t>
            </w:r>
            <w:r>
              <w:rPr>
                <w:rStyle w:val="8"/>
                <w:rFonts w:ascii="仿宋" w:hAnsi="仿宋" w:eastAsia="仿宋"/>
                <w:b w:val="0"/>
                <w:i w:val="0"/>
                <w:caps w:val="0"/>
                <w:spacing w:val="12"/>
                <w:w w:val="100"/>
                <w:kern w:val="2"/>
                <w:sz w:val="24"/>
                <w:szCs w:val="24"/>
                <w:lang w:val="en-US" w:eastAsia="zh-CN" w:bidi="ar-SA"/>
              </w:rPr>
              <w:t>.</w:t>
            </w:r>
            <w:r>
              <w:rPr>
                <w:rStyle w:val="8"/>
                <w:rFonts w:ascii="仿宋" w:hAnsi="仿宋" w:eastAsia="仿宋"/>
                <w:b w:val="0"/>
                <w:i w:val="0"/>
                <w:caps w:val="0"/>
                <w:spacing w:val="10"/>
                <w:w w:val="100"/>
                <w:kern w:val="2"/>
                <w:sz w:val="24"/>
                <w:szCs w:val="24"/>
                <w:lang w:val="en-US" w:eastAsia="zh-CN" w:bidi="ar-SA"/>
              </w:rPr>
              <w:t>检查之日起前12个月内无相同</w:t>
            </w:r>
            <w:r>
              <w:rPr>
                <w:rStyle w:val="8"/>
                <w:rFonts w:ascii="仿宋" w:hAnsi="仿宋" w:eastAsia="仿宋"/>
                <w:b w:val="0"/>
                <w:i w:val="0"/>
                <w:caps w:val="0"/>
                <w:spacing w:val="0"/>
                <w:w w:val="100"/>
                <w:kern w:val="2"/>
                <w:sz w:val="24"/>
                <w:szCs w:val="24"/>
                <w:lang w:val="en-US" w:eastAsia="zh-CN" w:bidi="ar-SA"/>
              </w:rPr>
              <w:t xml:space="preserve"> </w:t>
            </w:r>
            <w:r>
              <w:rPr>
                <w:rStyle w:val="8"/>
                <w:rFonts w:ascii="仿宋" w:hAnsi="仿宋" w:eastAsia="仿宋"/>
                <w:b w:val="0"/>
                <w:i w:val="0"/>
                <w:caps w:val="0"/>
                <w:spacing w:val="-4"/>
                <w:w w:val="100"/>
                <w:kern w:val="2"/>
                <w:sz w:val="24"/>
                <w:szCs w:val="24"/>
                <w:lang w:val="en-US" w:eastAsia="zh-CN" w:bidi="ar-SA"/>
              </w:rPr>
              <w:t>违</w:t>
            </w:r>
            <w:r>
              <w:rPr>
                <w:rStyle w:val="8"/>
                <w:rFonts w:ascii="仿宋" w:hAnsi="仿宋" w:eastAsia="仿宋"/>
                <w:b w:val="0"/>
                <w:i w:val="0"/>
                <w:caps w:val="0"/>
                <w:spacing w:val="-3"/>
                <w:w w:val="100"/>
                <w:kern w:val="2"/>
                <w:sz w:val="24"/>
                <w:szCs w:val="24"/>
                <w:lang w:val="en-US" w:eastAsia="zh-CN" w:bidi="ar-SA"/>
              </w:rPr>
              <w:t>法</w:t>
            </w:r>
            <w:r>
              <w:rPr>
                <w:rStyle w:val="8"/>
                <w:rFonts w:ascii="仿宋" w:hAnsi="仿宋" w:eastAsia="仿宋"/>
                <w:b w:val="0"/>
                <w:i w:val="0"/>
                <w:caps w:val="0"/>
                <w:spacing w:val="-2"/>
                <w:w w:val="100"/>
                <w:kern w:val="2"/>
                <w:sz w:val="24"/>
                <w:szCs w:val="24"/>
                <w:lang w:val="en-US" w:eastAsia="zh-CN" w:bidi="ar-SA"/>
              </w:rPr>
              <w:t>行为的查处记录;</w:t>
            </w:r>
            <w:r>
              <w:rPr>
                <w:rStyle w:val="8"/>
                <w:rFonts w:ascii="仿宋" w:hAnsi="仿宋" w:eastAsia="仿宋"/>
                <w:b w:val="0"/>
                <w:i w:val="0"/>
                <w:caps w:val="0"/>
                <w:spacing w:val="0"/>
                <w:w w:val="100"/>
                <w:kern w:val="2"/>
                <w:sz w:val="24"/>
                <w:szCs w:val="24"/>
                <w:lang w:val="en-US" w:eastAsia="zh-CN" w:bidi="ar-SA"/>
              </w:rPr>
              <w:t xml:space="preserve">           </w:t>
            </w:r>
            <w:r>
              <w:rPr>
                <w:rStyle w:val="8"/>
                <w:rFonts w:ascii="仿宋" w:hAnsi="仿宋" w:eastAsia="仿宋"/>
                <w:b w:val="0"/>
                <w:i w:val="0"/>
                <w:caps w:val="0"/>
                <w:spacing w:val="-3"/>
                <w:w w:val="100"/>
                <w:kern w:val="2"/>
                <w:sz w:val="24"/>
                <w:szCs w:val="24"/>
                <w:lang w:val="en-US" w:eastAsia="zh-CN" w:bidi="ar-SA"/>
              </w:rPr>
              <w:t>2.违法行为为偶发性单次行为</w:t>
            </w:r>
            <w:r>
              <w:rPr>
                <w:rStyle w:val="8"/>
                <w:rFonts w:ascii="仿宋" w:hAnsi="仿宋" w:eastAsia="仿宋"/>
                <w:b w:val="0"/>
                <w:i w:val="0"/>
                <w:caps w:val="0"/>
                <w:spacing w:val="-1"/>
                <w:w w:val="100"/>
                <w:kern w:val="2"/>
                <w:sz w:val="24"/>
                <w:szCs w:val="24"/>
                <w:lang w:val="en-US" w:eastAsia="zh-CN" w:bidi="ar-SA"/>
              </w:rPr>
              <w:t>;</w:t>
            </w:r>
            <w:r>
              <w:rPr>
                <w:rStyle w:val="8"/>
                <w:rFonts w:ascii="仿宋" w:hAnsi="仿宋" w:eastAsia="仿宋"/>
                <w:b w:val="0"/>
                <w:i w:val="0"/>
                <w:caps w:val="0"/>
                <w:spacing w:val="0"/>
                <w:w w:val="100"/>
                <w:kern w:val="2"/>
                <w:sz w:val="24"/>
                <w:szCs w:val="24"/>
                <w:lang w:val="en-US" w:eastAsia="zh-CN" w:bidi="ar-SA"/>
              </w:rPr>
              <w:t xml:space="preserve">   </w:t>
            </w:r>
            <w:r>
              <w:rPr>
                <w:rStyle w:val="8"/>
                <w:rFonts w:ascii="仿宋" w:hAnsi="仿宋" w:eastAsia="仿宋"/>
                <w:b w:val="0"/>
                <w:i w:val="0"/>
                <w:caps w:val="0"/>
                <w:spacing w:val="2"/>
                <w:w w:val="100"/>
                <w:kern w:val="2"/>
                <w:sz w:val="24"/>
                <w:szCs w:val="24"/>
                <w:lang w:val="en-US" w:eastAsia="zh-CN" w:bidi="ar-SA"/>
              </w:rPr>
              <w:t>3.违法</w:t>
            </w:r>
            <w:r>
              <w:rPr>
                <w:rStyle w:val="8"/>
                <w:rFonts w:ascii="仿宋" w:hAnsi="仿宋" w:eastAsia="仿宋"/>
                <w:b w:val="0"/>
                <w:i w:val="0"/>
                <w:caps w:val="0"/>
                <w:spacing w:val="1"/>
                <w:w w:val="100"/>
                <w:kern w:val="2"/>
                <w:sz w:val="24"/>
                <w:szCs w:val="24"/>
                <w:lang w:val="en-US" w:eastAsia="zh-CN" w:bidi="ar-SA"/>
              </w:rPr>
              <w:t>行为情节较轻，表现为不配</w:t>
            </w:r>
            <w:r>
              <w:rPr>
                <w:rStyle w:val="8"/>
                <w:rFonts w:ascii="仿宋" w:hAnsi="仿宋" w:eastAsia="仿宋"/>
                <w:b w:val="0"/>
                <w:i w:val="0"/>
                <w:caps w:val="0"/>
                <w:spacing w:val="0"/>
                <w:w w:val="100"/>
                <w:kern w:val="2"/>
                <w:sz w:val="24"/>
                <w:szCs w:val="24"/>
                <w:lang w:val="en-US" w:eastAsia="zh-CN" w:bidi="ar-SA"/>
              </w:rPr>
              <w:t xml:space="preserve"> </w:t>
            </w:r>
            <w:r>
              <w:rPr>
                <w:rStyle w:val="8"/>
                <w:rFonts w:ascii="仿宋" w:hAnsi="仿宋" w:eastAsia="仿宋"/>
                <w:b w:val="0"/>
                <w:i w:val="0"/>
                <w:caps w:val="0"/>
                <w:spacing w:val="-6"/>
                <w:w w:val="100"/>
                <w:kern w:val="2"/>
                <w:sz w:val="24"/>
                <w:szCs w:val="24"/>
                <w:lang w:val="en-US" w:eastAsia="zh-CN" w:bidi="ar-SA"/>
              </w:rPr>
              <w:t>合</w:t>
            </w:r>
            <w:r>
              <w:rPr>
                <w:rStyle w:val="8"/>
                <w:rFonts w:ascii="仿宋" w:hAnsi="仿宋" w:eastAsia="仿宋"/>
                <w:b w:val="0"/>
                <w:i w:val="0"/>
                <w:caps w:val="0"/>
                <w:spacing w:val="-4"/>
                <w:w w:val="100"/>
                <w:kern w:val="2"/>
                <w:sz w:val="24"/>
                <w:szCs w:val="24"/>
                <w:lang w:val="en-US" w:eastAsia="zh-CN" w:bidi="ar-SA"/>
              </w:rPr>
              <w:t>，</w:t>
            </w:r>
            <w:r>
              <w:rPr>
                <w:rStyle w:val="8"/>
                <w:rFonts w:ascii="仿宋" w:hAnsi="仿宋" w:eastAsia="仿宋"/>
                <w:b w:val="0"/>
                <w:i w:val="0"/>
                <w:caps w:val="0"/>
                <w:spacing w:val="-3"/>
                <w:w w:val="100"/>
                <w:kern w:val="2"/>
                <w:sz w:val="24"/>
                <w:szCs w:val="24"/>
                <w:lang w:val="en-US" w:eastAsia="zh-CN" w:bidi="ar-SA"/>
              </w:rPr>
              <w:t>未发生激烈对抗;</w:t>
            </w:r>
            <w:r>
              <w:rPr>
                <w:rStyle w:val="8"/>
                <w:rFonts w:ascii="仿宋" w:hAnsi="仿宋" w:eastAsia="仿宋"/>
                <w:b w:val="0"/>
                <w:i w:val="0"/>
                <w:caps w:val="0"/>
                <w:spacing w:val="0"/>
                <w:w w:val="100"/>
                <w:kern w:val="2"/>
                <w:sz w:val="24"/>
                <w:szCs w:val="24"/>
                <w:lang w:val="en-US" w:eastAsia="zh-CN" w:bidi="ar-SA"/>
              </w:rPr>
              <w:t xml:space="preserve">           </w:t>
            </w:r>
            <w:r>
              <w:rPr>
                <w:rStyle w:val="8"/>
                <w:rFonts w:ascii="仿宋" w:hAnsi="仿宋" w:eastAsia="仿宋"/>
                <w:b w:val="0"/>
                <w:i w:val="0"/>
                <w:caps w:val="0"/>
                <w:spacing w:val="1"/>
                <w:w w:val="100"/>
                <w:kern w:val="2"/>
                <w:sz w:val="24"/>
                <w:szCs w:val="24"/>
                <w:lang w:val="en-US" w:eastAsia="zh-CN" w:bidi="ar-SA"/>
              </w:rPr>
              <w:t>4.主动整改或者在责令限期改正期</w:t>
            </w:r>
            <w:r>
              <w:rPr>
                <w:rStyle w:val="8"/>
                <w:rFonts w:ascii="仿宋" w:hAnsi="仿宋" w:eastAsia="仿宋"/>
                <w:b w:val="0"/>
                <w:i w:val="0"/>
                <w:caps w:val="0"/>
                <w:spacing w:val="13"/>
                <w:w w:val="100"/>
                <w:kern w:val="2"/>
                <w:sz w:val="24"/>
                <w:szCs w:val="24"/>
                <w:lang w:val="en-US" w:eastAsia="zh-CN" w:bidi="ar-SA"/>
              </w:rPr>
              <w:t>限</w:t>
            </w:r>
            <w:r>
              <w:rPr>
                <w:rStyle w:val="8"/>
                <w:rFonts w:ascii="仿宋" w:hAnsi="仿宋" w:eastAsia="仿宋"/>
                <w:b w:val="0"/>
                <w:i w:val="0"/>
                <w:caps w:val="0"/>
                <w:spacing w:val="11"/>
                <w:w w:val="100"/>
                <w:kern w:val="2"/>
                <w:sz w:val="24"/>
                <w:szCs w:val="24"/>
                <w:lang w:val="en-US" w:eastAsia="zh-CN" w:bidi="ar-SA"/>
              </w:rPr>
              <w:t>内改正;</w:t>
            </w:r>
            <w:r>
              <w:rPr>
                <w:rStyle w:val="8"/>
                <w:rFonts w:ascii="仿宋" w:hAnsi="仿宋" w:eastAsia="仿宋"/>
                <w:b w:val="0"/>
                <w:i w:val="0"/>
                <w:caps w:val="0"/>
                <w:spacing w:val="0"/>
                <w:w w:val="100"/>
                <w:kern w:val="2"/>
                <w:sz w:val="24"/>
                <w:szCs w:val="24"/>
                <w:lang w:val="en-US" w:eastAsia="zh-CN" w:bidi="ar-SA"/>
              </w:rPr>
              <w:t xml:space="preserve">                    </w:t>
            </w:r>
            <w:r>
              <w:rPr>
                <w:rStyle w:val="8"/>
                <w:rFonts w:ascii="仿宋" w:hAnsi="仿宋" w:eastAsia="仿宋"/>
                <w:b w:val="0"/>
                <w:i w:val="0"/>
                <w:caps w:val="0"/>
                <w:spacing w:val="1"/>
                <w:w w:val="100"/>
                <w:kern w:val="2"/>
                <w:sz w:val="24"/>
                <w:szCs w:val="24"/>
                <w:lang w:val="en-US" w:eastAsia="zh-CN" w:bidi="ar-SA"/>
              </w:rPr>
              <w:t>5.违法行为不影响劳动保障监</w:t>
            </w:r>
            <w:r>
              <w:rPr>
                <w:rStyle w:val="8"/>
                <w:rFonts w:ascii="仿宋" w:hAnsi="仿宋" w:eastAsia="仿宋"/>
                <w:b w:val="0"/>
                <w:i w:val="0"/>
                <w:caps w:val="0"/>
                <w:spacing w:val="0"/>
                <w:w w:val="100"/>
                <w:kern w:val="2"/>
                <w:sz w:val="24"/>
                <w:szCs w:val="24"/>
                <w:lang w:val="en-US" w:eastAsia="zh-CN" w:bidi="ar-SA"/>
              </w:rPr>
              <w:t>察结</w:t>
            </w:r>
            <w:r>
              <w:rPr>
                <w:rStyle w:val="8"/>
                <w:rFonts w:ascii="仿宋" w:hAnsi="仿宋" w:eastAsia="仿宋"/>
                <w:b w:val="0"/>
                <w:i w:val="0"/>
                <w:caps w:val="0"/>
                <w:spacing w:val="-24"/>
                <w:w w:val="100"/>
                <w:kern w:val="2"/>
                <w:sz w:val="24"/>
                <w:szCs w:val="24"/>
                <w:lang w:val="en-US" w:eastAsia="zh-CN" w:bidi="ar-SA"/>
              </w:rPr>
              <w:t>果</w:t>
            </w:r>
            <w:r>
              <w:rPr>
                <w:rStyle w:val="8"/>
                <w:rFonts w:ascii="仿宋" w:hAnsi="仿宋" w:eastAsia="仿宋"/>
                <w:b w:val="0"/>
                <w:i w:val="0"/>
                <w:caps w:val="0"/>
                <w:spacing w:val="-22"/>
                <w:w w:val="100"/>
                <w:kern w:val="2"/>
                <w:sz w:val="24"/>
                <w:szCs w:val="24"/>
                <w:lang w:val="en-US" w:eastAsia="zh-CN" w:bidi="ar-SA"/>
              </w:rPr>
              <w:t xml:space="preserve"> ;</w:t>
            </w:r>
            <w:r>
              <w:rPr>
                <w:rStyle w:val="8"/>
                <w:rFonts w:ascii="仿宋" w:hAnsi="仿宋" w:eastAsia="仿宋"/>
                <w:b w:val="0"/>
                <w:i w:val="0"/>
                <w:caps w:val="0"/>
                <w:spacing w:val="0"/>
                <w:w w:val="100"/>
                <w:kern w:val="2"/>
                <w:sz w:val="24"/>
                <w:szCs w:val="24"/>
                <w:lang w:val="en-US" w:eastAsia="zh-CN" w:bidi="ar-SA"/>
              </w:rPr>
              <w:t xml:space="preserve">                          </w:t>
            </w:r>
            <w:r>
              <w:rPr>
                <w:rStyle w:val="8"/>
                <w:rFonts w:ascii="仿宋" w:hAnsi="仿宋" w:eastAsia="仿宋"/>
                <w:b w:val="0"/>
                <w:i w:val="0"/>
                <w:caps w:val="0"/>
                <w:spacing w:val="-23"/>
                <w:w w:val="100"/>
                <w:kern w:val="2"/>
                <w:sz w:val="24"/>
                <w:szCs w:val="24"/>
                <w:lang w:val="en-US" w:eastAsia="zh-CN" w:bidi="ar-SA"/>
              </w:rPr>
              <w:t>6</w:t>
            </w:r>
            <w:r>
              <w:rPr>
                <w:rStyle w:val="8"/>
                <w:rFonts w:ascii="仿宋" w:hAnsi="仿宋" w:eastAsia="仿宋"/>
                <w:b w:val="0"/>
                <w:i w:val="0"/>
                <w:caps w:val="0"/>
                <w:spacing w:val="-13"/>
                <w:w w:val="100"/>
                <w:kern w:val="2"/>
                <w:sz w:val="24"/>
                <w:szCs w:val="24"/>
                <w:lang w:val="en-US" w:eastAsia="zh-CN" w:bidi="ar-SA"/>
              </w:rPr>
              <w:t>.违法行为未弓</w:t>
            </w:r>
            <w:r>
              <w:rPr>
                <w:rStyle w:val="8"/>
                <w:rFonts w:ascii="仿宋" w:hAnsi="仿宋" w:eastAsia="仿宋"/>
                <w:b w:val="0"/>
                <w:i w:val="0"/>
                <w:caps w:val="0"/>
                <w:color w:val="000334"/>
                <w:spacing w:val="-13"/>
                <w:w w:val="100"/>
                <w:kern w:val="2"/>
                <w:sz w:val="24"/>
                <w:szCs w:val="24"/>
                <w:lang w:val="en-US" w:eastAsia="zh-CN" w:bidi="ar-SA"/>
              </w:rPr>
              <w:t>引</w:t>
            </w:r>
            <w:r>
              <w:rPr>
                <w:rStyle w:val="8"/>
                <w:rFonts w:ascii="仿宋" w:hAnsi="仿宋" w:eastAsia="仿宋"/>
                <w:b w:val="0"/>
                <w:i w:val="0"/>
                <w:caps w:val="0"/>
                <w:spacing w:val="-13"/>
                <w:w w:val="100"/>
                <w:kern w:val="2"/>
                <w:sz w:val="24"/>
                <w:szCs w:val="24"/>
                <w:lang w:val="en-US" w:eastAsia="zh-CN" w:bidi="ar-SA"/>
              </w:rPr>
              <w:t>发不良舆论、未造</w:t>
            </w:r>
            <w:r>
              <w:rPr>
                <w:rStyle w:val="8"/>
                <w:rFonts w:ascii="仿宋" w:hAnsi="仿宋" w:eastAsia="仿宋"/>
                <w:b w:val="0"/>
                <w:i w:val="0"/>
                <w:caps w:val="0"/>
                <w:spacing w:val="0"/>
                <w:w w:val="100"/>
                <w:kern w:val="2"/>
                <w:sz w:val="24"/>
                <w:szCs w:val="24"/>
                <w:lang w:val="en-US" w:eastAsia="zh-CN" w:bidi="ar-SA"/>
              </w:rPr>
              <w:t xml:space="preserve"> </w:t>
            </w:r>
            <w:r>
              <w:rPr>
                <w:rStyle w:val="8"/>
                <w:rFonts w:ascii="仿宋" w:hAnsi="仿宋" w:eastAsia="仿宋"/>
                <w:b w:val="0"/>
                <w:i w:val="0"/>
                <w:caps w:val="0"/>
                <w:spacing w:val="-8"/>
                <w:w w:val="100"/>
                <w:kern w:val="2"/>
                <w:sz w:val="24"/>
                <w:szCs w:val="24"/>
                <w:lang w:val="en-US" w:eastAsia="zh-CN" w:bidi="ar-SA"/>
              </w:rPr>
              <w:t>成</w:t>
            </w:r>
            <w:r>
              <w:rPr>
                <w:rStyle w:val="8"/>
                <w:rFonts w:ascii="仿宋" w:hAnsi="仿宋" w:eastAsia="仿宋"/>
                <w:b w:val="0"/>
                <w:i w:val="0"/>
                <w:caps w:val="0"/>
                <w:spacing w:val="-6"/>
                <w:w w:val="100"/>
                <w:kern w:val="2"/>
                <w:sz w:val="24"/>
                <w:szCs w:val="24"/>
                <w:lang w:val="en-US" w:eastAsia="zh-CN" w:bidi="ar-SA"/>
              </w:rPr>
              <w:t>突</w:t>
            </w:r>
            <w:r>
              <w:rPr>
                <w:rStyle w:val="8"/>
                <w:rFonts w:ascii="仿宋" w:hAnsi="仿宋" w:eastAsia="仿宋"/>
                <w:b w:val="0"/>
                <w:i w:val="0"/>
                <w:caps w:val="0"/>
                <w:spacing w:val="-4"/>
                <w:w w:val="100"/>
                <w:kern w:val="2"/>
                <w:sz w:val="24"/>
                <w:szCs w:val="24"/>
                <w:lang w:val="en-US" w:eastAsia="zh-CN" w:bidi="ar-SA"/>
              </w:rPr>
              <w:t>发事件等不良社会危害后果。</w:t>
            </w:r>
          </w:p>
        </w:tc>
      </w:tr>
    </w:tbl>
    <w:p>
      <w:pPr>
        <w:snapToGrid w:val="0"/>
        <w:spacing w:before="0" w:beforeAutospacing="0" w:after="0" w:afterAutospacing="0" w:line="240" w:lineRule="auto"/>
        <w:jc w:val="both"/>
        <w:textAlignment w:val="baseline"/>
        <w:rPr>
          <w:rStyle w:val="8"/>
          <w:rFonts w:ascii="仿宋" w:hAnsi="仿宋" w:eastAsia="仿宋"/>
          <w:b w:val="0"/>
          <w:i w:val="0"/>
          <w:caps w:val="0"/>
          <w:spacing w:val="0"/>
          <w:w w:val="100"/>
          <w:kern w:val="2"/>
          <w:sz w:val="24"/>
          <w:szCs w:val="24"/>
          <w:lang w:val="en-US" w:eastAsia="zh-CN" w:bidi="ar-SA"/>
        </w:rPr>
        <w:sectPr>
          <w:footerReference r:id="rId4" w:type="default"/>
          <w:pgSz w:w="16821" w:h="11900"/>
          <w:pgMar w:top="1440" w:right="1080" w:bottom="1440" w:left="1080" w:header="0" w:footer="952" w:gutter="0"/>
          <w:lnNumType w:countBy="0"/>
          <w:pgNumType w:start="1"/>
          <w:cols w:space="425" w:num="1"/>
          <w:vAlign w:val="top"/>
          <w:docGrid w:linePitch="0" w:charSpace="0"/>
        </w:sectPr>
      </w:pPr>
    </w:p>
    <w:p>
      <w:pPr>
        <w:snapToGrid w:val="0"/>
        <w:spacing w:before="0" w:beforeAutospacing="0" w:after="0" w:afterAutospacing="0" w:line="251" w:lineRule="auto"/>
        <w:jc w:val="both"/>
        <w:textAlignment w:val="baseline"/>
        <w:rPr>
          <w:rStyle w:val="8"/>
          <w:rFonts w:ascii="仿宋" w:hAnsi="仿宋" w:eastAsia="仿宋"/>
          <w:b w:val="0"/>
          <w:i w:val="0"/>
          <w:caps w:val="0"/>
          <w:spacing w:val="0"/>
          <w:w w:val="100"/>
          <w:kern w:val="2"/>
          <w:sz w:val="24"/>
          <w:szCs w:val="24"/>
          <w:lang w:val="en-US" w:eastAsia="zh-CN" w:bidi="ar-SA"/>
        </w:rPr>
      </w:pPr>
    </w:p>
    <w:p>
      <w:pPr>
        <w:snapToGrid w:val="0"/>
        <w:spacing w:before="0" w:beforeAutospacing="0" w:after="0" w:afterAutospacing="0" w:line="251" w:lineRule="auto"/>
        <w:jc w:val="both"/>
        <w:textAlignment w:val="baseline"/>
        <w:rPr>
          <w:rStyle w:val="8"/>
          <w:rFonts w:ascii="仿宋" w:hAnsi="仿宋" w:eastAsia="仿宋"/>
          <w:b w:val="0"/>
          <w:i w:val="0"/>
          <w:caps w:val="0"/>
          <w:spacing w:val="0"/>
          <w:w w:val="100"/>
          <w:kern w:val="2"/>
          <w:sz w:val="24"/>
          <w:szCs w:val="24"/>
          <w:lang w:val="en-US" w:eastAsia="zh-CN" w:bidi="ar-SA"/>
        </w:rPr>
      </w:pPr>
    </w:p>
    <w:p>
      <w:pPr>
        <w:snapToGrid w:val="0"/>
        <w:spacing w:before="0" w:beforeAutospacing="0" w:after="0" w:afterAutospacing="0" w:line="251" w:lineRule="auto"/>
        <w:jc w:val="both"/>
        <w:textAlignment w:val="baseline"/>
        <w:rPr>
          <w:rStyle w:val="8"/>
          <w:rFonts w:ascii="仿宋" w:hAnsi="仿宋" w:eastAsia="仿宋"/>
          <w:b w:val="0"/>
          <w:i w:val="0"/>
          <w:caps w:val="0"/>
          <w:spacing w:val="0"/>
          <w:w w:val="100"/>
          <w:kern w:val="2"/>
          <w:sz w:val="24"/>
          <w:szCs w:val="24"/>
          <w:lang w:val="en-US" w:eastAsia="zh-CN" w:bidi="ar-SA"/>
        </w:rPr>
      </w:pPr>
    </w:p>
    <w:p>
      <w:pPr>
        <w:snapToGrid w:val="0"/>
        <w:spacing w:before="0" w:beforeAutospacing="0" w:after="0" w:afterAutospacing="0" w:line="18" w:lineRule="exact"/>
        <w:jc w:val="both"/>
        <w:textAlignment w:val="baseline"/>
        <w:rPr>
          <w:rStyle w:val="8"/>
          <w:rFonts w:ascii="仿宋" w:hAnsi="仿宋" w:eastAsia="仿宋"/>
          <w:b w:val="0"/>
          <w:i w:val="0"/>
          <w:caps w:val="0"/>
          <w:spacing w:val="0"/>
          <w:w w:val="100"/>
          <w:kern w:val="2"/>
          <w:sz w:val="24"/>
          <w:szCs w:val="24"/>
          <w:lang w:val="en-US" w:eastAsia="zh-CN" w:bidi="ar-SA"/>
        </w:rPr>
      </w:pPr>
    </w:p>
    <w:tbl>
      <w:tblPr>
        <w:tblStyle w:val="5"/>
        <w:tblW w:w="14458" w:type="dxa"/>
        <w:tblInd w:w="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0"/>
        <w:gridCol w:w="7"/>
        <w:gridCol w:w="2153"/>
        <w:gridCol w:w="3851"/>
        <w:gridCol w:w="4078"/>
        <w:gridCol w:w="1229"/>
        <w:gridCol w:w="2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auto"/>
              <w:jc w:val="both"/>
              <w:textAlignment w:val="center"/>
              <w:rPr>
                <w:rStyle w:val="8"/>
                <w:rFonts w:ascii="仿宋" w:hAnsi="仿宋" w:eastAsia="仿宋" w:cs="仿宋"/>
                <w:b/>
                <w:bCs/>
                <w:i w:val="0"/>
                <w:iCs w:val="0"/>
                <w:caps w:val="0"/>
                <w:color w:val="000000"/>
                <w:spacing w:val="0"/>
                <w:w w:val="100"/>
                <w:kern w:val="2"/>
                <w:sz w:val="28"/>
                <w:szCs w:val="28"/>
                <w:lang w:val="en-US" w:eastAsia="zh-CN" w:bidi="ar-SA"/>
              </w:rPr>
            </w:pPr>
          </w:p>
        </w:tc>
        <w:tc>
          <w:tcPr>
            <w:tcW w:w="216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auto"/>
              <w:jc w:val="center"/>
              <w:textAlignment w:val="center"/>
              <w:rPr>
                <w:rStyle w:val="8"/>
                <w:rFonts w:ascii="仿宋" w:hAnsi="仿宋" w:eastAsia="仿宋" w:cs="仿宋"/>
                <w:b/>
                <w:bCs/>
                <w:i w:val="0"/>
                <w:iCs w:val="0"/>
                <w:caps w:val="0"/>
                <w:color w:val="000000"/>
                <w:spacing w:val="0"/>
                <w:w w:val="100"/>
                <w:kern w:val="2"/>
                <w:sz w:val="28"/>
                <w:szCs w:val="28"/>
                <w:lang w:val="en-US" w:eastAsia="zh-CN" w:bidi="ar-SA"/>
              </w:rPr>
            </w:pPr>
            <w:r>
              <w:rPr>
                <w:rStyle w:val="8"/>
                <w:rFonts w:ascii="仿宋" w:hAnsi="仿宋" w:eastAsia="仿宋" w:cs="仿宋"/>
                <w:b/>
                <w:bCs/>
                <w:i w:val="0"/>
                <w:iCs w:val="0"/>
                <w:caps w:val="0"/>
                <w:color w:val="000000"/>
                <w:spacing w:val="0"/>
                <w:w w:val="100"/>
                <w:kern w:val="0"/>
                <w:sz w:val="28"/>
                <w:szCs w:val="28"/>
                <w:lang w:val="en-US" w:eastAsia="zh-CN"/>
              </w:rPr>
              <w:t>事项名称</w:t>
            </w:r>
          </w:p>
        </w:tc>
        <w:tc>
          <w:tcPr>
            <w:tcW w:w="3851"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auto"/>
              <w:jc w:val="center"/>
              <w:textAlignment w:val="center"/>
              <w:rPr>
                <w:rStyle w:val="8"/>
                <w:rFonts w:ascii="仿宋" w:hAnsi="仿宋" w:eastAsia="仿宋" w:cs="仿宋"/>
                <w:b/>
                <w:bCs/>
                <w:i w:val="0"/>
                <w:iCs w:val="0"/>
                <w:caps w:val="0"/>
                <w:color w:val="000000"/>
                <w:spacing w:val="0"/>
                <w:w w:val="100"/>
                <w:kern w:val="2"/>
                <w:sz w:val="28"/>
                <w:szCs w:val="28"/>
                <w:lang w:val="en-US" w:eastAsia="zh-CN" w:bidi="ar-SA"/>
              </w:rPr>
            </w:pPr>
            <w:r>
              <w:rPr>
                <w:rStyle w:val="8"/>
                <w:rFonts w:ascii="仿宋" w:hAnsi="仿宋" w:eastAsia="仿宋" w:cs="仿宋"/>
                <w:b/>
                <w:bCs/>
                <w:i w:val="0"/>
                <w:iCs w:val="0"/>
                <w:caps w:val="0"/>
                <w:color w:val="000000"/>
                <w:spacing w:val="0"/>
                <w:w w:val="100"/>
                <w:kern w:val="0"/>
                <w:sz w:val="28"/>
                <w:szCs w:val="28"/>
                <w:lang w:val="en-US" w:eastAsia="zh-CN"/>
              </w:rPr>
              <w:t>设定依据</w:t>
            </w:r>
          </w:p>
        </w:tc>
        <w:tc>
          <w:tcPr>
            <w:tcW w:w="407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auto"/>
              <w:jc w:val="center"/>
              <w:textAlignment w:val="center"/>
              <w:rPr>
                <w:rStyle w:val="8"/>
                <w:rFonts w:ascii="仿宋" w:hAnsi="仿宋" w:eastAsia="仿宋" w:cs="仿宋"/>
                <w:b/>
                <w:bCs/>
                <w:i w:val="0"/>
                <w:iCs w:val="0"/>
                <w:caps w:val="0"/>
                <w:color w:val="000000"/>
                <w:spacing w:val="0"/>
                <w:w w:val="100"/>
                <w:kern w:val="2"/>
                <w:sz w:val="28"/>
                <w:szCs w:val="28"/>
                <w:lang w:val="en-US" w:eastAsia="zh-CN" w:bidi="ar-SA"/>
              </w:rPr>
            </w:pPr>
            <w:r>
              <w:rPr>
                <w:rStyle w:val="8"/>
                <w:rFonts w:ascii="仿宋" w:hAnsi="仿宋" w:eastAsia="仿宋" w:cs="仿宋"/>
                <w:b/>
                <w:bCs/>
                <w:i w:val="0"/>
                <w:iCs w:val="0"/>
                <w:caps w:val="0"/>
                <w:color w:val="000000"/>
                <w:spacing w:val="0"/>
                <w:w w:val="100"/>
                <w:kern w:val="0"/>
                <w:sz w:val="28"/>
                <w:szCs w:val="28"/>
                <w:lang w:val="en-US" w:eastAsia="zh-CN"/>
              </w:rPr>
              <w:t>适用情形</w:t>
            </w:r>
          </w:p>
        </w:tc>
        <w:tc>
          <w:tcPr>
            <w:tcW w:w="3829"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auto"/>
              <w:jc w:val="center"/>
              <w:textAlignment w:val="center"/>
              <w:rPr>
                <w:rStyle w:val="8"/>
                <w:rFonts w:ascii="仿宋" w:hAnsi="仿宋" w:eastAsia="仿宋" w:cs="仿宋"/>
                <w:b/>
                <w:bCs/>
                <w:i w:val="0"/>
                <w:iCs w:val="0"/>
                <w:caps w:val="0"/>
                <w:color w:val="000000"/>
                <w:spacing w:val="0"/>
                <w:w w:val="100"/>
                <w:kern w:val="2"/>
                <w:sz w:val="28"/>
                <w:szCs w:val="28"/>
                <w:lang w:val="en-US" w:eastAsia="zh-CN" w:bidi="ar-SA"/>
              </w:rPr>
            </w:pPr>
            <w:r>
              <w:rPr>
                <w:rStyle w:val="8"/>
                <w:rFonts w:ascii="仿宋" w:hAnsi="仿宋" w:eastAsia="仿宋" w:cs="仿宋"/>
                <w:b/>
                <w:bCs/>
                <w:i w:val="0"/>
                <w:iCs w:val="0"/>
                <w:caps w:val="0"/>
                <w:color w:val="000000"/>
                <w:spacing w:val="0"/>
                <w:w w:val="100"/>
                <w:kern w:val="0"/>
                <w:sz w:val="28"/>
                <w:szCs w:val="28"/>
                <w:lang w:val="en-US" w:eastAsia="zh-CN"/>
              </w:rPr>
              <w:t>免处罚依据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auto"/>
              <w:jc w:val="center"/>
              <w:textAlignment w:val="center"/>
              <w:rPr>
                <w:rStyle w:val="8"/>
                <w:rFonts w:ascii="仿宋" w:hAnsi="仿宋" w:eastAsia="仿宋"/>
                <w:b w:val="0"/>
                <w:i w:val="0"/>
                <w:iCs w:val="0"/>
                <w:caps w:val="0"/>
                <w:color w:val="000000"/>
                <w:spacing w:val="0"/>
                <w:w w:val="100"/>
                <w:kern w:val="2"/>
                <w:sz w:val="24"/>
                <w:szCs w:val="24"/>
                <w:lang w:val="en-US" w:eastAsia="zh-CN" w:bidi="ar-SA"/>
              </w:rPr>
            </w:pPr>
            <w:r>
              <w:rPr>
                <w:rStyle w:val="8"/>
                <w:rFonts w:ascii="仿宋" w:hAnsi="仿宋" w:eastAsia="仿宋"/>
                <w:b w:val="0"/>
                <w:i w:val="0"/>
                <w:iCs w:val="0"/>
                <w:caps w:val="0"/>
                <w:color w:val="000000"/>
                <w:spacing w:val="0"/>
                <w:w w:val="100"/>
                <w:kern w:val="0"/>
                <w:sz w:val="24"/>
                <w:szCs w:val="24"/>
                <w:lang w:val="en-US" w:eastAsia="zh-CN"/>
              </w:rPr>
              <w:t>23</w:t>
            </w:r>
          </w:p>
        </w:tc>
        <w:tc>
          <w:tcPr>
            <w:tcW w:w="216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center"/>
              <w:rPr>
                <w:rStyle w:val="8"/>
                <w:rFonts w:ascii="仿宋" w:hAnsi="仿宋" w:eastAsia="仿宋"/>
                <w:b w:val="0"/>
                <w:i w:val="0"/>
                <w:iCs w:val="0"/>
                <w:caps w:val="0"/>
                <w:color w:val="000000"/>
                <w:spacing w:val="0"/>
                <w:w w:val="100"/>
                <w:kern w:val="2"/>
                <w:sz w:val="24"/>
                <w:szCs w:val="24"/>
                <w:lang w:val="en-US" w:eastAsia="zh-CN" w:bidi="ar-SA"/>
              </w:rPr>
            </w:pPr>
            <w:r>
              <w:rPr>
                <w:rStyle w:val="8"/>
                <w:rFonts w:ascii="仿宋" w:hAnsi="仿宋" w:eastAsia="仿宋"/>
                <w:b w:val="0"/>
                <w:i w:val="0"/>
                <w:iCs w:val="0"/>
                <w:caps w:val="0"/>
                <w:color w:val="000000"/>
                <w:spacing w:val="0"/>
                <w:w w:val="100"/>
                <w:kern w:val="0"/>
                <w:sz w:val="24"/>
                <w:szCs w:val="24"/>
                <w:lang w:val="en-US" w:eastAsia="zh-CN"/>
              </w:rPr>
              <w:t>互联网上网服务营业场所经营单位经营非网络游戏</w:t>
            </w:r>
          </w:p>
        </w:tc>
        <w:tc>
          <w:tcPr>
            <w:tcW w:w="385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center"/>
              <w:rPr>
                <w:rStyle w:val="8"/>
                <w:rFonts w:ascii="仿宋" w:hAnsi="仿宋" w:eastAsia="仿宋"/>
                <w:b w:val="0"/>
                <w:i w:val="0"/>
                <w:iCs w:val="0"/>
                <w:caps w:val="0"/>
                <w:color w:val="000000"/>
                <w:spacing w:val="0"/>
                <w:w w:val="100"/>
                <w:kern w:val="0"/>
                <w:sz w:val="24"/>
                <w:szCs w:val="24"/>
                <w:lang w:val="en-US" w:eastAsia="zh-CN"/>
              </w:rPr>
            </w:pPr>
            <w:r>
              <w:rPr>
                <w:rStyle w:val="8"/>
                <w:rFonts w:ascii="仿宋" w:hAnsi="仿宋" w:eastAsia="仿宋"/>
                <w:b w:val="0"/>
                <w:i w:val="0"/>
                <w:iCs w:val="0"/>
                <w:caps w:val="0"/>
                <w:color w:val="000000"/>
                <w:spacing w:val="0"/>
                <w:w w:val="100"/>
                <w:kern w:val="0"/>
                <w:sz w:val="24"/>
                <w:szCs w:val="24"/>
                <w:lang w:val="en-US" w:eastAsia="zh-CN"/>
              </w:rPr>
              <w:t>《互联网上网服务营业场所管理条例》</w:t>
            </w:r>
          </w:p>
          <w:p>
            <w:pPr>
              <w:widowControl/>
              <w:snapToGrid w:val="0"/>
              <w:spacing w:before="0" w:beforeAutospacing="0" w:after="0" w:afterAutospacing="0" w:line="240" w:lineRule="auto"/>
              <w:jc w:val="left"/>
              <w:textAlignment w:val="center"/>
              <w:rPr>
                <w:rStyle w:val="8"/>
                <w:rFonts w:ascii="仿宋" w:hAnsi="仿宋" w:eastAsia="仿宋"/>
                <w:b w:val="0"/>
                <w:i w:val="0"/>
                <w:iCs w:val="0"/>
                <w:caps w:val="0"/>
                <w:color w:val="000000"/>
                <w:spacing w:val="0"/>
                <w:w w:val="100"/>
                <w:kern w:val="0"/>
                <w:sz w:val="24"/>
                <w:szCs w:val="24"/>
                <w:lang w:val="en-US" w:eastAsia="zh-CN"/>
              </w:rPr>
            </w:pPr>
            <w:r>
              <w:rPr>
                <w:rStyle w:val="8"/>
                <w:rFonts w:ascii="仿宋" w:hAnsi="仿宋" w:eastAsia="仿宋"/>
                <w:b w:val="0"/>
                <w:i w:val="0"/>
                <w:iCs w:val="0"/>
                <w:caps w:val="0"/>
                <w:color w:val="000000"/>
                <w:spacing w:val="0"/>
                <w:w w:val="100"/>
                <w:kern w:val="0"/>
                <w:sz w:val="24"/>
                <w:szCs w:val="24"/>
                <w:lang w:val="en-US" w:eastAsia="zh-CN"/>
              </w:rPr>
              <w:t>第十七条　互联网上网服务营业场所经营单位不得经营非网络游戏。</w:t>
            </w:r>
          </w:p>
          <w:p>
            <w:pPr>
              <w:widowControl/>
              <w:snapToGrid w:val="0"/>
              <w:spacing w:before="0" w:beforeAutospacing="0" w:after="0" w:afterAutospacing="0" w:line="240" w:lineRule="auto"/>
              <w:jc w:val="left"/>
              <w:textAlignment w:val="center"/>
              <w:rPr>
                <w:rStyle w:val="8"/>
                <w:rFonts w:ascii="仿宋" w:hAnsi="仿宋" w:eastAsia="仿宋"/>
                <w:b w:val="0"/>
                <w:i w:val="0"/>
                <w:iCs w:val="0"/>
                <w:caps w:val="0"/>
                <w:color w:val="000000"/>
                <w:spacing w:val="0"/>
                <w:w w:val="100"/>
                <w:kern w:val="2"/>
                <w:sz w:val="24"/>
                <w:szCs w:val="24"/>
                <w:lang w:val="en-US" w:eastAsia="zh-CN" w:bidi="ar-SA"/>
              </w:rPr>
            </w:pPr>
            <w:r>
              <w:rPr>
                <w:rStyle w:val="8"/>
                <w:rFonts w:ascii="仿宋" w:hAnsi="仿宋" w:eastAsia="仿宋"/>
                <w:b w:val="0"/>
                <w:i w:val="0"/>
                <w:iCs w:val="0"/>
                <w:caps w:val="0"/>
                <w:color w:val="000000"/>
                <w:spacing w:val="0"/>
                <w:w w:val="100"/>
                <w:kern w:val="0"/>
                <w:sz w:val="24"/>
                <w:szCs w:val="24"/>
                <w:lang w:val="en-US" w:eastAsia="zh-CN"/>
              </w:rPr>
              <w:t>第三十一条第（三）项 互联网上网服务营业场所经营单位违反本条例的规定，有下列行为之一的，由文化行政部门给予警告，可以并处15000元以下的罚款；情节严重的，责令停业整顿，直至吊销《网络文化经营许可证》：（三）经营非网络游戏的。</w:t>
            </w:r>
          </w:p>
        </w:tc>
        <w:tc>
          <w:tcPr>
            <w:tcW w:w="407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center"/>
              <w:rPr>
                <w:rStyle w:val="8"/>
                <w:rFonts w:ascii="仿宋" w:hAnsi="仿宋" w:eastAsia="仿宋"/>
                <w:b w:val="0"/>
                <w:i w:val="0"/>
                <w:iCs w:val="0"/>
                <w:caps w:val="0"/>
                <w:color w:val="000000"/>
                <w:spacing w:val="0"/>
                <w:w w:val="100"/>
                <w:kern w:val="2"/>
                <w:sz w:val="24"/>
                <w:szCs w:val="24"/>
                <w:lang w:val="en-US" w:eastAsia="zh-CN" w:bidi="ar-SA"/>
              </w:rPr>
            </w:pPr>
            <w:r>
              <w:rPr>
                <w:rStyle w:val="8"/>
                <w:rFonts w:ascii="仿宋" w:hAnsi="仿宋" w:eastAsia="仿宋"/>
                <w:b w:val="0"/>
                <w:i w:val="0"/>
                <w:iCs w:val="0"/>
                <w:caps w:val="0"/>
                <w:color w:val="000000"/>
                <w:spacing w:val="0"/>
                <w:w w:val="100"/>
                <w:kern w:val="0"/>
                <w:sz w:val="24"/>
                <w:szCs w:val="24"/>
                <w:lang w:val="en-US" w:eastAsia="zh-CN"/>
              </w:rPr>
              <w:t>初次违法，危害后果轻微，在执法机关限定期限内改正</w:t>
            </w:r>
          </w:p>
        </w:tc>
        <w:tc>
          <w:tcPr>
            <w:tcW w:w="382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center"/>
              <w:rPr>
                <w:rStyle w:val="8"/>
                <w:rFonts w:ascii="仿宋" w:hAnsi="仿宋" w:eastAsia="仿宋"/>
                <w:b w:val="0"/>
                <w:i w:val="0"/>
                <w:iCs w:val="0"/>
                <w:caps w:val="0"/>
                <w:color w:val="000000"/>
                <w:spacing w:val="0"/>
                <w:w w:val="100"/>
                <w:kern w:val="2"/>
                <w:sz w:val="24"/>
                <w:szCs w:val="24"/>
                <w:lang w:val="en-US" w:eastAsia="zh-CN" w:bidi="ar-SA"/>
              </w:rPr>
            </w:pPr>
            <w:r>
              <w:rPr>
                <w:rStyle w:val="8"/>
                <w:rFonts w:ascii="仿宋" w:hAnsi="仿宋" w:eastAsia="仿宋"/>
                <w:b w:val="0"/>
                <w:i w:val="0"/>
                <w:iCs w:val="0"/>
                <w:caps w:val="0"/>
                <w:color w:val="000000"/>
                <w:spacing w:val="0"/>
                <w:w w:val="100"/>
                <w:kern w:val="0"/>
                <w:sz w:val="24"/>
                <w:szCs w:val="24"/>
                <w:lang w:val="en-US" w:eastAsia="zh-CN"/>
              </w:rPr>
              <w:t>《中华人民共和国行政处罚法》第三十三条第一款 初次违法且危害后果轻微并及时改正的，可以不予行政处罚。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auto"/>
              <w:jc w:val="center"/>
              <w:textAlignment w:val="center"/>
              <w:rPr>
                <w:rStyle w:val="8"/>
                <w:rFonts w:ascii="仿宋" w:hAnsi="仿宋" w:eastAsia="仿宋"/>
                <w:b w:val="0"/>
                <w:i w:val="0"/>
                <w:iCs w:val="0"/>
                <w:caps w:val="0"/>
                <w:color w:val="000000"/>
                <w:spacing w:val="0"/>
                <w:w w:val="100"/>
                <w:kern w:val="2"/>
                <w:sz w:val="24"/>
                <w:szCs w:val="24"/>
                <w:lang w:val="en-US" w:eastAsia="zh-CN" w:bidi="ar-SA"/>
              </w:rPr>
            </w:pPr>
            <w:r>
              <w:rPr>
                <w:rStyle w:val="8"/>
                <w:rFonts w:ascii="仿宋" w:hAnsi="仿宋" w:eastAsia="仿宋"/>
                <w:b w:val="0"/>
                <w:i w:val="0"/>
                <w:iCs w:val="0"/>
                <w:caps w:val="0"/>
                <w:color w:val="000000"/>
                <w:spacing w:val="0"/>
                <w:w w:val="100"/>
                <w:kern w:val="2"/>
                <w:sz w:val="24"/>
                <w:szCs w:val="24"/>
                <w:lang w:val="en-US" w:eastAsia="zh-CN" w:bidi="ar-SA"/>
              </w:rPr>
              <w:t>24</w:t>
            </w:r>
          </w:p>
        </w:tc>
        <w:tc>
          <w:tcPr>
            <w:tcW w:w="216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center"/>
              <w:rPr>
                <w:rStyle w:val="8"/>
                <w:rFonts w:ascii="仿宋" w:hAnsi="仿宋" w:eastAsia="仿宋"/>
                <w:b w:val="0"/>
                <w:i w:val="0"/>
                <w:iCs w:val="0"/>
                <w:caps w:val="0"/>
                <w:color w:val="000000"/>
                <w:spacing w:val="0"/>
                <w:w w:val="100"/>
                <w:kern w:val="2"/>
                <w:sz w:val="24"/>
                <w:szCs w:val="24"/>
                <w:lang w:val="en-US" w:eastAsia="zh-CN" w:bidi="ar-SA"/>
              </w:rPr>
            </w:pPr>
            <w:r>
              <w:rPr>
                <w:rStyle w:val="8"/>
                <w:rFonts w:ascii="仿宋" w:hAnsi="仿宋" w:eastAsia="仿宋"/>
                <w:b w:val="0"/>
                <w:i w:val="0"/>
                <w:iCs w:val="0"/>
                <w:caps w:val="0"/>
                <w:color w:val="000000"/>
                <w:spacing w:val="0"/>
                <w:w w:val="100"/>
                <w:kern w:val="0"/>
                <w:sz w:val="24"/>
                <w:szCs w:val="24"/>
                <w:lang w:val="en-US" w:eastAsia="zh-CN"/>
              </w:rPr>
              <w:t>互联网上网服务营业场所经营单位未悬挂《网络文化经营许可证》</w:t>
            </w:r>
          </w:p>
        </w:tc>
        <w:tc>
          <w:tcPr>
            <w:tcW w:w="385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center"/>
              <w:rPr>
                <w:rStyle w:val="8"/>
                <w:rFonts w:ascii="仿宋" w:hAnsi="仿宋" w:eastAsia="仿宋"/>
                <w:b w:val="0"/>
                <w:i w:val="0"/>
                <w:iCs w:val="0"/>
                <w:caps w:val="0"/>
                <w:color w:val="000000"/>
                <w:spacing w:val="0"/>
                <w:w w:val="100"/>
                <w:kern w:val="0"/>
                <w:sz w:val="24"/>
                <w:szCs w:val="24"/>
                <w:lang w:val="en-US" w:eastAsia="zh-CN"/>
              </w:rPr>
            </w:pPr>
            <w:r>
              <w:rPr>
                <w:rStyle w:val="8"/>
                <w:rFonts w:ascii="仿宋" w:hAnsi="仿宋" w:eastAsia="仿宋"/>
                <w:b w:val="0"/>
                <w:i w:val="0"/>
                <w:iCs w:val="0"/>
                <w:caps w:val="0"/>
                <w:color w:val="000000"/>
                <w:spacing w:val="0"/>
                <w:w w:val="100"/>
                <w:kern w:val="0"/>
                <w:sz w:val="24"/>
                <w:szCs w:val="24"/>
                <w:lang w:val="en-US" w:eastAsia="zh-CN"/>
              </w:rPr>
              <w:t>《互联网上网服务营业场所管理条例》</w:t>
            </w:r>
          </w:p>
          <w:p>
            <w:pPr>
              <w:widowControl/>
              <w:snapToGrid w:val="0"/>
              <w:spacing w:before="0" w:beforeAutospacing="0" w:after="0" w:afterAutospacing="0" w:line="240" w:lineRule="auto"/>
              <w:jc w:val="left"/>
              <w:textAlignment w:val="center"/>
              <w:rPr>
                <w:rStyle w:val="8"/>
                <w:rFonts w:ascii="仿宋" w:hAnsi="仿宋" w:eastAsia="仿宋"/>
                <w:b w:val="0"/>
                <w:i w:val="0"/>
                <w:iCs w:val="0"/>
                <w:caps w:val="0"/>
                <w:color w:val="000000"/>
                <w:spacing w:val="0"/>
                <w:w w:val="100"/>
                <w:kern w:val="0"/>
                <w:sz w:val="24"/>
                <w:szCs w:val="24"/>
                <w:lang w:val="en-US" w:eastAsia="zh-CN"/>
              </w:rPr>
            </w:pPr>
            <w:r>
              <w:rPr>
                <w:rStyle w:val="8"/>
                <w:rFonts w:ascii="仿宋" w:hAnsi="仿宋" w:eastAsia="仿宋"/>
                <w:b w:val="0"/>
                <w:i w:val="0"/>
                <w:iCs w:val="0"/>
                <w:caps w:val="0"/>
                <w:color w:val="000000"/>
                <w:spacing w:val="0"/>
                <w:w w:val="100"/>
                <w:kern w:val="0"/>
                <w:sz w:val="24"/>
                <w:szCs w:val="24"/>
                <w:lang w:val="en-US" w:eastAsia="zh-CN"/>
              </w:rPr>
              <w:t>第二十条　互联网上网服务营业场所经营单位应当在营业场所的显著位置悬挂《网络文化经营许可证》和营业执照。</w:t>
            </w:r>
          </w:p>
          <w:p>
            <w:pPr>
              <w:widowControl/>
              <w:snapToGrid w:val="0"/>
              <w:spacing w:before="0" w:beforeAutospacing="0" w:after="0" w:afterAutospacing="0" w:line="240" w:lineRule="auto"/>
              <w:jc w:val="left"/>
              <w:textAlignment w:val="center"/>
              <w:rPr>
                <w:rStyle w:val="8"/>
                <w:rFonts w:ascii="仿宋" w:hAnsi="仿宋" w:eastAsia="仿宋"/>
                <w:b w:val="0"/>
                <w:i w:val="0"/>
                <w:iCs w:val="0"/>
                <w:caps w:val="0"/>
                <w:color w:val="000000"/>
                <w:spacing w:val="0"/>
                <w:w w:val="100"/>
                <w:kern w:val="2"/>
                <w:sz w:val="24"/>
                <w:szCs w:val="24"/>
                <w:lang w:val="en-US" w:eastAsia="zh-CN" w:bidi="ar-SA"/>
              </w:rPr>
            </w:pPr>
            <w:r>
              <w:rPr>
                <w:rStyle w:val="8"/>
                <w:rFonts w:ascii="仿宋" w:hAnsi="仿宋" w:eastAsia="仿宋"/>
                <w:b w:val="0"/>
                <w:i w:val="0"/>
                <w:iCs w:val="0"/>
                <w:caps w:val="0"/>
                <w:color w:val="000000"/>
                <w:spacing w:val="0"/>
                <w:w w:val="100"/>
                <w:kern w:val="0"/>
                <w:sz w:val="24"/>
                <w:szCs w:val="24"/>
                <w:lang w:val="en-US" w:eastAsia="zh-CN"/>
              </w:rPr>
              <w:t>第三十一条第（五）项 互联网上网服务营业场所经营单位违反本条例的规定，有下列行为之一的，由文化行政部门给予警告，可以并处15000元以下的罚款；情节严重的，责令停业整顿，直至吊销《网络文化经营许可证》：（五）未悬挂《网络文化经营许可证》或者未成年人禁入标志的。</w:t>
            </w:r>
          </w:p>
        </w:tc>
        <w:tc>
          <w:tcPr>
            <w:tcW w:w="407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center"/>
              <w:rPr>
                <w:rStyle w:val="8"/>
                <w:rFonts w:ascii="仿宋" w:hAnsi="仿宋" w:eastAsia="仿宋"/>
                <w:b w:val="0"/>
                <w:i w:val="0"/>
                <w:iCs w:val="0"/>
                <w:caps w:val="0"/>
                <w:color w:val="000000"/>
                <w:spacing w:val="0"/>
                <w:w w:val="100"/>
                <w:kern w:val="2"/>
                <w:sz w:val="24"/>
                <w:szCs w:val="24"/>
                <w:lang w:val="en-US" w:eastAsia="zh-CN" w:bidi="ar-SA"/>
              </w:rPr>
            </w:pPr>
            <w:r>
              <w:rPr>
                <w:rStyle w:val="8"/>
                <w:rFonts w:ascii="仿宋" w:hAnsi="仿宋" w:eastAsia="仿宋"/>
                <w:b w:val="0"/>
                <w:i w:val="0"/>
                <w:iCs w:val="0"/>
                <w:caps w:val="0"/>
                <w:color w:val="000000"/>
                <w:spacing w:val="0"/>
                <w:w w:val="100"/>
                <w:kern w:val="0"/>
                <w:sz w:val="24"/>
                <w:szCs w:val="24"/>
                <w:lang w:val="en-US" w:eastAsia="zh-CN"/>
              </w:rPr>
              <w:t>初次违法，危害后果轻微，在执法机关限定期限内改正</w:t>
            </w:r>
          </w:p>
        </w:tc>
        <w:tc>
          <w:tcPr>
            <w:tcW w:w="382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center"/>
              <w:rPr>
                <w:rStyle w:val="8"/>
                <w:rFonts w:ascii="仿宋" w:hAnsi="仿宋" w:eastAsia="仿宋"/>
                <w:b w:val="0"/>
                <w:i w:val="0"/>
                <w:iCs w:val="0"/>
                <w:caps w:val="0"/>
                <w:color w:val="000000"/>
                <w:spacing w:val="0"/>
                <w:w w:val="100"/>
                <w:kern w:val="2"/>
                <w:sz w:val="24"/>
                <w:szCs w:val="24"/>
                <w:lang w:val="en-US" w:eastAsia="zh-CN" w:bidi="ar-SA"/>
              </w:rPr>
            </w:pPr>
            <w:r>
              <w:rPr>
                <w:rStyle w:val="8"/>
                <w:rFonts w:ascii="仿宋" w:hAnsi="仿宋" w:eastAsia="仿宋"/>
                <w:b w:val="0"/>
                <w:i w:val="0"/>
                <w:iCs w:val="0"/>
                <w:caps w:val="0"/>
                <w:color w:val="000000"/>
                <w:spacing w:val="0"/>
                <w:w w:val="100"/>
                <w:kern w:val="0"/>
                <w:sz w:val="24"/>
                <w:szCs w:val="24"/>
                <w:lang w:val="en-US" w:eastAsia="zh-CN"/>
              </w:rPr>
              <w:t>《中华人民共和国行政处罚法》第三十三条第一款 初次违法且危害后果轻微并及时改正的，可以不予行政处罚。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5"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auto"/>
              <w:jc w:val="center"/>
              <w:textAlignment w:val="center"/>
              <w:rPr>
                <w:rStyle w:val="8"/>
                <w:rFonts w:ascii="仿宋" w:hAnsi="仿宋" w:eastAsia="仿宋"/>
                <w:b w:val="0"/>
                <w:i w:val="0"/>
                <w:iCs w:val="0"/>
                <w:caps w:val="0"/>
                <w:color w:val="000000"/>
                <w:spacing w:val="0"/>
                <w:w w:val="100"/>
                <w:kern w:val="2"/>
                <w:sz w:val="24"/>
                <w:szCs w:val="24"/>
                <w:lang w:val="en-US" w:eastAsia="zh-CN" w:bidi="ar-SA"/>
              </w:rPr>
            </w:pPr>
            <w:r>
              <w:rPr>
                <w:rStyle w:val="8"/>
                <w:rFonts w:ascii="仿宋" w:hAnsi="仿宋" w:eastAsia="仿宋"/>
                <w:b w:val="0"/>
                <w:i w:val="0"/>
                <w:iCs w:val="0"/>
                <w:caps w:val="0"/>
                <w:color w:val="000000"/>
                <w:spacing w:val="0"/>
                <w:w w:val="100"/>
                <w:kern w:val="2"/>
                <w:sz w:val="24"/>
                <w:szCs w:val="24"/>
                <w:lang w:val="en-US" w:eastAsia="zh-CN" w:bidi="ar-SA"/>
              </w:rPr>
              <w:t>25</w:t>
            </w:r>
          </w:p>
        </w:tc>
        <w:tc>
          <w:tcPr>
            <w:tcW w:w="216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center"/>
              <w:rPr>
                <w:rStyle w:val="8"/>
                <w:rFonts w:ascii="仿宋" w:hAnsi="仿宋" w:eastAsia="仿宋"/>
                <w:b w:val="0"/>
                <w:i w:val="0"/>
                <w:iCs w:val="0"/>
                <w:caps w:val="0"/>
                <w:color w:val="000000"/>
                <w:spacing w:val="0"/>
                <w:w w:val="100"/>
                <w:kern w:val="2"/>
                <w:sz w:val="24"/>
                <w:szCs w:val="24"/>
                <w:lang w:val="en-US" w:eastAsia="zh-CN" w:bidi="ar-SA"/>
              </w:rPr>
            </w:pPr>
            <w:r>
              <w:rPr>
                <w:rStyle w:val="8"/>
                <w:rFonts w:ascii="仿宋" w:hAnsi="仿宋" w:eastAsia="仿宋"/>
                <w:b w:val="0"/>
                <w:i w:val="0"/>
                <w:iCs w:val="0"/>
                <w:caps w:val="0"/>
                <w:color w:val="000000"/>
                <w:spacing w:val="0"/>
                <w:w w:val="100"/>
                <w:kern w:val="0"/>
                <w:sz w:val="24"/>
                <w:szCs w:val="24"/>
                <w:lang w:val="en-US" w:eastAsia="zh-CN"/>
              </w:rPr>
              <w:t>互联网上网服务营业场所经营单位在规定的营业时间以外营业</w:t>
            </w:r>
          </w:p>
        </w:tc>
        <w:tc>
          <w:tcPr>
            <w:tcW w:w="385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center"/>
              <w:rPr>
                <w:rStyle w:val="8"/>
                <w:rFonts w:ascii="仿宋" w:hAnsi="仿宋" w:eastAsia="仿宋"/>
                <w:b w:val="0"/>
                <w:i w:val="0"/>
                <w:iCs w:val="0"/>
                <w:caps w:val="0"/>
                <w:color w:val="000000"/>
                <w:spacing w:val="0"/>
                <w:w w:val="100"/>
                <w:kern w:val="0"/>
                <w:sz w:val="24"/>
                <w:szCs w:val="24"/>
                <w:lang w:val="en-US" w:eastAsia="zh-CN"/>
              </w:rPr>
            </w:pPr>
            <w:r>
              <w:rPr>
                <w:rStyle w:val="8"/>
                <w:rFonts w:ascii="仿宋" w:hAnsi="仿宋" w:eastAsia="仿宋"/>
                <w:b w:val="0"/>
                <w:i w:val="0"/>
                <w:iCs w:val="0"/>
                <w:caps w:val="0"/>
                <w:color w:val="000000"/>
                <w:spacing w:val="0"/>
                <w:w w:val="100"/>
                <w:kern w:val="0"/>
                <w:sz w:val="24"/>
                <w:szCs w:val="24"/>
                <w:lang w:val="en-US" w:eastAsia="zh-CN"/>
              </w:rPr>
              <w:t>《互联网上网服务营业场所管理条例》</w:t>
            </w:r>
          </w:p>
          <w:p>
            <w:pPr>
              <w:widowControl/>
              <w:snapToGrid w:val="0"/>
              <w:spacing w:before="0" w:beforeAutospacing="0" w:after="0" w:afterAutospacing="0" w:line="240" w:lineRule="auto"/>
              <w:jc w:val="left"/>
              <w:textAlignment w:val="center"/>
              <w:rPr>
                <w:rStyle w:val="8"/>
                <w:rFonts w:ascii="仿宋" w:hAnsi="仿宋" w:eastAsia="仿宋"/>
                <w:b w:val="0"/>
                <w:i w:val="0"/>
                <w:iCs w:val="0"/>
                <w:caps w:val="0"/>
                <w:color w:val="000000"/>
                <w:spacing w:val="0"/>
                <w:w w:val="100"/>
                <w:kern w:val="0"/>
                <w:sz w:val="24"/>
                <w:szCs w:val="24"/>
                <w:lang w:val="en-US" w:eastAsia="zh-CN"/>
              </w:rPr>
            </w:pPr>
            <w:r>
              <w:rPr>
                <w:rStyle w:val="8"/>
                <w:rFonts w:ascii="仿宋" w:hAnsi="仿宋" w:eastAsia="仿宋"/>
                <w:b w:val="0"/>
                <w:i w:val="0"/>
                <w:iCs w:val="0"/>
                <w:caps w:val="0"/>
                <w:color w:val="000000"/>
                <w:spacing w:val="0"/>
                <w:w w:val="100"/>
                <w:kern w:val="0"/>
                <w:sz w:val="24"/>
                <w:szCs w:val="24"/>
                <w:lang w:val="en-US" w:eastAsia="zh-CN"/>
              </w:rPr>
              <w:t>第二十二条　互联网上网服务营业场所每日营业时间限于8时至24时。</w:t>
            </w:r>
          </w:p>
          <w:p>
            <w:pPr>
              <w:widowControl/>
              <w:snapToGrid w:val="0"/>
              <w:spacing w:before="0" w:beforeAutospacing="0" w:after="0" w:afterAutospacing="0" w:line="240" w:lineRule="auto"/>
              <w:jc w:val="left"/>
              <w:textAlignment w:val="center"/>
              <w:rPr>
                <w:rStyle w:val="8"/>
                <w:rFonts w:ascii="仿宋" w:hAnsi="仿宋" w:eastAsia="仿宋"/>
                <w:b w:val="0"/>
                <w:i w:val="0"/>
                <w:iCs w:val="0"/>
                <w:caps w:val="0"/>
                <w:color w:val="000000"/>
                <w:spacing w:val="0"/>
                <w:w w:val="100"/>
                <w:kern w:val="2"/>
                <w:sz w:val="24"/>
                <w:szCs w:val="24"/>
                <w:lang w:val="en-US" w:eastAsia="zh-CN" w:bidi="ar-SA"/>
              </w:rPr>
            </w:pPr>
            <w:r>
              <w:rPr>
                <w:rStyle w:val="8"/>
                <w:rFonts w:ascii="仿宋" w:hAnsi="仿宋" w:eastAsia="仿宋"/>
                <w:b w:val="0"/>
                <w:i w:val="0"/>
                <w:iCs w:val="0"/>
                <w:caps w:val="0"/>
                <w:color w:val="000000"/>
                <w:spacing w:val="0"/>
                <w:w w:val="100"/>
                <w:kern w:val="0"/>
                <w:sz w:val="24"/>
                <w:szCs w:val="24"/>
                <w:lang w:val="en-US" w:eastAsia="zh-CN"/>
              </w:rPr>
              <w:t>第三十一条第（一）项 互联网上网服务营业场所经营单位违反本条例的规定，有下列行为之一的，由文化行政部门给予警告，可以并处15000元以下的罚款；情节严重的，责令停业整顿，直至吊销《网络文化经营许可证》：（一）在规定的营业时间以外营业的。</w:t>
            </w:r>
          </w:p>
        </w:tc>
        <w:tc>
          <w:tcPr>
            <w:tcW w:w="407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center"/>
              <w:rPr>
                <w:rStyle w:val="8"/>
                <w:rFonts w:ascii="仿宋" w:hAnsi="仿宋" w:eastAsia="仿宋"/>
                <w:b w:val="0"/>
                <w:i w:val="0"/>
                <w:iCs w:val="0"/>
                <w:caps w:val="0"/>
                <w:color w:val="000000"/>
                <w:spacing w:val="0"/>
                <w:w w:val="100"/>
                <w:kern w:val="2"/>
                <w:sz w:val="24"/>
                <w:szCs w:val="24"/>
                <w:lang w:val="en-US" w:eastAsia="zh-CN" w:bidi="ar-SA"/>
              </w:rPr>
            </w:pPr>
            <w:r>
              <w:rPr>
                <w:rStyle w:val="8"/>
                <w:rFonts w:ascii="仿宋" w:hAnsi="仿宋" w:eastAsia="仿宋"/>
                <w:b w:val="0"/>
                <w:i w:val="0"/>
                <w:iCs w:val="0"/>
                <w:caps w:val="0"/>
                <w:color w:val="000000"/>
                <w:spacing w:val="0"/>
                <w:w w:val="100"/>
                <w:kern w:val="0"/>
                <w:sz w:val="24"/>
                <w:szCs w:val="24"/>
                <w:lang w:val="en-US" w:eastAsia="zh-CN"/>
              </w:rPr>
              <w:t>初次违法，危害后果轻微，在执法机关限定期限内改正</w:t>
            </w:r>
          </w:p>
        </w:tc>
        <w:tc>
          <w:tcPr>
            <w:tcW w:w="382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center"/>
              <w:rPr>
                <w:rStyle w:val="8"/>
                <w:rFonts w:ascii="仿宋" w:hAnsi="仿宋" w:eastAsia="仿宋"/>
                <w:b w:val="0"/>
                <w:i w:val="0"/>
                <w:iCs w:val="0"/>
                <w:caps w:val="0"/>
                <w:color w:val="000000"/>
                <w:spacing w:val="0"/>
                <w:w w:val="100"/>
                <w:kern w:val="2"/>
                <w:sz w:val="24"/>
                <w:szCs w:val="24"/>
                <w:lang w:val="en-US" w:eastAsia="zh-CN" w:bidi="ar-SA"/>
              </w:rPr>
            </w:pPr>
            <w:r>
              <w:rPr>
                <w:rStyle w:val="8"/>
                <w:rFonts w:ascii="仿宋" w:hAnsi="仿宋" w:eastAsia="仿宋"/>
                <w:b w:val="0"/>
                <w:i w:val="0"/>
                <w:iCs w:val="0"/>
                <w:caps w:val="0"/>
                <w:color w:val="000000"/>
                <w:spacing w:val="0"/>
                <w:w w:val="100"/>
                <w:kern w:val="0"/>
                <w:sz w:val="24"/>
                <w:szCs w:val="24"/>
                <w:lang w:val="en-US" w:eastAsia="zh-CN"/>
              </w:rPr>
              <w:t>《中华人民共和国行政处罚法》第三十三条第一款 初次违法且危害后果轻微并及时改正的，可以不予行政处罚。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auto"/>
              <w:jc w:val="center"/>
              <w:textAlignment w:val="center"/>
              <w:rPr>
                <w:rStyle w:val="8"/>
                <w:rFonts w:ascii="仿宋" w:hAnsi="仿宋" w:eastAsia="仿宋"/>
                <w:b w:val="0"/>
                <w:i w:val="0"/>
                <w:iCs w:val="0"/>
                <w:caps w:val="0"/>
                <w:color w:val="000000"/>
                <w:spacing w:val="0"/>
                <w:w w:val="100"/>
                <w:kern w:val="2"/>
                <w:sz w:val="24"/>
                <w:szCs w:val="24"/>
                <w:lang w:val="en-US" w:eastAsia="zh-CN" w:bidi="ar-SA"/>
              </w:rPr>
            </w:pPr>
            <w:r>
              <w:rPr>
                <w:rStyle w:val="8"/>
                <w:rFonts w:ascii="仿宋" w:hAnsi="仿宋" w:eastAsia="仿宋"/>
                <w:b w:val="0"/>
                <w:i w:val="0"/>
                <w:iCs w:val="0"/>
                <w:caps w:val="0"/>
                <w:color w:val="000000"/>
                <w:spacing w:val="0"/>
                <w:w w:val="100"/>
                <w:kern w:val="2"/>
                <w:sz w:val="24"/>
                <w:szCs w:val="24"/>
                <w:lang w:val="en-US" w:eastAsia="zh-CN" w:bidi="ar-SA"/>
              </w:rPr>
              <w:t>26</w:t>
            </w:r>
          </w:p>
        </w:tc>
        <w:tc>
          <w:tcPr>
            <w:tcW w:w="216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center"/>
              <w:rPr>
                <w:rStyle w:val="8"/>
                <w:rFonts w:ascii="仿宋" w:hAnsi="仿宋" w:eastAsia="仿宋"/>
                <w:b w:val="0"/>
                <w:i w:val="0"/>
                <w:iCs w:val="0"/>
                <w:caps w:val="0"/>
                <w:color w:val="000000"/>
                <w:spacing w:val="0"/>
                <w:w w:val="100"/>
                <w:kern w:val="2"/>
                <w:sz w:val="24"/>
                <w:szCs w:val="24"/>
                <w:lang w:val="en-US" w:eastAsia="zh-CN" w:bidi="ar-SA"/>
              </w:rPr>
            </w:pPr>
            <w:r>
              <w:rPr>
                <w:rStyle w:val="8"/>
                <w:rFonts w:ascii="仿宋" w:hAnsi="仿宋" w:eastAsia="仿宋"/>
                <w:b w:val="0"/>
                <w:i w:val="0"/>
                <w:iCs w:val="0"/>
                <w:caps w:val="0"/>
                <w:color w:val="000000"/>
                <w:spacing w:val="0"/>
                <w:w w:val="100"/>
                <w:kern w:val="0"/>
                <w:sz w:val="24"/>
                <w:szCs w:val="24"/>
                <w:lang w:val="en-US" w:eastAsia="zh-CN"/>
              </w:rPr>
              <w:t>互联网上网服务营业场所经营单位擅自停止实施经营管理技术措施。</w:t>
            </w:r>
          </w:p>
        </w:tc>
        <w:tc>
          <w:tcPr>
            <w:tcW w:w="385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center"/>
              <w:rPr>
                <w:rStyle w:val="8"/>
                <w:rFonts w:ascii="仿宋" w:hAnsi="仿宋" w:eastAsia="仿宋"/>
                <w:b w:val="0"/>
                <w:i w:val="0"/>
                <w:iCs w:val="0"/>
                <w:caps w:val="0"/>
                <w:color w:val="000000"/>
                <w:spacing w:val="0"/>
                <w:w w:val="100"/>
                <w:kern w:val="0"/>
                <w:sz w:val="24"/>
                <w:szCs w:val="24"/>
                <w:lang w:val="en-US" w:eastAsia="zh-CN"/>
              </w:rPr>
            </w:pPr>
            <w:r>
              <w:rPr>
                <w:rStyle w:val="8"/>
                <w:rFonts w:ascii="仿宋" w:hAnsi="仿宋" w:eastAsia="仿宋"/>
                <w:b w:val="0"/>
                <w:i w:val="0"/>
                <w:iCs w:val="0"/>
                <w:caps w:val="0"/>
                <w:color w:val="000000"/>
                <w:spacing w:val="0"/>
                <w:w w:val="100"/>
                <w:kern w:val="0"/>
                <w:sz w:val="24"/>
                <w:szCs w:val="24"/>
                <w:lang w:val="en-US" w:eastAsia="zh-CN"/>
              </w:rPr>
              <w:t>《互联网上网服务营业场所管理条例》</w:t>
            </w:r>
          </w:p>
          <w:p>
            <w:pPr>
              <w:widowControl/>
              <w:snapToGrid w:val="0"/>
              <w:spacing w:before="0" w:beforeAutospacing="0" w:after="0" w:afterAutospacing="0" w:line="240" w:lineRule="auto"/>
              <w:jc w:val="left"/>
              <w:textAlignment w:val="center"/>
              <w:rPr>
                <w:rStyle w:val="8"/>
                <w:rFonts w:ascii="仿宋" w:hAnsi="仿宋" w:eastAsia="仿宋"/>
                <w:b w:val="0"/>
                <w:i w:val="0"/>
                <w:iCs w:val="0"/>
                <w:caps w:val="0"/>
                <w:color w:val="000000"/>
                <w:spacing w:val="0"/>
                <w:w w:val="100"/>
                <w:kern w:val="0"/>
                <w:sz w:val="24"/>
                <w:szCs w:val="24"/>
                <w:lang w:val="en-US" w:eastAsia="zh-CN"/>
              </w:rPr>
            </w:pPr>
            <w:r>
              <w:rPr>
                <w:rStyle w:val="8"/>
                <w:rFonts w:ascii="仿宋" w:hAnsi="仿宋" w:eastAsia="仿宋"/>
                <w:b w:val="0"/>
                <w:i w:val="0"/>
                <w:iCs w:val="0"/>
                <w:caps w:val="0"/>
                <w:color w:val="000000"/>
                <w:spacing w:val="0"/>
                <w:w w:val="100"/>
                <w:kern w:val="0"/>
                <w:sz w:val="24"/>
                <w:szCs w:val="24"/>
                <w:lang w:val="en-US" w:eastAsia="zh-CN"/>
              </w:rPr>
              <w:t>第十九条　互联网上网服务营业场所经营单位应当实施经营管理技术措施，建立场内巡查制度，发现上网消费者有本条例第十四条、第十五条、第十八条所列行为或者有其他违法行为的，应当立即予以制止并向文化行政部门、公安机关举报。</w:t>
            </w:r>
          </w:p>
          <w:p>
            <w:pPr>
              <w:widowControl/>
              <w:snapToGrid w:val="0"/>
              <w:spacing w:before="0" w:beforeAutospacing="0" w:after="0" w:afterAutospacing="0" w:line="240" w:lineRule="auto"/>
              <w:jc w:val="left"/>
              <w:textAlignment w:val="center"/>
              <w:rPr>
                <w:rStyle w:val="8"/>
                <w:rFonts w:ascii="仿宋" w:hAnsi="仿宋" w:eastAsia="仿宋"/>
                <w:b w:val="0"/>
                <w:i w:val="0"/>
                <w:iCs w:val="0"/>
                <w:caps w:val="0"/>
                <w:color w:val="000000"/>
                <w:spacing w:val="0"/>
                <w:w w:val="100"/>
                <w:kern w:val="2"/>
                <w:sz w:val="24"/>
                <w:szCs w:val="24"/>
                <w:lang w:val="en-US" w:eastAsia="zh-CN" w:bidi="ar-SA"/>
              </w:rPr>
            </w:pPr>
            <w:r>
              <w:rPr>
                <w:rStyle w:val="8"/>
                <w:rFonts w:ascii="仿宋" w:hAnsi="仿宋" w:eastAsia="仿宋"/>
                <w:b w:val="0"/>
                <w:i w:val="0"/>
                <w:iCs w:val="0"/>
                <w:caps w:val="0"/>
                <w:color w:val="000000"/>
                <w:spacing w:val="0"/>
                <w:w w:val="100"/>
                <w:kern w:val="0"/>
                <w:sz w:val="24"/>
                <w:szCs w:val="24"/>
                <w:lang w:val="en-US" w:eastAsia="zh-CN"/>
              </w:rPr>
              <w:t>第三十一条第（四）项 互联网上网服务营业场所经营单位违反本条例的规定，有下列行为之一的，由文化行政部门给予警告，可以并处15000元以下的罚款；情节严重的，责令停业整顿，直至吊销《网络文化经营许可证》：（四）擅自停止实施经营管理技术措施的。</w:t>
            </w:r>
          </w:p>
        </w:tc>
        <w:tc>
          <w:tcPr>
            <w:tcW w:w="407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center"/>
              <w:rPr>
                <w:rStyle w:val="8"/>
                <w:rFonts w:ascii="仿宋" w:hAnsi="仿宋" w:eastAsia="仿宋"/>
                <w:b w:val="0"/>
                <w:i w:val="0"/>
                <w:iCs w:val="0"/>
                <w:caps w:val="0"/>
                <w:color w:val="000000"/>
                <w:spacing w:val="0"/>
                <w:w w:val="100"/>
                <w:kern w:val="2"/>
                <w:sz w:val="24"/>
                <w:szCs w:val="24"/>
                <w:lang w:val="en-US" w:eastAsia="zh-CN" w:bidi="ar-SA"/>
              </w:rPr>
            </w:pPr>
            <w:r>
              <w:rPr>
                <w:rStyle w:val="8"/>
                <w:rFonts w:ascii="仿宋" w:hAnsi="仿宋" w:eastAsia="仿宋"/>
                <w:b w:val="0"/>
                <w:i w:val="0"/>
                <w:iCs w:val="0"/>
                <w:caps w:val="0"/>
                <w:color w:val="000000"/>
                <w:spacing w:val="0"/>
                <w:w w:val="100"/>
                <w:kern w:val="0"/>
                <w:sz w:val="24"/>
                <w:szCs w:val="24"/>
                <w:lang w:val="en-US" w:eastAsia="zh-CN"/>
              </w:rPr>
              <w:t>初次违法，危害后果轻微，在执法机关限定期限内改正</w:t>
            </w:r>
          </w:p>
        </w:tc>
        <w:tc>
          <w:tcPr>
            <w:tcW w:w="382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center"/>
              <w:rPr>
                <w:rStyle w:val="8"/>
                <w:rFonts w:ascii="仿宋" w:hAnsi="仿宋" w:eastAsia="仿宋"/>
                <w:b w:val="0"/>
                <w:i w:val="0"/>
                <w:iCs w:val="0"/>
                <w:caps w:val="0"/>
                <w:color w:val="000000"/>
                <w:spacing w:val="0"/>
                <w:w w:val="100"/>
                <w:kern w:val="2"/>
                <w:sz w:val="24"/>
                <w:szCs w:val="24"/>
                <w:lang w:val="en-US" w:eastAsia="zh-CN" w:bidi="ar-SA"/>
              </w:rPr>
            </w:pPr>
            <w:r>
              <w:rPr>
                <w:rStyle w:val="8"/>
                <w:rFonts w:ascii="仿宋" w:hAnsi="仿宋" w:eastAsia="仿宋"/>
                <w:b w:val="0"/>
                <w:i w:val="0"/>
                <w:iCs w:val="0"/>
                <w:caps w:val="0"/>
                <w:color w:val="000000"/>
                <w:spacing w:val="0"/>
                <w:w w:val="100"/>
                <w:kern w:val="0"/>
                <w:sz w:val="24"/>
                <w:szCs w:val="24"/>
                <w:lang w:val="en-US" w:eastAsia="zh-CN"/>
              </w:rPr>
              <w:t>《中华人民共和国行政处罚法》第三十三条第一款 初次违法且危害后果轻微并及时改正的，可以不予行政处罚。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7"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auto"/>
              <w:jc w:val="center"/>
              <w:textAlignment w:val="center"/>
              <w:rPr>
                <w:rStyle w:val="8"/>
                <w:rFonts w:ascii="仿宋" w:hAnsi="仿宋" w:eastAsia="仿宋"/>
                <w:b w:val="0"/>
                <w:i w:val="0"/>
                <w:iCs w:val="0"/>
                <w:caps w:val="0"/>
                <w:color w:val="000000"/>
                <w:spacing w:val="0"/>
                <w:w w:val="100"/>
                <w:kern w:val="2"/>
                <w:sz w:val="24"/>
                <w:szCs w:val="24"/>
                <w:lang w:val="en-US" w:eastAsia="zh-CN" w:bidi="ar-SA"/>
              </w:rPr>
            </w:pPr>
            <w:r>
              <w:rPr>
                <w:rStyle w:val="8"/>
                <w:rFonts w:ascii="仿宋" w:hAnsi="仿宋" w:eastAsia="仿宋"/>
                <w:b w:val="0"/>
                <w:i w:val="0"/>
                <w:iCs w:val="0"/>
                <w:caps w:val="0"/>
                <w:color w:val="000000"/>
                <w:spacing w:val="0"/>
                <w:w w:val="100"/>
                <w:kern w:val="2"/>
                <w:sz w:val="24"/>
                <w:szCs w:val="24"/>
                <w:lang w:val="en-US" w:eastAsia="zh-CN" w:bidi="ar-SA"/>
              </w:rPr>
              <w:t>27</w:t>
            </w:r>
          </w:p>
        </w:tc>
        <w:tc>
          <w:tcPr>
            <w:tcW w:w="216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center"/>
              <w:rPr>
                <w:rStyle w:val="8"/>
                <w:rFonts w:ascii="仿宋" w:hAnsi="仿宋" w:eastAsia="仿宋"/>
                <w:b w:val="0"/>
                <w:i w:val="0"/>
                <w:iCs w:val="0"/>
                <w:caps w:val="0"/>
                <w:color w:val="000000"/>
                <w:spacing w:val="0"/>
                <w:w w:val="100"/>
                <w:kern w:val="2"/>
                <w:sz w:val="24"/>
                <w:szCs w:val="24"/>
                <w:lang w:val="en-US" w:eastAsia="zh-CN" w:bidi="ar-SA"/>
              </w:rPr>
            </w:pPr>
            <w:r>
              <w:rPr>
                <w:rStyle w:val="8"/>
                <w:rFonts w:ascii="仿宋" w:hAnsi="仿宋" w:eastAsia="仿宋"/>
                <w:b w:val="0"/>
                <w:i w:val="0"/>
                <w:iCs w:val="0"/>
                <w:caps w:val="0"/>
                <w:color w:val="000000"/>
                <w:spacing w:val="0"/>
                <w:w w:val="100"/>
                <w:kern w:val="0"/>
                <w:sz w:val="24"/>
                <w:szCs w:val="24"/>
                <w:lang w:val="en-US" w:eastAsia="zh-CN"/>
              </w:rPr>
              <w:t>互联网上网服务营业场所经营单位未按规定核对、登记上网消费者的有效身份证件或者记录有关上网信息。</w:t>
            </w:r>
          </w:p>
        </w:tc>
        <w:tc>
          <w:tcPr>
            <w:tcW w:w="385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center"/>
              <w:rPr>
                <w:rStyle w:val="8"/>
                <w:rFonts w:ascii="仿宋" w:hAnsi="仿宋" w:eastAsia="仿宋"/>
                <w:b w:val="0"/>
                <w:i w:val="0"/>
                <w:iCs w:val="0"/>
                <w:caps w:val="0"/>
                <w:color w:val="000000"/>
                <w:spacing w:val="0"/>
                <w:w w:val="100"/>
                <w:kern w:val="0"/>
                <w:sz w:val="24"/>
                <w:szCs w:val="24"/>
                <w:lang w:val="en-US" w:eastAsia="zh-CN"/>
              </w:rPr>
            </w:pPr>
            <w:r>
              <w:rPr>
                <w:rStyle w:val="8"/>
                <w:rFonts w:ascii="仿宋" w:hAnsi="仿宋" w:eastAsia="仿宋"/>
                <w:b w:val="0"/>
                <w:i w:val="0"/>
                <w:iCs w:val="0"/>
                <w:caps w:val="0"/>
                <w:color w:val="000000"/>
                <w:spacing w:val="0"/>
                <w:w w:val="100"/>
                <w:kern w:val="0"/>
                <w:sz w:val="24"/>
                <w:szCs w:val="24"/>
                <w:lang w:val="en-US" w:eastAsia="zh-CN"/>
              </w:rPr>
              <w:t>《互联网上网服务营业场所管理条例》</w:t>
            </w:r>
          </w:p>
          <w:p>
            <w:pPr>
              <w:widowControl/>
              <w:snapToGrid w:val="0"/>
              <w:spacing w:before="0" w:beforeAutospacing="0" w:after="0" w:afterAutospacing="0" w:line="240" w:lineRule="auto"/>
              <w:jc w:val="left"/>
              <w:textAlignment w:val="center"/>
              <w:rPr>
                <w:rStyle w:val="8"/>
                <w:rFonts w:ascii="仿宋" w:hAnsi="仿宋" w:eastAsia="仿宋"/>
                <w:b w:val="0"/>
                <w:i w:val="0"/>
                <w:iCs w:val="0"/>
                <w:caps w:val="0"/>
                <w:color w:val="000000"/>
                <w:spacing w:val="0"/>
                <w:w w:val="100"/>
                <w:kern w:val="0"/>
                <w:sz w:val="24"/>
                <w:szCs w:val="24"/>
                <w:lang w:val="en-US" w:eastAsia="zh-CN"/>
              </w:rPr>
            </w:pPr>
            <w:r>
              <w:rPr>
                <w:rStyle w:val="8"/>
                <w:rFonts w:ascii="仿宋" w:hAnsi="仿宋" w:eastAsia="仿宋"/>
                <w:b w:val="0"/>
                <w:i w:val="0"/>
                <w:iCs w:val="0"/>
                <w:caps w:val="0"/>
                <w:color w:val="000000"/>
                <w:spacing w:val="0"/>
                <w:w w:val="100"/>
                <w:kern w:val="0"/>
                <w:sz w:val="24"/>
                <w:szCs w:val="24"/>
                <w:lang w:val="en-US" w:eastAsia="zh-CN"/>
              </w:rPr>
              <w:t>第二十三条　互联网上网服务营业场所经营单位应当对上网消费者的身份证等有效证件进行核对、登记，并记录有关上网信息。</w:t>
            </w:r>
          </w:p>
          <w:p>
            <w:pPr>
              <w:widowControl/>
              <w:snapToGrid w:val="0"/>
              <w:spacing w:before="0" w:beforeAutospacing="0" w:after="0" w:afterAutospacing="0" w:line="240" w:lineRule="auto"/>
              <w:jc w:val="left"/>
              <w:textAlignment w:val="center"/>
              <w:rPr>
                <w:rStyle w:val="8"/>
                <w:rFonts w:ascii="仿宋" w:hAnsi="仿宋" w:eastAsia="仿宋"/>
                <w:b w:val="0"/>
                <w:i w:val="0"/>
                <w:iCs w:val="0"/>
                <w:caps w:val="0"/>
                <w:color w:val="000000"/>
                <w:spacing w:val="0"/>
                <w:w w:val="100"/>
                <w:kern w:val="2"/>
                <w:sz w:val="24"/>
                <w:szCs w:val="24"/>
                <w:lang w:val="en-US" w:eastAsia="zh-CN" w:bidi="ar-SA"/>
              </w:rPr>
            </w:pPr>
            <w:r>
              <w:rPr>
                <w:rStyle w:val="8"/>
                <w:rFonts w:ascii="仿宋" w:hAnsi="仿宋" w:eastAsia="仿宋"/>
                <w:b w:val="0"/>
                <w:i w:val="0"/>
                <w:iCs w:val="0"/>
                <w:caps w:val="0"/>
                <w:color w:val="000000"/>
                <w:spacing w:val="0"/>
                <w:w w:val="100"/>
                <w:kern w:val="0"/>
                <w:sz w:val="24"/>
                <w:szCs w:val="24"/>
                <w:lang w:val="en-US" w:eastAsia="zh-CN"/>
              </w:rPr>
              <w:t>第三十二条第（三）项　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三）未按规定核对、登记上网消费者的有效身份证件或者记录有关上网信息的；</w:t>
            </w:r>
          </w:p>
        </w:tc>
        <w:tc>
          <w:tcPr>
            <w:tcW w:w="407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center"/>
              <w:rPr>
                <w:rStyle w:val="8"/>
                <w:rFonts w:ascii="仿宋" w:hAnsi="仿宋" w:eastAsia="仿宋"/>
                <w:b w:val="0"/>
                <w:i w:val="0"/>
                <w:iCs w:val="0"/>
                <w:caps w:val="0"/>
                <w:color w:val="000000"/>
                <w:spacing w:val="0"/>
                <w:w w:val="100"/>
                <w:kern w:val="2"/>
                <w:sz w:val="24"/>
                <w:szCs w:val="24"/>
                <w:lang w:val="en-US" w:eastAsia="zh-CN" w:bidi="ar-SA"/>
              </w:rPr>
            </w:pPr>
            <w:r>
              <w:rPr>
                <w:rStyle w:val="8"/>
                <w:rFonts w:ascii="仿宋" w:hAnsi="仿宋" w:eastAsia="仿宋"/>
                <w:b w:val="0"/>
                <w:i w:val="0"/>
                <w:iCs w:val="0"/>
                <w:caps w:val="0"/>
                <w:color w:val="000000"/>
                <w:spacing w:val="0"/>
                <w:w w:val="100"/>
                <w:kern w:val="0"/>
                <w:sz w:val="24"/>
                <w:szCs w:val="24"/>
                <w:lang w:val="en-US" w:eastAsia="zh-CN"/>
              </w:rPr>
              <w:t>初次违法，危害后果轻微，在执法机关限定期限内改正</w:t>
            </w:r>
          </w:p>
        </w:tc>
        <w:tc>
          <w:tcPr>
            <w:tcW w:w="382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center"/>
              <w:rPr>
                <w:rStyle w:val="8"/>
                <w:rFonts w:ascii="仿宋" w:hAnsi="仿宋" w:eastAsia="仿宋"/>
                <w:b w:val="0"/>
                <w:i w:val="0"/>
                <w:iCs w:val="0"/>
                <w:caps w:val="0"/>
                <w:color w:val="000000"/>
                <w:spacing w:val="0"/>
                <w:w w:val="100"/>
                <w:kern w:val="2"/>
                <w:sz w:val="24"/>
                <w:szCs w:val="24"/>
                <w:lang w:val="en-US" w:eastAsia="zh-CN" w:bidi="ar-SA"/>
              </w:rPr>
            </w:pPr>
            <w:r>
              <w:rPr>
                <w:rStyle w:val="8"/>
                <w:rFonts w:ascii="仿宋" w:hAnsi="仿宋" w:eastAsia="仿宋"/>
                <w:b w:val="0"/>
                <w:i w:val="0"/>
                <w:iCs w:val="0"/>
                <w:caps w:val="0"/>
                <w:color w:val="000000"/>
                <w:spacing w:val="0"/>
                <w:w w:val="100"/>
                <w:kern w:val="0"/>
                <w:sz w:val="24"/>
                <w:szCs w:val="24"/>
                <w:lang w:val="en-US" w:eastAsia="zh-CN"/>
              </w:rPr>
              <w:t>《中华人民共和国行政处罚法》第三十三条第一款 初次违法且危害后果轻微并及时改正的，可以不予行政处罚。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0" w:hRule="atLeast"/>
        </w:trPr>
        <w:tc>
          <w:tcPr>
            <w:tcW w:w="54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8"/>
                <w:rFonts w:ascii="仿宋" w:hAnsi="仿宋" w:eastAsia="仿宋"/>
                <w:b w:val="0"/>
                <w:i w:val="0"/>
                <w:iCs w:val="0"/>
                <w:caps w:val="0"/>
                <w:color w:val="000000"/>
                <w:spacing w:val="0"/>
                <w:w w:val="100"/>
                <w:kern w:val="2"/>
                <w:sz w:val="24"/>
                <w:szCs w:val="24"/>
                <w:lang w:val="en-US" w:eastAsia="zh-CN" w:bidi="ar-SA"/>
              </w:rPr>
            </w:pPr>
            <w:r>
              <w:rPr>
                <w:rStyle w:val="8"/>
                <w:rFonts w:ascii="仿宋" w:hAnsi="仿宋" w:eastAsia="仿宋"/>
                <w:b w:val="0"/>
                <w:i w:val="0"/>
                <w:iCs w:val="0"/>
                <w:caps w:val="0"/>
                <w:color w:val="000000"/>
                <w:spacing w:val="0"/>
                <w:w w:val="100"/>
                <w:kern w:val="2"/>
                <w:sz w:val="24"/>
                <w:szCs w:val="24"/>
                <w:lang w:val="en-US" w:eastAsia="zh-CN" w:bidi="ar-SA"/>
              </w:rPr>
              <w:t>28</w:t>
            </w:r>
          </w:p>
        </w:tc>
        <w:tc>
          <w:tcPr>
            <w:tcW w:w="215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center"/>
              <w:rPr>
                <w:rStyle w:val="8"/>
                <w:rFonts w:ascii="仿宋" w:hAnsi="仿宋" w:eastAsia="仿宋"/>
                <w:b w:val="0"/>
                <w:i w:val="0"/>
                <w:iCs w:val="0"/>
                <w:caps w:val="0"/>
                <w:color w:val="000000"/>
                <w:spacing w:val="0"/>
                <w:w w:val="100"/>
                <w:kern w:val="2"/>
                <w:sz w:val="24"/>
                <w:szCs w:val="24"/>
                <w:lang w:val="en-US" w:eastAsia="zh-CN" w:bidi="ar-SA"/>
              </w:rPr>
            </w:pPr>
            <w:r>
              <w:rPr>
                <w:rStyle w:val="8"/>
                <w:rFonts w:ascii="仿宋" w:hAnsi="仿宋" w:eastAsia="仿宋"/>
                <w:b w:val="0"/>
                <w:i w:val="0"/>
                <w:iCs w:val="0"/>
                <w:caps w:val="0"/>
                <w:color w:val="000000"/>
                <w:spacing w:val="0"/>
                <w:w w:val="100"/>
                <w:kern w:val="0"/>
                <w:sz w:val="24"/>
                <w:szCs w:val="24"/>
                <w:lang w:val="en-US" w:eastAsia="zh-CN"/>
              </w:rPr>
              <w:t>对未按规定对顾客用品用具进行保洁的处罚</w:t>
            </w:r>
          </w:p>
        </w:tc>
        <w:tc>
          <w:tcPr>
            <w:tcW w:w="792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center"/>
              <w:rPr>
                <w:rStyle w:val="8"/>
                <w:rFonts w:ascii="仿宋" w:hAnsi="仿宋" w:eastAsia="仿宋"/>
                <w:b w:val="0"/>
                <w:i w:val="0"/>
                <w:iCs w:val="0"/>
                <w:caps w:val="0"/>
                <w:color w:val="000000"/>
                <w:spacing w:val="0"/>
                <w:w w:val="100"/>
                <w:kern w:val="2"/>
                <w:sz w:val="24"/>
                <w:szCs w:val="24"/>
                <w:lang w:val="en-US" w:eastAsia="zh-CN" w:bidi="ar-SA"/>
              </w:rPr>
            </w:pPr>
            <w:r>
              <w:rPr>
                <w:rStyle w:val="8"/>
                <w:rFonts w:ascii="仿宋" w:hAnsi="仿宋" w:eastAsia="仿宋"/>
                <w:b w:val="0"/>
                <w:i w:val="0"/>
                <w:iCs w:val="0"/>
                <w:caps w:val="0"/>
                <w:color w:val="000000"/>
                <w:spacing w:val="0"/>
                <w:w w:val="100"/>
                <w:kern w:val="0"/>
                <w:sz w:val="24"/>
                <w:szCs w:val="24"/>
                <w:lang w:val="en-US" w:eastAsia="zh-CN"/>
              </w:rPr>
              <w:t>《公共场所卫生管理条例实施细则》第三十六条：公共场所经营者有下列情形之一的，由县级以上地方人民政府卫生计生行政部门责令限期改正，给予警告，并可处以二千元以下罚款；逾期不改正，造成公共场所卫生质量不符合卫生标准和要求的，处以二千元以上二万元以下罚款；情节严重的，可以依法责令停业整顿，直至吊销卫生许可证：（二）未按照规定对顾客用品用具进行清洗、消毒、保洁，或者重复使用一次性用品用具的。</w:t>
            </w:r>
          </w:p>
        </w:tc>
        <w:tc>
          <w:tcPr>
            <w:tcW w:w="122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8"/>
                <w:rFonts w:ascii="仿宋" w:hAnsi="仿宋" w:eastAsia="仿宋"/>
                <w:b w:val="0"/>
                <w:i w:val="0"/>
                <w:iCs w:val="0"/>
                <w:caps w:val="0"/>
                <w:color w:val="000000"/>
                <w:spacing w:val="0"/>
                <w:w w:val="100"/>
                <w:kern w:val="2"/>
                <w:sz w:val="24"/>
                <w:szCs w:val="24"/>
                <w:lang w:val="en-US" w:eastAsia="zh-CN" w:bidi="ar-SA"/>
              </w:rPr>
            </w:pPr>
            <w:r>
              <w:rPr>
                <w:rStyle w:val="8"/>
                <w:rFonts w:ascii="仿宋" w:hAnsi="仿宋" w:eastAsia="仿宋"/>
                <w:b w:val="0"/>
                <w:i w:val="0"/>
                <w:iCs w:val="0"/>
                <w:caps w:val="0"/>
                <w:color w:val="000000"/>
                <w:spacing w:val="0"/>
                <w:w w:val="100"/>
                <w:kern w:val="0"/>
                <w:sz w:val="24"/>
                <w:szCs w:val="24"/>
                <w:lang w:val="en-US" w:eastAsia="zh-CN"/>
              </w:rPr>
              <w:t>首违不罚</w:t>
            </w:r>
          </w:p>
        </w:tc>
        <w:tc>
          <w:tcPr>
            <w:tcW w:w="260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center"/>
              <w:rPr>
                <w:rStyle w:val="8"/>
                <w:rFonts w:ascii="仿宋" w:hAnsi="仿宋" w:eastAsia="仿宋"/>
                <w:b w:val="0"/>
                <w:i w:val="0"/>
                <w:iCs w:val="0"/>
                <w:caps w:val="0"/>
                <w:color w:val="000000"/>
                <w:spacing w:val="0"/>
                <w:w w:val="100"/>
                <w:kern w:val="0"/>
                <w:sz w:val="24"/>
                <w:szCs w:val="24"/>
                <w:lang w:val="en-US" w:eastAsia="zh-CN"/>
              </w:rPr>
            </w:pPr>
            <w:r>
              <w:rPr>
                <w:rStyle w:val="8"/>
                <w:rFonts w:ascii="仿宋" w:hAnsi="仿宋" w:eastAsia="仿宋"/>
                <w:b w:val="0"/>
                <w:i w:val="0"/>
                <w:iCs w:val="0"/>
                <w:caps w:val="0"/>
                <w:color w:val="000000"/>
                <w:spacing w:val="0"/>
                <w:w w:val="100"/>
                <w:kern w:val="0"/>
                <w:sz w:val="24"/>
                <w:szCs w:val="24"/>
                <w:lang w:val="en-US" w:eastAsia="zh-CN"/>
              </w:rPr>
              <w:t>1.初次违法；</w:t>
            </w:r>
          </w:p>
          <w:p>
            <w:pPr>
              <w:widowControl/>
              <w:snapToGrid w:val="0"/>
              <w:spacing w:before="0" w:beforeAutospacing="0" w:after="0" w:afterAutospacing="0" w:line="240" w:lineRule="auto"/>
              <w:jc w:val="left"/>
              <w:textAlignment w:val="center"/>
              <w:rPr>
                <w:rStyle w:val="8"/>
                <w:rFonts w:ascii="仿宋" w:hAnsi="仿宋" w:eastAsia="仿宋"/>
                <w:b w:val="0"/>
                <w:i w:val="0"/>
                <w:iCs w:val="0"/>
                <w:caps w:val="0"/>
                <w:color w:val="000000"/>
                <w:spacing w:val="0"/>
                <w:w w:val="100"/>
                <w:kern w:val="0"/>
                <w:sz w:val="24"/>
                <w:szCs w:val="24"/>
                <w:lang w:val="en-US" w:eastAsia="zh-CN"/>
              </w:rPr>
            </w:pPr>
            <w:r>
              <w:rPr>
                <w:rStyle w:val="8"/>
                <w:rFonts w:ascii="仿宋" w:hAnsi="仿宋" w:eastAsia="仿宋"/>
                <w:b w:val="0"/>
                <w:i w:val="0"/>
                <w:iCs w:val="0"/>
                <w:caps w:val="0"/>
                <w:color w:val="000000"/>
                <w:spacing w:val="0"/>
                <w:w w:val="100"/>
                <w:kern w:val="0"/>
                <w:sz w:val="24"/>
                <w:szCs w:val="24"/>
                <w:lang w:val="en-US" w:eastAsia="zh-CN"/>
              </w:rPr>
              <w:t>2.危害后果轻微；</w:t>
            </w:r>
          </w:p>
          <w:p>
            <w:pPr>
              <w:widowControl/>
              <w:snapToGrid w:val="0"/>
              <w:spacing w:before="0" w:beforeAutospacing="0" w:after="0" w:afterAutospacing="0" w:line="240" w:lineRule="auto"/>
              <w:jc w:val="left"/>
              <w:textAlignment w:val="center"/>
              <w:rPr>
                <w:rStyle w:val="8"/>
                <w:rFonts w:ascii="仿宋" w:hAnsi="仿宋" w:eastAsia="仿宋"/>
                <w:b w:val="0"/>
                <w:i w:val="0"/>
                <w:iCs w:val="0"/>
                <w:caps w:val="0"/>
                <w:color w:val="000000"/>
                <w:spacing w:val="0"/>
                <w:w w:val="100"/>
                <w:kern w:val="2"/>
                <w:sz w:val="24"/>
                <w:szCs w:val="24"/>
                <w:lang w:val="en-US" w:eastAsia="zh-CN" w:bidi="ar-SA"/>
              </w:rPr>
            </w:pPr>
            <w:r>
              <w:rPr>
                <w:rStyle w:val="8"/>
                <w:rFonts w:ascii="仿宋" w:hAnsi="仿宋" w:eastAsia="仿宋"/>
                <w:b w:val="0"/>
                <w:i w:val="0"/>
                <w:iCs w:val="0"/>
                <w:caps w:val="0"/>
                <w:color w:val="000000"/>
                <w:spacing w:val="0"/>
                <w:w w:val="100"/>
                <w:kern w:val="0"/>
                <w:sz w:val="24"/>
                <w:szCs w:val="24"/>
                <w:lang w:val="en-US" w:eastAsia="zh-CN"/>
              </w:rPr>
              <w:t>3.在规定期限内及时改正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0" w:hRule="atLeast"/>
        </w:trPr>
        <w:tc>
          <w:tcPr>
            <w:tcW w:w="54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8"/>
                <w:rFonts w:ascii="仿宋" w:hAnsi="仿宋" w:eastAsia="仿宋"/>
                <w:b w:val="0"/>
                <w:i w:val="0"/>
                <w:iCs w:val="0"/>
                <w:caps w:val="0"/>
                <w:color w:val="000000"/>
                <w:spacing w:val="0"/>
                <w:w w:val="100"/>
                <w:kern w:val="2"/>
                <w:sz w:val="24"/>
                <w:szCs w:val="24"/>
                <w:lang w:val="en-US" w:eastAsia="zh-CN" w:bidi="ar-SA"/>
              </w:rPr>
            </w:pPr>
            <w:r>
              <w:rPr>
                <w:rStyle w:val="8"/>
                <w:rFonts w:ascii="仿宋" w:hAnsi="仿宋" w:eastAsia="仿宋"/>
                <w:b w:val="0"/>
                <w:i w:val="0"/>
                <w:iCs w:val="0"/>
                <w:caps w:val="0"/>
                <w:color w:val="000000"/>
                <w:spacing w:val="0"/>
                <w:w w:val="100"/>
                <w:kern w:val="2"/>
                <w:sz w:val="24"/>
                <w:szCs w:val="24"/>
                <w:lang w:val="en-US" w:eastAsia="zh-CN" w:bidi="ar-SA"/>
              </w:rPr>
              <w:t>29</w:t>
            </w:r>
          </w:p>
        </w:tc>
        <w:tc>
          <w:tcPr>
            <w:tcW w:w="215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center"/>
              <w:rPr>
                <w:rStyle w:val="8"/>
                <w:rFonts w:ascii="仿宋" w:hAnsi="仿宋" w:eastAsia="仿宋"/>
                <w:b w:val="0"/>
                <w:i w:val="0"/>
                <w:iCs w:val="0"/>
                <w:caps w:val="0"/>
                <w:color w:val="000000"/>
                <w:spacing w:val="0"/>
                <w:w w:val="100"/>
                <w:kern w:val="2"/>
                <w:sz w:val="24"/>
                <w:szCs w:val="24"/>
                <w:lang w:val="en-US" w:eastAsia="zh-CN" w:bidi="ar-SA"/>
              </w:rPr>
            </w:pPr>
            <w:r>
              <w:rPr>
                <w:rStyle w:val="8"/>
                <w:rFonts w:ascii="仿宋" w:hAnsi="仿宋" w:eastAsia="仿宋"/>
                <w:b w:val="0"/>
                <w:i w:val="0"/>
                <w:iCs w:val="0"/>
                <w:caps w:val="0"/>
                <w:color w:val="000000"/>
                <w:spacing w:val="0"/>
                <w:w w:val="100"/>
                <w:kern w:val="0"/>
                <w:sz w:val="24"/>
                <w:szCs w:val="24"/>
                <w:lang w:val="en-US" w:eastAsia="zh-CN"/>
              </w:rPr>
              <w:t>对未建立餐具、饮具出厂检验记录制度的处罚</w:t>
            </w:r>
          </w:p>
        </w:tc>
        <w:tc>
          <w:tcPr>
            <w:tcW w:w="792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center"/>
              <w:rPr>
                <w:rStyle w:val="8"/>
                <w:rFonts w:ascii="仿宋" w:hAnsi="仿宋" w:eastAsia="仿宋"/>
                <w:b w:val="0"/>
                <w:i w:val="0"/>
                <w:iCs w:val="0"/>
                <w:caps w:val="0"/>
                <w:color w:val="000000"/>
                <w:spacing w:val="0"/>
                <w:w w:val="100"/>
                <w:kern w:val="2"/>
                <w:sz w:val="24"/>
                <w:szCs w:val="24"/>
                <w:lang w:val="en-US" w:eastAsia="zh-CN" w:bidi="ar-SA"/>
              </w:rPr>
            </w:pPr>
            <w:r>
              <w:rPr>
                <w:rStyle w:val="8"/>
                <w:rFonts w:ascii="仿宋" w:hAnsi="仿宋" w:eastAsia="仿宋"/>
                <w:b w:val="0"/>
                <w:i w:val="0"/>
                <w:iCs w:val="0"/>
                <w:caps w:val="0"/>
                <w:color w:val="000000"/>
                <w:spacing w:val="0"/>
                <w:w w:val="100"/>
                <w:kern w:val="0"/>
                <w:sz w:val="24"/>
                <w:szCs w:val="24"/>
                <w:lang w:val="en-US" w:eastAsia="zh-CN"/>
              </w:rPr>
              <w:t>《中华人民共和国食品安全法》第一百二十六条第二款：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中华人民共和国食品安全法实施条例》第七十一条：餐具饮具集中消毒服务单位未按照规定建立并遵守出厂检验记录制度的，由县级以上人民政府卫生行政部门依照食品安全法第一百二十六条第一款、本条例第七十五条的规定给予处罚；第七十五条：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一)故意实施违法行为；(二)违法行为性质恶劣；(三)违法行为造成严重后果。属于食品安全法第一百二十五条第二款规定情形的，不适用前款规定。《河北省卫生健康行政处罚裁量基准（2020年版）》第四章第一条：依据《中华人民共和国食品安全法》第一百二十六条第二款、《中华人民共和国食品安全法实施条例》第七十一条和第七十五条规定，餐具、饮具集中消毒单位有下列情形之一的，责令改正，给予警告：（七）未建立餐具、饮具出厂检验记录制度的；</w:t>
            </w:r>
          </w:p>
        </w:tc>
        <w:tc>
          <w:tcPr>
            <w:tcW w:w="122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8"/>
                <w:rFonts w:ascii="仿宋" w:hAnsi="仿宋" w:eastAsia="仿宋"/>
                <w:b w:val="0"/>
                <w:i w:val="0"/>
                <w:iCs w:val="0"/>
                <w:caps w:val="0"/>
                <w:color w:val="000000"/>
                <w:spacing w:val="0"/>
                <w:w w:val="100"/>
                <w:kern w:val="2"/>
                <w:sz w:val="24"/>
                <w:szCs w:val="24"/>
                <w:lang w:val="en-US" w:eastAsia="zh-CN" w:bidi="ar-SA"/>
              </w:rPr>
            </w:pPr>
            <w:r>
              <w:rPr>
                <w:rStyle w:val="8"/>
                <w:rFonts w:ascii="仿宋" w:hAnsi="仿宋" w:eastAsia="仿宋"/>
                <w:b w:val="0"/>
                <w:i w:val="0"/>
                <w:iCs w:val="0"/>
                <w:caps w:val="0"/>
                <w:color w:val="000000"/>
                <w:spacing w:val="0"/>
                <w:w w:val="100"/>
                <w:kern w:val="0"/>
                <w:sz w:val="24"/>
                <w:szCs w:val="24"/>
                <w:lang w:val="en-US" w:eastAsia="zh-CN"/>
              </w:rPr>
              <w:t>轻微不罚</w:t>
            </w:r>
          </w:p>
        </w:tc>
        <w:tc>
          <w:tcPr>
            <w:tcW w:w="260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center"/>
              <w:rPr>
                <w:rStyle w:val="8"/>
                <w:rFonts w:ascii="仿宋" w:hAnsi="仿宋" w:eastAsia="仿宋"/>
                <w:b w:val="0"/>
                <w:i w:val="0"/>
                <w:iCs w:val="0"/>
                <w:caps w:val="0"/>
                <w:color w:val="000000"/>
                <w:spacing w:val="0"/>
                <w:w w:val="100"/>
                <w:kern w:val="0"/>
                <w:sz w:val="24"/>
                <w:szCs w:val="24"/>
                <w:lang w:val="en-US" w:eastAsia="zh-CN"/>
              </w:rPr>
            </w:pPr>
            <w:r>
              <w:rPr>
                <w:rStyle w:val="8"/>
                <w:rFonts w:ascii="仿宋" w:hAnsi="仿宋" w:eastAsia="仿宋"/>
                <w:b w:val="0"/>
                <w:i w:val="0"/>
                <w:iCs w:val="0"/>
                <w:caps w:val="0"/>
                <w:color w:val="000000"/>
                <w:spacing w:val="0"/>
                <w:w w:val="100"/>
                <w:kern w:val="0"/>
                <w:sz w:val="24"/>
                <w:szCs w:val="24"/>
                <w:lang w:val="en-US" w:eastAsia="zh-CN"/>
              </w:rPr>
              <w:t>1.违法行为轻微；</w:t>
            </w:r>
          </w:p>
          <w:p>
            <w:pPr>
              <w:widowControl/>
              <w:snapToGrid w:val="0"/>
              <w:spacing w:before="0" w:beforeAutospacing="0" w:after="0" w:afterAutospacing="0" w:line="240" w:lineRule="auto"/>
              <w:jc w:val="left"/>
              <w:textAlignment w:val="center"/>
              <w:rPr>
                <w:rStyle w:val="8"/>
                <w:rFonts w:ascii="仿宋" w:hAnsi="仿宋" w:eastAsia="仿宋"/>
                <w:b w:val="0"/>
                <w:i w:val="0"/>
                <w:iCs w:val="0"/>
                <w:caps w:val="0"/>
                <w:color w:val="000000"/>
                <w:spacing w:val="0"/>
                <w:w w:val="100"/>
                <w:kern w:val="0"/>
                <w:sz w:val="24"/>
                <w:szCs w:val="24"/>
                <w:lang w:val="en-US" w:eastAsia="zh-CN"/>
              </w:rPr>
            </w:pPr>
            <w:r>
              <w:rPr>
                <w:rStyle w:val="8"/>
                <w:rFonts w:ascii="仿宋" w:hAnsi="仿宋" w:eastAsia="仿宋"/>
                <w:b w:val="0"/>
                <w:i w:val="0"/>
                <w:iCs w:val="0"/>
                <w:caps w:val="0"/>
                <w:color w:val="000000"/>
                <w:spacing w:val="0"/>
                <w:w w:val="100"/>
                <w:kern w:val="0"/>
                <w:sz w:val="24"/>
                <w:szCs w:val="24"/>
                <w:lang w:val="en-US" w:eastAsia="zh-CN"/>
              </w:rPr>
              <w:t>2.在规定期限内及时改正；</w:t>
            </w:r>
          </w:p>
          <w:p>
            <w:pPr>
              <w:widowControl/>
              <w:snapToGrid w:val="0"/>
              <w:spacing w:before="0" w:beforeAutospacing="0" w:after="0" w:afterAutospacing="0" w:line="240" w:lineRule="auto"/>
              <w:jc w:val="left"/>
              <w:textAlignment w:val="center"/>
              <w:rPr>
                <w:rStyle w:val="8"/>
                <w:rFonts w:ascii="仿宋" w:hAnsi="仿宋" w:eastAsia="仿宋"/>
                <w:b w:val="0"/>
                <w:i w:val="0"/>
                <w:iCs w:val="0"/>
                <w:caps w:val="0"/>
                <w:color w:val="000000"/>
                <w:spacing w:val="0"/>
                <w:w w:val="100"/>
                <w:kern w:val="2"/>
                <w:sz w:val="24"/>
                <w:szCs w:val="24"/>
                <w:lang w:val="en-US" w:eastAsia="zh-CN" w:bidi="ar-SA"/>
              </w:rPr>
            </w:pPr>
            <w:r>
              <w:rPr>
                <w:rStyle w:val="8"/>
                <w:rFonts w:ascii="仿宋" w:hAnsi="仿宋" w:eastAsia="仿宋"/>
                <w:b w:val="0"/>
                <w:i w:val="0"/>
                <w:iCs w:val="0"/>
                <w:caps w:val="0"/>
                <w:color w:val="000000"/>
                <w:spacing w:val="0"/>
                <w:w w:val="100"/>
                <w:kern w:val="0"/>
                <w:sz w:val="24"/>
                <w:szCs w:val="24"/>
                <w:lang w:val="en-US" w:eastAsia="zh-CN"/>
              </w:rPr>
              <w:t>3.没有造成危害后果</w:t>
            </w:r>
          </w:p>
        </w:tc>
      </w:tr>
    </w:tbl>
    <w:p>
      <w:pPr>
        <w:pStyle w:val="13"/>
        <w:widowControl/>
        <w:snapToGrid w:val="0"/>
        <w:spacing w:before="0" w:beforeAutospacing="0" w:after="0" w:afterAutospacing="0" w:line="560" w:lineRule="exact"/>
        <w:ind w:left="0" w:leftChars="0"/>
        <w:jc w:val="both"/>
        <w:textAlignment w:val="baseline"/>
        <w:rPr>
          <w:rStyle w:val="8"/>
          <w:rFonts w:ascii="仿宋" w:hAnsi="仿宋" w:eastAsia="仿宋"/>
          <w:b w:val="0"/>
          <w:i w:val="0"/>
          <w:caps w:val="0"/>
          <w:spacing w:val="0"/>
          <w:w w:val="100"/>
          <w:kern w:val="2"/>
          <w:sz w:val="24"/>
          <w:szCs w:val="24"/>
          <w:lang w:val="en-US" w:eastAsia="zh-CN" w:bidi="ar-SA"/>
        </w:rPr>
      </w:pPr>
    </w:p>
    <w:sectPr>
      <w:footerReference r:id="rId5" w:type="default"/>
      <w:pgSz w:w="16821" w:h="11900"/>
      <w:pgMar w:top="1440" w:right="1083" w:bottom="1440" w:left="1083" w:header="0" w:footer="952" w:gutter="0"/>
      <w:lnNumType w:countBy="0"/>
      <w:cols w:space="425" w:num="1"/>
      <w:vAlign w:val="top"/>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6364"/>
      <w:jc w:val="both"/>
      <w:textAlignment w:val="baseline"/>
      <w:rPr>
        <w:rStyle w:val="8"/>
        <w:rFonts w:ascii="宋体" w:hAnsi="宋体" w:eastAsia="宋体"/>
        <w:kern w:val="2"/>
        <w:sz w:val="19"/>
        <w:szCs w:val="19"/>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6364"/>
      <w:jc w:val="both"/>
      <w:textAlignment w:val="baseline"/>
      <w:rPr>
        <w:rStyle w:val="8"/>
        <w:rFonts w:ascii="宋体" w:hAnsi="宋体" w:eastAsia="宋体"/>
        <w:kern w:val="2"/>
        <w:sz w:val="19"/>
        <w:szCs w:val="19"/>
        <w:lang w:val="en-US" w:eastAsia="zh-CN" w:bidi="ar-SA"/>
      </w:rPr>
    </w:pPr>
    <w:r>
      <w:rPr>
        <w:rStyle w:val="8"/>
        <w:rFonts w:ascii="Calibri" w:hAnsi="Calibri" w:eastAsia="宋体"/>
        <w:kern w:val="2"/>
        <w:sz w:val="19"/>
        <w:szCs w:val="24"/>
        <w:lang w:val="en-US" w:eastAsia="zh-CN" w:bidi="ar-SA"/>
      </w:rPr>
      <w:pict>
        <v:shape id="_x0000_s4097" o:spid="_x0000_s4097" o:spt="202" type="#_x0000_t202" style="position:absolute;left:0pt;margin-top:0pt;height:144pt;width:144pt;mso-position-horizontal:outside;mso-position-horizontal-relative:margin;z-index:251660288;mso-width-relative:page;mso-height-relative:page;" filled="f" stroked="f" coordsize="21600,21600">
          <v:path/>
          <v:fill on="f" focussize="0,0"/>
          <v:stroke on="f"/>
          <v:imagedata o:title=""/>
          <o:lock v:ext="edit"/>
          <v:textbox inset="0mm,0mm,0mm,0mm">
            <w:txbxContent>
              <w:p>
                <w:pPr>
                  <w:pStyle w:val="3"/>
                  <w:widowControl/>
                  <w:snapToGrid w:val="0"/>
                  <w:jc w:val="left"/>
                  <w:textAlignment w:val="baseline"/>
                  <w:rPr>
                    <w:rStyle w:val="8"/>
                    <w:rFonts w:ascii="Calibri" w:hAnsi="Calibri" w:eastAsia="宋体"/>
                    <w:kern w:val="2"/>
                    <w:sz w:val="18"/>
                    <w:szCs w:val="24"/>
                    <w:lang w:val="en-US" w:eastAsia="zh-CN" w:bidi="ar-SA"/>
                  </w:rPr>
                </w:pPr>
                <w:r>
                  <w:rPr>
                    <w:rStyle w:val="8"/>
                    <w:rFonts w:ascii="Calibri" w:hAnsi="Calibri" w:eastAsia="宋体"/>
                    <w:kern w:val="2"/>
                    <w:sz w:val="18"/>
                    <w:szCs w:val="24"/>
                    <w:lang w:val="en-US" w:eastAsia="zh-CN" w:bidi="ar-SA"/>
                  </w:rPr>
                  <w:t>—</w:t>
                </w:r>
                <w:r>
                  <w:rPr>
                    <w:rStyle w:val="8"/>
                    <w:rFonts w:ascii="宋体" w:hAnsi="宋体" w:eastAsia="宋体"/>
                    <w:kern w:val="2"/>
                    <w:sz w:val="28"/>
                    <w:szCs w:val="28"/>
                    <w:lang w:val="en-US" w:eastAsia="zh-CN" w:bidi="ar-SA"/>
                  </w:rPr>
                  <w:t xml:space="preserve">  </w:t>
                </w:r>
                <w:r>
                  <w:rPr>
                    <w:rStyle w:val="8"/>
                    <w:rFonts w:ascii="Calibri" w:hAnsi="Calibri" w:eastAsia="宋体"/>
                    <w:kern w:val="2"/>
                    <w:sz w:val="18"/>
                    <w:szCs w:val="24"/>
                    <w:lang w:val="en-US" w:eastAsia="zh-CN" w:bidi="ar-SA"/>
                  </w:rPr>
                  <w:t>—</w:t>
                </w:r>
              </w:p>
              <w:p>
                <w:pPr>
                  <w:widowControl/>
                  <w:textAlignment w:val="baseline"/>
                  <w:rPr>
                    <w:rStyle w:val="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jc w:val="left"/>
      <w:textAlignment w:val="baseline"/>
      <w:rPr>
        <w:rStyle w:val="8"/>
        <w:rFonts w:ascii="Calibri" w:hAnsi="Calibri" w:eastAsia="宋体"/>
        <w:kern w:val="2"/>
        <w:sz w:val="18"/>
        <w:szCs w:val="24"/>
        <w:lang w:val="en-US" w:eastAsia="zh-CN" w:bidi="ar-SA"/>
      </w:rPr>
    </w:pPr>
    <w:r>
      <w:rPr>
        <w:rStyle w:val="8"/>
        <w:rFonts w:ascii="Calibri" w:hAnsi="Calibri" w:eastAsia="宋体"/>
        <w:kern w:val="2"/>
        <w:sz w:val="18"/>
        <w:szCs w:val="24"/>
        <w:lang w:val="en-US" w:eastAsia="zh-CN" w:bidi="ar-SA"/>
      </w:rPr>
      <w:pict>
        <v:shape id="_x0000_s4098" o:spid="_x0000_s4098" o:spt="202" type="#_x0000_t202" style="position:absolute;left:0pt;margin-top:0pt;height:144pt;width:144pt;mso-position-horizontal:outside;mso-position-horizontal-relative:margin;z-index:251659264;mso-width-relative:page;mso-height-relative:page;" filled="f" stroked="f" coordsize="21600,21600">
          <v:path/>
          <v:fill on="f" focussize="0,0"/>
          <v:stroke on="f" weight="0.5pt"/>
          <v:imagedata o:title=""/>
          <o:lock v:ext="edit"/>
          <v:textbox inset="0mm,0mm,0mm,0mm">
            <w:txbxContent>
              <w:p>
                <w:pPr>
                  <w:pStyle w:val="3"/>
                  <w:widowControl/>
                  <w:snapToGrid w:val="0"/>
                  <w:jc w:val="left"/>
                  <w:textAlignment w:val="baseline"/>
                  <w:rPr>
                    <w:rStyle w:val="8"/>
                    <w:rFonts w:ascii="宋体" w:hAnsi="宋体" w:eastAsia="宋体"/>
                    <w:kern w:val="2"/>
                    <w:sz w:val="24"/>
                    <w:szCs w:val="24"/>
                    <w:lang w:val="en-US" w:eastAsia="zh-CN" w:bidi="ar-SA"/>
                  </w:rPr>
                </w:pPr>
                <w:r>
                  <w:rPr>
                    <w:rStyle w:val="8"/>
                    <w:rFonts w:ascii="宋体" w:hAnsi="宋体" w:eastAsia="宋体"/>
                    <w:kern w:val="2"/>
                    <w:sz w:val="24"/>
                    <w:szCs w:val="24"/>
                    <w:lang w:val="en-US" w:eastAsia="zh-CN" w:bidi="ar-SA"/>
                  </w:rPr>
                  <w:t>—  —</w:t>
                </w:r>
              </w:p>
              <w:p>
                <w:pPr>
                  <w:widowControl/>
                  <w:textAlignment w:val="baseline"/>
                  <w:rPr>
                    <w:rStyle w:val="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6199C"/>
    <w:multiLevelType w:val="singleLevel"/>
    <w:tmpl w:val="8FF6199C"/>
    <w:lvl w:ilvl="0" w:tentative="0">
      <w:start w:val="1"/>
      <w:numFmt w:val="decimal"/>
      <w:lvlText w:val="%1."/>
      <w:lvlJc w:val="left"/>
      <w:pPr>
        <w:widowControl/>
        <w:tabs>
          <w:tab w:val="left" w:pos="312"/>
        </w:tabs>
        <w:textAlignment w:val="baseline"/>
      </w:pPr>
      <w:rPr>
        <w:rStyle w:val="8"/>
      </w:rPr>
    </w:lvl>
  </w:abstractNum>
  <w:abstractNum w:abstractNumId="1">
    <w:nsid w:val="D97F6248"/>
    <w:multiLevelType w:val="singleLevel"/>
    <w:tmpl w:val="D97F6248"/>
    <w:lvl w:ilvl="0" w:tentative="0">
      <w:start w:val="1"/>
      <w:numFmt w:val="decimal"/>
      <w:lvlText w:val="%1."/>
      <w:lvlJc w:val="left"/>
      <w:pPr>
        <w:widowControl/>
        <w:tabs>
          <w:tab w:val="left" w:pos="312"/>
        </w:tabs>
        <w:textAlignment w:val="baseline"/>
      </w:pPr>
      <w:rPr>
        <w:rStyle w:val="8"/>
      </w:rPr>
    </w:lvl>
  </w:abstractNum>
  <w:abstractNum w:abstractNumId="2">
    <w:nsid w:val="E66E4DAD"/>
    <w:multiLevelType w:val="singleLevel"/>
    <w:tmpl w:val="E66E4DAD"/>
    <w:lvl w:ilvl="0" w:tentative="0">
      <w:start w:val="1"/>
      <w:numFmt w:val="decimal"/>
      <w:lvlText w:val="%1."/>
      <w:lvlJc w:val="left"/>
      <w:pPr>
        <w:widowControl/>
        <w:tabs>
          <w:tab w:val="left" w:pos="312"/>
        </w:tabs>
        <w:textAlignment w:val="baseline"/>
      </w:pPr>
      <w:rPr>
        <w:rStyle w:val="8"/>
      </w:rPr>
    </w:lvl>
  </w:abstractNum>
  <w:abstractNum w:abstractNumId="3">
    <w:nsid w:val="ED7CB030"/>
    <w:multiLevelType w:val="singleLevel"/>
    <w:tmpl w:val="ED7CB030"/>
    <w:lvl w:ilvl="0" w:tentative="0">
      <w:start w:val="1"/>
      <w:numFmt w:val="decimal"/>
      <w:lvlText w:val="%1."/>
      <w:lvlJc w:val="left"/>
      <w:pPr>
        <w:widowControl/>
        <w:tabs>
          <w:tab w:val="left" w:pos="312"/>
        </w:tabs>
        <w:textAlignment w:val="baseline"/>
      </w:pPr>
      <w:rPr>
        <w:rStyle w:val="8"/>
      </w:rPr>
    </w:lvl>
  </w:abstractNum>
  <w:abstractNum w:abstractNumId="4">
    <w:nsid w:val="F5DE08FB"/>
    <w:multiLevelType w:val="singleLevel"/>
    <w:tmpl w:val="F5DE08FB"/>
    <w:lvl w:ilvl="0" w:tentative="0">
      <w:start w:val="1"/>
      <w:numFmt w:val="decimal"/>
      <w:lvlText w:val="%1."/>
      <w:lvlJc w:val="left"/>
      <w:pPr>
        <w:widowControl/>
        <w:tabs>
          <w:tab w:val="left" w:pos="312"/>
        </w:tabs>
        <w:textAlignment w:val="baseline"/>
      </w:pPr>
      <w:rPr>
        <w:rStyle w:val="8"/>
      </w:rPr>
    </w:lvl>
  </w:abstractNum>
  <w:abstractNum w:abstractNumId="5">
    <w:nsid w:val="F7CFE24B"/>
    <w:multiLevelType w:val="singleLevel"/>
    <w:tmpl w:val="F7CFE24B"/>
    <w:lvl w:ilvl="0" w:tentative="0">
      <w:start w:val="2"/>
      <w:numFmt w:val="decimal"/>
      <w:lvlText w:val="%1."/>
      <w:lvlJc w:val="left"/>
      <w:pPr>
        <w:widowControl/>
        <w:tabs>
          <w:tab w:val="left" w:pos="312"/>
        </w:tabs>
        <w:textAlignment w:val="baseline"/>
      </w:pPr>
      <w:rPr>
        <w:rStyle w:val="8"/>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1"/>
  <w:displayVerticalDrawingGridEvery w:val="1"/>
  <w:doNotUseMarginsForDrawingGridOrigin w:val="1"/>
  <w:drawingGridHorizontalOrigin w:val="1800"/>
  <w:drawingGridVerticalOrigin w:val="1440"/>
  <w:hdrShapeDefaults>
    <o:shapelayout v:ext="edit">
      <o:idmap v:ext="edit" data="3,4"/>
    </o:shapelayout>
  </w:hdrShapeDefault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NTk0M2Y3OWUxY2E3MTI4ZjhiNjYwZTEzZjY1YWU5Y2YifQ=="/>
  </w:docVars>
  <w:rsids>
    <w:rsidRoot w:val="00000000"/>
    <w:rsid w:val="364B34D9"/>
    <w:rsid w:val="541F40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7"/>
    <w:uiPriority w:val="0"/>
    <w:pPr>
      <w:jc w:val="both"/>
      <w:textAlignment w:val="baseline"/>
    </w:pPr>
    <w:rPr>
      <w:rFonts w:ascii="Calibri" w:hAnsi="Calibri" w:eastAsia="宋体"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UserStyle_0"/>
    <w:basedOn w:val="1"/>
    <w:uiPriority w:val="0"/>
    <w:pPr>
      <w:jc w:val="both"/>
      <w:textAlignment w:val="baseline"/>
    </w:pPr>
    <w:rPr>
      <w:rFonts w:ascii="宋体" w:hAnsi="Courier New" w:eastAsia="宋体"/>
      <w:kern w:val="2"/>
      <w:sz w:val="21"/>
      <w:szCs w:val="21"/>
      <w:lang w:val="en-US" w:eastAsia="zh-CN" w:bidi="ar-SA"/>
    </w:rPr>
  </w:style>
  <w:style w:type="paragraph" w:styleId="3">
    <w:name w:val="footer"/>
    <w:basedOn w:val="1"/>
    <w:autoRedefine/>
    <w:qFormat/>
    <w:uiPriority w:val="0"/>
    <w:pPr>
      <w:tabs>
        <w:tab w:val="center" w:pos="4153"/>
        <w:tab w:val="right" w:pos="8306"/>
      </w:tabs>
      <w:snapToGrid w:val="0"/>
      <w:jc w:val="left"/>
      <w:textAlignment w:val="baseline"/>
    </w:pPr>
    <w:rPr>
      <w:rFonts w:ascii="Calibri" w:hAnsi="Calibri" w:eastAsia="宋体"/>
      <w:kern w:val="2"/>
      <w:sz w:val="18"/>
      <w:szCs w:val="24"/>
      <w:lang w:val="en-US" w:eastAsia="zh-CN" w:bidi="ar-SA"/>
    </w:rPr>
  </w:style>
  <w:style w:type="paragraph" w:styleId="4">
    <w:name w:val="header"/>
    <w:basedOn w:val="1"/>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Calibri" w:hAnsi="Calibri" w:eastAsia="宋体"/>
      <w:kern w:val="2"/>
      <w:sz w:val="18"/>
      <w:szCs w:val="24"/>
      <w:lang w:val="en-US" w:eastAsia="zh-CN" w:bidi="ar-SA"/>
    </w:rPr>
  </w:style>
  <w:style w:type="paragraph" w:customStyle="1" w:styleId="7">
    <w:name w:val="Heading1"/>
    <w:basedOn w:val="1"/>
    <w:next w:val="1"/>
    <w:autoRedefine/>
    <w:qFormat/>
    <w:uiPriority w:val="0"/>
    <w:pPr>
      <w:spacing w:before="0" w:after="0" w:line="680" w:lineRule="exact"/>
      <w:ind w:firstLineChars="0"/>
      <w:jc w:val="center"/>
      <w:textAlignment w:val="baseline"/>
    </w:pPr>
    <w:rPr>
      <w:rFonts w:ascii="方正小标宋简体" w:hAnsi="方正小标宋简体" w:eastAsia="方正小标宋简体"/>
      <w:kern w:val="44"/>
      <w:sz w:val="44"/>
      <w:szCs w:val="48"/>
      <w:lang w:val="en-US" w:eastAsia="zh-CN"/>
    </w:rPr>
  </w:style>
  <w:style w:type="character" w:customStyle="1" w:styleId="8">
    <w:name w:val="NormalCharacter"/>
    <w:link w:val="1"/>
    <w:semiHidden/>
    <w:uiPriority w:val="0"/>
  </w:style>
  <w:style w:type="table" w:customStyle="1" w:styleId="9">
    <w:name w:val="TableNormal"/>
    <w:autoRedefine/>
    <w:semiHidden/>
    <w:qFormat/>
    <w:uiPriority w:val="0"/>
  </w:style>
  <w:style w:type="paragraph" w:customStyle="1" w:styleId="10">
    <w:name w:val="NormalIndent"/>
    <w:autoRedefine/>
    <w:qFormat/>
    <w:uiPriority w:val="0"/>
    <w:pPr>
      <w:spacing w:line="240" w:lineRule="atLeast"/>
      <w:ind w:firstLine="420"/>
      <w:jc w:val="both"/>
      <w:textAlignment w:val="baseline"/>
    </w:pPr>
    <w:rPr>
      <w:rFonts w:ascii="Verdana" w:hAnsi="Verdana" w:eastAsia="仿宋_GB2312" w:cstheme="minorBidi"/>
      <w:kern w:val="2"/>
      <w:sz w:val="32"/>
      <w:szCs w:val="32"/>
      <w:lang w:val="en-US" w:eastAsia="zh-CN" w:bidi="ar-SA"/>
    </w:rPr>
  </w:style>
  <w:style w:type="paragraph" w:customStyle="1" w:styleId="11">
    <w:name w:val="BodyText"/>
    <w:basedOn w:val="1"/>
    <w:next w:val="12"/>
    <w:autoRedefine/>
    <w:qFormat/>
    <w:uiPriority w:val="0"/>
    <w:pPr>
      <w:jc w:val="center"/>
      <w:textAlignment w:val="baseline"/>
    </w:pPr>
    <w:rPr>
      <w:rFonts w:ascii="Times New Roman" w:hAnsi="Times New Roman" w:eastAsia="黑体"/>
      <w:kern w:val="2"/>
      <w:sz w:val="44"/>
      <w:szCs w:val="20"/>
      <w:lang w:val="en-US" w:eastAsia="zh-CN" w:bidi="ar-SA"/>
    </w:rPr>
  </w:style>
  <w:style w:type="paragraph" w:customStyle="1" w:styleId="12">
    <w:name w:val="TOC5"/>
    <w:basedOn w:val="1"/>
    <w:next w:val="1"/>
    <w:autoRedefine/>
    <w:qFormat/>
    <w:uiPriority w:val="0"/>
    <w:pPr>
      <w:ind w:left="1680" w:leftChars="800"/>
      <w:jc w:val="both"/>
      <w:textAlignment w:val="baseline"/>
    </w:pPr>
  </w:style>
  <w:style w:type="paragraph" w:customStyle="1" w:styleId="13">
    <w:name w:val="BodyTextIndent2"/>
    <w:basedOn w:val="1"/>
    <w:autoRedefine/>
    <w:qFormat/>
    <w:uiPriority w:val="0"/>
    <w:pPr>
      <w:spacing w:line="560" w:lineRule="exact"/>
      <w:ind w:left="0" w:leftChars="0"/>
      <w:jc w:val="both"/>
      <w:textAlignment w:val="baseline"/>
    </w:pPr>
    <w:rPr>
      <w:rFonts w:ascii="Calibri" w:hAnsi="Calibri" w:eastAsia="宋体"/>
      <w:kern w:val="2"/>
      <w:sz w:val="21"/>
      <w:szCs w:val="24"/>
      <w:lang w:val="en-US" w:eastAsia="zh-CN" w:bidi="ar-SA"/>
    </w:rPr>
  </w:style>
  <w:style w:type="paragraph" w:customStyle="1" w:styleId="14">
    <w:name w:val="TOC1"/>
    <w:basedOn w:val="1"/>
    <w:next w:val="1"/>
    <w:uiPriority w:val="0"/>
    <w:pPr>
      <w:jc w:val="both"/>
      <w:textAlignment w:val="baseline"/>
    </w:pPr>
  </w:style>
  <w:style w:type="paragraph" w:customStyle="1" w:styleId="15">
    <w:name w:val="HtmlNormal"/>
    <w:basedOn w:val="1"/>
    <w:autoRedefine/>
    <w:qFormat/>
    <w:uiPriority w:val="0"/>
    <w:pPr>
      <w:spacing w:before="100" w:beforeAutospacing="1" w:after="100" w:afterAutospacing="1"/>
      <w:jc w:val="left"/>
      <w:textAlignment w:val="baseline"/>
    </w:pPr>
    <w:rPr>
      <w:rFonts w:ascii="Calibri" w:hAnsi="Calibri" w:eastAsia="宋体"/>
      <w:kern w:val="0"/>
      <w:sz w:val="24"/>
      <w:szCs w:val="24"/>
      <w:lang w:val="en-US" w:eastAsia="zh-CN" w:bidi="ar-SA"/>
    </w:rPr>
  </w:style>
  <w:style w:type="table" w:customStyle="1" w:styleId="16">
    <w:name w:val="TableGrid"/>
    <w:basedOn w:val="9"/>
    <w:autoRedefine/>
    <w:qFormat/>
    <w:uiPriority w:val="0"/>
  </w:style>
  <w:style w:type="character" w:customStyle="1" w:styleId="17">
    <w:name w:val="UserStyle_1"/>
    <w:basedOn w:val="8"/>
    <w:link w:val="1"/>
    <w:autoRedefine/>
    <w:qFormat/>
    <w:uiPriority w:val="0"/>
    <w:rPr>
      <w:rFonts w:ascii="仿宋" w:hAnsi="仿宋" w:eastAsia="仿宋"/>
      <w:color w:val="000000"/>
      <w:sz w:val="20"/>
      <w:szCs w:val="20"/>
    </w:rPr>
  </w:style>
  <w:style w:type="character" w:customStyle="1" w:styleId="18">
    <w:name w:val="UserStyle_2"/>
    <w:basedOn w:val="8"/>
    <w:link w:val="1"/>
    <w:autoRedefine/>
    <w:qFormat/>
    <w:uiPriority w:val="0"/>
    <w:rPr>
      <w:rFonts w:ascii="宋体" w:hAnsi="宋体" w:eastAsia="宋体"/>
      <w:color w:val="000000"/>
      <w:sz w:val="22"/>
      <w:szCs w:val="22"/>
    </w:rPr>
  </w:style>
  <w:style w:type="paragraph" w:customStyle="1" w:styleId="19">
    <w:name w:val="UserStyle_3"/>
    <w:basedOn w:val="1"/>
    <w:autoRedefine/>
    <w:qFormat/>
    <w:uiPriority w:val="0"/>
    <w:pPr>
      <w:jc w:val="left"/>
      <w:textAlignment w:val="baseline"/>
    </w:pPr>
    <w:rPr>
      <w:rFonts w:ascii="Calibri" w:hAnsi="Calibri" w:eastAsia="宋体"/>
      <w:kern w:val="0"/>
      <w:sz w:val="22"/>
      <w:szCs w:val="24"/>
      <w:lang w:val="en-US" w:eastAsia="en-US" w:bidi="ar-SA"/>
    </w:rPr>
  </w:style>
  <w:style w:type="character" w:customStyle="1" w:styleId="20">
    <w:name w:val="UserStyle_4"/>
    <w:basedOn w:val="8"/>
    <w:link w:val="1"/>
    <w:autoRedefine/>
    <w:uiPriority w:val="0"/>
    <w:rPr>
      <w:rFonts w:ascii="宋体" w:hAnsi="宋体" w:eastAsia="宋体"/>
      <w:color w:val="000000"/>
      <w:sz w:val="22"/>
      <w:szCs w:val="22"/>
    </w:rPr>
  </w:style>
  <w:style w:type="character" w:customStyle="1" w:styleId="21">
    <w:name w:val="UserStyle_5"/>
    <w:basedOn w:val="8"/>
    <w:link w:val="1"/>
    <w:autoRedefine/>
    <w:qFormat/>
    <w:uiPriority w:val="0"/>
    <w:rPr>
      <w:rFonts w:ascii="宋体" w:hAnsi="宋体" w:eastAsia="宋体"/>
      <w:color w:val="000000"/>
      <w:sz w:val="22"/>
      <w:szCs w:val="22"/>
    </w:rPr>
  </w:style>
  <w:style w:type="character" w:customStyle="1" w:styleId="22">
    <w:name w:val="UserStyle_6"/>
    <w:basedOn w:val="8"/>
    <w:link w:val="1"/>
    <w:autoRedefine/>
    <w:qFormat/>
    <w:uiPriority w:val="0"/>
    <w:rPr>
      <w:rFonts w:ascii="宋体" w:hAnsi="宋体" w:eastAsia="宋体"/>
      <w:color w:val="000000"/>
      <w:sz w:val="22"/>
      <w:szCs w:val="22"/>
    </w:rPr>
  </w:style>
  <w:style w:type="table" w:customStyle="1" w:styleId="23">
    <w:name w:val="UserStyle_7"/>
    <w:autoRedefine/>
    <w:qFormat/>
    <w:uiPriority w:val="0"/>
  </w:style>
  <w:style w:type="paragraph" w:customStyle="1" w:styleId="24">
    <w:name w:val="UserStyle_8"/>
    <w:autoRedefine/>
    <w:qFormat/>
    <w:uiPriority w:val="0"/>
    <w:pPr>
      <w:widowControl/>
      <w:ind w:leftChars="0"/>
      <w:textAlignment w:val="baseline"/>
    </w:pPr>
    <w:rPr>
      <w:rFonts w:ascii="Times New Roman" w:hAnsi="Times New Roman" w:eastAsia="宋体" w:cstheme="minorBidi"/>
      <w:sz w:val="20"/>
      <w:szCs w:val="20"/>
      <w:lang w:val="en-US"/>
    </w:rPr>
  </w:style>
  <w:style w:type="character" w:customStyle="1" w:styleId="25">
    <w:name w:val="UserStyle_9"/>
    <w:basedOn w:val="8"/>
    <w:link w:val="1"/>
    <w:autoRedefine/>
    <w:qFormat/>
    <w:uiPriority w:val="0"/>
    <w:rPr>
      <w:rFonts w:ascii="仿宋_GB2312" w:eastAsia="仿宋_GB2312" w:cs="仿宋_GB2312"/>
      <w:b/>
      <w:bCs/>
      <w:color w:val="000000"/>
      <w:sz w:val="22"/>
      <w:szCs w:val="22"/>
    </w:rPr>
  </w:style>
  <w:style w:type="character" w:customStyle="1" w:styleId="26">
    <w:name w:val="UserStyle_10"/>
    <w:basedOn w:val="8"/>
    <w:link w:val="1"/>
    <w:autoRedefine/>
    <w:qFormat/>
    <w:uiPriority w:val="0"/>
    <w:rPr>
      <w:rFonts w:ascii="微软雅黑" w:hAnsi="微软雅黑" w:eastAsia="微软雅黑"/>
      <w:color w:val="000000"/>
      <w:sz w:val="20"/>
      <w:szCs w:val="20"/>
    </w:rPr>
  </w:style>
  <w:style w:type="character" w:customStyle="1" w:styleId="27">
    <w:name w:val="UserStyle_11"/>
    <w:basedOn w:val="8"/>
    <w:link w:val="1"/>
    <w:autoRedefine/>
    <w:qFormat/>
    <w:uiPriority w:val="0"/>
    <w:rPr>
      <w:rFonts w:ascii="微软雅黑" w:hAnsi="微软雅黑" w:eastAsia="微软雅黑"/>
      <w:color w:val="FF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10428</Words>
  <Characters>10647</Characters>
  <TotalTime>1</TotalTime>
  <ScaleCrop>false</ScaleCrop>
  <LinksUpToDate>false</LinksUpToDate>
  <CharactersWithSpaces>10843</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2022-09-13T07:48:00Z</dcterms:created>
  <dc:creator>pc</dc:creator>
  <cp:lastModifiedBy>WPS_1686283140</cp:lastModifiedBy>
  <dcterms:modified xsi:type="dcterms:W3CDTF">2024-05-07T23:56:22Z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C3471F6F38984364BA4F67968E5EC8AA</vt:lpwstr>
  </property>
</Properties>
</file>