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6A" w:rsidRPr="00F46674" w:rsidRDefault="00471A6A">
      <w:pPr>
        <w:jc w:val="center"/>
        <w:rPr>
          <w:b/>
          <w:sz w:val="44"/>
          <w:szCs w:val="44"/>
        </w:rPr>
      </w:pPr>
      <w:r w:rsidRPr="00F46674">
        <w:rPr>
          <w:rFonts w:hint="eastAsia"/>
          <w:b/>
          <w:sz w:val="44"/>
          <w:szCs w:val="44"/>
        </w:rPr>
        <w:t>第一部分</w:t>
      </w:r>
      <w:r w:rsidRPr="00F46674">
        <w:rPr>
          <w:rFonts w:hint="eastAsia"/>
          <w:b/>
          <w:sz w:val="44"/>
          <w:szCs w:val="44"/>
        </w:rPr>
        <w:t xml:space="preserve">  </w:t>
      </w:r>
      <w:r w:rsidR="008E1792">
        <w:rPr>
          <w:rFonts w:hint="eastAsia"/>
          <w:b/>
          <w:sz w:val="44"/>
          <w:szCs w:val="44"/>
        </w:rPr>
        <w:t>机关服务中心</w:t>
      </w:r>
      <w:r w:rsidRPr="00F46674">
        <w:rPr>
          <w:rFonts w:hint="eastAsia"/>
          <w:b/>
          <w:sz w:val="44"/>
          <w:szCs w:val="44"/>
        </w:rPr>
        <w:t>部门</w:t>
      </w:r>
      <w:r w:rsidRPr="00F46674"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B6071C" w:rsidRPr="005E5A70" w:rsidRDefault="00B6071C" w:rsidP="00B6071C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E5A70">
        <w:rPr>
          <w:rFonts w:hint="eastAsia"/>
          <w:snapToGrid w:val="0"/>
          <w:kern w:val="0"/>
          <w:sz w:val="28"/>
          <w:szCs w:val="28"/>
        </w:rPr>
        <w:t>根据中共徐水区委、徐水区人民政府《关于县直机关机构改革实施方案》（徐发</w:t>
      </w:r>
      <w:r w:rsidRPr="005E5A70">
        <w:rPr>
          <w:rFonts w:hint="eastAsia"/>
          <w:snapToGrid w:val="0"/>
          <w:kern w:val="0"/>
          <w:sz w:val="28"/>
          <w:szCs w:val="28"/>
        </w:rPr>
        <w:t>[2002]26</w:t>
      </w:r>
      <w:r w:rsidRPr="005E5A70">
        <w:rPr>
          <w:rFonts w:hint="eastAsia"/>
          <w:snapToGrid w:val="0"/>
          <w:kern w:val="0"/>
          <w:sz w:val="28"/>
          <w:szCs w:val="28"/>
        </w:rPr>
        <w:t>号），现将保定市徐水区机关服务中心概况说明如下：</w:t>
      </w:r>
    </w:p>
    <w:p w:rsidR="00B6071C" w:rsidRPr="005E5A70" w:rsidRDefault="00B6071C" w:rsidP="00B6071C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E5A70">
        <w:rPr>
          <w:rFonts w:hint="eastAsia"/>
          <w:snapToGrid w:val="0"/>
          <w:kern w:val="0"/>
          <w:sz w:val="28"/>
          <w:szCs w:val="28"/>
        </w:rPr>
        <w:t>（一）负责区委、区政府、人大、政协等机关和归属政府所有权的房产及设施的登记、分配、维修、改造和建设任务；</w:t>
      </w:r>
    </w:p>
    <w:p w:rsidR="00B6071C" w:rsidRPr="005E5A70" w:rsidRDefault="00B6071C" w:rsidP="00B6071C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E5A70">
        <w:rPr>
          <w:rFonts w:hint="eastAsia"/>
          <w:snapToGrid w:val="0"/>
          <w:kern w:val="0"/>
          <w:sz w:val="28"/>
          <w:szCs w:val="28"/>
        </w:rPr>
        <w:t>（二）负责区委、区政府、人大、政协等机关大院和科委、科协、信访局等单位的冬季取暖及所属锅炉和设备的保养、维修和使用；</w:t>
      </w:r>
    </w:p>
    <w:p w:rsidR="00B6071C" w:rsidRPr="005E5A70" w:rsidRDefault="00B6071C" w:rsidP="00B6071C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E5A70">
        <w:rPr>
          <w:rFonts w:hint="eastAsia"/>
          <w:snapToGrid w:val="0"/>
          <w:kern w:val="0"/>
          <w:sz w:val="28"/>
          <w:szCs w:val="28"/>
        </w:rPr>
        <w:t>（三）负责区委、区政府、人大、政协等机关的安全保卫、环境卫生、绿化、美化和形象建设；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390D5C" w:rsidRDefault="00390D5C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我单位独立核算机构</w:t>
      </w:r>
      <w:r w:rsidR="00225A99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61E4F"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个，</w:t>
      </w:r>
      <w:r w:rsidR="008711E4">
        <w:rPr>
          <w:rFonts w:hint="eastAsia"/>
          <w:snapToGrid w:val="0"/>
          <w:kern w:val="0"/>
          <w:sz w:val="28"/>
          <w:szCs w:val="28"/>
        </w:rPr>
        <w:t>本单位</w:t>
      </w:r>
      <w:r>
        <w:rPr>
          <w:rFonts w:hint="eastAsia"/>
          <w:snapToGrid w:val="0"/>
          <w:kern w:val="0"/>
          <w:sz w:val="28"/>
          <w:szCs w:val="28"/>
        </w:rPr>
        <w:t>设</w:t>
      </w:r>
      <w:r w:rsidR="00761E4F"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内设机构：</w:t>
      </w:r>
      <w:r w:rsidR="00761E4F">
        <w:rPr>
          <w:rFonts w:hint="eastAsia"/>
          <w:snapToGrid w:val="0"/>
          <w:kern w:val="0"/>
          <w:sz w:val="28"/>
          <w:szCs w:val="28"/>
        </w:rPr>
        <w:t>综合股、维修股、保卫股</w:t>
      </w:r>
      <w:r>
        <w:rPr>
          <w:rFonts w:hint="eastAsia"/>
          <w:snapToGrid w:val="0"/>
          <w:kern w:val="0"/>
          <w:sz w:val="28"/>
          <w:szCs w:val="28"/>
        </w:rPr>
        <w:t>。无下属</w:t>
      </w:r>
      <w:r>
        <w:rPr>
          <w:snapToGrid w:val="0"/>
          <w:kern w:val="0"/>
          <w:sz w:val="28"/>
          <w:szCs w:val="28"/>
        </w:rPr>
        <w:t>事业单位。</w:t>
      </w:r>
    </w:p>
    <w:p w:rsidR="00A372C2" w:rsidRPr="00390D5C" w:rsidRDefault="00471A6A" w:rsidP="00390D5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snapToGrid w:val="0"/>
          <w:kern w:val="0"/>
          <w:sz w:val="28"/>
          <w:szCs w:val="28"/>
        </w:rPr>
        <w:t>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="00225A99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A1804">
        <w:rPr>
          <w:rFonts w:hint="eastAsia"/>
          <w:snapToGrid w:val="0"/>
          <w:kern w:val="0"/>
          <w:sz w:val="28"/>
          <w:szCs w:val="28"/>
        </w:rPr>
        <w:t>37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="003A1804">
        <w:rPr>
          <w:rFonts w:hint="eastAsia"/>
          <w:snapToGrid w:val="0"/>
          <w:kern w:val="0"/>
          <w:sz w:val="28"/>
          <w:szCs w:val="28"/>
        </w:rPr>
        <w:t>35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="003A1804">
        <w:rPr>
          <w:rFonts w:hint="eastAsia"/>
          <w:snapToGrid w:val="0"/>
          <w:kern w:val="0"/>
          <w:sz w:val="28"/>
          <w:szCs w:val="28"/>
        </w:rPr>
        <w:t>0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="003A1804">
        <w:rPr>
          <w:rFonts w:hint="eastAsia"/>
          <w:snapToGrid w:val="0"/>
          <w:kern w:val="0"/>
          <w:sz w:val="28"/>
          <w:szCs w:val="28"/>
        </w:rPr>
        <w:t>2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1C673D" w:rsidRPr="00842CBB" w:rsidRDefault="00A372C2" w:rsidP="007A673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842CBB">
        <w:rPr>
          <w:rFonts w:hint="eastAsia"/>
          <w:b/>
          <w:sz w:val="44"/>
          <w:szCs w:val="44"/>
        </w:rPr>
        <w:t xml:space="preserve">  </w:t>
      </w:r>
      <w:r w:rsidR="00DD75A4">
        <w:rPr>
          <w:rFonts w:hint="eastAsia"/>
          <w:b/>
          <w:sz w:val="44"/>
          <w:szCs w:val="44"/>
        </w:rPr>
        <w:t>机关服务中心</w:t>
      </w:r>
      <w:r w:rsidR="00842CBB">
        <w:rPr>
          <w:rFonts w:hint="eastAsia"/>
          <w:b/>
          <w:sz w:val="44"/>
          <w:szCs w:val="44"/>
        </w:rPr>
        <w:t>部门</w:t>
      </w:r>
      <w:r w:rsidR="00B408DE">
        <w:rPr>
          <w:rFonts w:hint="eastAsia"/>
          <w:b/>
          <w:sz w:val="44"/>
          <w:szCs w:val="44"/>
        </w:rPr>
        <w:t>2017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 w:rsidR="00B408DE"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225A99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C280E">
        <w:rPr>
          <w:rFonts w:hint="eastAsia"/>
          <w:snapToGrid w:val="0"/>
          <w:kern w:val="0"/>
          <w:sz w:val="28"/>
          <w:szCs w:val="28"/>
        </w:rPr>
        <w:t>600.25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225A99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C280E">
        <w:rPr>
          <w:rFonts w:hint="eastAsia"/>
          <w:snapToGrid w:val="0"/>
          <w:kern w:val="0"/>
          <w:sz w:val="28"/>
          <w:szCs w:val="28"/>
        </w:rPr>
        <w:t xml:space="preserve">3.01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6C280E">
        <w:rPr>
          <w:rFonts w:hint="eastAsia"/>
          <w:snapToGrid w:val="0"/>
          <w:kern w:val="0"/>
          <w:sz w:val="28"/>
          <w:szCs w:val="28"/>
        </w:rPr>
        <w:t>减少</w:t>
      </w:r>
      <w:r w:rsidR="006C280E">
        <w:rPr>
          <w:rFonts w:hint="eastAsia"/>
          <w:snapToGrid w:val="0"/>
          <w:kern w:val="0"/>
          <w:sz w:val="28"/>
          <w:szCs w:val="28"/>
        </w:rPr>
        <w:t xml:space="preserve"> 18.64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933524">
        <w:rPr>
          <w:rFonts w:hint="eastAsia"/>
          <w:snapToGrid w:val="0"/>
          <w:kern w:val="0"/>
          <w:sz w:val="28"/>
          <w:szCs w:val="28"/>
        </w:rPr>
        <w:t>，</w:t>
      </w:r>
      <w:r w:rsidR="00933524">
        <w:rPr>
          <w:snapToGrid w:val="0"/>
          <w:kern w:val="0"/>
          <w:sz w:val="28"/>
          <w:szCs w:val="28"/>
        </w:rPr>
        <w:t>原因：</w:t>
      </w:r>
      <w:r w:rsidR="006C280E">
        <w:rPr>
          <w:rFonts w:hint="eastAsia"/>
          <w:snapToGrid w:val="0"/>
          <w:kern w:val="0"/>
          <w:sz w:val="28"/>
          <w:szCs w:val="28"/>
        </w:rPr>
        <w:t>政府机关电费减少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AB3F00">
        <w:rPr>
          <w:rFonts w:hint="eastAsia"/>
          <w:snapToGrid w:val="0"/>
          <w:kern w:val="0"/>
          <w:sz w:val="28"/>
          <w:szCs w:val="28"/>
        </w:rPr>
        <w:t>650.57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 w:rsidR="00CE301B">
        <w:rPr>
          <w:snapToGrid w:val="0"/>
          <w:kern w:val="0"/>
          <w:sz w:val="28"/>
          <w:szCs w:val="28"/>
        </w:rPr>
        <w:t>增长</w:t>
      </w:r>
      <w:r w:rsidR="00CE301B">
        <w:rPr>
          <w:rFonts w:hint="eastAsia"/>
          <w:snapToGrid w:val="0"/>
          <w:kern w:val="0"/>
          <w:sz w:val="28"/>
          <w:szCs w:val="28"/>
        </w:rPr>
        <w:t xml:space="preserve"> 9</w:t>
      </w:r>
      <w:r w:rsidR="00CE301B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FE2157">
        <w:rPr>
          <w:snapToGrid w:val="0"/>
          <w:kern w:val="0"/>
          <w:sz w:val="28"/>
          <w:szCs w:val="28"/>
        </w:rPr>
        <w:t>增支</w:t>
      </w:r>
      <w:r w:rsidR="00FE2157">
        <w:rPr>
          <w:rFonts w:hint="eastAsia"/>
          <w:snapToGrid w:val="0"/>
          <w:kern w:val="0"/>
          <w:sz w:val="28"/>
          <w:szCs w:val="28"/>
        </w:rPr>
        <w:t xml:space="preserve"> 53.74 </w:t>
      </w:r>
      <w:r w:rsidR="00FE2157">
        <w:rPr>
          <w:rFonts w:hint="eastAsia"/>
          <w:snapToGrid w:val="0"/>
          <w:kern w:val="0"/>
          <w:sz w:val="28"/>
          <w:szCs w:val="28"/>
        </w:rPr>
        <w:t>万</w:t>
      </w:r>
      <w:r w:rsidR="00FE2157"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 w:rsidR="00933524">
        <w:rPr>
          <w:rFonts w:hint="eastAsia"/>
          <w:snapToGrid w:val="0"/>
          <w:kern w:val="0"/>
          <w:sz w:val="28"/>
          <w:szCs w:val="28"/>
        </w:rPr>
        <w:t>原因</w:t>
      </w:r>
      <w:r w:rsidR="00933524">
        <w:rPr>
          <w:snapToGrid w:val="0"/>
          <w:kern w:val="0"/>
          <w:sz w:val="28"/>
          <w:szCs w:val="28"/>
        </w:rPr>
        <w:t>：</w:t>
      </w:r>
      <w:r w:rsidR="00FE2157" w:rsidRPr="00BE256B">
        <w:rPr>
          <w:rFonts w:hint="eastAsia"/>
          <w:snapToGrid w:val="0"/>
          <w:kern w:val="0"/>
          <w:sz w:val="28"/>
          <w:szCs w:val="28"/>
        </w:rPr>
        <w:t>公用项目经费支</w:t>
      </w:r>
      <w:r w:rsidR="00FE2157" w:rsidRPr="00BE256B">
        <w:rPr>
          <w:rFonts w:hint="eastAsia"/>
          <w:snapToGrid w:val="0"/>
          <w:kern w:val="0"/>
          <w:sz w:val="28"/>
          <w:szCs w:val="28"/>
        </w:rPr>
        <w:lastRenderedPageBreak/>
        <w:t>出增加</w:t>
      </w:r>
      <w:r w:rsidR="0093352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 w:rsidR="00225A99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E2157">
        <w:rPr>
          <w:rFonts w:hint="eastAsia"/>
          <w:snapToGrid w:val="0"/>
          <w:kern w:val="0"/>
          <w:sz w:val="28"/>
          <w:szCs w:val="28"/>
        </w:rPr>
        <w:t>53.06</w:t>
      </w:r>
      <w:r w:rsidR="00225A99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AF32E1" w:rsidRDefault="00DC5EA2">
      <w:pPr>
        <w:adjustRightInd w:val="0"/>
        <w:snapToGrid w:val="0"/>
        <w:spacing w:line="600" w:lineRule="exact"/>
        <w:ind w:firstLineChars="20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B408DE"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225A99">
        <w:rPr>
          <w:rFonts w:hint="eastAsia"/>
          <w:snapToGrid w:val="0"/>
          <w:kern w:val="0"/>
          <w:sz w:val="28"/>
          <w:szCs w:val="28"/>
        </w:rPr>
        <w:t xml:space="preserve">  600.25 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 w:rsidR="00404C21">
        <w:rPr>
          <w:rFonts w:hint="eastAsia"/>
          <w:snapToGrid w:val="0"/>
          <w:kern w:val="0"/>
          <w:sz w:val="28"/>
          <w:szCs w:val="28"/>
        </w:rPr>
        <w:t>600.06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</w:t>
      </w:r>
      <w:r w:rsidR="00404C21">
        <w:rPr>
          <w:snapToGrid w:val="0"/>
          <w:kern w:val="0"/>
          <w:sz w:val="28"/>
          <w:szCs w:val="28"/>
        </w:rPr>
        <w:t>增长</w:t>
      </w:r>
      <w:r w:rsidR="00404C21">
        <w:rPr>
          <w:rFonts w:hint="eastAsia"/>
          <w:snapToGrid w:val="0"/>
          <w:kern w:val="0"/>
          <w:sz w:val="28"/>
          <w:szCs w:val="28"/>
        </w:rPr>
        <w:t xml:space="preserve">0.51   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</w:t>
      </w:r>
      <w:r w:rsidR="00404C21">
        <w:rPr>
          <w:snapToGrid w:val="0"/>
          <w:kern w:val="0"/>
          <w:sz w:val="28"/>
          <w:szCs w:val="28"/>
        </w:rPr>
        <w:t>增收</w:t>
      </w:r>
      <w:r w:rsidR="00404C21">
        <w:rPr>
          <w:rFonts w:hint="eastAsia"/>
          <w:snapToGrid w:val="0"/>
          <w:kern w:val="0"/>
          <w:sz w:val="28"/>
          <w:szCs w:val="28"/>
        </w:rPr>
        <w:t xml:space="preserve">  3.05  </w:t>
      </w:r>
      <w:r w:rsidR="00404C21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DB3197">
        <w:rPr>
          <w:rFonts w:hint="eastAsia"/>
          <w:snapToGrid w:val="0"/>
          <w:kern w:val="0"/>
          <w:sz w:val="28"/>
          <w:szCs w:val="28"/>
        </w:rPr>
        <w:t>：</w:t>
      </w:r>
      <w:r w:rsidR="00404C21">
        <w:rPr>
          <w:rFonts w:hint="eastAsia"/>
          <w:snapToGrid w:val="0"/>
          <w:kern w:val="0"/>
          <w:sz w:val="28"/>
          <w:szCs w:val="28"/>
        </w:rPr>
        <w:t>公用经费支出增加</w:t>
      </w:r>
      <w:r w:rsidR="0098521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 w:rsidR="00404C21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404C21">
        <w:rPr>
          <w:rFonts w:hint="eastAsia"/>
          <w:snapToGrid w:val="0"/>
          <w:kern w:val="0"/>
          <w:sz w:val="28"/>
          <w:szCs w:val="28"/>
        </w:rPr>
        <w:t>0</w:t>
      </w:r>
      <w:r w:rsidR="00404C21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985214">
        <w:rPr>
          <w:rFonts w:hint="eastAsia"/>
          <w:snapToGrid w:val="0"/>
          <w:kern w:val="0"/>
          <w:sz w:val="28"/>
          <w:szCs w:val="28"/>
        </w:rPr>
        <w:t>，</w:t>
      </w:r>
      <w:r w:rsidR="00404C21">
        <w:rPr>
          <w:snapToGrid w:val="0"/>
          <w:kern w:val="0"/>
          <w:sz w:val="28"/>
          <w:szCs w:val="28"/>
        </w:rPr>
        <w:t>较上年增长</w:t>
      </w:r>
      <w:r w:rsidR="00404C21">
        <w:rPr>
          <w:rFonts w:hint="eastAsia"/>
          <w:snapToGrid w:val="0"/>
          <w:kern w:val="0"/>
          <w:sz w:val="28"/>
          <w:szCs w:val="28"/>
        </w:rPr>
        <w:t xml:space="preserve">  0 </w:t>
      </w:r>
      <w:r w:rsidR="00404C21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</w:t>
      </w:r>
      <w:r w:rsidR="00404C21">
        <w:rPr>
          <w:snapToGrid w:val="0"/>
          <w:kern w:val="0"/>
          <w:sz w:val="28"/>
          <w:szCs w:val="28"/>
        </w:rPr>
        <w:t>增收</w:t>
      </w:r>
      <w:r w:rsidR="00404C21">
        <w:rPr>
          <w:rFonts w:hint="eastAsia"/>
          <w:snapToGrid w:val="0"/>
          <w:kern w:val="0"/>
          <w:sz w:val="28"/>
          <w:szCs w:val="28"/>
        </w:rPr>
        <w:t xml:space="preserve">0  </w:t>
      </w:r>
      <w:r w:rsidR="00404C21">
        <w:rPr>
          <w:rFonts w:hint="eastAsia"/>
          <w:snapToGrid w:val="0"/>
          <w:kern w:val="0"/>
          <w:sz w:val="28"/>
          <w:szCs w:val="28"/>
        </w:rPr>
        <w:t>万元，</w:t>
      </w:r>
      <w:r w:rsidR="00404C21">
        <w:rPr>
          <w:snapToGrid w:val="0"/>
          <w:kern w:val="0"/>
          <w:sz w:val="28"/>
          <w:szCs w:val="28"/>
        </w:rPr>
        <w:t>主要原因</w:t>
      </w:r>
      <w:r w:rsidR="00404C21">
        <w:rPr>
          <w:rFonts w:hint="eastAsia"/>
          <w:snapToGrid w:val="0"/>
          <w:kern w:val="0"/>
          <w:sz w:val="28"/>
          <w:szCs w:val="28"/>
        </w:rPr>
        <w:t>：无</w:t>
      </w:r>
      <w:r w:rsidR="00404C21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8711E4">
        <w:rPr>
          <w:rFonts w:hint="eastAsia"/>
          <w:snapToGrid w:val="0"/>
          <w:kern w:val="0"/>
          <w:sz w:val="28"/>
          <w:szCs w:val="28"/>
        </w:rPr>
        <w:t>；</w:t>
      </w:r>
      <w:r w:rsidR="00897F92">
        <w:rPr>
          <w:rFonts w:hint="eastAsia"/>
          <w:snapToGrid w:val="0"/>
          <w:kern w:val="0"/>
          <w:sz w:val="28"/>
          <w:szCs w:val="28"/>
        </w:rPr>
        <w:t>事业</w:t>
      </w:r>
      <w:r w:rsidR="00897F92">
        <w:rPr>
          <w:snapToGrid w:val="0"/>
          <w:kern w:val="0"/>
          <w:sz w:val="28"/>
          <w:szCs w:val="28"/>
        </w:rPr>
        <w:t>收入</w:t>
      </w:r>
      <w:r w:rsidR="00897F92">
        <w:rPr>
          <w:rFonts w:hint="eastAsia"/>
          <w:snapToGrid w:val="0"/>
          <w:kern w:val="0"/>
          <w:sz w:val="28"/>
          <w:szCs w:val="28"/>
        </w:rPr>
        <w:t xml:space="preserve"> 0 </w:t>
      </w:r>
      <w:r w:rsidR="00897F92">
        <w:rPr>
          <w:rFonts w:hint="eastAsia"/>
          <w:snapToGrid w:val="0"/>
          <w:kern w:val="0"/>
          <w:sz w:val="28"/>
          <w:szCs w:val="28"/>
        </w:rPr>
        <w:t>万</w:t>
      </w:r>
      <w:r w:rsidR="00897F92">
        <w:rPr>
          <w:snapToGrid w:val="0"/>
          <w:kern w:val="0"/>
          <w:sz w:val="28"/>
          <w:szCs w:val="28"/>
        </w:rPr>
        <w:t>元</w:t>
      </w:r>
      <w:r w:rsidR="00897F92">
        <w:rPr>
          <w:rFonts w:hint="eastAsia"/>
          <w:snapToGrid w:val="0"/>
          <w:kern w:val="0"/>
          <w:sz w:val="28"/>
          <w:szCs w:val="28"/>
        </w:rPr>
        <w:t>，</w:t>
      </w:r>
      <w:r w:rsidR="00897F92">
        <w:rPr>
          <w:snapToGrid w:val="0"/>
          <w:kern w:val="0"/>
          <w:sz w:val="28"/>
          <w:szCs w:val="28"/>
        </w:rPr>
        <w:t>较上年增长</w:t>
      </w:r>
      <w:r w:rsidR="00897F92">
        <w:rPr>
          <w:rFonts w:hint="eastAsia"/>
          <w:snapToGrid w:val="0"/>
          <w:kern w:val="0"/>
          <w:sz w:val="28"/>
          <w:szCs w:val="28"/>
        </w:rPr>
        <w:t xml:space="preserve"> 0  </w:t>
      </w:r>
      <w:r w:rsidR="00897F92">
        <w:rPr>
          <w:snapToGrid w:val="0"/>
          <w:kern w:val="0"/>
          <w:sz w:val="28"/>
          <w:szCs w:val="28"/>
        </w:rPr>
        <w:t>%</w:t>
      </w:r>
      <w:r w:rsidR="00897F92">
        <w:rPr>
          <w:snapToGrid w:val="0"/>
          <w:kern w:val="0"/>
          <w:sz w:val="28"/>
          <w:szCs w:val="28"/>
        </w:rPr>
        <w:t>，增收</w:t>
      </w:r>
      <w:r w:rsidR="00897F92">
        <w:rPr>
          <w:rFonts w:hint="eastAsia"/>
          <w:snapToGrid w:val="0"/>
          <w:kern w:val="0"/>
          <w:sz w:val="28"/>
          <w:szCs w:val="28"/>
        </w:rPr>
        <w:t xml:space="preserve">  0  </w:t>
      </w:r>
      <w:r w:rsidR="00897F92">
        <w:rPr>
          <w:rFonts w:hint="eastAsia"/>
          <w:snapToGrid w:val="0"/>
          <w:kern w:val="0"/>
          <w:sz w:val="28"/>
          <w:szCs w:val="28"/>
        </w:rPr>
        <w:t>万元，</w:t>
      </w:r>
      <w:r w:rsidR="00897F92">
        <w:rPr>
          <w:snapToGrid w:val="0"/>
          <w:kern w:val="0"/>
          <w:sz w:val="28"/>
          <w:szCs w:val="28"/>
        </w:rPr>
        <w:t>主要原因</w:t>
      </w:r>
      <w:r w:rsidR="00897F92">
        <w:rPr>
          <w:rFonts w:hint="eastAsia"/>
          <w:snapToGrid w:val="0"/>
          <w:kern w:val="0"/>
          <w:sz w:val="28"/>
          <w:szCs w:val="28"/>
        </w:rPr>
        <w:t>：无</w:t>
      </w:r>
      <w:r w:rsidR="00897F92">
        <w:rPr>
          <w:rFonts w:hint="eastAsia"/>
          <w:snapToGrid w:val="0"/>
          <w:kern w:val="0"/>
          <w:sz w:val="28"/>
          <w:szCs w:val="28"/>
        </w:rPr>
        <w:t xml:space="preserve">   </w:t>
      </w:r>
      <w:r w:rsidR="00897F92">
        <w:rPr>
          <w:rFonts w:hint="eastAsia"/>
          <w:snapToGrid w:val="0"/>
          <w:kern w:val="0"/>
          <w:sz w:val="28"/>
          <w:szCs w:val="28"/>
        </w:rPr>
        <w:t>；</w:t>
      </w:r>
      <w:r w:rsidR="00AF32E1">
        <w:rPr>
          <w:snapToGrid w:val="0"/>
          <w:kern w:val="0"/>
          <w:sz w:val="28"/>
          <w:szCs w:val="28"/>
        </w:rPr>
        <w:t>其他收入</w:t>
      </w:r>
      <w:r w:rsidR="00AF32E1">
        <w:rPr>
          <w:rFonts w:hint="eastAsia"/>
          <w:snapToGrid w:val="0"/>
          <w:kern w:val="0"/>
          <w:sz w:val="28"/>
          <w:szCs w:val="28"/>
        </w:rPr>
        <w:t xml:space="preserve"> 0.19</w:t>
      </w:r>
      <w:r w:rsidR="00AF32E1">
        <w:rPr>
          <w:rFonts w:hint="eastAsia"/>
          <w:snapToGrid w:val="0"/>
          <w:kern w:val="0"/>
          <w:sz w:val="28"/>
          <w:szCs w:val="28"/>
        </w:rPr>
        <w:t>万</w:t>
      </w:r>
      <w:r w:rsidR="00AF32E1">
        <w:rPr>
          <w:snapToGrid w:val="0"/>
          <w:kern w:val="0"/>
          <w:sz w:val="28"/>
          <w:szCs w:val="28"/>
        </w:rPr>
        <w:t>元</w:t>
      </w:r>
      <w:r w:rsidR="00AF32E1">
        <w:rPr>
          <w:rFonts w:hint="eastAsia"/>
          <w:snapToGrid w:val="0"/>
          <w:kern w:val="0"/>
          <w:sz w:val="28"/>
          <w:szCs w:val="28"/>
        </w:rPr>
        <w:t>，</w:t>
      </w:r>
      <w:r w:rsidR="00AF32E1">
        <w:rPr>
          <w:snapToGrid w:val="0"/>
          <w:kern w:val="0"/>
          <w:sz w:val="28"/>
          <w:szCs w:val="28"/>
        </w:rPr>
        <w:t>较上年</w:t>
      </w:r>
      <w:r w:rsidR="00AF32E1">
        <w:rPr>
          <w:rFonts w:hint="eastAsia"/>
          <w:snapToGrid w:val="0"/>
          <w:kern w:val="0"/>
          <w:sz w:val="28"/>
          <w:szCs w:val="28"/>
        </w:rPr>
        <w:t>减少</w:t>
      </w:r>
      <w:r w:rsidR="00AF32E1">
        <w:rPr>
          <w:rFonts w:hint="eastAsia"/>
          <w:snapToGrid w:val="0"/>
          <w:kern w:val="0"/>
          <w:sz w:val="28"/>
          <w:szCs w:val="28"/>
        </w:rPr>
        <w:t xml:space="preserve">  99.13  </w:t>
      </w:r>
      <w:r w:rsidR="00AF32E1">
        <w:rPr>
          <w:snapToGrid w:val="0"/>
          <w:kern w:val="0"/>
          <w:sz w:val="28"/>
          <w:szCs w:val="28"/>
        </w:rPr>
        <w:t>%</w:t>
      </w:r>
      <w:r w:rsidR="00AF32E1">
        <w:rPr>
          <w:snapToGrid w:val="0"/>
          <w:kern w:val="0"/>
          <w:sz w:val="28"/>
          <w:szCs w:val="28"/>
        </w:rPr>
        <w:t>，</w:t>
      </w:r>
      <w:r w:rsidR="00AF32E1">
        <w:rPr>
          <w:rFonts w:hint="eastAsia"/>
          <w:snapToGrid w:val="0"/>
          <w:kern w:val="0"/>
          <w:sz w:val="28"/>
          <w:szCs w:val="28"/>
        </w:rPr>
        <w:t>减少</w:t>
      </w:r>
      <w:r w:rsidR="00AF32E1">
        <w:rPr>
          <w:rFonts w:hint="eastAsia"/>
          <w:snapToGrid w:val="0"/>
          <w:kern w:val="0"/>
          <w:sz w:val="28"/>
          <w:szCs w:val="28"/>
        </w:rPr>
        <w:t xml:space="preserve">  21.69  </w:t>
      </w:r>
      <w:r w:rsidR="00AF32E1">
        <w:rPr>
          <w:rFonts w:hint="eastAsia"/>
          <w:snapToGrid w:val="0"/>
          <w:kern w:val="0"/>
          <w:sz w:val="28"/>
          <w:szCs w:val="28"/>
        </w:rPr>
        <w:t>万元，</w:t>
      </w:r>
      <w:r w:rsidR="00AF32E1">
        <w:rPr>
          <w:snapToGrid w:val="0"/>
          <w:kern w:val="0"/>
          <w:sz w:val="28"/>
          <w:szCs w:val="28"/>
        </w:rPr>
        <w:t>主要原因</w:t>
      </w:r>
      <w:r w:rsidR="00AF32E1">
        <w:rPr>
          <w:rFonts w:hint="eastAsia"/>
          <w:snapToGrid w:val="0"/>
          <w:kern w:val="0"/>
          <w:sz w:val="28"/>
          <w:szCs w:val="28"/>
        </w:rPr>
        <w:t>:2017</w:t>
      </w:r>
      <w:r w:rsidR="00AF32E1">
        <w:rPr>
          <w:rFonts w:hint="eastAsia"/>
          <w:snapToGrid w:val="0"/>
          <w:kern w:val="0"/>
          <w:sz w:val="28"/>
          <w:szCs w:val="28"/>
        </w:rPr>
        <w:t>年其他收入仅为银行利息收入</w:t>
      </w:r>
      <w:r w:rsidR="00AF32E1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AF32E1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D70842" w:rsidRDefault="00D70842" w:rsidP="00D7084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650.57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545.88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  83.91 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104.69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  16.09 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DB7E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33524"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757D19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57D19">
        <w:rPr>
          <w:rFonts w:hint="eastAsia"/>
          <w:snapToGrid w:val="0"/>
          <w:kern w:val="0"/>
          <w:sz w:val="28"/>
          <w:szCs w:val="28"/>
        </w:rPr>
        <w:t>600.06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757D19">
        <w:rPr>
          <w:rFonts w:hint="eastAsia"/>
          <w:snapToGrid w:val="0"/>
          <w:kern w:val="0"/>
          <w:sz w:val="28"/>
          <w:szCs w:val="28"/>
        </w:rPr>
        <w:t xml:space="preserve"> 0.5 </w:t>
      </w:r>
      <w:r w:rsidR="007C51F8">
        <w:rPr>
          <w:rFonts w:hint="eastAsia"/>
          <w:snapToGrid w:val="0"/>
          <w:kern w:val="0"/>
          <w:sz w:val="28"/>
          <w:szCs w:val="28"/>
        </w:rPr>
        <w:t xml:space="preserve">1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 w:rsidR="00757D19">
        <w:rPr>
          <w:rFonts w:hint="eastAsia"/>
          <w:snapToGrid w:val="0"/>
          <w:kern w:val="0"/>
          <w:sz w:val="28"/>
          <w:szCs w:val="28"/>
        </w:rPr>
        <w:t xml:space="preserve"> 3.05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DA2A94">
        <w:rPr>
          <w:rFonts w:hint="eastAsia"/>
          <w:snapToGrid w:val="0"/>
          <w:kern w:val="0"/>
          <w:sz w:val="28"/>
          <w:szCs w:val="28"/>
        </w:rPr>
        <w:t xml:space="preserve">  641.68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DA2A94">
        <w:rPr>
          <w:rFonts w:hint="eastAsia"/>
          <w:snapToGrid w:val="0"/>
          <w:kern w:val="0"/>
          <w:sz w:val="28"/>
          <w:szCs w:val="28"/>
        </w:rPr>
        <w:t xml:space="preserve"> 7.8</w:t>
      </w:r>
      <w:r w:rsidR="00EA6D0D">
        <w:rPr>
          <w:rFonts w:hint="eastAsia"/>
          <w:snapToGrid w:val="0"/>
          <w:kern w:val="0"/>
          <w:sz w:val="28"/>
          <w:szCs w:val="28"/>
        </w:rPr>
        <w:t xml:space="preserve">5 </w:t>
      </w:r>
      <w:r w:rsidR="00DA2A94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DA2A94">
        <w:rPr>
          <w:rFonts w:hint="eastAsia"/>
          <w:snapToGrid w:val="0"/>
          <w:kern w:val="0"/>
          <w:sz w:val="28"/>
          <w:szCs w:val="28"/>
        </w:rPr>
        <w:t>46.68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933524">
        <w:rPr>
          <w:rFonts w:hint="eastAsia"/>
          <w:snapToGrid w:val="0"/>
          <w:kern w:val="0"/>
          <w:sz w:val="28"/>
          <w:szCs w:val="28"/>
        </w:rPr>
        <w:t>主要</w:t>
      </w:r>
      <w:r w:rsidR="00933524">
        <w:rPr>
          <w:snapToGrid w:val="0"/>
          <w:kern w:val="0"/>
          <w:sz w:val="28"/>
          <w:szCs w:val="28"/>
        </w:rPr>
        <w:t>原因是：</w:t>
      </w:r>
      <w:r w:rsidR="00EA6D0D">
        <w:rPr>
          <w:rFonts w:hint="eastAsia"/>
          <w:snapToGrid w:val="0"/>
          <w:kern w:val="0"/>
          <w:sz w:val="28"/>
          <w:szCs w:val="28"/>
        </w:rPr>
        <w:t>项目支出增加</w:t>
      </w:r>
      <w:r w:rsidR="0093352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 w:rsidR="004B6C0D">
        <w:rPr>
          <w:rFonts w:hint="eastAsia"/>
          <w:snapToGrid w:val="0"/>
          <w:kern w:val="0"/>
          <w:sz w:val="28"/>
          <w:szCs w:val="28"/>
        </w:rPr>
        <w:t>53.06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933524" w:rsidRDefault="00933524" w:rsidP="00DB7E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年财政</w:t>
      </w:r>
      <w:r>
        <w:rPr>
          <w:snapToGrid w:val="0"/>
          <w:kern w:val="0"/>
          <w:sz w:val="28"/>
          <w:szCs w:val="28"/>
        </w:rPr>
        <w:t>拨款支出年初预算数为</w:t>
      </w:r>
      <w:r w:rsidR="00DA2A94">
        <w:rPr>
          <w:rFonts w:hint="eastAsia"/>
          <w:snapToGrid w:val="0"/>
          <w:kern w:val="0"/>
          <w:sz w:val="28"/>
          <w:szCs w:val="28"/>
        </w:rPr>
        <w:t>542.52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，本年支出决算数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 w:rsidR="00EB1446">
        <w:rPr>
          <w:rFonts w:hint="eastAsia"/>
          <w:snapToGrid w:val="0"/>
          <w:kern w:val="0"/>
          <w:sz w:val="28"/>
          <w:szCs w:val="28"/>
        </w:rPr>
        <w:t>650.57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 w:rsidR="00C240FA">
        <w:rPr>
          <w:rFonts w:hint="eastAsia"/>
          <w:snapToGrid w:val="0"/>
          <w:kern w:val="0"/>
          <w:sz w:val="28"/>
          <w:szCs w:val="28"/>
        </w:rPr>
        <w:t xml:space="preserve"> 19.92</w:t>
      </w:r>
      <w:r w:rsidR="00AD2153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240FA">
        <w:rPr>
          <w:rFonts w:hint="eastAsia"/>
          <w:snapToGrid w:val="0"/>
          <w:kern w:val="0"/>
          <w:sz w:val="28"/>
          <w:szCs w:val="28"/>
        </w:rPr>
        <w:t xml:space="preserve">% 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主要原因：</w:t>
      </w:r>
      <w:r w:rsidR="00C240FA">
        <w:rPr>
          <w:rFonts w:hint="eastAsia"/>
          <w:snapToGrid w:val="0"/>
          <w:kern w:val="0"/>
          <w:sz w:val="28"/>
          <w:szCs w:val="28"/>
        </w:rPr>
        <w:t>项目支出增加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923A35" w:rsidRDefault="00923A35" w:rsidP="006B564B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，在做好各项工作的前提下，节省各项开支，尤其严格</w:t>
      </w:r>
      <w:r>
        <w:rPr>
          <w:snapToGrid w:val="0"/>
          <w:kern w:val="0"/>
          <w:sz w:val="28"/>
          <w:szCs w:val="28"/>
        </w:rPr>
        <w:lastRenderedPageBreak/>
        <w:t>控制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支出合计</w:t>
      </w:r>
      <w:r w:rsidR="00086D26">
        <w:rPr>
          <w:rFonts w:hint="eastAsia"/>
          <w:snapToGrid w:val="0"/>
          <w:kern w:val="0"/>
          <w:sz w:val="28"/>
          <w:szCs w:val="28"/>
        </w:rPr>
        <w:t>2.58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，较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8711E4">
        <w:rPr>
          <w:rFonts w:hint="eastAsia"/>
          <w:snapToGrid w:val="0"/>
          <w:kern w:val="0"/>
          <w:sz w:val="28"/>
          <w:szCs w:val="28"/>
        </w:rPr>
        <w:t>减少</w:t>
      </w:r>
      <w:r w:rsidR="00086D26">
        <w:rPr>
          <w:rFonts w:hint="eastAsia"/>
          <w:snapToGrid w:val="0"/>
          <w:kern w:val="0"/>
          <w:sz w:val="28"/>
          <w:szCs w:val="28"/>
        </w:rPr>
        <w:t>2.49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8711E4">
        <w:rPr>
          <w:rFonts w:hint="eastAsia"/>
          <w:snapToGrid w:val="0"/>
          <w:kern w:val="0"/>
          <w:sz w:val="28"/>
          <w:szCs w:val="28"/>
        </w:rPr>
        <w:t>减少</w:t>
      </w:r>
      <w:r w:rsidR="00086D26">
        <w:rPr>
          <w:rFonts w:hint="eastAsia"/>
          <w:snapToGrid w:val="0"/>
          <w:kern w:val="0"/>
          <w:sz w:val="28"/>
          <w:szCs w:val="28"/>
        </w:rPr>
        <w:t>49.11</w:t>
      </w:r>
      <w:r w:rsidR="00086D26">
        <w:rPr>
          <w:rFonts w:hint="eastAsia"/>
          <w:snapToGrid w:val="0"/>
          <w:kern w:val="0"/>
          <w:sz w:val="28"/>
          <w:szCs w:val="28"/>
        </w:rPr>
        <w:t xml:space="preserve"> </w:t>
      </w:r>
      <w:r w:rsidR="008711E4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923A35" w:rsidRDefault="003277A3" w:rsidP="008711E4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 w:rsidR="00B408DE"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Pr="003277A3">
        <w:rPr>
          <w:rFonts w:hint="eastAsia"/>
          <w:snapToGrid w:val="0"/>
          <w:kern w:val="0"/>
          <w:sz w:val="28"/>
          <w:szCs w:val="28"/>
        </w:rPr>
        <w:t>因公出国（境）费本年支出</w:t>
      </w:r>
      <w:r w:rsidR="00CD36C0">
        <w:rPr>
          <w:rFonts w:hint="eastAsia"/>
          <w:snapToGrid w:val="0"/>
          <w:kern w:val="0"/>
          <w:sz w:val="28"/>
          <w:szCs w:val="28"/>
        </w:rPr>
        <w:t xml:space="preserve"> 0</w:t>
      </w:r>
      <w:r w:rsidRPr="003277A3">
        <w:rPr>
          <w:rFonts w:hint="eastAsia"/>
          <w:snapToGrid w:val="0"/>
          <w:kern w:val="0"/>
          <w:sz w:val="28"/>
          <w:szCs w:val="28"/>
        </w:rPr>
        <w:t>万元</w:t>
      </w:r>
      <w:r w:rsidRPr="003277A3">
        <w:rPr>
          <w:snapToGrid w:val="0"/>
          <w:kern w:val="0"/>
          <w:sz w:val="28"/>
          <w:szCs w:val="28"/>
        </w:rPr>
        <w:t>，</w:t>
      </w:r>
      <w:proofErr w:type="gramStart"/>
      <w:r w:rsidR="00923A35">
        <w:rPr>
          <w:rFonts w:hint="eastAsia"/>
          <w:snapToGrid w:val="0"/>
          <w:kern w:val="0"/>
          <w:sz w:val="28"/>
          <w:szCs w:val="28"/>
        </w:rPr>
        <w:t>较</w:t>
      </w:r>
      <w:r w:rsidR="00923A35">
        <w:rPr>
          <w:snapToGrid w:val="0"/>
          <w:kern w:val="0"/>
          <w:sz w:val="28"/>
          <w:szCs w:val="28"/>
        </w:rPr>
        <w:t>预算</w:t>
      </w:r>
      <w:proofErr w:type="gramEnd"/>
      <w:r w:rsidR="00672A2F">
        <w:rPr>
          <w:rFonts w:hint="eastAsia"/>
          <w:snapToGrid w:val="0"/>
          <w:kern w:val="0"/>
          <w:sz w:val="28"/>
          <w:szCs w:val="28"/>
        </w:rPr>
        <w:t>增加</w:t>
      </w:r>
      <w:r w:rsidR="00CD36C0">
        <w:rPr>
          <w:rFonts w:hint="eastAsia"/>
          <w:snapToGrid w:val="0"/>
          <w:kern w:val="0"/>
          <w:sz w:val="28"/>
          <w:szCs w:val="28"/>
        </w:rPr>
        <w:t xml:space="preserve"> 0</w:t>
      </w:r>
      <w:r w:rsidR="00923A35">
        <w:rPr>
          <w:rFonts w:hint="eastAsia"/>
          <w:snapToGrid w:val="0"/>
          <w:kern w:val="0"/>
          <w:sz w:val="28"/>
          <w:szCs w:val="28"/>
        </w:rPr>
        <w:t>万元</w:t>
      </w:r>
      <w:r w:rsidR="00923A35">
        <w:rPr>
          <w:snapToGrid w:val="0"/>
          <w:kern w:val="0"/>
          <w:sz w:val="28"/>
          <w:szCs w:val="28"/>
        </w:rPr>
        <w:t>，</w:t>
      </w:r>
      <w:r w:rsidR="00672A2F">
        <w:rPr>
          <w:rFonts w:hint="eastAsia"/>
          <w:snapToGrid w:val="0"/>
          <w:kern w:val="0"/>
          <w:sz w:val="28"/>
          <w:szCs w:val="28"/>
        </w:rPr>
        <w:t>增加</w:t>
      </w:r>
      <w:r w:rsidR="00CD36C0">
        <w:rPr>
          <w:rFonts w:hint="eastAsia"/>
          <w:snapToGrid w:val="0"/>
          <w:kern w:val="0"/>
          <w:sz w:val="28"/>
          <w:szCs w:val="28"/>
        </w:rPr>
        <w:t xml:space="preserve"> 0 </w:t>
      </w:r>
      <w:r w:rsidR="00672A2F">
        <w:rPr>
          <w:snapToGrid w:val="0"/>
          <w:kern w:val="0"/>
          <w:sz w:val="28"/>
          <w:szCs w:val="28"/>
        </w:rPr>
        <w:t>%</w:t>
      </w:r>
      <w:r w:rsidR="00923A35">
        <w:rPr>
          <w:rFonts w:hint="eastAsia"/>
          <w:snapToGrid w:val="0"/>
          <w:kern w:val="0"/>
          <w:sz w:val="28"/>
          <w:szCs w:val="28"/>
        </w:rPr>
        <w:t>，</w:t>
      </w:r>
      <w:r w:rsidR="00923A35">
        <w:rPr>
          <w:snapToGrid w:val="0"/>
          <w:kern w:val="0"/>
          <w:sz w:val="28"/>
          <w:szCs w:val="28"/>
        </w:rPr>
        <w:t>较</w:t>
      </w:r>
      <w:r w:rsidR="00923A35">
        <w:rPr>
          <w:rFonts w:hint="eastAsia"/>
          <w:snapToGrid w:val="0"/>
          <w:kern w:val="0"/>
          <w:sz w:val="28"/>
          <w:szCs w:val="28"/>
        </w:rPr>
        <w:t>2016</w:t>
      </w:r>
      <w:r w:rsidR="00923A35">
        <w:rPr>
          <w:rFonts w:hint="eastAsia"/>
          <w:snapToGrid w:val="0"/>
          <w:kern w:val="0"/>
          <w:sz w:val="28"/>
          <w:szCs w:val="28"/>
        </w:rPr>
        <w:t>年</w:t>
      </w:r>
      <w:r w:rsidR="00DB3197">
        <w:rPr>
          <w:snapToGrid w:val="0"/>
          <w:kern w:val="0"/>
          <w:sz w:val="28"/>
          <w:szCs w:val="28"/>
        </w:rPr>
        <w:t>增加</w:t>
      </w:r>
      <w:r w:rsidR="00855B9D">
        <w:rPr>
          <w:rFonts w:hint="eastAsia"/>
          <w:snapToGrid w:val="0"/>
          <w:kern w:val="0"/>
          <w:sz w:val="28"/>
          <w:szCs w:val="28"/>
        </w:rPr>
        <w:t xml:space="preserve">  0 </w:t>
      </w:r>
      <w:r w:rsidR="00923A35">
        <w:rPr>
          <w:rFonts w:hint="eastAsia"/>
          <w:snapToGrid w:val="0"/>
          <w:kern w:val="0"/>
          <w:sz w:val="28"/>
          <w:szCs w:val="28"/>
        </w:rPr>
        <w:t>万元</w:t>
      </w:r>
      <w:r w:rsidR="00923A35">
        <w:rPr>
          <w:snapToGrid w:val="0"/>
          <w:kern w:val="0"/>
          <w:sz w:val="28"/>
          <w:szCs w:val="28"/>
        </w:rPr>
        <w:t>，</w:t>
      </w:r>
      <w:r w:rsidR="00DB3197">
        <w:rPr>
          <w:snapToGrid w:val="0"/>
          <w:kern w:val="0"/>
          <w:sz w:val="28"/>
          <w:szCs w:val="28"/>
        </w:rPr>
        <w:t>增加</w:t>
      </w:r>
      <w:r w:rsidR="00855B9D">
        <w:rPr>
          <w:rFonts w:hint="eastAsia"/>
          <w:snapToGrid w:val="0"/>
          <w:kern w:val="0"/>
          <w:sz w:val="28"/>
          <w:szCs w:val="28"/>
        </w:rPr>
        <w:t xml:space="preserve"> 0  </w:t>
      </w:r>
      <w:r w:rsidR="00672A2F">
        <w:rPr>
          <w:snapToGrid w:val="0"/>
          <w:kern w:val="0"/>
          <w:sz w:val="28"/>
          <w:szCs w:val="28"/>
        </w:rPr>
        <w:t>%</w:t>
      </w:r>
      <w:r w:rsidR="00923A35">
        <w:rPr>
          <w:rFonts w:hint="eastAsia"/>
          <w:snapToGrid w:val="0"/>
          <w:kern w:val="0"/>
          <w:sz w:val="28"/>
          <w:szCs w:val="28"/>
        </w:rPr>
        <w:t>。</w:t>
      </w:r>
      <w:r w:rsidR="00923A35">
        <w:rPr>
          <w:snapToGrid w:val="0"/>
          <w:kern w:val="0"/>
          <w:sz w:val="28"/>
          <w:szCs w:val="28"/>
        </w:rPr>
        <w:t>主要</w:t>
      </w:r>
      <w:r w:rsidR="00923A35">
        <w:rPr>
          <w:rFonts w:hint="eastAsia"/>
          <w:snapToGrid w:val="0"/>
          <w:kern w:val="0"/>
          <w:sz w:val="28"/>
          <w:szCs w:val="28"/>
        </w:rPr>
        <w:t>原因</w:t>
      </w:r>
      <w:r w:rsidR="00923A35">
        <w:rPr>
          <w:snapToGrid w:val="0"/>
          <w:kern w:val="0"/>
          <w:sz w:val="28"/>
          <w:szCs w:val="28"/>
        </w:rPr>
        <w:t>：</w:t>
      </w:r>
      <w:r w:rsidR="00AC5176">
        <w:rPr>
          <w:rFonts w:hint="eastAsia"/>
          <w:snapToGrid w:val="0"/>
          <w:kern w:val="0"/>
          <w:sz w:val="28"/>
          <w:szCs w:val="28"/>
        </w:rPr>
        <w:t>无</w:t>
      </w:r>
      <w:r w:rsidR="00923A35">
        <w:rPr>
          <w:rFonts w:hint="eastAsia"/>
          <w:snapToGrid w:val="0"/>
          <w:kern w:val="0"/>
          <w:sz w:val="28"/>
          <w:szCs w:val="28"/>
        </w:rPr>
        <w:t>。</w:t>
      </w:r>
      <w:r w:rsidR="00923A35">
        <w:rPr>
          <w:snapToGrid w:val="0"/>
          <w:kern w:val="0"/>
          <w:sz w:val="28"/>
          <w:szCs w:val="28"/>
        </w:rPr>
        <w:t>因公出国（</w:t>
      </w:r>
      <w:r w:rsidR="00923A35">
        <w:rPr>
          <w:rFonts w:hint="eastAsia"/>
          <w:snapToGrid w:val="0"/>
          <w:kern w:val="0"/>
          <w:sz w:val="28"/>
          <w:szCs w:val="28"/>
        </w:rPr>
        <w:t>境</w:t>
      </w:r>
      <w:r w:rsidR="00923A35">
        <w:rPr>
          <w:snapToGrid w:val="0"/>
          <w:kern w:val="0"/>
          <w:sz w:val="28"/>
          <w:szCs w:val="28"/>
        </w:rPr>
        <w:t>）</w:t>
      </w:r>
      <w:r w:rsidR="00923A35">
        <w:rPr>
          <w:rFonts w:hint="eastAsia"/>
          <w:snapToGrid w:val="0"/>
          <w:kern w:val="0"/>
          <w:sz w:val="28"/>
          <w:szCs w:val="28"/>
        </w:rPr>
        <w:t>团</w:t>
      </w:r>
      <w:r w:rsidR="00923A35">
        <w:rPr>
          <w:snapToGrid w:val="0"/>
          <w:kern w:val="0"/>
          <w:sz w:val="28"/>
          <w:szCs w:val="28"/>
        </w:rPr>
        <w:t>组</w:t>
      </w:r>
      <w:r w:rsidR="000B51EC">
        <w:rPr>
          <w:rFonts w:hint="eastAsia"/>
          <w:snapToGrid w:val="0"/>
          <w:kern w:val="0"/>
          <w:sz w:val="28"/>
          <w:szCs w:val="28"/>
        </w:rPr>
        <w:t xml:space="preserve"> 0</w:t>
      </w:r>
      <w:r w:rsidR="00923A35">
        <w:rPr>
          <w:rFonts w:hint="eastAsia"/>
          <w:snapToGrid w:val="0"/>
          <w:kern w:val="0"/>
          <w:sz w:val="28"/>
          <w:szCs w:val="28"/>
        </w:rPr>
        <w:t>个</w:t>
      </w:r>
      <w:r w:rsidR="00923A35">
        <w:rPr>
          <w:snapToGrid w:val="0"/>
          <w:kern w:val="0"/>
          <w:sz w:val="28"/>
          <w:szCs w:val="28"/>
        </w:rPr>
        <w:t>，因公出国（</w:t>
      </w:r>
      <w:r w:rsidR="00923A35">
        <w:rPr>
          <w:rFonts w:hint="eastAsia"/>
          <w:snapToGrid w:val="0"/>
          <w:kern w:val="0"/>
          <w:sz w:val="28"/>
          <w:szCs w:val="28"/>
        </w:rPr>
        <w:t>境</w:t>
      </w:r>
      <w:r w:rsidR="00923A35">
        <w:rPr>
          <w:snapToGrid w:val="0"/>
          <w:kern w:val="0"/>
          <w:sz w:val="28"/>
          <w:szCs w:val="28"/>
        </w:rPr>
        <w:t>）</w:t>
      </w:r>
      <w:r w:rsidR="00923A35">
        <w:rPr>
          <w:rFonts w:hint="eastAsia"/>
          <w:snapToGrid w:val="0"/>
          <w:kern w:val="0"/>
          <w:sz w:val="28"/>
          <w:szCs w:val="28"/>
        </w:rPr>
        <w:t>人次</w:t>
      </w:r>
      <w:r w:rsidR="00923A35">
        <w:rPr>
          <w:snapToGrid w:val="0"/>
          <w:kern w:val="0"/>
          <w:sz w:val="28"/>
          <w:szCs w:val="28"/>
        </w:rPr>
        <w:t>数</w:t>
      </w:r>
      <w:r w:rsidR="000B51EC">
        <w:rPr>
          <w:rFonts w:hint="eastAsia"/>
          <w:snapToGrid w:val="0"/>
          <w:kern w:val="0"/>
          <w:sz w:val="28"/>
          <w:szCs w:val="28"/>
        </w:rPr>
        <w:t>0</w:t>
      </w:r>
      <w:r w:rsidR="00923A35">
        <w:rPr>
          <w:rFonts w:hint="eastAsia"/>
          <w:snapToGrid w:val="0"/>
          <w:kern w:val="0"/>
          <w:sz w:val="28"/>
          <w:szCs w:val="28"/>
        </w:rPr>
        <w:t>人</w:t>
      </w:r>
      <w:r w:rsidR="00923A35">
        <w:rPr>
          <w:snapToGrid w:val="0"/>
          <w:kern w:val="0"/>
          <w:sz w:val="28"/>
          <w:szCs w:val="28"/>
        </w:rPr>
        <w:t>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B408DE">
        <w:rPr>
          <w:rFonts w:hint="eastAsia"/>
          <w:snapToGrid w:val="0"/>
          <w:kern w:val="0"/>
          <w:sz w:val="28"/>
          <w:szCs w:val="28"/>
        </w:rPr>
        <w:t>2017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 w:rsidR="00FE2003">
        <w:rPr>
          <w:rFonts w:hint="eastAsia"/>
          <w:snapToGrid w:val="0"/>
          <w:kern w:val="0"/>
          <w:sz w:val="28"/>
          <w:szCs w:val="28"/>
        </w:rPr>
        <w:t>2</w:t>
      </w:r>
      <w:r w:rsidR="00FE2003">
        <w:rPr>
          <w:snapToGrid w:val="0"/>
          <w:kern w:val="0"/>
          <w:sz w:val="28"/>
          <w:szCs w:val="28"/>
        </w:rPr>
        <w:t>.58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  <w:r w:rsidR="00923A35">
        <w:rPr>
          <w:rFonts w:hint="eastAsia"/>
          <w:snapToGrid w:val="0"/>
          <w:kern w:val="0"/>
          <w:sz w:val="28"/>
          <w:szCs w:val="28"/>
        </w:rPr>
        <w:t>（</w:t>
      </w:r>
      <w:r w:rsidR="00923A35">
        <w:rPr>
          <w:rFonts w:hint="eastAsia"/>
          <w:snapToGrid w:val="0"/>
          <w:kern w:val="0"/>
          <w:sz w:val="28"/>
          <w:szCs w:val="28"/>
        </w:rPr>
        <w:t>2017</w:t>
      </w:r>
      <w:r w:rsidR="00923A35">
        <w:rPr>
          <w:rFonts w:hint="eastAsia"/>
          <w:snapToGrid w:val="0"/>
          <w:kern w:val="0"/>
          <w:sz w:val="28"/>
          <w:szCs w:val="28"/>
        </w:rPr>
        <w:t>年</w:t>
      </w:r>
      <w:r w:rsidR="00923A35">
        <w:rPr>
          <w:snapToGrid w:val="0"/>
          <w:kern w:val="0"/>
          <w:sz w:val="28"/>
          <w:szCs w:val="28"/>
        </w:rPr>
        <w:t>度</w:t>
      </w:r>
      <w:r w:rsidR="00DB3197">
        <w:rPr>
          <w:rFonts w:hint="eastAsia"/>
          <w:snapToGrid w:val="0"/>
          <w:kern w:val="0"/>
          <w:sz w:val="28"/>
          <w:szCs w:val="28"/>
        </w:rPr>
        <w:t>末</w:t>
      </w:r>
      <w:r w:rsidR="00923A35">
        <w:rPr>
          <w:snapToGrid w:val="0"/>
          <w:kern w:val="0"/>
          <w:sz w:val="28"/>
          <w:szCs w:val="28"/>
        </w:rPr>
        <w:t>购置公务用车</w:t>
      </w:r>
      <w:r w:rsidR="00FE2003">
        <w:rPr>
          <w:rFonts w:hint="eastAsia"/>
          <w:snapToGrid w:val="0"/>
          <w:kern w:val="0"/>
          <w:sz w:val="28"/>
          <w:szCs w:val="28"/>
        </w:rPr>
        <w:t>0</w:t>
      </w:r>
      <w:r w:rsidR="008711E4">
        <w:rPr>
          <w:rFonts w:hint="eastAsia"/>
          <w:snapToGrid w:val="0"/>
          <w:kern w:val="0"/>
          <w:sz w:val="28"/>
          <w:szCs w:val="28"/>
        </w:rPr>
        <w:t>辆</w:t>
      </w:r>
      <w:r w:rsidR="00923A35">
        <w:rPr>
          <w:snapToGrid w:val="0"/>
          <w:kern w:val="0"/>
          <w:sz w:val="28"/>
          <w:szCs w:val="28"/>
        </w:rPr>
        <w:t>，年末公务用车保有量</w:t>
      </w:r>
      <w:r w:rsidR="00FE2003">
        <w:rPr>
          <w:rFonts w:hint="eastAsia"/>
          <w:snapToGrid w:val="0"/>
          <w:kern w:val="0"/>
          <w:sz w:val="28"/>
          <w:szCs w:val="28"/>
        </w:rPr>
        <w:t>2</w:t>
      </w:r>
      <w:r w:rsidR="00923A35">
        <w:rPr>
          <w:rFonts w:hint="eastAsia"/>
          <w:snapToGrid w:val="0"/>
          <w:kern w:val="0"/>
          <w:sz w:val="28"/>
          <w:szCs w:val="28"/>
        </w:rPr>
        <w:t>辆</w:t>
      </w:r>
      <w:r w:rsidR="00923A35">
        <w:rPr>
          <w:snapToGrid w:val="0"/>
          <w:kern w:val="0"/>
          <w:sz w:val="28"/>
          <w:szCs w:val="28"/>
        </w:rPr>
        <w:t>。</w:t>
      </w:r>
      <w:r w:rsidR="00923A35">
        <w:rPr>
          <w:rFonts w:hint="eastAsia"/>
          <w:snapToGrid w:val="0"/>
          <w:kern w:val="0"/>
          <w:sz w:val="28"/>
          <w:szCs w:val="28"/>
        </w:rPr>
        <w:t>）</w:t>
      </w:r>
    </w:p>
    <w:p w:rsidR="00765AE0" w:rsidRPr="009420FE" w:rsidRDefault="00AA21A2" w:rsidP="003277A3">
      <w:pPr>
        <w:adjustRightInd w:val="0"/>
        <w:snapToGrid w:val="0"/>
        <w:spacing w:line="600" w:lineRule="exact"/>
        <w:ind w:leftChars="50" w:left="105" w:firstLineChars="200" w:firstLine="560"/>
        <w:rPr>
          <w:rFonts w:hint="eastAsia"/>
          <w:snapToGrid w:val="0"/>
          <w:kern w:val="0"/>
          <w:sz w:val="28"/>
          <w:szCs w:val="28"/>
        </w:rPr>
      </w:pPr>
      <w:r w:rsidRPr="009420FE">
        <w:rPr>
          <w:rFonts w:hint="eastAsia"/>
          <w:snapToGrid w:val="0"/>
          <w:kern w:val="0"/>
          <w:sz w:val="28"/>
          <w:szCs w:val="28"/>
        </w:rPr>
        <w:t>公务用车</w:t>
      </w:r>
      <w:r w:rsidR="003277A3" w:rsidRPr="009420FE">
        <w:rPr>
          <w:rFonts w:hint="eastAsia"/>
          <w:snapToGrid w:val="0"/>
          <w:kern w:val="0"/>
          <w:sz w:val="28"/>
          <w:szCs w:val="28"/>
        </w:rPr>
        <w:t>购置费</w:t>
      </w:r>
      <w:r w:rsidR="006B564B" w:rsidRPr="009420FE">
        <w:rPr>
          <w:rFonts w:hint="eastAsia"/>
          <w:snapToGrid w:val="0"/>
          <w:kern w:val="0"/>
          <w:sz w:val="28"/>
          <w:szCs w:val="28"/>
        </w:rPr>
        <w:t>本年支出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0</w:t>
      </w:r>
      <w:r w:rsidRPr="009420FE">
        <w:rPr>
          <w:rFonts w:hint="eastAsia"/>
          <w:snapToGrid w:val="0"/>
          <w:kern w:val="0"/>
          <w:sz w:val="28"/>
          <w:szCs w:val="28"/>
        </w:rPr>
        <w:t>万</w:t>
      </w:r>
      <w:r w:rsidRPr="009420FE">
        <w:rPr>
          <w:snapToGrid w:val="0"/>
          <w:kern w:val="0"/>
          <w:sz w:val="28"/>
          <w:szCs w:val="28"/>
        </w:rPr>
        <w:t>元</w:t>
      </w:r>
      <w:r w:rsidRPr="009420FE"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="00923A35" w:rsidRPr="009420FE">
        <w:rPr>
          <w:rFonts w:hint="eastAsia"/>
          <w:snapToGrid w:val="0"/>
          <w:kern w:val="0"/>
          <w:sz w:val="28"/>
          <w:szCs w:val="28"/>
        </w:rPr>
        <w:t>较</w:t>
      </w:r>
      <w:r w:rsidR="00923A35" w:rsidRPr="009420FE">
        <w:rPr>
          <w:snapToGrid w:val="0"/>
          <w:kern w:val="0"/>
          <w:sz w:val="28"/>
          <w:szCs w:val="28"/>
        </w:rPr>
        <w:t>预算</w:t>
      </w:r>
      <w:proofErr w:type="gramEnd"/>
      <w:r w:rsidR="00765AE0" w:rsidRPr="009420FE">
        <w:rPr>
          <w:snapToGrid w:val="0"/>
          <w:kern w:val="0"/>
          <w:sz w:val="28"/>
          <w:szCs w:val="28"/>
        </w:rPr>
        <w:t>增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加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0</w:t>
      </w:r>
      <w:r w:rsidR="005942E3" w:rsidRPr="009420FE">
        <w:rPr>
          <w:rFonts w:hint="eastAsia"/>
          <w:snapToGrid w:val="0"/>
          <w:kern w:val="0"/>
          <w:sz w:val="28"/>
          <w:szCs w:val="28"/>
        </w:rPr>
        <w:t>万元</w:t>
      </w:r>
      <w:r w:rsidR="00923A35" w:rsidRPr="009420FE">
        <w:rPr>
          <w:snapToGrid w:val="0"/>
          <w:kern w:val="0"/>
          <w:sz w:val="28"/>
          <w:szCs w:val="28"/>
        </w:rPr>
        <w:t>，</w:t>
      </w:r>
      <w:r w:rsidR="004B721A" w:rsidRPr="009420FE">
        <w:rPr>
          <w:rFonts w:hint="eastAsia"/>
          <w:snapToGrid w:val="0"/>
          <w:kern w:val="0"/>
          <w:sz w:val="28"/>
          <w:szCs w:val="28"/>
        </w:rPr>
        <w:t>减少</w:t>
      </w:r>
      <w:r w:rsidR="004B721A" w:rsidRPr="009420FE">
        <w:rPr>
          <w:rFonts w:hint="eastAsia"/>
          <w:snapToGrid w:val="0"/>
          <w:kern w:val="0"/>
          <w:sz w:val="28"/>
          <w:szCs w:val="28"/>
        </w:rPr>
        <w:t>5</w:t>
      </w:r>
      <w:r w:rsidR="004B721A" w:rsidRPr="009420FE">
        <w:rPr>
          <w:snapToGrid w:val="0"/>
          <w:kern w:val="0"/>
          <w:sz w:val="28"/>
          <w:szCs w:val="28"/>
        </w:rPr>
        <w:t>7</w:t>
      </w:r>
      <w:r w:rsidR="004B721A" w:rsidRPr="009420FE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23A35" w:rsidRPr="009420FE">
        <w:rPr>
          <w:snapToGrid w:val="0"/>
          <w:kern w:val="0"/>
          <w:sz w:val="28"/>
          <w:szCs w:val="28"/>
        </w:rPr>
        <w:t>%</w:t>
      </w:r>
      <w:r w:rsidR="00923A35" w:rsidRPr="009420FE">
        <w:rPr>
          <w:snapToGrid w:val="0"/>
          <w:kern w:val="0"/>
          <w:sz w:val="28"/>
          <w:szCs w:val="28"/>
        </w:rPr>
        <w:t>；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增加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0</w:t>
      </w:r>
      <w:r w:rsidR="00765AE0" w:rsidRPr="009420FE">
        <w:rPr>
          <w:snapToGrid w:val="0"/>
          <w:kern w:val="0"/>
          <w:sz w:val="28"/>
          <w:szCs w:val="28"/>
        </w:rPr>
        <w:t>%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；较</w:t>
      </w:r>
      <w:r w:rsidR="00765AE0" w:rsidRPr="009420FE">
        <w:rPr>
          <w:snapToGrid w:val="0"/>
          <w:kern w:val="0"/>
          <w:sz w:val="28"/>
          <w:szCs w:val="28"/>
        </w:rPr>
        <w:t>2016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年增加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0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万元，主要原因：</w:t>
      </w:r>
      <w:r w:rsidR="00765AE0" w:rsidRPr="009420FE">
        <w:rPr>
          <w:snapToGrid w:val="0"/>
          <w:kern w:val="0"/>
          <w:sz w:val="28"/>
          <w:szCs w:val="28"/>
        </w:rPr>
        <w:t>无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65AE0" w:rsidRPr="009420FE">
        <w:rPr>
          <w:snapToGrid w:val="0"/>
          <w:kern w:val="0"/>
          <w:sz w:val="28"/>
          <w:szCs w:val="28"/>
        </w:rPr>
        <w:t xml:space="preserve"> </w:t>
      </w:r>
      <w:r w:rsidR="00765AE0" w:rsidRPr="009420FE">
        <w:rPr>
          <w:rFonts w:hint="eastAsia"/>
          <w:snapToGrid w:val="0"/>
          <w:kern w:val="0"/>
          <w:sz w:val="28"/>
          <w:szCs w:val="28"/>
        </w:rPr>
        <w:t>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9420FE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6B564B" w:rsidRPr="009420FE">
        <w:rPr>
          <w:rFonts w:hint="eastAsia"/>
          <w:snapToGrid w:val="0"/>
          <w:kern w:val="0"/>
          <w:sz w:val="28"/>
          <w:szCs w:val="28"/>
        </w:rPr>
        <w:t>本年支出</w:t>
      </w:r>
      <w:r w:rsidR="00E37F5C" w:rsidRPr="009420FE">
        <w:rPr>
          <w:rFonts w:hint="eastAsia"/>
          <w:snapToGrid w:val="0"/>
          <w:kern w:val="0"/>
          <w:sz w:val="28"/>
          <w:szCs w:val="28"/>
        </w:rPr>
        <w:t>2</w:t>
      </w:r>
      <w:r w:rsidR="00E37F5C" w:rsidRPr="009420FE">
        <w:rPr>
          <w:snapToGrid w:val="0"/>
          <w:kern w:val="0"/>
          <w:sz w:val="28"/>
          <w:szCs w:val="28"/>
        </w:rPr>
        <w:t>.58</w:t>
      </w:r>
      <w:r w:rsidRPr="009420FE">
        <w:rPr>
          <w:rFonts w:hint="eastAsia"/>
          <w:snapToGrid w:val="0"/>
          <w:kern w:val="0"/>
          <w:sz w:val="28"/>
          <w:szCs w:val="28"/>
        </w:rPr>
        <w:t>万</w:t>
      </w:r>
      <w:r w:rsidRPr="009420FE">
        <w:rPr>
          <w:snapToGrid w:val="0"/>
          <w:kern w:val="0"/>
          <w:sz w:val="28"/>
          <w:szCs w:val="28"/>
        </w:rPr>
        <w:t>元</w:t>
      </w:r>
      <w:r w:rsidRPr="009420FE"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="00923A35" w:rsidRPr="009420FE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923A35" w:rsidRPr="009420FE">
        <w:rPr>
          <w:snapToGrid w:val="0"/>
          <w:kern w:val="0"/>
          <w:sz w:val="28"/>
          <w:szCs w:val="28"/>
        </w:rPr>
        <w:t>压减</w:t>
      </w:r>
      <w:r w:rsidR="00E37F5C" w:rsidRPr="009420FE">
        <w:rPr>
          <w:rFonts w:hint="eastAsia"/>
          <w:snapToGrid w:val="0"/>
          <w:kern w:val="0"/>
          <w:sz w:val="28"/>
          <w:szCs w:val="28"/>
        </w:rPr>
        <w:t>3.42</w:t>
      </w:r>
      <w:r w:rsidR="00923A35" w:rsidRPr="009420FE">
        <w:rPr>
          <w:rFonts w:hint="eastAsia"/>
          <w:snapToGrid w:val="0"/>
          <w:kern w:val="0"/>
          <w:sz w:val="28"/>
          <w:szCs w:val="28"/>
        </w:rPr>
        <w:t>万元</w:t>
      </w:r>
      <w:r w:rsidR="00923A35" w:rsidRPr="009420FE">
        <w:rPr>
          <w:snapToGrid w:val="0"/>
          <w:kern w:val="0"/>
          <w:sz w:val="28"/>
          <w:szCs w:val="28"/>
        </w:rPr>
        <w:t>，减少</w:t>
      </w:r>
      <w:r w:rsidR="00E37F5C" w:rsidRPr="009420FE">
        <w:rPr>
          <w:rFonts w:hint="eastAsia"/>
          <w:snapToGrid w:val="0"/>
          <w:kern w:val="0"/>
          <w:sz w:val="28"/>
          <w:szCs w:val="28"/>
        </w:rPr>
        <w:t>57</w:t>
      </w:r>
      <w:r w:rsidR="00923A35" w:rsidRPr="009420FE">
        <w:rPr>
          <w:snapToGrid w:val="0"/>
          <w:kern w:val="0"/>
          <w:sz w:val="28"/>
          <w:szCs w:val="28"/>
        </w:rPr>
        <w:t>%</w:t>
      </w:r>
      <w:r w:rsidR="00923A35" w:rsidRPr="009420FE">
        <w:rPr>
          <w:snapToGrid w:val="0"/>
          <w:kern w:val="0"/>
          <w:sz w:val="28"/>
          <w:szCs w:val="28"/>
        </w:rPr>
        <w:t>；</w:t>
      </w:r>
      <w:r w:rsidRPr="009420FE">
        <w:rPr>
          <w:rFonts w:hint="eastAsia"/>
          <w:snapToGrid w:val="0"/>
          <w:kern w:val="0"/>
          <w:sz w:val="28"/>
          <w:szCs w:val="28"/>
        </w:rPr>
        <w:t>较</w:t>
      </w:r>
      <w:r w:rsidRPr="009420FE">
        <w:rPr>
          <w:rFonts w:hint="eastAsia"/>
          <w:snapToGrid w:val="0"/>
          <w:kern w:val="0"/>
          <w:sz w:val="28"/>
          <w:szCs w:val="28"/>
        </w:rPr>
        <w:t>201</w:t>
      </w:r>
      <w:r w:rsidR="00923A35" w:rsidRPr="009420FE">
        <w:rPr>
          <w:snapToGrid w:val="0"/>
          <w:kern w:val="0"/>
          <w:sz w:val="28"/>
          <w:szCs w:val="28"/>
        </w:rPr>
        <w:t>6</w:t>
      </w:r>
      <w:r w:rsidRPr="009420FE">
        <w:rPr>
          <w:rFonts w:hint="eastAsia"/>
          <w:snapToGrid w:val="0"/>
          <w:kern w:val="0"/>
          <w:sz w:val="28"/>
          <w:szCs w:val="28"/>
        </w:rPr>
        <w:t>年</w:t>
      </w:r>
      <w:r w:rsidR="00DB3197" w:rsidRPr="009420FE">
        <w:rPr>
          <w:rFonts w:hint="eastAsia"/>
          <w:snapToGrid w:val="0"/>
          <w:kern w:val="0"/>
          <w:sz w:val="28"/>
          <w:szCs w:val="28"/>
        </w:rPr>
        <w:t>减少</w:t>
      </w:r>
      <w:r w:rsidR="00E37F5C" w:rsidRPr="009420FE">
        <w:rPr>
          <w:rFonts w:hint="eastAsia"/>
          <w:snapToGrid w:val="0"/>
          <w:kern w:val="0"/>
          <w:sz w:val="28"/>
          <w:szCs w:val="28"/>
        </w:rPr>
        <w:t>2.49</w:t>
      </w:r>
      <w:r w:rsidR="00923A35" w:rsidRPr="009420FE">
        <w:rPr>
          <w:rFonts w:hint="eastAsia"/>
          <w:snapToGrid w:val="0"/>
          <w:kern w:val="0"/>
          <w:sz w:val="28"/>
          <w:szCs w:val="28"/>
        </w:rPr>
        <w:t>万元，</w:t>
      </w:r>
      <w:r w:rsidR="00DB3197" w:rsidRPr="009420FE">
        <w:rPr>
          <w:rFonts w:hint="eastAsia"/>
          <w:snapToGrid w:val="0"/>
          <w:kern w:val="0"/>
          <w:sz w:val="28"/>
          <w:szCs w:val="28"/>
        </w:rPr>
        <w:t>减少</w:t>
      </w:r>
      <w:r w:rsidR="00E37F5C" w:rsidRPr="009420FE">
        <w:rPr>
          <w:rFonts w:hint="eastAsia"/>
          <w:snapToGrid w:val="0"/>
          <w:kern w:val="0"/>
          <w:sz w:val="28"/>
          <w:szCs w:val="28"/>
        </w:rPr>
        <w:t xml:space="preserve">50.59 </w:t>
      </w:r>
      <w:r w:rsidR="00672A2F" w:rsidRPr="009420FE">
        <w:rPr>
          <w:snapToGrid w:val="0"/>
          <w:kern w:val="0"/>
          <w:sz w:val="28"/>
          <w:szCs w:val="28"/>
        </w:rPr>
        <w:t>%</w:t>
      </w:r>
      <w:r w:rsidR="00923A35" w:rsidRPr="009420FE">
        <w:rPr>
          <w:rFonts w:hint="eastAsia"/>
          <w:snapToGrid w:val="0"/>
          <w:kern w:val="0"/>
          <w:sz w:val="28"/>
          <w:szCs w:val="28"/>
        </w:rPr>
        <w:t>。</w:t>
      </w:r>
      <w:r w:rsidRPr="009420FE">
        <w:rPr>
          <w:rFonts w:hint="eastAsia"/>
          <w:snapToGrid w:val="0"/>
          <w:kern w:val="0"/>
          <w:sz w:val="28"/>
          <w:szCs w:val="28"/>
        </w:rPr>
        <w:t>主要原因</w:t>
      </w:r>
      <w:r w:rsidR="00DB3197" w:rsidRPr="009420FE">
        <w:rPr>
          <w:rFonts w:hint="eastAsia"/>
          <w:snapToGrid w:val="0"/>
          <w:kern w:val="0"/>
          <w:sz w:val="28"/>
          <w:szCs w:val="28"/>
        </w:rPr>
        <w:t>：</w:t>
      </w:r>
      <w:r w:rsidR="00E37F5C" w:rsidRPr="009420FE">
        <w:rPr>
          <w:snapToGrid w:val="0"/>
          <w:kern w:val="0"/>
          <w:sz w:val="28"/>
          <w:szCs w:val="28"/>
        </w:rPr>
        <w:t>公务用车运行维护成本降低</w:t>
      </w:r>
      <w:r w:rsidRPr="009420FE">
        <w:rPr>
          <w:rFonts w:hint="eastAsia"/>
          <w:snapToGrid w:val="0"/>
          <w:kern w:val="0"/>
          <w:sz w:val="28"/>
          <w:szCs w:val="28"/>
        </w:rPr>
        <w:t>。</w:t>
      </w:r>
    </w:p>
    <w:p w:rsidR="006B564B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>
        <w:rPr>
          <w:snapToGrid w:val="0"/>
          <w:kern w:val="0"/>
          <w:sz w:val="28"/>
          <w:szCs w:val="28"/>
        </w:rPr>
        <w:t>部门</w:t>
      </w:r>
      <w:r w:rsidR="00B408DE">
        <w:rPr>
          <w:rFonts w:hint="eastAsia"/>
          <w:snapToGrid w:val="0"/>
          <w:kern w:val="0"/>
          <w:sz w:val="28"/>
          <w:szCs w:val="28"/>
        </w:rPr>
        <w:t>2017</w:t>
      </w:r>
      <w:r w:rsidR="006B56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2C7E8D">
        <w:rPr>
          <w:rFonts w:hint="eastAsia"/>
          <w:snapToGrid w:val="0"/>
          <w:kern w:val="0"/>
          <w:sz w:val="28"/>
          <w:szCs w:val="28"/>
        </w:rPr>
        <w:t>0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 w:rsidR="00D96FB4">
        <w:rPr>
          <w:rFonts w:hint="eastAsia"/>
          <w:snapToGrid w:val="0"/>
          <w:kern w:val="0"/>
          <w:sz w:val="28"/>
          <w:szCs w:val="28"/>
        </w:rPr>
        <w:t>较</w:t>
      </w:r>
      <w:r w:rsidR="00D96FB4">
        <w:rPr>
          <w:snapToGrid w:val="0"/>
          <w:kern w:val="0"/>
          <w:sz w:val="28"/>
          <w:szCs w:val="28"/>
        </w:rPr>
        <w:t>预算</w:t>
      </w:r>
      <w:proofErr w:type="gramEnd"/>
      <w:r w:rsidR="00DB3197">
        <w:rPr>
          <w:snapToGrid w:val="0"/>
          <w:kern w:val="0"/>
          <w:sz w:val="28"/>
          <w:szCs w:val="28"/>
        </w:rPr>
        <w:t>增加</w:t>
      </w:r>
      <w:r w:rsidR="002C7E8D">
        <w:rPr>
          <w:rFonts w:hint="eastAsia"/>
          <w:snapToGrid w:val="0"/>
          <w:kern w:val="0"/>
          <w:sz w:val="28"/>
          <w:szCs w:val="28"/>
        </w:rPr>
        <w:t>0</w:t>
      </w:r>
      <w:r w:rsidR="00D96FB4">
        <w:rPr>
          <w:rFonts w:hint="eastAsia"/>
          <w:snapToGrid w:val="0"/>
          <w:kern w:val="0"/>
          <w:sz w:val="28"/>
          <w:szCs w:val="28"/>
        </w:rPr>
        <w:t>万元</w:t>
      </w:r>
      <w:r w:rsidR="00D96FB4">
        <w:rPr>
          <w:snapToGrid w:val="0"/>
          <w:kern w:val="0"/>
          <w:sz w:val="28"/>
          <w:szCs w:val="28"/>
        </w:rPr>
        <w:t>，</w:t>
      </w:r>
      <w:r w:rsidR="00DB3197">
        <w:rPr>
          <w:snapToGrid w:val="0"/>
          <w:kern w:val="0"/>
          <w:sz w:val="28"/>
          <w:szCs w:val="28"/>
        </w:rPr>
        <w:t>增加</w:t>
      </w:r>
      <w:r w:rsidR="002C7E8D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D96FB4">
        <w:rPr>
          <w:snapToGrid w:val="0"/>
          <w:kern w:val="0"/>
          <w:sz w:val="28"/>
          <w:szCs w:val="28"/>
        </w:rPr>
        <w:t>%</w:t>
      </w:r>
      <w:r w:rsidR="00D96FB4">
        <w:rPr>
          <w:snapToGrid w:val="0"/>
          <w:kern w:val="0"/>
          <w:sz w:val="28"/>
          <w:szCs w:val="28"/>
        </w:rPr>
        <w:t>；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672A2F">
        <w:rPr>
          <w:snapToGrid w:val="0"/>
          <w:kern w:val="0"/>
          <w:sz w:val="28"/>
          <w:szCs w:val="28"/>
        </w:rPr>
        <w:t>6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DB3197">
        <w:rPr>
          <w:snapToGrid w:val="0"/>
          <w:kern w:val="0"/>
          <w:sz w:val="28"/>
          <w:szCs w:val="28"/>
        </w:rPr>
        <w:t>增加</w:t>
      </w:r>
      <w:r w:rsidR="002C7E8D">
        <w:rPr>
          <w:rFonts w:hint="eastAsia"/>
          <w:snapToGrid w:val="0"/>
          <w:kern w:val="0"/>
          <w:sz w:val="28"/>
          <w:szCs w:val="28"/>
        </w:rPr>
        <w:t>0</w:t>
      </w:r>
      <w:r w:rsidR="006B564B">
        <w:rPr>
          <w:rFonts w:hint="eastAsia"/>
          <w:snapToGrid w:val="0"/>
          <w:kern w:val="0"/>
          <w:sz w:val="28"/>
          <w:szCs w:val="28"/>
        </w:rPr>
        <w:t>万元，</w:t>
      </w:r>
      <w:r w:rsidR="00DB3197">
        <w:rPr>
          <w:snapToGrid w:val="0"/>
          <w:kern w:val="0"/>
          <w:sz w:val="28"/>
          <w:szCs w:val="28"/>
        </w:rPr>
        <w:t>增加</w:t>
      </w:r>
      <w:r w:rsidR="002C7E8D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D96FB4">
        <w:rPr>
          <w:snapToGrid w:val="0"/>
          <w:kern w:val="0"/>
          <w:sz w:val="28"/>
          <w:szCs w:val="28"/>
        </w:rPr>
        <w:t>%</w:t>
      </w:r>
      <w:r w:rsidR="00D96FB4">
        <w:rPr>
          <w:snapToGrid w:val="0"/>
          <w:kern w:val="0"/>
          <w:sz w:val="28"/>
          <w:szCs w:val="28"/>
        </w:rPr>
        <w:t>。</w:t>
      </w:r>
      <w:r w:rsidR="006B564B">
        <w:rPr>
          <w:rFonts w:hint="eastAsia"/>
          <w:snapToGrid w:val="0"/>
          <w:kern w:val="0"/>
          <w:sz w:val="28"/>
          <w:szCs w:val="28"/>
        </w:rPr>
        <w:t>主要原因</w:t>
      </w:r>
      <w:r w:rsidR="00DB3197">
        <w:rPr>
          <w:rFonts w:hint="eastAsia"/>
          <w:snapToGrid w:val="0"/>
          <w:kern w:val="0"/>
          <w:sz w:val="28"/>
          <w:szCs w:val="28"/>
        </w:rPr>
        <w:t>：</w:t>
      </w:r>
      <w:r w:rsidR="002C7E8D">
        <w:rPr>
          <w:rFonts w:hint="eastAsia"/>
          <w:snapToGrid w:val="0"/>
          <w:kern w:val="0"/>
          <w:sz w:val="28"/>
          <w:szCs w:val="28"/>
        </w:rPr>
        <w:t>无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AA21A2" w:rsidRPr="006B564B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 w:rsidR="00C13D29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 w:rsidR="00C13D29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 w:rsidR="00C13D29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个，国外公务接待人次</w:t>
      </w:r>
      <w:r w:rsidR="00C13D29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91B38" w:rsidRDefault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 w:rsidR="00791B38">
        <w:rPr>
          <w:rFonts w:hint="eastAsia"/>
          <w:snapToGrid w:val="0"/>
          <w:kern w:val="0"/>
          <w:sz w:val="28"/>
          <w:szCs w:val="28"/>
        </w:rPr>
        <w:t>确定</w:t>
      </w:r>
      <w:r w:rsidR="00791B38"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 w:rsidR="00791B38">
        <w:rPr>
          <w:rFonts w:hint="eastAsia"/>
          <w:snapToGrid w:val="0"/>
          <w:kern w:val="0"/>
          <w:sz w:val="28"/>
          <w:szCs w:val="28"/>
        </w:rPr>
        <w:t>。如</w:t>
      </w: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的</w:t>
      </w:r>
      <w:r w:rsidR="00335A17">
        <w:rPr>
          <w:rFonts w:hint="eastAsia"/>
          <w:snapToGrid w:val="0"/>
          <w:kern w:val="0"/>
          <w:sz w:val="28"/>
          <w:szCs w:val="28"/>
        </w:rPr>
        <w:t>“保洁”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该项目</w:t>
      </w:r>
      <w:r w:rsidR="00791B38">
        <w:rPr>
          <w:snapToGrid w:val="0"/>
          <w:kern w:val="0"/>
          <w:sz w:val="28"/>
          <w:szCs w:val="28"/>
        </w:rPr>
        <w:t>年初预算安排</w:t>
      </w:r>
      <w:r w:rsidR="00335A17">
        <w:rPr>
          <w:snapToGrid w:val="0"/>
          <w:kern w:val="0"/>
          <w:sz w:val="28"/>
          <w:szCs w:val="28"/>
        </w:rPr>
        <w:t>22.5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截至年末</w:t>
      </w:r>
      <w:r w:rsidR="00791B38">
        <w:rPr>
          <w:snapToGrid w:val="0"/>
          <w:kern w:val="0"/>
          <w:sz w:val="28"/>
          <w:szCs w:val="28"/>
        </w:rPr>
        <w:t>实际支出</w:t>
      </w:r>
      <w:r w:rsidR="00335A17">
        <w:rPr>
          <w:snapToGrid w:val="0"/>
          <w:kern w:val="0"/>
          <w:sz w:val="28"/>
          <w:szCs w:val="28"/>
        </w:rPr>
        <w:t>22.5</w:t>
      </w:r>
      <w:r w:rsidR="00791B38">
        <w:rPr>
          <w:rFonts w:hint="eastAsia"/>
          <w:snapToGrid w:val="0"/>
          <w:kern w:val="0"/>
          <w:sz w:val="28"/>
          <w:szCs w:val="28"/>
        </w:rPr>
        <w:t>万元</w:t>
      </w:r>
      <w:r w:rsidR="00791B38">
        <w:rPr>
          <w:snapToGrid w:val="0"/>
          <w:kern w:val="0"/>
          <w:sz w:val="28"/>
          <w:szCs w:val="28"/>
        </w:rPr>
        <w:t>。取得了</w:t>
      </w:r>
      <w:r w:rsidR="00335A17">
        <w:rPr>
          <w:rFonts w:hint="eastAsia"/>
          <w:snapToGrid w:val="0"/>
          <w:kern w:val="0"/>
          <w:sz w:val="28"/>
          <w:szCs w:val="28"/>
        </w:rPr>
        <w:t>较好</w:t>
      </w:r>
      <w:r w:rsidR="00791B38">
        <w:rPr>
          <w:rFonts w:hint="eastAsia"/>
          <w:snapToGrid w:val="0"/>
          <w:kern w:val="0"/>
          <w:sz w:val="28"/>
          <w:szCs w:val="28"/>
        </w:rPr>
        <w:t>的</w:t>
      </w:r>
      <w:r w:rsidR="00791B38">
        <w:rPr>
          <w:snapToGrid w:val="0"/>
          <w:kern w:val="0"/>
          <w:sz w:val="28"/>
          <w:szCs w:val="28"/>
        </w:rPr>
        <w:t>成果</w:t>
      </w:r>
      <w:r w:rsidR="00791B38">
        <w:rPr>
          <w:rFonts w:hint="eastAsia"/>
          <w:snapToGrid w:val="0"/>
          <w:kern w:val="0"/>
          <w:sz w:val="28"/>
          <w:szCs w:val="28"/>
        </w:rPr>
        <w:t>，</w:t>
      </w:r>
      <w:r w:rsidR="00791B38">
        <w:rPr>
          <w:snapToGrid w:val="0"/>
          <w:kern w:val="0"/>
          <w:sz w:val="28"/>
          <w:szCs w:val="28"/>
        </w:rPr>
        <w:t>较好的</w:t>
      </w:r>
      <w:r w:rsidR="00791B38">
        <w:rPr>
          <w:rFonts w:hint="eastAsia"/>
          <w:snapToGrid w:val="0"/>
          <w:kern w:val="0"/>
          <w:sz w:val="28"/>
          <w:szCs w:val="28"/>
        </w:rPr>
        <w:t>实现了</w:t>
      </w:r>
      <w:r w:rsidR="00791B38">
        <w:rPr>
          <w:snapToGrid w:val="0"/>
          <w:kern w:val="0"/>
          <w:sz w:val="28"/>
          <w:szCs w:val="28"/>
        </w:rPr>
        <w:t>预算项目绩效</w:t>
      </w:r>
      <w:r w:rsidR="00791B38">
        <w:rPr>
          <w:rFonts w:hint="eastAsia"/>
          <w:snapToGrid w:val="0"/>
          <w:kern w:val="0"/>
          <w:sz w:val="28"/>
          <w:szCs w:val="28"/>
        </w:rPr>
        <w:t>目标</w:t>
      </w:r>
      <w:r w:rsidR="00791B38">
        <w:rPr>
          <w:snapToGrid w:val="0"/>
          <w:kern w:val="0"/>
          <w:sz w:val="28"/>
          <w:szCs w:val="28"/>
        </w:rPr>
        <w:t>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A609A3" w:rsidRDefault="00A609A3" w:rsidP="00A609A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 w:rsidR="00900433">
        <w:rPr>
          <w:rFonts w:hint="eastAsia"/>
          <w:snapToGrid w:val="0"/>
          <w:kern w:val="0"/>
          <w:sz w:val="28"/>
          <w:szCs w:val="28"/>
        </w:rPr>
        <w:t>285.66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 w:rsidR="00C73A1F">
        <w:rPr>
          <w:rFonts w:hint="eastAsia"/>
          <w:snapToGrid w:val="0"/>
          <w:kern w:val="0"/>
          <w:sz w:val="28"/>
          <w:szCs w:val="28"/>
        </w:rPr>
        <w:t>7.99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 w:rsidR="00C73A1F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 w:rsidR="00C73A1F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 w:rsidR="00C73A1F"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 w:rsidR="00C73A1F">
        <w:rPr>
          <w:rFonts w:hint="eastAsia"/>
          <w:snapToGrid w:val="0"/>
          <w:kern w:val="0"/>
          <w:sz w:val="28"/>
          <w:szCs w:val="28"/>
        </w:rPr>
        <w:t>0.76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 w:rsidR="00C73A1F" w:rsidRPr="00C73A1F">
        <w:rPr>
          <w:snapToGrid w:val="0"/>
          <w:kern w:val="0"/>
          <w:sz w:val="28"/>
          <w:szCs w:val="28"/>
        </w:rPr>
        <w:t>119.42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 w:rsidR="00C73A1F">
        <w:rPr>
          <w:snapToGrid w:val="0"/>
          <w:kern w:val="0"/>
          <w:sz w:val="28"/>
          <w:szCs w:val="28"/>
        </w:rPr>
        <w:t>0.04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 w:rsidR="00C73A1F" w:rsidRPr="00C73A1F">
        <w:rPr>
          <w:snapToGrid w:val="0"/>
          <w:kern w:val="0"/>
          <w:sz w:val="28"/>
          <w:szCs w:val="28"/>
        </w:rPr>
        <w:t>55.50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 w:rsidR="00C73A1F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 w:rsidR="00C73A1F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 w:rsidR="00C73A1F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 w:rsidR="00C73A1F" w:rsidRPr="00C73A1F">
        <w:rPr>
          <w:snapToGrid w:val="0"/>
          <w:kern w:val="0"/>
          <w:sz w:val="28"/>
          <w:szCs w:val="28"/>
        </w:rPr>
        <w:t>3.87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 w:rsidR="00C73A1F" w:rsidRPr="00C73A1F">
        <w:rPr>
          <w:snapToGrid w:val="0"/>
          <w:kern w:val="0"/>
          <w:sz w:val="28"/>
          <w:szCs w:val="28"/>
        </w:rPr>
        <w:t>2.09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="00C73A1F" w:rsidRPr="00C73A1F">
        <w:rPr>
          <w:snapToGrid w:val="0"/>
          <w:kern w:val="0"/>
          <w:sz w:val="28"/>
          <w:szCs w:val="28"/>
        </w:rPr>
        <w:t>2.58</w:t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 w:rsidR="00C73A1F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1C673D" w:rsidRDefault="00B408DE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 w:rsidR="00DC5EA2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900433">
        <w:rPr>
          <w:rFonts w:hint="eastAsia"/>
          <w:snapToGrid w:val="0"/>
          <w:kern w:val="0"/>
          <w:sz w:val="28"/>
          <w:szCs w:val="28"/>
        </w:rPr>
        <w:t>583.54</w:t>
      </w:r>
      <w:r w:rsidR="00DC5EA2">
        <w:rPr>
          <w:rFonts w:hint="eastAsia"/>
          <w:snapToGrid w:val="0"/>
          <w:kern w:val="0"/>
          <w:sz w:val="28"/>
          <w:szCs w:val="28"/>
        </w:rPr>
        <w:t>万元，比</w:t>
      </w:r>
      <w:r w:rsidR="00DC5EA2">
        <w:rPr>
          <w:rFonts w:hint="eastAsia"/>
          <w:snapToGrid w:val="0"/>
          <w:kern w:val="0"/>
          <w:sz w:val="28"/>
          <w:szCs w:val="28"/>
        </w:rPr>
        <w:t>201</w:t>
      </w:r>
      <w:r w:rsidR="00A609A3">
        <w:rPr>
          <w:snapToGrid w:val="0"/>
          <w:kern w:val="0"/>
          <w:sz w:val="28"/>
          <w:szCs w:val="28"/>
        </w:rPr>
        <w:t>6</w:t>
      </w:r>
      <w:r w:rsidR="00DC5EA2">
        <w:rPr>
          <w:rFonts w:hint="eastAsia"/>
          <w:snapToGrid w:val="0"/>
          <w:kern w:val="0"/>
          <w:sz w:val="28"/>
          <w:szCs w:val="28"/>
        </w:rPr>
        <w:t>年增加</w:t>
      </w:r>
      <w:r w:rsidR="001865A6">
        <w:rPr>
          <w:rFonts w:hint="eastAsia"/>
          <w:snapToGrid w:val="0"/>
          <w:kern w:val="0"/>
          <w:sz w:val="28"/>
          <w:szCs w:val="28"/>
        </w:rPr>
        <w:t>29.18</w:t>
      </w:r>
      <w:r w:rsidR="00DC5EA2">
        <w:rPr>
          <w:rFonts w:hint="eastAsia"/>
          <w:snapToGrid w:val="0"/>
          <w:kern w:val="0"/>
          <w:sz w:val="28"/>
          <w:szCs w:val="28"/>
        </w:rPr>
        <w:t>万元，增长</w:t>
      </w:r>
      <w:r w:rsidR="001865A6">
        <w:rPr>
          <w:rFonts w:hint="eastAsia"/>
          <w:snapToGrid w:val="0"/>
          <w:kern w:val="0"/>
          <w:sz w:val="28"/>
          <w:szCs w:val="28"/>
        </w:rPr>
        <w:t xml:space="preserve">5.26 </w:t>
      </w:r>
      <w:r w:rsidR="00DC5EA2">
        <w:rPr>
          <w:rFonts w:hint="eastAsia"/>
          <w:snapToGrid w:val="0"/>
          <w:kern w:val="0"/>
          <w:sz w:val="28"/>
          <w:szCs w:val="28"/>
        </w:rPr>
        <w:t>%</w:t>
      </w:r>
      <w:r w:rsidR="00672A2F">
        <w:rPr>
          <w:rFonts w:hint="eastAsia"/>
          <w:snapToGrid w:val="0"/>
          <w:kern w:val="0"/>
          <w:sz w:val="28"/>
          <w:szCs w:val="28"/>
        </w:rPr>
        <w:t>。主要原因是：</w:t>
      </w:r>
      <w:r w:rsidR="001865A6">
        <w:rPr>
          <w:rFonts w:hint="eastAsia"/>
          <w:snapToGrid w:val="0"/>
          <w:kern w:val="0"/>
          <w:sz w:val="28"/>
          <w:szCs w:val="28"/>
        </w:rPr>
        <w:t>项目支出增加</w:t>
      </w:r>
      <w:r w:rsidR="00DC5EA2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A609A3" w:rsidRDefault="00A609A3" w:rsidP="00C73A1F">
      <w:pPr>
        <w:adjustRightInd w:val="0"/>
        <w:snapToGrid w:val="0"/>
        <w:spacing w:line="600" w:lineRule="exact"/>
        <w:ind w:leftChars="167" w:left="351" w:firstLineChars="50" w:firstLine="14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="00C73A1F"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 xml:space="preserve">    </w:t>
      </w:r>
      <w:r w:rsidR="00C73A1F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 w:rsidR="00C73A1F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 w:rsidR="00C73A1F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B408DE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 w:rsidR="00DC5EA2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8026BF">
        <w:rPr>
          <w:snapToGrid w:val="0"/>
          <w:kern w:val="0"/>
          <w:sz w:val="28"/>
          <w:szCs w:val="28"/>
        </w:rPr>
        <w:t xml:space="preserve"> </w:t>
      </w:r>
      <w:r w:rsidR="004D5E43">
        <w:rPr>
          <w:rFonts w:hint="eastAsia"/>
          <w:snapToGrid w:val="0"/>
          <w:kern w:val="0"/>
          <w:sz w:val="28"/>
          <w:szCs w:val="28"/>
        </w:rPr>
        <w:t>0</w:t>
      </w:r>
      <w:r w:rsidR="00DC5EA2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4D5E43">
        <w:rPr>
          <w:rFonts w:hint="eastAsia"/>
          <w:snapToGrid w:val="0"/>
          <w:kern w:val="0"/>
          <w:sz w:val="28"/>
          <w:szCs w:val="28"/>
        </w:rPr>
        <w:t>0</w:t>
      </w:r>
      <w:r w:rsidR="00DC5EA2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4D5E43">
        <w:rPr>
          <w:rFonts w:hint="eastAsia"/>
          <w:snapToGrid w:val="0"/>
          <w:kern w:val="0"/>
          <w:sz w:val="28"/>
          <w:szCs w:val="28"/>
        </w:rPr>
        <w:t xml:space="preserve"> 0</w:t>
      </w:r>
      <w:r w:rsidR="00DC5EA2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4D5E43">
        <w:rPr>
          <w:rFonts w:hint="eastAsia"/>
          <w:snapToGrid w:val="0"/>
          <w:kern w:val="0"/>
          <w:sz w:val="28"/>
          <w:szCs w:val="28"/>
        </w:rPr>
        <w:t xml:space="preserve"> 0</w:t>
      </w:r>
      <w:r w:rsidR="008026BF">
        <w:rPr>
          <w:snapToGrid w:val="0"/>
          <w:kern w:val="0"/>
          <w:sz w:val="28"/>
          <w:szCs w:val="28"/>
        </w:rPr>
        <w:t xml:space="preserve"> </w:t>
      </w:r>
      <w:r w:rsidR="00DC5EA2"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A609A3" w:rsidRDefault="00A609A3" w:rsidP="00A609A3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 w:rsidR="00A86E38">
        <w:rPr>
          <w:snapToGrid w:val="0"/>
          <w:kern w:val="0"/>
          <w:sz w:val="28"/>
          <w:szCs w:val="28"/>
        </w:rPr>
        <w:t>3353.48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 w:rsidR="00A86E38">
        <w:rPr>
          <w:snapToGrid w:val="0"/>
          <w:kern w:val="0"/>
          <w:sz w:val="28"/>
          <w:szCs w:val="28"/>
        </w:rPr>
        <w:t>27,542.94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 w:rsidR="00A86E38">
        <w:rPr>
          <w:snapToGrid w:val="0"/>
          <w:kern w:val="0"/>
          <w:sz w:val="28"/>
          <w:szCs w:val="28"/>
        </w:rPr>
        <w:t>2783.73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 w:rsidR="00A86E38"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 w:rsidR="00A86E38">
        <w:rPr>
          <w:snapToGrid w:val="0"/>
          <w:kern w:val="0"/>
          <w:sz w:val="28"/>
          <w:szCs w:val="28"/>
        </w:rPr>
        <w:t>37.08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</w:t>
      </w:r>
      <w:r w:rsidR="00A86E38">
        <w:rPr>
          <w:snapToGrid w:val="0"/>
          <w:kern w:val="0"/>
          <w:sz w:val="28"/>
          <w:szCs w:val="28"/>
        </w:rPr>
        <w:t>167.21</w:t>
      </w:r>
      <w:r>
        <w:rPr>
          <w:rFonts w:hint="eastAsia"/>
          <w:snapToGrid w:val="0"/>
          <w:kern w:val="0"/>
          <w:sz w:val="28"/>
          <w:szCs w:val="28"/>
        </w:rPr>
        <w:t>台，及其他固定资产</w:t>
      </w:r>
      <w:r w:rsidR="00A86E38">
        <w:rPr>
          <w:snapToGrid w:val="0"/>
          <w:kern w:val="0"/>
          <w:sz w:val="28"/>
          <w:szCs w:val="28"/>
        </w:rPr>
        <w:t>365.46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A609A3" w:rsidRDefault="00A609A3" w:rsidP="00A609A3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</w:t>
      </w:r>
      <w:r w:rsidR="002133A0">
        <w:rPr>
          <w:rFonts w:hint="eastAsia"/>
          <w:snapToGrid w:val="0"/>
          <w:kern w:val="0"/>
          <w:sz w:val="28"/>
          <w:szCs w:val="28"/>
        </w:rPr>
        <w:t>增加</w:t>
      </w:r>
      <w:r w:rsidR="00B0795F">
        <w:rPr>
          <w:rFonts w:hint="eastAsia"/>
          <w:snapToGrid w:val="0"/>
          <w:kern w:val="0"/>
          <w:sz w:val="28"/>
          <w:szCs w:val="28"/>
        </w:rPr>
        <w:t>742.14</w:t>
      </w:r>
      <w:r>
        <w:rPr>
          <w:rFonts w:hint="eastAsia"/>
          <w:snapToGrid w:val="0"/>
          <w:kern w:val="0"/>
          <w:sz w:val="28"/>
          <w:szCs w:val="28"/>
        </w:rPr>
        <w:t>万元，包括房屋</w:t>
      </w:r>
      <w:r w:rsidR="002133A0" w:rsidRPr="00D32B1A">
        <w:rPr>
          <w:rFonts w:hint="eastAsia"/>
          <w:snapToGrid w:val="0"/>
          <w:kern w:val="0"/>
          <w:sz w:val="28"/>
          <w:szCs w:val="28"/>
        </w:rPr>
        <w:t>增加</w:t>
      </w:r>
      <w:r w:rsidR="00B0795F">
        <w:rPr>
          <w:rFonts w:hint="eastAsia"/>
          <w:snapToGrid w:val="0"/>
          <w:kern w:val="0"/>
          <w:sz w:val="28"/>
          <w:szCs w:val="28"/>
        </w:rPr>
        <w:t>7</w:t>
      </w:r>
      <w:r w:rsidR="00B0795F">
        <w:rPr>
          <w:snapToGrid w:val="0"/>
          <w:kern w:val="0"/>
          <w:sz w:val="28"/>
          <w:szCs w:val="28"/>
        </w:rPr>
        <w:t>07.74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</w:t>
      </w:r>
      <w:r w:rsidR="002133A0" w:rsidRPr="00D32B1A">
        <w:rPr>
          <w:rFonts w:hint="eastAsia"/>
          <w:snapToGrid w:val="0"/>
          <w:kern w:val="0"/>
          <w:sz w:val="28"/>
          <w:szCs w:val="28"/>
        </w:rPr>
        <w:t>增加</w:t>
      </w:r>
      <w:r w:rsidR="002133A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</w:t>
      </w:r>
      <w:r w:rsidR="002133A0" w:rsidRPr="00D32B1A">
        <w:rPr>
          <w:rFonts w:hint="eastAsia"/>
          <w:snapToGrid w:val="0"/>
          <w:kern w:val="0"/>
          <w:sz w:val="28"/>
          <w:szCs w:val="28"/>
        </w:rPr>
        <w:t>增加</w:t>
      </w:r>
      <w:r w:rsidR="002133A0">
        <w:rPr>
          <w:rFonts w:hint="eastAsia"/>
          <w:snapToGrid w:val="0"/>
          <w:kern w:val="0"/>
          <w:sz w:val="28"/>
          <w:szCs w:val="28"/>
        </w:rPr>
        <w:t>7</w:t>
      </w:r>
      <w:r w:rsidR="002133A0">
        <w:rPr>
          <w:snapToGrid w:val="0"/>
          <w:kern w:val="0"/>
          <w:sz w:val="28"/>
          <w:szCs w:val="28"/>
        </w:rPr>
        <w:t>9.6</w:t>
      </w:r>
      <w:r>
        <w:rPr>
          <w:rFonts w:hint="eastAsia"/>
          <w:snapToGrid w:val="0"/>
          <w:kern w:val="0"/>
          <w:sz w:val="28"/>
          <w:szCs w:val="28"/>
        </w:rPr>
        <w:t>万元，其他固定资产</w:t>
      </w:r>
      <w:r w:rsidR="002133A0">
        <w:rPr>
          <w:rFonts w:hint="eastAsia"/>
          <w:snapToGrid w:val="0"/>
          <w:kern w:val="0"/>
          <w:sz w:val="28"/>
          <w:szCs w:val="28"/>
        </w:rPr>
        <w:t>减少</w:t>
      </w:r>
      <w:r w:rsidR="002133A0">
        <w:rPr>
          <w:rFonts w:hint="eastAsia"/>
          <w:snapToGrid w:val="0"/>
          <w:kern w:val="0"/>
          <w:sz w:val="28"/>
          <w:szCs w:val="28"/>
        </w:rPr>
        <w:t>4</w:t>
      </w:r>
      <w:r w:rsidR="002133A0">
        <w:rPr>
          <w:snapToGrid w:val="0"/>
          <w:kern w:val="0"/>
          <w:sz w:val="28"/>
          <w:szCs w:val="28"/>
        </w:rPr>
        <w:t>5.2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42CBB" w:rsidRDefault="00842CBB" w:rsidP="00842CB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E71A30" w:rsidRPr="00DB3197" w:rsidRDefault="00DB3197" w:rsidP="00DB319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无</w:t>
      </w:r>
    </w:p>
    <w:p w:rsidR="00DB3197" w:rsidRDefault="00DB3197" w:rsidP="00842CBB">
      <w:pPr>
        <w:jc w:val="center"/>
        <w:rPr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Pr="00842CBB">
        <w:rPr>
          <w:rFonts w:hint="eastAsia"/>
          <w:b/>
          <w:sz w:val="44"/>
          <w:szCs w:val="44"/>
        </w:rPr>
        <w:t xml:space="preserve">    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842CBB" w:rsidRPr="00E71A30" w:rsidRDefault="00D6325B" w:rsidP="003F0B4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（详见</w:t>
      </w:r>
      <w:r>
        <w:rPr>
          <w:snapToGrid w:val="0"/>
          <w:kern w:val="0"/>
          <w:sz w:val="28"/>
          <w:szCs w:val="28"/>
        </w:rPr>
        <w:t>名词解释附件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sectPr w:rsidR="00842CBB" w:rsidRPr="00E7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11" w:rsidRDefault="00D47311" w:rsidP="008026BF">
      <w:r>
        <w:separator/>
      </w:r>
    </w:p>
  </w:endnote>
  <w:endnote w:type="continuationSeparator" w:id="0">
    <w:p w:rsidR="00D47311" w:rsidRDefault="00D47311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11" w:rsidRDefault="00D47311" w:rsidP="008026BF">
      <w:r>
        <w:separator/>
      </w:r>
    </w:p>
  </w:footnote>
  <w:footnote w:type="continuationSeparator" w:id="0">
    <w:p w:rsidR="00D47311" w:rsidRDefault="00D47311" w:rsidP="0080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86D26"/>
    <w:rsid w:val="000B51EC"/>
    <w:rsid w:val="001041EE"/>
    <w:rsid w:val="00121D3B"/>
    <w:rsid w:val="001470C3"/>
    <w:rsid w:val="0015089B"/>
    <w:rsid w:val="00152908"/>
    <w:rsid w:val="001865A6"/>
    <w:rsid w:val="001C673D"/>
    <w:rsid w:val="001E68F2"/>
    <w:rsid w:val="002133A0"/>
    <w:rsid w:val="00225A99"/>
    <w:rsid w:val="00283E18"/>
    <w:rsid w:val="002C7E8D"/>
    <w:rsid w:val="003277A3"/>
    <w:rsid w:val="00335A17"/>
    <w:rsid w:val="00372DF7"/>
    <w:rsid w:val="00390D5C"/>
    <w:rsid w:val="003A1804"/>
    <w:rsid w:val="003F0B48"/>
    <w:rsid w:val="003F3B34"/>
    <w:rsid w:val="00404C21"/>
    <w:rsid w:val="00471A6A"/>
    <w:rsid w:val="004B6C0D"/>
    <w:rsid w:val="004B721A"/>
    <w:rsid w:val="004D5E43"/>
    <w:rsid w:val="0058572E"/>
    <w:rsid w:val="005942E3"/>
    <w:rsid w:val="005B3169"/>
    <w:rsid w:val="0060361A"/>
    <w:rsid w:val="00672A2F"/>
    <w:rsid w:val="00674EC2"/>
    <w:rsid w:val="006B564B"/>
    <w:rsid w:val="006C280E"/>
    <w:rsid w:val="006E71D0"/>
    <w:rsid w:val="00757D19"/>
    <w:rsid w:val="00761E4F"/>
    <w:rsid w:val="00765AE0"/>
    <w:rsid w:val="00791B38"/>
    <w:rsid w:val="007A6732"/>
    <w:rsid w:val="007C51F8"/>
    <w:rsid w:val="008026BF"/>
    <w:rsid w:val="0082704B"/>
    <w:rsid w:val="008423F5"/>
    <w:rsid w:val="00842CBB"/>
    <w:rsid w:val="00855B9D"/>
    <w:rsid w:val="008711E4"/>
    <w:rsid w:val="00897F92"/>
    <w:rsid w:val="008E1792"/>
    <w:rsid w:val="00900433"/>
    <w:rsid w:val="00923A35"/>
    <w:rsid w:val="00933524"/>
    <w:rsid w:val="009420FE"/>
    <w:rsid w:val="00945D0B"/>
    <w:rsid w:val="00985214"/>
    <w:rsid w:val="009B74FB"/>
    <w:rsid w:val="00A372C2"/>
    <w:rsid w:val="00A609A3"/>
    <w:rsid w:val="00A86E38"/>
    <w:rsid w:val="00A87F5E"/>
    <w:rsid w:val="00AA21A2"/>
    <w:rsid w:val="00AB3F00"/>
    <w:rsid w:val="00AC5176"/>
    <w:rsid w:val="00AD2153"/>
    <w:rsid w:val="00AF32E1"/>
    <w:rsid w:val="00B005DA"/>
    <w:rsid w:val="00B0795F"/>
    <w:rsid w:val="00B17297"/>
    <w:rsid w:val="00B408DE"/>
    <w:rsid w:val="00B40ED6"/>
    <w:rsid w:val="00B6071C"/>
    <w:rsid w:val="00C13D29"/>
    <w:rsid w:val="00C222CB"/>
    <w:rsid w:val="00C240FA"/>
    <w:rsid w:val="00C73A1F"/>
    <w:rsid w:val="00C82568"/>
    <w:rsid w:val="00CA2480"/>
    <w:rsid w:val="00CB45AA"/>
    <w:rsid w:val="00CD36C0"/>
    <w:rsid w:val="00CE301B"/>
    <w:rsid w:val="00D47311"/>
    <w:rsid w:val="00D6325B"/>
    <w:rsid w:val="00D70842"/>
    <w:rsid w:val="00D9008B"/>
    <w:rsid w:val="00D96FB4"/>
    <w:rsid w:val="00DA2A94"/>
    <w:rsid w:val="00DB3197"/>
    <w:rsid w:val="00DB7E7C"/>
    <w:rsid w:val="00DC5EA2"/>
    <w:rsid w:val="00DD75A4"/>
    <w:rsid w:val="00E37F5C"/>
    <w:rsid w:val="00E71A30"/>
    <w:rsid w:val="00EA6D0D"/>
    <w:rsid w:val="00EB1446"/>
    <w:rsid w:val="00F00F83"/>
    <w:rsid w:val="00F37269"/>
    <w:rsid w:val="00F46674"/>
    <w:rsid w:val="00F7078F"/>
    <w:rsid w:val="00FE2003"/>
    <w:rsid w:val="00FE2157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31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31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31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31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358</Words>
  <Characters>2043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Administrator</cp:lastModifiedBy>
  <cp:revision>140</cp:revision>
  <cp:lastPrinted>2018-10-30T03:50:00Z</cp:lastPrinted>
  <dcterms:created xsi:type="dcterms:W3CDTF">2015-11-03T02:02:00Z</dcterms:created>
  <dcterms:modified xsi:type="dcterms:W3CDTF">2018-11-01T09:01:00Z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