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保定市徐水区教体</w:t>
      </w:r>
      <w:r>
        <w:rPr>
          <w:rFonts w:ascii="宋体" w:hAnsi="宋体" w:eastAsia="宋体"/>
          <w:b/>
          <w:sz w:val="44"/>
          <w:szCs w:val="44"/>
        </w:rPr>
        <w:t>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bookmarkStart w:id="346" w:name="_GoBack"/>
      <w:bookmarkEnd w:id="346"/>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根据《保定市徐水区教育和体育局职能配置、内设机构和人员编制规定》，</w:t>
      </w:r>
      <w:r>
        <w:rPr>
          <w:rFonts w:ascii="仿宋_GB2312" w:eastAsia="仿宋_GB2312" w:cs="ArialUnicodeMS"/>
          <w:kern w:val="0"/>
          <w:sz w:val="32"/>
          <w:szCs w:val="32"/>
        </w:rPr>
        <w:t xml:space="preserve"> 保定市徐水区教育和体育局的主要职责是：</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一）贯彻落实教育和体育工作方针、政策、法律、法规，负责教育体制、办学体制、学校管理体制及城乡教育综合改革的统筹规划和协调指导；落实教育优先发展的战略地位，推动全区教育和体育事业改革发展。</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（二）研究制定全区教育和体育工作的发展规划，统筹规划学枃布局和体育事业发展，在省、市规定的权限内承担各级各类学校设立、撤销、调整的上报工作。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三）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四）负责全区教育和体育系统队伍建设工作，负责人员招聘录用、工作调配、教育培训、职称评聘、评优评模、考核奖惩等工作；管理和指导师范类毕业生就业工作；负责实施教师资格制度工作；负责下属单位领导班子的领导干部的培养、考察、考核、任免和管理以及后备干部队伍建设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五）负责教育和体育经费统筹管理；负责教育和体育基建、设施设备及专项计划的审批和财务的管理、监督、审计工作；参与全区年度教育和体育经费的预决算工作；做好计划统计工作；负责各级助学政策和经费的落实。</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（六）指导全区学校的德育、智育、体育、美育、劳动、国防和安全教育工作；负责教育和体育系统党的建设工作，指导工会、共青团、妇女工作；负责教育和体育系统的安全稳定及综合治理工作。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七）负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（八）负责全区语言文字工作，制订语言文字工作规划；组织协调并监督检查汉语和少数民族语言文字规范、标准的实施；指导推广普通话和普通话测试工作；负责社会用字规范管理。</w:t>
      </w:r>
    </w:p>
    <w:p>
      <w:pPr>
        <w:spacing w:line="500" w:lineRule="exac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（九）承办区委、区政府和上级教育行政部门交办的其他事项。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4"/>
        <w:tblW w:w="96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4"/>
        <w:gridCol w:w="3402"/>
        <w:gridCol w:w="1279"/>
        <w:gridCol w:w="1698"/>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704"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40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27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单位基本性质</w:t>
            </w:r>
          </w:p>
        </w:tc>
        <w:tc>
          <w:tcPr>
            <w:tcW w:w="1698" w:type="dxa"/>
            <w:tcBorders>
              <w:bottom w:val="single" w:color="000000" w:sz="6" w:space="0"/>
            </w:tcBorders>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w:t>
            </w:r>
            <w:r>
              <w:rPr>
                <w:rFonts w:ascii="仿宋_GB2312" w:hAnsi="仿宋" w:eastAsia="仿宋_GB2312" w:cs="宋体"/>
                <w:kern w:val="0"/>
                <w:sz w:val="24"/>
                <w:szCs w:val="24"/>
              </w:rPr>
              <w:t>规格</w:t>
            </w:r>
          </w:p>
        </w:tc>
        <w:tc>
          <w:tcPr>
            <w:tcW w:w="255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340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徐水区教育和体育局（本</w:t>
            </w:r>
            <w:r>
              <w:rPr>
                <w:rFonts w:ascii="仿宋_GB2312" w:hAnsi="仿宋" w:eastAsia="仿宋_GB2312"/>
                <w:bCs/>
                <w:sz w:val="24"/>
                <w:szCs w:val="24"/>
              </w:rPr>
              <w:t>级</w:t>
            </w:r>
            <w:r>
              <w:rPr>
                <w:rFonts w:hint="eastAsia" w:ascii="仿宋_GB2312" w:hAnsi="仿宋" w:eastAsia="仿宋_GB2312"/>
                <w:bCs/>
                <w:sz w:val="24"/>
                <w:szCs w:val="24"/>
              </w:rPr>
              <w:t>）</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2551" w:type="dxa"/>
            <w:vAlign w:val="center"/>
          </w:tcPr>
          <w:p>
            <w:pPr>
              <w:widowControl/>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w:t>
            </w:r>
            <w:r>
              <w:rPr>
                <w:rFonts w:ascii="仿宋_GB2312" w:hAnsi="仿宋" w:eastAsia="仿宋_GB2312"/>
                <w:bCs/>
                <w:sz w:val="24"/>
                <w:szCs w:val="24"/>
              </w:rPr>
              <w:t>肃</w:t>
            </w:r>
            <w:r>
              <w:rPr>
                <w:rFonts w:hint="eastAsia" w:ascii="仿宋_GB2312" w:hAnsi="仿宋" w:eastAsia="仿宋_GB2312"/>
                <w:bCs/>
                <w:sz w:val="24"/>
                <w:szCs w:val="24"/>
              </w:rPr>
              <w:t>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w:t>
            </w:r>
            <w:r>
              <w:rPr>
                <w:rFonts w:ascii="仿宋_GB2312" w:hAnsi="仿宋" w:eastAsia="仿宋_GB2312"/>
                <w:bCs/>
                <w:sz w:val="24"/>
                <w:szCs w:val="24"/>
              </w:rPr>
              <w:t>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东史</w:t>
            </w:r>
            <w:r>
              <w:rPr>
                <w:rFonts w:ascii="仿宋_GB2312" w:hAnsi="仿宋" w:eastAsia="仿宋_GB2312"/>
                <w:bCs/>
                <w:sz w:val="24"/>
                <w:szCs w:val="24"/>
              </w:rPr>
              <w:t>端</w:t>
            </w:r>
            <w:r>
              <w:rPr>
                <w:rFonts w:hint="eastAsia" w:ascii="仿宋_GB2312" w:hAnsi="仿宋" w:eastAsia="仿宋_GB2312"/>
                <w:bCs/>
                <w:sz w:val="24"/>
                <w:szCs w:val="24"/>
              </w:rPr>
              <w:t>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正村镇中心学校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6</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遂城镇中心学校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7</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大王店镇中心学</w:t>
            </w:r>
            <w:r>
              <w:rPr>
                <w:rFonts w:hint="eastAsia" w:ascii="宋体" w:hAnsi="宋体" w:eastAsia="宋体" w:cs="宋体"/>
                <w:bCs/>
                <w:sz w:val="24"/>
                <w:szCs w:val="24"/>
              </w:rPr>
              <w:t>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8</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留</w:t>
            </w:r>
            <w:r>
              <w:rPr>
                <w:rFonts w:hint="eastAsia" w:ascii="仿宋_GB2312" w:hAnsi="仿宋" w:eastAsia="仿宋_GB2312"/>
                <w:bCs/>
                <w:sz w:val="24"/>
                <w:szCs w:val="24"/>
              </w:rPr>
              <w:t>村镇中心学校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9</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大因镇中心学校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10</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漕河镇中心学校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11</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高林村镇中心学校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12</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户木乡中心学校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13</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东釜山乡中心学校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14</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义联庄乡中心学</w:t>
            </w:r>
            <w:r>
              <w:rPr>
                <w:rFonts w:hint="eastAsia" w:ascii="宋体" w:hAnsi="宋体" w:eastAsia="宋体" w:cs="宋体"/>
                <w:bCs/>
                <w:sz w:val="24"/>
                <w:szCs w:val="24"/>
              </w:rPr>
              <w:t>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15</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瀑河乡中心学校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16</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河北徐水</w:t>
            </w:r>
            <w:r>
              <w:rPr>
                <w:rFonts w:ascii="仿宋_GB2312" w:hAnsi="仿宋" w:eastAsia="仿宋_GB2312"/>
                <w:bCs/>
                <w:sz w:val="24"/>
                <w:szCs w:val="24"/>
              </w:rPr>
              <w:t>综合</w:t>
            </w:r>
            <w:r>
              <w:rPr>
                <w:rFonts w:hint="eastAsia" w:ascii="仿宋_GB2312" w:hAnsi="仿宋" w:eastAsia="仿宋_GB2312"/>
                <w:bCs/>
                <w:sz w:val="24"/>
                <w:szCs w:val="24"/>
              </w:rPr>
              <w:t>高级中学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17</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徐水区第一中学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18</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巩固庄中学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19</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职业技术教育中心</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20</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徐水区第二中学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21</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徐水小学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22</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w:t>
            </w:r>
            <w:r>
              <w:rPr>
                <w:rFonts w:ascii="仿宋_GB2312" w:hAnsi="仿宋" w:eastAsia="仿宋_GB2312"/>
                <w:bCs/>
                <w:sz w:val="24"/>
                <w:szCs w:val="24"/>
              </w:rPr>
              <w:t>幼儿</w:t>
            </w:r>
            <w:r>
              <w:rPr>
                <w:rFonts w:hint="eastAsia" w:ascii="仿宋_GB2312" w:hAnsi="仿宋" w:eastAsia="仿宋_GB2312"/>
                <w:bCs/>
                <w:sz w:val="24"/>
                <w:szCs w:val="24"/>
              </w:rPr>
              <w:t>园</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23</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大王店中学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24</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特</w:t>
            </w:r>
            <w:r>
              <w:rPr>
                <w:rFonts w:ascii="仿宋_GB2312" w:hAnsi="仿宋" w:eastAsia="仿宋_GB2312"/>
                <w:bCs/>
                <w:sz w:val="24"/>
                <w:szCs w:val="24"/>
              </w:rPr>
              <w:t>殊教育</w:t>
            </w:r>
            <w:r>
              <w:rPr>
                <w:rFonts w:hint="eastAsia" w:ascii="仿宋_GB2312" w:hAnsi="仿宋" w:eastAsia="仿宋_GB2312"/>
                <w:bCs/>
                <w:sz w:val="24"/>
                <w:szCs w:val="24"/>
              </w:rPr>
              <w:t>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25</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师昌绪学校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26</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教师发展中心</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27</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青少年活动中心</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28</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w:t>
            </w:r>
            <w:r>
              <w:rPr>
                <w:rFonts w:ascii="仿宋_GB2312" w:hAnsi="仿宋" w:eastAsia="仿宋_GB2312"/>
                <w:bCs/>
                <w:sz w:val="24"/>
                <w:szCs w:val="24"/>
              </w:rPr>
              <w:t>肃</w:t>
            </w:r>
            <w:r>
              <w:rPr>
                <w:rFonts w:hint="eastAsia" w:ascii="仿宋_GB2312" w:hAnsi="仿宋" w:eastAsia="仿宋_GB2312"/>
                <w:bCs/>
                <w:sz w:val="24"/>
                <w:szCs w:val="24"/>
              </w:rPr>
              <w:t>镇中学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29</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张丰学校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30</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31</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东史</w:t>
            </w:r>
            <w:r>
              <w:rPr>
                <w:rFonts w:ascii="仿宋_GB2312" w:hAnsi="仿宋" w:eastAsia="仿宋_GB2312"/>
                <w:bCs/>
                <w:sz w:val="24"/>
                <w:szCs w:val="24"/>
              </w:rPr>
              <w:t>端</w:t>
            </w:r>
            <w:r>
              <w:rPr>
                <w:rFonts w:hint="eastAsia" w:ascii="仿宋_GB2312" w:hAnsi="仿宋" w:eastAsia="仿宋_GB2312"/>
                <w:bCs/>
                <w:sz w:val="24"/>
                <w:szCs w:val="24"/>
              </w:rPr>
              <w:t>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32</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遂城中学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33</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高林村中学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34</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南留中学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35</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留</w:t>
            </w:r>
            <w:r>
              <w:rPr>
                <w:rFonts w:hint="eastAsia" w:ascii="仿宋_GB2312" w:hAnsi="仿宋" w:eastAsia="仿宋_GB2312"/>
                <w:bCs/>
                <w:sz w:val="24"/>
                <w:szCs w:val="24"/>
              </w:rPr>
              <w:t>村中学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36</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正村中学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37</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户木中学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38</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南白塔中学</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39</w:t>
            </w:r>
          </w:p>
        </w:tc>
        <w:tc>
          <w:tcPr>
            <w:tcW w:w="340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大因学校</w:t>
            </w:r>
          </w:p>
        </w:tc>
        <w:tc>
          <w:tcPr>
            <w:tcW w:w="1279"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698" w:type="dxa"/>
          </w:tcPr>
          <w:p>
            <w:pPr>
              <w:jc w:val="center"/>
              <w:rPr>
                <w:rFonts w:ascii="仿宋_GB2312" w:hAnsi="仿宋" w:eastAsia="仿宋_GB2312"/>
                <w:bCs/>
                <w:sz w:val="24"/>
                <w:szCs w:val="24"/>
              </w:rPr>
            </w:pPr>
            <w:r>
              <w:rPr>
                <w:rFonts w:hint="eastAsia" w:ascii="仿宋_GB2312" w:hAnsi="仿宋" w:eastAsia="仿宋_GB2312"/>
                <w:bCs/>
                <w:sz w:val="24"/>
                <w:szCs w:val="24"/>
              </w:rPr>
              <w:t>未</w:t>
            </w:r>
            <w:r>
              <w:rPr>
                <w:rFonts w:ascii="仿宋_GB2312" w:hAnsi="仿宋" w:eastAsia="仿宋_GB2312"/>
                <w:bCs/>
                <w:sz w:val="24"/>
                <w:szCs w:val="24"/>
              </w:rPr>
              <w:t>定行政级别</w:t>
            </w:r>
          </w:p>
        </w:tc>
        <w:tc>
          <w:tcPr>
            <w:tcW w:w="255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2021年预算收入为131314.52万元,其中：一般公共预算收入128947.8万元，基金预算收入0万元，财政专户收入2366.72万元，其他来源收入0万元。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2021年部门支出预算：131314.52万元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w:t>
      </w:r>
      <w:r>
        <w:rPr>
          <w:rFonts w:ascii="仿宋" w:hAnsi="仿宋" w:eastAsia="仿宋"/>
          <w:sz w:val="32"/>
          <w:szCs w:val="32"/>
        </w:rPr>
        <w:t>2791.14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其中：人员经费90704.41万元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日常公用经费2086.73万元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38523.38万元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其中：本级支出24628.58万元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131314.52</w:t>
      </w:r>
      <w:r>
        <w:rPr>
          <w:rFonts w:hint="eastAsia" w:ascii="仿宋" w:hAnsi="仿宋" w:eastAsia="仿宋"/>
          <w:sz w:val="32"/>
          <w:szCs w:val="32"/>
        </w:rPr>
        <w:t>万元，较上年增加</w:t>
      </w:r>
      <w:r>
        <w:rPr>
          <w:rFonts w:ascii="仿宋" w:hAnsi="仿宋" w:eastAsia="仿宋"/>
          <w:sz w:val="32"/>
          <w:szCs w:val="32"/>
        </w:rPr>
        <w:t>13807.21万元。其中:基本支出增加539.27万元，主要原因是</w:t>
      </w:r>
      <w:r>
        <w:rPr>
          <w:rFonts w:hint="eastAsia" w:ascii="仿宋" w:hAnsi="仿宋" w:eastAsia="仿宋"/>
          <w:sz w:val="32"/>
          <w:szCs w:val="32"/>
        </w:rPr>
        <w:t>有</w:t>
      </w:r>
      <w:r>
        <w:rPr>
          <w:rFonts w:ascii="仿宋" w:hAnsi="仿宋" w:eastAsia="仿宋"/>
          <w:sz w:val="32"/>
          <w:szCs w:val="32"/>
        </w:rPr>
        <w:t>新入职教师，</w:t>
      </w:r>
      <w:r>
        <w:rPr>
          <w:rFonts w:hint="eastAsia" w:ascii="仿宋" w:hAnsi="仿宋" w:eastAsia="仿宋"/>
          <w:sz w:val="32"/>
          <w:szCs w:val="32"/>
        </w:rPr>
        <w:t>人</w:t>
      </w:r>
      <w:r>
        <w:rPr>
          <w:rFonts w:ascii="仿宋" w:hAnsi="仿宋" w:eastAsia="仿宋"/>
          <w:sz w:val="32"/>
          <w:szCs w:val="32"/>
        </w:rPr>
        <w:t>员工资数增加；项目支出增加13267.94万元，主要原因是2021</w:t>
      </w:r>
      <w:r>
        <w:rPr>
          <w:rFonts w:hint="eastAsia" w:ascii="仿宋" w:hAnsi="仿宋" w:eastAsia="仿宋"/>
          <w:sz w:val="32"/>
          <w:szCs w:val="32"/>
        </w:rPr>
        <w:t>年</w:t>
      </w:r>
      <w:r>
        <w:rPr>
          <w:rFonts w:ascii="仿宋" w:hAnsi="仿宋" w:eastAsia="仿宋"/>
          <w:sz w:val="32"/>
          <w:szCs w:val="32"/>
        </w:rPr>
        <w:t>我部门有三所新建学校项目启动资金纳入年初预算。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2021年我部门机关运行经费安排1</w:t>
      </w:r>
      <w:r>
        <w:rPr>
          <w:rFonts w:hint="eastAsia" w:ascii="仿宋" w:hAnsi="仿宋" w:eastAsia="仿宋"/>
          <w:sz w:val="32"/>
          <w:szCs w:val="32"/>
        </w:rPr>
        <w:t>71.01</w:t>
      </w:r>
      <w:r>
        <w:rPr>
          <w:rFonts w:ascii="仿宋" w:hAnsi="仿宋" w:eastAsia="仿宋"/>
          <w:sz w:val="32"/>
          <w:szCs w:val="32"/>
        </w:rPr>
        <w:t>万元，</w:t>
      </w:r>
      <w:r>
        <w:rPr>
          <w:rFonts w:hint="eastAsia" w:ascii="仿宋" w:hAnsi="仿宋" w:eastAsia="仿宋"/>
          <w:sz w:val="32"/>
          <w:szCs w:val="32"/>
        </w:rPr>
        <w:t>其</w:t>
      </w:r>
      <w:r>
        <w:rPr>
          <w:rFonts w:ascii="仿宋" w:hAnsi="仿宋" w:eastAsia="仿宋"/>
          <w:sz w:val="32"/>
          <w:szCs w:val="32"/>
        </w:rPr>
        <w:t>中办公费</w:t>
      </w:r>
      <w:r>
        <w:rPr>
          <w:rFonts w:hint="eastAsia" w:ascii="仿宋" w:hAnsi="仿宋" w:eastAsia="仿宋"/>
          <w:sz w:val="32"/>
          <w:szCs w:val="32"/>
        </w:rPr>
        <w:t>6.84万</w:t>
      </w:r>
      <w:r>
        <w:rPr>
          <w:rFonts w:ascii="仿宋" w:hAnsi="仿宋" w:eastAsia="仿宋"/>
          <w:sz w:val="32"/>
          <w:szCs w:val="32"/>
        </w:rPr>
        <w:t>元，</w:t>
      </w:r>
      <w:r>
        <w:rPr>
          <w:rFonts w:hint="eastAsia" w:ascii="仿宋" w:hAnsi="仿宋" w:eastAsia="仿宋"/>
          <w:sz w:val="32"/>
          <w:szCs w:val="32"/>
        </w:rPr>
        <w:t>取</w:t>
      </w:r>
      <w:r>
        <w:rPr>
          <w:rFonts w:ascii="仿宋" w:hAnsi="仿宋" w:eastAsia="仿宋"/>
          <w:sz w:val="32"/>
          <w:szCs w:val="32"/>
        </w:rPr>
        <w:t>暖费</w:t>
      </w:r>
      <w:r>
        <w:rPr>
          <w:rFonts w:hint="eastAsia" w:ascii="仿宋" w:hAnsi="仿宋" w:eastAsia="仿宋"/>
          <w:sz w:val="32"/>
          <w:szCs w:val="32"/>
        </w:rPr>
        <w:t>23.84万元</w:t>
      </w:r>
      <w:r>
        <w:rPr>
          <w:rFonts w:ascii="仿宋" w:hAnsi="仿宋" w:eastAsia="仿宋"/>
          <w:sz w:val="32"/>
          <w:szCs w:val="32"/>
        </w:rPr>
        <w:t>，</w:t>
      </w:r>
      <w:r>
        <w:rPr>
          <w:rFonts w:hint="eastAsia" w:ascii="仿宋" w:hAnsi="仿宋" w:eastAsia="仿宋"/>
          <w:sz w:val="32"/>
          <w:szCs w:val="32"/>
        </w:rPr>
        <w:t>邮</w:t>
      </w:r>
      <w:r>
        <w:rPr>
          <w:rFonts w:ascii="仿宋" w:hAnsi="仿宋" w:eastAsia="仿宋"/>
          <w:sz w:val="32"/>
          <w:szCs w:val="32"/>
        </w:rPr>
        <w:t>电费</w:t>
      </w:r>
      <w:r>
        <w:rPr>
          <w:rFonts w:hint="eastAsia" w:ascii="仿宋" w:hAnsi="仿宋" w:eastAsia="仿宋"/>
          <w:sz w:val="32"/>
          <w:szCs w:val="32"/>
        </w:rPr>
        <w:t>1.76万</w:t>
      </w:r>
      <w:r>
        <w:rPr>
          <w:rFonts w:ascii="仿宋" w:hAnsi="仿宋" w:eastAsia="仿宋"/>
          <w:sz w:val="32"/>
          <w:szCs w:val="32"/>
        </w:rPr>
        <w:t>元，</w:t>
      </w:r>
      <w:r>
        <w:rPr>
          <w:rFonts w:hint="eastAsia" w:ascii="仿宋" w:hAnsi="仿宋" w:eastAsia="仿宋"/>
          <w:sz w:val="32"/>
          <w:szCs w:val="32"/>
        </w:rPr>
        <w:t>公务用车运行维护费5.4万元</w:t>
      </w:r>
      <w:r>
        <w:rPr>
          <w:rFonts w:ascii="仿宋" w:hAnsi="仿宋" w:eastAsia="仿宋"/>
          <w:sz w:val="32"/>
          <w:szCs w:val="32"/>
        </w:rPr>
        <w:t>，</w:t>
      </w:r>
      <w:r>
        <w:rPr>
          <w:rFonts w:hint="eastAsia" w:ascii="仿宋" w:hAnsi="仿宋" w:eastAsia="仿宋"/>
          <w:sz w:val="32"/>
          <w:szCs w:val="32"/>
        </w:rPr>
        <w:t>工</w:t>
      </w:r>
      <w:r>
        <w:rPr>
          <w:rFonts w:ascii="仿宋" w:hAnsi="仿宋" w:eastAsia="仿宋"/>
          <w:sz w:val="32"/>
          <w:szCs w:val="32"/>
        </w:rPr>
        <w:t>会经费</w:t>
      </w:r>
      <w:r>
        <w:rPr>
          <w:rFonts w:hint="eastAsia" w:ascii="仿宋" w:hAnsi="仿宋" w:eastAsia="仿宋"/>
          <w:sz w:val="32"/>
          <w:szCs w:val="32"/>
        </w:rPr>
        <w:t>30.71万</w:t>
      </w:r>
      <w:r>
        <w:rPr>
          <w:rFonts w:ascii="仿宋" w:hAnsi="仿宋" w:eastAsia="仿宋"/>
          <w:sz w:val="32"/>
          <w:szCs w:val="32"/>
        </w:rPr>
        <w:t>元，福利费</w:t>
      </w:r>
      <w:r>
        <w:rPr>
          <w:rFonts w:hint="eastAsia" w:ascii="仿宋" w:hAnsi="仿宋" w:eastAsia="仿宋"/>
          <w:sz w:val="32"/>
          <w:szCs w:val="32"/>
        </w:rPr>
        <w:t>22.76万</w:t>
      </w:r>
      <w:r>
        <w:rPr>
          <w:rFonts w:ascii="仿宋" w:hAnsi="仿宋" w:eastAsia="仿宋"/>
          <w:sz w:val="32"/>
          <w:szCs w:val="32"/>
        </w:rPr>
        <w:t>元，</w:t>
      </w:r>
      <w:r>
        <w:rPr>
          <w:rFonts w:hint="eastAsia" w:ascii="仿宋" w:hAnsi="仿宋" w:eastAsia="仿宋"/>
          <w:sz w:val="32"/>
          <w:szCs w:val="32"/>
        </w:rPr>
        <w:t>其他</w:t>
      </w:r>
      <w:r>
        <w:rPr>
          <w:rFonts w:ascii="仿宋" w:hAnsi="仿宋" w:eastAsia="仿宋"/>
          <w:sz w:val="32"/>
          <w:szCs w:val="32"/>
        </w:rPr>
        <w:t>公用经费</w:t>
      </w:r>
      <w:r>
        <w:rPr>
          <w:rFonts w:hint="eastAsia" w:ascii="仿宋" w:hAnsi="仿宋" w:eastAsia="仿宋"/>
          <w:sz w:val="32"/>
          <w:szCs w:val="32"/>
        </w:rPr>
        <w:t>54万</w:t>
      </w:r>
      <w:r>
        <w:rPr>
          <w:rFonts w:ascii="仿宋" w:hAnsi="仿宋" w:eastAsia="仿宋"/>
          <w:sz w:val="32"/>
          <w:szCs w:val="32"/>
        </w:rPr>
        <w:t>元，</w:t>
      </w:r>
      <w:r>
        <w:rPr>
          <w:rFonts w:hint="eastAsia" w:ascii="仿宋" w:hAnsi="仿宋" w:eastAsia="仿宋"/>
          <w:sz w:val="32"/>
          <w:szCs w:val="32"/>
        </w:rPr>
        <w:t>主</w:t>
      </w:r>
      <w:r>
        <w:rPr>
          <w:rFonts w:ascii="仿宋" w:hAnsi="仿宋" w:eastAsia="仿宋"/>
          <w:sz w:val="32"/>
          <w:szCs w:val="32"/>
        </w:rPr>
        <w:t>要用于日常维修、办公用取暖</w:t>
      </w:r>
      <w:r>
        <w:rPr>
          <w:rFonts w:hint="eastAsia" w:ascii="仿宋" w:hAnsi="仿宋" w:eastAsia="仿宋"/>
          <w:sz w:val="32"/>
          <w:szCs w:val="32"/>
        </w:rPr>
        <w:t>费、办</w:t>
      </w:r>
      <w:r>
        <w:rPr>
          <w:rFonts w:ascii="仿宋" w:hAnsi="仿宋" w:eastAsia="仿宋"/>
          <w:sz w:val="32"/>
          <w:szCs w:val="32"/>
        </w:rPr>
        <w:t>公费用等日常运行支出。</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4"/>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14"/>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w:t>
                  </w:r>
                  <w:r>
                    <w:rPr>
                      <w:rFonts w:ascii="仿宋_GB2312" w:hAnsi="宋体" w:eastAsia="仿宋_GB2312" w:cs="宋体"/>
                      <w:kern w:val="0"/>
                      <w:sz w:val="24"/>
                      <w:szCs w:val="24"/>
                    </w:rPr>
                    <w:t>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w:t>
                  </w:r>
                  <w:r>
                    <w:rPr>
                      <w:rFonts w:ascii="仿宋_GB2312" w:hAnsi="宋体" w:eastAsia="仿宋_GB2312" w:cs="宋体"/>
                      <w:kern w:val="0"/>
                      <w:sz w:val="24"/>
                      <w:szCs w:val="24"/>
                    </w:rPr>
                    <w:t>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38.9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压</w:t>
                  </w:r>
                  <w:r>
                    <w:rPr>
                      <w:rFonts w:ascii="仿宋_GB2312" w:hAnsi="宋体" w:eastAsia="仿宋_GB2312" w:cs="宋体"/>
                      <w:kern w:val="0"/>
                      <w:sz w:val="24"/>
                      <w:szCs w:val="24"/>
                    </w:rPr>
                    <w:t>减</w:t>
                  </w:r>
                  <w:r>
                    <w:rPr>
                      <w:rFonts w:hint="eastAsia" w:ascii="仿宋_GB2312" w:hAnsi="宋体" w:eastAsia="仿宋_GB2312" w:cs="宋体"/>
                      <w:kern w:val="0"/>
                      <w:sz w:val="24"/>
                      <w:szCs w:val="24"/>
                    </w:rPr>
                    <w:t>公</w:t>
                  </w:r>
                  <w:r>
                    <w:rPr>
                      <w:rFonts w:ascii="仿宋_GB2312" w:hAnsi="宋体" w:eastAsia="仿宋_GB2312" w:cs="宋体"/>
                      <w:kern w:val="0"/>
                      <w:sz w:val="24"/>
                      <w:szCs w:val="24"/>
                    </w:rPr>
                    <w:t>务用车费用</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w:t>
                  </w:r>
                  <w:r>
                    <w:rPr>
                      <w:rFonts w:ascii="仿宋_GB2312" w:hAnsi="宋体" w:eastAsia="仿宋_GB2312" w:cs="宋体"/>
                      <w:kern w:val="0"/>
                      <w:sz w:val="24"/>
                      <w:szCs w:val="24"/>
                    </w:rPr>
                    <w:t>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压</w:t>
                  </w:r>
                  <w:r>
                    <w:rPr>
                      <w:rFonts w:ascii="仿宋_GB2312" w:hAnsi="宋体" w:eastAsia="仿宋_GB2312" w:cs="宋体"/>
                      <w:kern w:val="0"/>
                      <w:sz w:val="24"/>
                      <w:szCs w:val="24"/>
                    </w:rPr>
                    <w:t>减</w:t>
                  </w:r>
                  <w:r>
                    <w:rPr>
                      <w:rFonts w:hint="eastAsia" w:ascii="仿宋_GB2312" w:hAnsi="宋体" w:eastAsia="仿宋_GB2312" w:cs="宋体"/>
                      <w:kern w:val="0"/>
                      <w:sz w:val="24"/>
                      <w:szCs w:val="24"/>
                    </w:rPr>
                    <w:t>公</w:t>
                  </w:r>
                  <w:r>
                    <w:rPr>
                      <w:rFonts w:ascii="仿宋_GB2312" w:hAnsi="宋体" w:eastAsia="仿宋_GB2312" w:cs="宋体"/>
                      <w:kern w:val="0"/>
                      <w:sz w:val="24"/>
                      <w:szCs w:val="24"/>
                    </w:rPr>
                    <w:t>务用车费用</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一、总体绩效目标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高举中国特色社会主义伟大旗帜，以习近平新时代中国特色社会主义思想为指导，深入学习贯彻党的十九大和全国、全省教育大会精神，继续落实教育部</w:t>
      </w:r>
      <w:r>
        <w:rPr>
          <w:rFonts w:ascii="仿宋" w:hAnsi="仿宋" w:eastAsia="仿宋"/>
          <w:sz w:val="32"/>
          <w:szCs w:val="32"/>
        </w:rPr>
        <w:t>“</w:t>
      </w:r>
      <w:r>
        <w:rPr>
          <w:rFonts w:hint="eastAsia" w:ascii="仿宋" w:hAnsi="仿宋" w:eastAsia="仿宋"/>
          <w:sz w:val="32"/>
          <w:szCs w:val="32"/>
        </w:rPr>
        <w:t>奋进之笔</w:t>
      </w:r>
      <w:r>
        <w:rPr>
          <w:rFonts w:ascii="仿宋" w:hAnsi="仿宋" w:eastAsia="仿宋"/>
          <w:sz w:val="32"/>
          <w:szCs w:val="32"/>
        </w:rPr>
        <w:t>”</w:t>
      </w:r>
      <w:r>
        <w:rPr>
          <w:rFonts w:hint="eastAsia" w:ascii="仿宋" w:hAnsi="仿宋" w:eastAsia="仿宋"/>
          <w:sz w:val="32"/>
          <w:szCs w:val="32"/>
        </w:rPr>
        <w:t>总要求，全面贯彻党的教育方针，用</w:t>
      </w:r>
      <w:r>
        <w:rPr>
          <w:rFonts w:ascii="仿宋" w:hAnsi="仿宋" w:eastAsia="仿宋"/>
          <w:sz w:val="32"/>
          <w:szCs w:val="32"/>
        </w:rPr>
        <w:t>“</w:t>
      </w:r>
      <w:r>
        <w:rPr>
          <w:rFonts w:hint="eastAsia" w:ascii="仿宋" w:hAnsi="仿宋" w:eastAsia="仿宋"/>
          <w:sz w:val="32"/>
          <w:szCs w:val="32"/>
        </w:rPr>
        <w:t>四个激活</w:t>
      </w:r>
      <w:r>
        <w:rPr>
          <w:rFonts w:ascii="仿宋" w:hAnsi="仿宋" w:eastAsia="仿宋"/>
          <w:sz w:val="32"/>
          <w:szCs w:val="32"/>
        </w:rPr>
        <w:t>”</w:t>
      </w:r>
      <w:r>
        <w:rPr>
          <w:rFonts w:hint="eastAsia" w:ascii="仿宋" w:hAnsi="仿宋" w:eastAsia="仿宋"/>
          <w:sz w:val="32"/>
          <w:szCs w:val="32"/>
        </w:rPr>
        <w:t>全面推动教育改革发展，坚持目标导向、问题导向，完善体制机制，推进综合改革，实施标准化提升，以加快推进全区教育现代化，办好人民满意的教育为目标，为全区经济社会发展提供服务和支撑。</w:t>
      </w:r>
    </w:p>
    <w:p>
      <w:pPr>
        <w:spacing w:before="156" w:beforeLines="50" w:after="156" w:afterLines="50" w:line="500" w:lineRule="exact"/>
        <w:ind w:firstLine="640" w:firstLineChars="200"/>
        <w:jc w:val="left"/>
        <w:outlineLvl w:val="1"/>
        <w:rPr>
          <w:rFonts w:ascii="仿宋" w:hAnsi="仿宋" w:eastAsia="仿宋"/>
          <w:sz w:val="32"/>
          <w:szCs w:val="32"/>
        </w:rPr>
      </w:pPr>
      <w:bookmarkStart w:id="0" w:name="_Toc71388301"/>
      <w:r>
        <w:rPr>
          <w:rFonts w:ascii="仿宋" w:hAnsi="仿宋" w:eastAsia="仿宋"/>
          <w:sz w:val="32"/>
          <w:szCs w:val="32"/>
        </w:rPr>
        <w:t>二、分项绩效目标</w:t>
      </w:r>
      <w:bookmarkEnd w:id="0"/>
      <w:r>
        <w:rPr>
          <w:rFonts w:ascii="仿宋" w:hAnsi="仿宋" w:eastAsia="仿宋"/>
          <w:sz w:val="32"/>
          <w:szCs w:val="32"/>
        </w:rPr>
        <w:fldChar w:fldCharType="begin"/>
      </w:r>
      <w:r>
        <w:rPr>
          <w:rFonts w:ascii="仿宋" w:hAnsi="仿宋" w:eastAsia="仿宋"/>
          <w:sz w:val="32"/>
          <w:szCs w:val="32"/>
        </w:rPr>
        <w:instrText xml:space="preserve"> TC 分项绩效目标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（一）全面加强党的政治建设</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把深入学习宣传贯彻习近平新时代中国特色社会主义思想作为重大政治任务，把党的政治建设放在首位。严格落实全面从严治党主体责任、监督责任和党风廉政建设责任制，压紧压实教体系统意识形态风险防控主体责任，加强作风纪律建设，强化监督执纪问责，加强源头治理，深化整改落实，推进教体系统政治生态持续优化。</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（二）提高学前教育普及普惠水平</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绩效目标：多渠道扩大普惠性学前教育资源，健全学前教育保障机制，提高保教质量。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绩效指标：在园幼儿数达到</w:t>
      </w:r>
      <w:r>
        <w:rPr>
          <w:rFonts w:ascii="仿宋" w:hAnsi="仿宋" w:eastAsia="仿宋"/>
          <w:sz w:val="32"/>
          <w:szCs w:val="32"/>
        </w:rPr>
        <w:t>20000</w:t>
      </w:r>
      <w:r>
        <w:rPr>
          <w:rFonts w:hint="eastAsia" w:ascii="仿宋" w:hAnsi="仿宋" w:eastAsia="仿宋"/>
          <w:sz w:val="32"/>
          <w:szCs w:val="32"/>
        </w:rPr>
        <w:t>人，学前三年毛入园率达到</w:t>
      </w:r>
      <w:r>
        <w:rPr>
          <w:rFonts w:ascii="仿宋" w:hAnsi="仿宋" w:eastAsia="仿宋"/>
          <w:sz w:val="32"/>
          <w:szCs w:val="32"/>
        </w:rPr>
        <w:t>90%</w:t>
      </w:r>
      <w:r>
        <w:rPr>
          <w:rFonts w:hint="eastAsia" w:ascii="仿宋" w:hAnsi="仿宋" w:eastAsia="仿宋"/>
          <w:sz w:val="32"/>
          <w:szCs w:val="32"/>
        </w:rPr>
        <w:t>，应享受学前教育资助政策的幼儿全部得到资助，受益幼儿园、家长满意度达到</w:t>
      </w:r>
      <w:r>
        <w:rPr>
          <w:rFonts w:ascii="仿宋" w:hAnsi="仿宋" w:eastAsia="仿宋"/>
          <w:sz w:val="32"/>
          <w:szCs w:val="32"/>
        </w:rPr>
        <w:t>85%</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（三）加快义务教育优质均衡发展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绩效目标：构建优质均衡基本公共教育服务体系，巩固控辍保学成果，不断提高义务教育巩固水平。加强管理，促进中小学招生秩序更加规范。</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绩效指标：统一城乡义务教育年生均公用经费标准：小学</w:t>
      </w:r>
      <w:r>
        <w:rPr>
          <w:rFonts w:ascii="仿宋" w:hAnsi="仿宋" w:eastAsia="仿宋"/>
          <w:sz w:val="32"/>
          <w:szCs w:val="32"/>
        </w:rPr>
        <w:t>735</w:t>
      </w:r>
      <w:r>
        <w:rPr>
          <w:rFonts w:hint="eastAsia" w:ascii="仿宋" w:hAnsi="仿宋" w:eastAsia="仿宋"/>
          <w:sz w:val="32"/>
          <w:szCs w:val="32"/>
        </w:rPr>
        <w:t>元、初中</w:t>
      </w:r>
      <w:r>
        <w:rPr>
          <w:rFonts w:ascii="仿宋" w:hAnsi="仿宋" w:eastAsia="仿宋"/>
          <w:sz w:val="32"/>
          <w:szCs w:val="32"/>
        </w:rPr>
        <w:t>935</w:t>
      </w:r>
      <w:r>
        <w:rPr>
          <w:rFonts w:hint="eastAsia" w:ascii="仿宋" w:hAnsi="仿宋" w:eastAsia="仿宋"/>
          <w:sz w:val="32"/>
          <w:szCs w:val="32"/>
        </w:rPr>
        <w:t>元（均含取暖费</w:t>
      </w:r>
      <w:r>
        <w:rPr>
          <w:rFonts w:ascii="仿宋" w:hAnsi="仿宋" w:eastAsia="仿宋"/>
          <w:sz w:val="32"/>
          <w:szCs w:val="32"/>
        </w:rPr>
        <w:t>85</w:t>
      </w:r>
      <w:r>
        <w:rPr>
          <w:rFonts w:hint="eastAsia" w:ascii="仿宋" w:hAnsi="仿宋" w:eastAsia="仿宋"/>
          <w:sz w:val="32"/>
          <w:szCs w:val="32"/>
        </w:rPr>
        <w:t>元），特教</w:t>
      </w:r>
      <w:r>
        <w:rPr>
          <w:rFonts w:ascii="仿宋" w:hAnsi="仿宋" w:eastAsia="仿宋"/>
          <w:sz w:val="32"/>
          <w:szCs w:val="32"/>
        </w:rPr>
        <w:t>6000</w:t>
      </w:r>
      <w:r>
        <w:rPr>
          <w:rFonts w:hint="eastAsia" w:ascii="仿宋" w:hAnsi="仿宋" w:eastAsia="仿宋"/>
          <w:sz w:val="32"/>
          <w:szCs w:val="32"/>
        </w:rPr>
        <w:t>元。为农村义务教育学生和城市区家庭经济困难学生免费提供教科书。所有城乡义务教育阶段学生免费发放教科书，教师、学生对保障机制的综合满意度</w:t>
      </w:r>
      <w:r>
        <w:rPr>
          <w:rFonts w:ascii="仿宋" w:hAnsi="仿宋" w:eastAsia="仿宋"/>
          <w:sz w:val="32"/>
          <w:szCs w:val="32"/>
        </w:rPr>
        <w:t>≥90%</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（四）推进普通高中健康快速发展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绩效目标：围绕普通高中新课程改革和新高考改革，落实好高水平普及与高质量发展两大新任务。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绩效指标：建档立卡贫困学生全部享受助学金。高中阶段毛入学率达到</w:t>
      </w:r>
      <w:r>
        <w:rPr>
          <w:rFonts w:ascii="仿宋" w:hAnsi="仿宋" w:eastAsia="仿宋"/>
          <w:sz w:val="32"/>
          <w:szCs w:val="32"/>
        </w:rPr>
        <w:t>90%</w:t>
      </w:r>
      <w:r>
        <w:rPr>
          <w:rFonts w:hint="eastAsia" w:ascii="仿宋" w:hAnsi="仿宋" w:eastAsia="仿宋"/>
          <w:sz w:val="32"/>
          <w:szCs w:val="32"/>
        </w:rPr>
        <w:t>，受益普通高中的教师、学生综合满意度</w:t>
      </w:r>
      <w:r>
        <w:rPr>
          <w:rFonts w:ascii="仿宋" w:hAnsi="仿宋" w:eastAsia="仿宋"/>
          <w:sz w:val="32"/>
          <w:szCs w:val="32"/>
        </w:rPr>
        <w:t>≥98%</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（五）健全完善新时代职业教育体系</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绩效目标：完善新时代职业教育体系，深化产教融合、校企合作，促进职业教育提质培优，提升职业教育服务发展能力。</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绩效指标：足额落实中等职业学校免学费、助学金政策和生均公用经费标准；建档立卡贫困学生全部享受助学金。中职学生家长、学生综合满意度</w:t>
      </w:r>
      <w:r>
        <w:rPr>
          <w:rFonts w:ascii="仿宋" w:hAnsi="仿宋" w:eastAsia="仿宋"/>
          <w:sz w:val="32"/>
          <w:szCs w:val="32"/>
        </w:rPr>
        <w:t>≥95%</w:t>
      </w:r>
      <w:r>
        <w:rPr>
          <w:rFonts w:hint="eastAsia" w:ascii="仿宋" w:hAnsi="仿宋" w:eastAsia="仿宋"/>
          <w:sz w:val="32"/>
          <w:szCs w:val="32"/>
        </w:rPr>
        <w:t>；农村劳动者年培训参与率</w:t>
      </w:r>
      <w:r>
        <w:rPr>
          <w:rFonts w:ascii="仿宋" w:hAnsi="仿宋" w:eastAsia="仿宋"/>
          <w:sz w:val="32"/>
          <w:szCs w:val="32"/>
        </w:rPr>
        <w:t>≥35%</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（六）加强教师队伍建设，提升教师核心竞争力</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绩效目标：落实师德师风第一标准，强化师德建设主体责任，深化拓展师德师风治理成果。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绩效指标：每年参加培训的教师人数</w:t>
      </w:r>
      <w:r>
        <w:rPr>
          <w:rFonts w:ascii="仿宋" w:hAnsi="仿宋" w:eastAsia="仿宋"/>
          <w:sz w:val="32"/>
          <w:szCs w:val="32"/>
        </w:rPr>
        <w:t>≥400</w:t>
      </w:r>
      <w:r>
        <w:rPr>
          <w:rFonts w:hint="eastAsia" w:ascii="仿宋" w:hAnsi="仿宋" w:eastAsia="仿宋"/>
          <w:sz w:val="32"/>
          <w:szCs w:val="32"/>
        </w:rPr>
        <w:t>人，选派</w:t>
      </w:r>
      <w:r>
        <w:rPr>
          <w:rFonts w:ascii="仿宋" w:hAnsi="仿宋" w:eastAsia="仿宋"/>
          <w:sz w:val="32"/>
          <w:szCs w:val="32"/>
        </w:rPr>
        <w:t>“</w:t>
      </w:r>
      <w:r>
        <w:rPr>
          <w:rFonts w:hint="eastAsia" w:ascii="仿宋" w:hAnsi="仿宋" w:eastAsia="仿宋"/>
          <w:sz w:val="32"/>
          <w:szCs w:val="32"/>
        </w:rPr>
        <w:t>三区</w:t>
      </w:r>
      <w:r>
        <w:rPr>
          <w:rFonts w:ascii="仿宋" w:hAnsi="仿宋" w:eastAsia="仿宋"/>
          <w:sz w:val="32"/>
          <w:szCs w:val="32"/>
        </w:rPr>
        <w:t>”</w:t>
      </w:r>
      <w:r>
        <w:rPr>
          <w:rFonts w:hint="eastAsia" w:ascii="仿宋" w:hAnsi="仿宋" w:eastAsia="仿宋"/>
          <w:sz w:val="32"/>
          <w:szCs w:val="32"/>
        </w:rPr>
        <w:t>支教教师人数</w:t>
      </w:r>
      <w:r>
        <w:rPr>
          <w:rFonts w:ascii="仿宋" w:hAnsi="仿宋" w:eastAsia="仿宋"/>
          <w:sz w:val="32"/>
          <w:szCs w:val="32"/>
        </w:rPr>
        <w:t>≥10</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三区</w:t>
      </w:r>
      <w:r>
        <w:rPr>
          <w:rFonts w:ascii="仿宋" w:hAnsi="仿宋" w:eastAsia="仿宋"/>
          <w:sz w:val="32"/>
          <w:szCs w:val="32"/>
        </w:rPr>
        <w:t>”</w:t>
      </w:r>
      <w:r>
        <w:rPr>
          <w:rFonts w:hint="eastAsia" w:ascii="仿宋" w:hAnsi="仿宋" w:eastAsia="仿宋"/>
          <w:sz w:val="32"/>
          <w:szCs w:val="32"/>
        </w:rPr>
        <w:t>支教地区学生、家长满意度情况</w:t>
      </w:r>
      <w:r>
        <w:rPr>
          <w:rFonts w:ascii="仿宋" w:hAnsi="仿宋" w:eastAsia="仿宋"/>
          <w:sz w:val="32"/>
          <w:szCs w:val="32"/>
        </w:rPr>
        <w:t>≥90%</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（七）科学开展群众体育活动，蓬勃发展社会体育</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绩效目标：深入实施全民健身战略，在群众体育、体育设施、体育产业、民生工程等方面稳步推进，力争取得实效。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绩效指标：扩建提升现有滑冰馆。完成</w:t>
      </w:r>
      <w:r>
        <w:rPr>
          <w:rFonts w:ascii="仿宋" w:hAnsi="仿宋" w:eastAsia="仿宋"/>
          <w:sz w:val="32"/>
          <w:szCs w:val="32"/>
        </w:rPr>
        <w:t>64</w:t>
      </w:r>
      <w:r>
        <w:rPr>
          <w:rFonts w:hint="eastAsia" w:ascii="仿宋" w:hAnsi="仿宋" w:eastAsia="仿宋"/>
          <w:sz w:val="32"/>
          <w:szCs w:val="32"/>
        </w:rPr>
        <w:t>块全民健身场地建设。加快推进冰雪</w:t>
      </w:r>
      <w:r>
        <w:rPr>
          <w:rFonts w:ascii="仿宋" w:hAnsi="仿宋" w:eastAsia="仿宋"/>
          <w:sz w:val="32"/>
          <w:szCs w:val="32"/>
        </w:rPr>
        <w:t>“</w:t>
      </w:r>
      <w:r>
        <w:rPr>
          <w:rFonts w:hint="eastAsia" w:ascii="仿宋" w:hAnsi="仿宋" w:eastAsia="仿宋"/>
          <w:sz w:val="32"/>
          <w:szCs w:val="32"/>
        </w:rPr>
        <w:t>六进</w:t>
      </w:r>
      <w:r>
        <w:rPr>
          <w:rFonts w:ascii="仿宋" w:hAnsi="仿宋" w:eastAsia="仿宋"/>
          <w:sz w:val="32"/>
          <w:szCs w:val="32"/>
        </w:rPr>
        <w:t>”</w:t>
      </w:r>
      <w:r>
        <w:rPr>
          <w:rFonts w:hint="eastAsia" w:ascii="仿宋" w:hAnsi="仿宋" w:eastAsia="仿宋"/>
          <w:sz w:val="32"/>
          <w:szCs w:val="32"/>
        </w:rPr>
        <w:t>（进机关、进企业、进学校、进社区、进乡村、进家庭）工作，完成参与人数达</w:t>
      </w:r>
      <w:r>
        <w:rPr>
          <w:rFonts w:ascii="仿宋" w:hAnsi="仿宋" w:eastAsia="仿宋"/>
          <w:sz w:val="32"/>
          <w:szCs w:val="32"/>
        </w:rPr>
        <w:t>18.3</w:t>
      </w:r>
      <w:r>
        <w:rPr>
          <w:rFonts w:hint="eastAsia" w:ascii="仿宋" w:hAnsi="仿宋" w:eastAsia="仿宋"/>
          <w:sz w:val="32"/>
          <w:szCs w:val="32"/>
        </w:rPr>
        <w:t>万人的目标。</w:t>
      </w:r>
    </w:p>
    <w:p>
      <w:pPr>
        <w:spacing w:before="156" w:beforeLines="50" w:after="156" w:afterLines="50" w:line="500" w:lineRule="exact"/>
        <w:ind w:firstLine="640" w:firstLineChars="200"/>
        <w:jc w:val="left"/>
        <w:outlineLvl w:val="1"/>
        <w:rPr>
          <w:rFonts w:ascii="仿宋" w:hAnsi="仿宋" w:eastAsia="仿宋"/>
          <w:sz w:val="32"/>
          <w:szCs w:val="32"/>
        </w:rPr>
      </w:pPr>
      <w:bookmarkStart w:id="1" w:name="_Toc71388302"/>
      <w:r>
        <w:rPr>
          <w:rFonts w:ascii="仿宋" w:hAnsi="仿宋" w:eastAsia="仿宋"/>
          <w:sz w:val="32"/>
          <w:szCs w:val="32"/>
        </w:rPr>
        <w:t>三、工作保障措施</w:t>
      </w:r>
      <w:bookmarkEnd w:id="1"/>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（一）加强组织领导。建立健全教育领域预算绩效管理制度体系。围绕年度总体绩效目标和分项绩效目标，明确责任主体，细化落实措施，确保绩效目标年内全部完成。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完善制度建设。继续完善财政资金绩效综合评价办法。开展专项资金和重点项目绩效自评工作，加强预算绩效评价结果应用，将绩效目标和绩效结果与预算安排有机衔接，作为安排下年度项目预算资金数额的一项重要依据，切实提高财政资金使用效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（三）加强支出管理。督促指导下属单位加快项目执行进度，加快资金支出。严格按照年初预算支出计划加快履行政府采购手续，尽快启动项目，进行资金支付。</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（四）加强绩效运行监控。强化资金监管，指导各单位建立健全内控组织机构、机制建设和内部管理制度，加强对关键岗位人员管理，保证单位各项经济活动合法合规。</w:t>
      </w:r>
      <w:r>
        <w:rPr>
          <w:rFonts w:ascii="仿宋" w:hAnsi="仿宋" w:eastAsia="仿宋"/>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做好绩效自评。认真开展各项目的项目绩效自评工作，加强预算绩效评价结果应用，将绩效目标和绩效结果与预算安排有机衔接。建立健全教育经费使用管理全程监管体系，监管过程中发现偏离绩效目标的，及时予以纠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（六）规范财务资产管理。进一步完善财务管理制度，严格资产采购审批手续，加强固定资产登记、使用及报废处置管理，做到支出合理，物尽其用。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加强内部监督。加强内部监督制度建设，对绩效运行情况、重大支出决策、资产处置及其他重要经济业务的决算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（八）加强宣传培训力度。加强教育系统人员培训，提高全区教育业务素养；加大宣传力度，强化绩效预算管理意识，促进绩效预算管理水平进一步提升。</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rPr>
          <w:rFonts w:ascii="仿宋" w:hAnsi="仿宋" w:eastAsia="仿宋"/>
          <w:sz w:val="32"/>
          <w:szCs w:val="32"/>
        </w:rPr>
      </w:pPr>
    </w:p>
    <w:p>
      <w:pPr>
        <w:jc w:val="center"/>
        <w:outlineLvl w:val="0"/>
        <w:rPr>
          <w:rFonts w:ascii="方正书宋_GBK" w:eastAsia="方正书宋_GBK"/>
        </w:rPr>
        <w:sectPr>
          <w:pgSz w:w="11907" w:h="16839"/>
          <w:pgMar w:top="1984" w:right="1304" w:bottom="1134" w:left="1304" w:header="851" w:footer="992" w:gutter="0"/>
          <w:cols w:space="425" w:num="1"/>
          <w:docGrid w:type="lines" w:linePitch="312" w:charSpace="0"/>
        </w:sectPr>
      </w:pPr>
      <w:r>
        <w:rPr>
          <w:rFonts w:hint="eastAsia" w:ascii="方正小标宋_GBK" w:eastAsia="方正小标宋_GBK"/>
          <w:sz w:val="44"/>
        </w:rPr>
        <w:t>预算项目绩效目标</w:t>
      </w:r>
      <w:r>
        <w:rPr>
          <w:rFonts w:ascii="方正书宋_GBK" w:eastAsia="方正书宋_GBK"/>
        </w:rPr>
        <w:t xml:space="preserve"> </w:t>
      </w:r>
    </w:p>
    <w:p>
      <w:pPr>
        <w:jc w:val="center"/>
      </w:pPr>
    </w:p>
    <w:p>
      <w:pPr>
        <w:ind w:firstLine="562" w:firstLineChars="200"/>
        <w:jc w:val="left"/>
        <w:outlineLvl w:val="3"/>
        <w:rPr>
          <w:rFonts w:ascii="Times New Roman" w:hAnsi="宋体" w:eastAsia="宋体"/>
          <w:b/>
          <w:sz w:val="28"/>
        </w:rPr>
      </w:pPr>
      <w:bookmarkStart w:id="2" w:name="_Toc71388304"/>
      <w:r>
        <w:rPr>
          <w:rFonts w:ascii="方正仿宋_GBK" w:eastAsia="方正仿宋_GBK"/>
          <w:b/>
          <w:sz w:val="28"/>
        </w:rPr>
        <w:t>1.提前下达2021年支持学前教育发展中央资金预算的通知绩效目标表</w:t>
      </w:r>
      <w:bookmarkEnd w:id="2"/>
      <w:r>
        <w:rPr>
          <w:rFonts w:ascii="方正仿宋_GBK" w:eastAsia="方正仿宋_GBK"/>
          <w:b/>
          <w:sz w:val="28"/>
        </w:rPr>
        <w:fldChar w:fldCharType="begin"/>
      </w:r>
      <w:r>
        <w:rPr>
          <w:rFonts w:ascii="方正仿宋_GBK" w:eastAsia="方正仿宋_GBK"/>
          <w:b/>
          <w:sz w:val="28"/>
        </w:rPr>
        <w:instrText xml:space="preserve"> TC 1、提前下达2021年支持学前教育发展中央资金预算的通知绩效目标表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130625214Y410I8PVMZY3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提前下达2021年支持学前教育发展中央资金预算的通知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 w:name="_Toc71388305"/>
      <w:r>
        <w:rPr>
          <w:rFonts w:ascii="方正仿宋_GBK" w:eastAsia="方正仿宋_GBK"/>
          <w:b/>
          <w:sz w:val="28"/>
        </w:rPr>
        <w:t>2.提前下达2021年城乡义务教育保障机制改革市级资金-公用经费绩效目标表</w:t>
      </w:r>
      <w:bookmarkEnd w:id="3"/>
      <w:r>
        <w:rPr>
          <w:rFonts w:ascii="方正仿宋_GBK" w:eastAsia="方正仿宋_GBK"/>
          <w:b/>
          <w:sz w:val="28"/>
        </w:rPr>
        <w:fldChar w:fldCharType="begin"/>
      </w:r>
      <w:r>
        <w:rPr>
          <w:rFonts w:ascii="方正仿宋_GBK" w:eastAsia="方正仿宋_GBK"/>
          <w:b/>
          <w:sz w:val="28"/>
        </w:rPr>
        <w:instrText xml:space="preserve"> TC 2、提前下达2021年城乡义务教育保障机制改革市级资金-公用经费绩效目标表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4526665.00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4526665.00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71388306"/>
      <w:r>
        <w:rPr>
          <w:rFonts w:ascii="方正仿宋_GBK" w:eastAsia="方正仿宋_GBK"/>
          <w:b/>
          <w:sz w:val="28"/>
        </w:rPr>
        <w:t>3.义务教育阶段小学生营养改善计划运行保障经费绩效目标表</w:t>
      </w:r>
      <w:bookmarkEnd w:id="4"/>
      <w:r>
        <w:rPr>
          <w:rFonts w:ascii="方正仿宋_GBK" w:eastAsia="方正仿宋_GBK"/>
          <w:b/>
          <w:sz w:val="28"/>
        </w:rPr>
        <w:fldChar w:fldCharType="begin"/>
      </w:r>
      <w:r>
        <w:rPr>
          <w:rFonts w:ascii="方正仿宋_GBK" w:eastAsia="方正仿宋_GBK"/>
          <w:b/>
          <w:sz w:val="28"/>
        </w:rPr>
        <w:instrText xml:space="preserve"> TC 3、义务教育阶段小学生营养改善计划运行保障经费绩效目标表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13062521AGKQQVZZO71D0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用于学校保障营养餐所需经费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1.用于学校保障营养餐所需经费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足额拨款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足额拨款完成情况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学生身体素质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通过实施营养餐政策,普遍</w:t>
            </w:r>
          </w:p>
          <w:p>
            <w:pPr>
              <w:spacing w:line="300" w:lineRule="exact"/>
              <w:jc w:val="left"/>
              <w:rPr>
                <w:rFonts w:ascii="方正书宋_GBK" w:eastAsia="方正书宋_GBK"/>
              </w:rPr>
            </w:pPr>
            <w:r>
              <w:rPr>
                <w:rFonts w:ascii="方正书宋_GBK" w:eastAsia="方正书宋_GBK"/>
              </w:rPr>
              <w:t>提高学生身体素质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71388307"/>
      <w:r>
        <w:rPr>
          <w:rFonts w:ascii="方正仿宋_GBK" w:eastAsia="方正仿宋_GBK"/>
          <w:b/>
          <w:sz w:val="28"/>
        </w:rPr>
        <w:t>4.提前下达2021年学生资助市级配套资金-普通高中建档立卡免学费绩效目标表</w:t>
      </w:r>
      <w:bookmarkEnd w:id="5"/>
      <w:r>
        <w:rPr>
          <w:rFonts w:ascii="方正仿宋_GBK" w:eastAsia="方正仿宋_GBK"/>
          <w:b/>
          <w:sz w:val="28"/>
        </w:rPr>
        <w:fldChar w:fldCharType="begin"/>
      </w:r>
      <w:r>
        <w:rPr>
          <w:rFonts w:ascii="方正仿宋_GBK" w:eastAsia="方正仿宋_GBK"/>
          <w:b/>
          <w:sz w:val="28"/>
        </w:rPr>
        <w:instrText xml:space="preserve"> TC 4、提前下达2021年学生资助市级配套资金-普通高中建档立卡免学费绩效目标表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13062521AIEKF2I9UBD3E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提前下达2021年学生资助市级配套资金-普通高中建档立卡免学费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用于我区高中教育中困难学生资助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1.改善学校办学条件，解决高中困难学生入学问题</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p>
            <w:pPr>
              <w:spacing w:line="300" w:lineRule="exact"/>
              <w:jc w:val="left"/>
              <w:rPr>
                <w:rFonts w:ascii="方正书宋_GBK" w:eastAsia="方正书宋_GBK"/>
              </w:rPr>
            </w:pPr>
            <w:r>
              <w:rPr>
                <w:rFonts w:ascii="方正书宋_GBK" w:eastAsia="方正书宋_GBK"/>
              </w:rPr>
              <w:t>3.促进高中教育的发展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全区困难群众保障率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实际保障人数占困难群众的比例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绩效指标描述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预算安排资助学生数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解决困难学生高中入学率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保证教育教学工作正常进行所占比率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促进高中教育的发展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71388308"/>
      <w:r>
        <w:rPr>
          <w:rFonts w:ascii="方正仿宋_GBK" w:eastAsia="方正仿宋_GBK"/>
          <w:b/>
          <w:sz w:val="28"/>
        </w:rPr>
        <w:t>5.标准化考点高清监控系统绩效目标表</w:t>
      </w:r>
      <w:bookmarkEnd w:id="6"/>
      <w:r>
        <w:rPr>
          <w:rFonts w:ascii="方正仿宋_GBK" w:eastAsia="方正仿宋_GBK"/>
          <w:b/>
          <w:sz w:val="28"/>
        </w:rPr>
        <w:fldChar w:fldCharType="begin"/>
      </w:r>
      <w:r>
        <w:rPr>
          <w:rFonts w:ascii="方正仿宋_GBK" w:eastAsia="方正仿宋_GBK"/>
          <w:b/>
          <w:sz w:val="28"/>
        </w:rPr>
        <w:instrText xml:space="preserve"> TC 5、标准化考点高清监控系统绩效目标表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13062521KYNG1Y8LPSPY8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标准化考点高清监控系统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317490.50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317490.50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高清监控系统尾款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1.维护考试公平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每个考场是否都有监控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清晰度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监控视频是否清晰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清晰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考场违规发现的及时性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维护考试秩序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是否有效维持考场秩序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71388309"/>
      <w:r>
        <w:rPr>
          <w:rFonts w:ascii="方正仿宋_GBK" w:eastAsia="方正仿宋_GBK"/>
          <w:b/>
          <w:sz w:val="28"/>
        </w:rPr>
        <w:t>6.徐水区教育和体育局招办考试考务费绩效目标表</w:t>
      </w:r>
      <w:bookmarkEnd w:id="7"/>
      <w:r>
        <w:rPr>
          <w:rFonts w:ascii="方正仿宋_GBK" w:eastAsia="方正仿宋_GBK"/>
          <w:b/>
          <w:sz w:val="28"/>
        </w:rPr>
        <w:fldChar w:fldCharType="begin"/>
      </w:r>
      <w:r>
        <w:rPr>
          <w:rFonts w:ascii="方正仿宋_GBK" w:eastAsia="方正仿宋_GBK"/>
          <w:b/>
          <w:sz w:val="28"/>
        </w:rPr>
        <w:instrText xml:space="preserve"> TC 6、徐水区教育和体育局招办考试考务费绩效目标表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13062521LZGXBK5MYGXGF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徐水区教育和体育局招办考试考务费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1803700.00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1803700.00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为完成本单位招办考试考务方面的费用开支，以及用于设备设施等维持性费用支出，和直接用于公务活动支出。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1.为完成本单位招办考试考务方面的费用开支，以及用于设备设施等维持性费用支出，和直接用于公务活动支出。</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考试及设备设施的正常运转情况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有效的改善考试环境，有利于提高工作效率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71388310"/>
      <w:r>
        <w:rPr>
          <w:rFonts w:ascii="方正仿宋_GBK" w:eastAsia="方正仿宋_GBK"/>
          <w:b/>
          <w:sz w:val="28"/>
        </w:rPr>
        <w:t>7.提前下达2021年学生资助市级配套资金-普高助学金绩效目标表</w:t>
      </w:r>
      <w:bookmarkEnd w:id="8"/>
      <w:r>
        <w:rPr>
          <w:rFonts w:ascii="方正仿宋_GBK" w:eastAsia="方正仿宋_GBK"/>
          <w:b/>
          <w:sz w:val="28"/>
        </w:rPr>
        <w:fldChar w:fldCharType="begin"/>
      </w:r>
      <w:r>
        <w:rPr>
          <w:rFonts w:ascii="方正仿宋_GBK" w:eastAsia="方正仿宋_GBK"/>
          <w:b/>
          <w:sz w:val="28"/>
        </w:rPr>
        <w:instrText xml:space="preserve"> TC 7、提前下达2021年学生资助市级配套资金-普高助学金绩效目标表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13062521MPU19PKQGDOKZ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提前下达2021年学生资助市级配套资金-普高助学金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用于我区高中助学金资助。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1.改善学校办学条件，解决学生高中学习问题</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p>
            <w:pPr>
              <w:spacing w:line="300" w:lineRule="exact"/>
              <w:jc w:val="left"/>
              <w:rPr>
                <w:rFonts w:ascii="方正书宋_GBK" w:eastAsia="方正书宋_GBK"/>
              </w:rPr>
            </w:pPr>
            <w:r>
              <w:rPr>
                <w:rFonts w:ascii="方正书宋_GBK" w:eastAsia="方正书宋_GBK"/>
              </w:rPr>
              <w:t>3.促进高中教育的发展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全区困难群众保障率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实际保障人数占困难群众的比例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绩效指标描述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预算安排资助学生数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解决困难学生高中学习</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促进高中教育的发展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71388311"/>
      <w:r>
        <w:rPr>
          <w:rFonts w:ascii="方正仿宋_GBK" w:eastAsia="方正仿宋_GBK"/>
          <w:b/>
          <w:sz w:val="28"/>
        </w:rPr>
        <w:t>8.提前下达2021年学生资助市级配套资金-学前幼儿资助绩效目标表</w:t>
      </w:r>
      <w:bookmarkEnd w:id="9"/>
      <w:r>
        <w:rPr>
          <w:rFonts w:ascii="方正仿宋_GBK" w:eastAsia="方正仿宋_GBK"/>
          <w:b/>
          <w:sz w:val="28"/>
        </w:rPr>
        <w:fldChar w:fldCharType="begin"/>
      </w:r>
      <w:r>
        <w:rPr>
          <w:rFonts w:ascii="方正仿宋_GBK" w:eastAsia="方正仿宋_GBK"/>
          <w:b/>
          <w:sz w:val="28"/>
        </w:rPr>
        <w:instrText xml:space="preserve"> TC 8、提前下达2021年学生资助市级配套资金-学前幼儿资助绩效目标表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13062521SGTETTZH86Y90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提前下达2021年学生资助市级配套资金-学前幼儿资助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132300.00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132300.00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用于我区学前幼儿入园资助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1.改善学校办学条件，解决学前幼儿入园问题</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p>
            <w:pPr>
              <w:spacing w:line="300" w:lineRule="exact"/>
              <w:jc w:val="left"/>
              <w:rPr>
                <w:rFonts w:ascii="方正书宋_GBK" w:eastAsia="方正书宋_GBK"/>
              </w:rPr>
            </w:pPr>
            <w:r>
              <w:rPr>
                <w:rFonts w:ascii="方正书宋_GBK" w:eastAsia="方正书宋_GBK"/>
              </w:rPr>
              <w:t>3.促进学前教育的发展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全区困难群众保障率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实际保障人数占困难群众的比例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绩效指标描述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预算安排资助学生数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解决困难学生入园率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促进学前教育的发展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71388312"/>
      <w:r>
        <w:rPr>
          <w:rFonts w:ascii="方正仿宋_GBK" w:eastAsia="方正仿宋_GBK"/>
          <w:b/>
          <w:sz w:val="28"/>
        </w:rPr>
        <w:t>9.教育网络运行服务费绩效目标表</w:t>
      </w:r>
      <w:bookmarkEnd w:id="10"/>
      <w:r>
        <w:rPr>
          <w:rFonts w:ascii="方正仿宋_GBK" w:eastAsia="方正仿宋_GBK"/>
          <w:b/>
          <w:sz w:val="28"/>
        </w:rPr>
        <w:fldChar w:fldCharType="begin"/>
      </w:r>
      <w:r>
        <w:rPr>
          <w:rFonts w:ascii="方正仿宋_GBK" w:eastAsia="方正仿宋_GBK"/>
          <w:b/>
          <w:sz w:val="28"/>
        </w:rPr>
        <w:instrText xml:space="preserve"> TC 9、教育网络运行服务费绩效目标表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13062521TSW9PSMTECNRZ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教育网络运行服务费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1085000.00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1085000.00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保障全区教育系统网络正常运行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1.保障全区教育系统网络正常运行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71388313"/>
      <w:r>
        <w:rPr>
          <w:rFonts w:ascii="方正仿宋_GBK" w:eastAsia="方正仿宋_GBK"/>
          <w:b/>
          <w:sz w:val="28"/>
        </w:rPr>
        <w:t>10.提前下达2021年原民办代课教师教龄补助市级配套资金绩效目标表</w:t>
      </w:r>
      <w:bookmarkEnd w:id="11"/>
      <w:r>
        <w:rPr>
          <w:rFonts w:ascii="方正仿宋_GBK" w:eastAsia="方正仿宋_GBK"/>
          <w:b/>
          <w:sz w:val="28"/>
        </w:rPr>
        <w:fldChar w:fldCharType="begin"/>
      </w:r>
      <w:r>
        <w:rPr>
          <w:rFonts w:ascii="方正仿宋_GBK" w:eastAsia="方正仿宋_GBK"/>
          <w:b/>
          <w:sz w:val="28"/>
        </w:rPr>
        <w:instrText xml:space="preserve"> TC 10、提前下达2021年原民办代课教师教龄补助市级配套资金绩效目标表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13062521V5ZU49ZWR9COA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提前下达2021年原民办代课教师教龄补助市级配套资金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用于发放原民办代课教师教龄补助，预计第四季度发放完毕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1.加强教师队伍建设</w:t>
            </w:r>
          </w:p>
          <w:p>
            <w:pPr>
              <w:spacing w:line="300" w:lineRule="exact"/>
              <w:jc w:val="left"/>
              <w:rPr>
                <w:rFonts w:ascii="方正书宋_GBK" w:eastAsia="方正书宋_GBK"/>
              </w:rPr>
            </w:pPr>
            <w:r>
              <w:rPr>
                <w:rFonts w:ascii="方正书宋_GBK" w:eastAsia="方正书宋_GBK"/>
              </w:rPr>
              <w:t>2.提高原民办代课教师生活水平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加强教师队伍建设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提高原民办代课教师生活水平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71388314"/>
      <w:r>
        <w:rPr>
          <w:rFonts w:ascii="方正仿宋_GBK" w:eastAsia="方正仿宋_GBK"/>
          <w:b/>
          <w:sz w:val="28"/>
        </w:rPr>
        <w:t>11.提前下达2021年中央“三区”人才计划教师专项工作补助经费预算绩效目标表</w:t>
      </w:r>
      <w:bookmarkEnd w:id="12"/>
      <w:r>
        <w:rPr>
          <w:rFonts w:ascii="方正仿宋_GBK" w:eastAsia="方正仿宋_GBK"/>
          <w:b/>
          <w:sz w:val="28"/>
        </w:rPr>
        <w:fldChar w:fldCharType="begin"/>
      </w:r>
      <w:r>
        <w:rPr>
          <w:rFonts w:ascii="方正仿宋_GBK" w:eastAsia="方正仿宋_GBK"/>
          <w:b/>
          <w:sz w:val="28"/>
        </w:rPr>
        <w:instrText xml:space="preserve"> TC 11、提前下达2021年中央\“三区\”人才计划教师专项工作补助经费预算绩效目标表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13062521VN7HDUPFZIOTL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提前下达2021年中央“三区”人才计划教师专项工作补助经费预算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优选优秀教师支持三区教育，促进均衡发展，本年度资金7万元，每学期结束后安排支出。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1.支持三区教育，促进均衡发展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71388315"/>
      <w:r>
        <w:rPr>
          <w:rFonts w:ascii="方正仿宋_GBK" w:eastAsia="方正仿宋_GBK"/>
          <w:b/>
          <w:sz w:val="28"/>
        </w:rPr>
        <w:t>12.提前下达2021年省级教师队伍建设专项资金（原民办代课教师教龄补助）预算绩效目标表</w:t>
      </w:r>
      <w:bookmarkEnd w:id="13"/>
      <w:r>
        <w:rPr>
          <w:rFonts w:ascii="方正仿宋_GBK" w:eastAsia="方正仿宋_GBK"/>
          <w:b/>
          <w:sz w:val="28"/>
        </w:rPr>
        <w:fldChar w:fldCharType="begin"/>
      </w:r>
      <w:r>
        <w:rPr>
          <w:rFonts w:ascii="方正仿宋_GBK" w:eastAsia="方正仿宋_GBK"/>
          <w:b/>
          <w:sz w:val="28"/>
        </w:rPr>
        <w:instrText xml:space="preserve"> TC 12、提前下达2021年省级教师队伍建设专项资金（原民办代课教师教龄补助）预算绩效目标表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13062521YNCMKKTY84K6E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提前下达2021年省级教师队伍建设专项资金（原民办代课教师教龄补助）预算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用于发放原民办代课教师教龄补助，预计第四季度发放完毕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1.加强教师队伍建设</w:t>
            </w:r>
          </w:p>
          <w:p>
            <w:pPr>
              <w:spacing w:line="300" w:lineRule="exact"/>
              <w:jc w:val="left"/>
              <w:rPr>
                <w:rFonts w:ascii="方正书宋_GBK" w:eastAsia="方正书宋_GBK"/>
              </w:rPr>
            </w:pPr>
            <w:r>
              <w:rPr>
                <w:rFonts w:ascii="方正书宋_GBK" w:eastAsia="方正书宋_GBK"/>
              </w:rPr>
              <w:t>2.提高原民办代课教师生活水平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加强教师队伍建设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提高原民办代课教师生活水平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71388316"/>
      <w:r>
        <w:rPr>
          <w:rFonts w:ascii="方正仿宋_GBK" w:eastAsia="方正仿宋_GBK"/>
          <w:b/>
          <w:sz w:val="28"/>
        </w:rPr>
        <w:t>13.提前下达2021年省级“三区”人才计划教师专项工作补助经费绩效目标表</w:t>
      </w:r>
      <w:bookmarkEnd w:id="14"/>
      <w:r>
        <w:rPr>
          <w:rFonts w:ascii="方正仿宋_GBK" w:eastAsia="方正仿宋_GBK"/>
          <w:b/>
          <w:sz w:val="28"/>
        </w:rPr>
        <w:fldChar w:fldCharType="begin"/>
      </w:r>
      <w:r>
        <w:rPr>
          <w:rFonts w:ascii="方正仿宋_GBK" w:eastAsia="方正仿宋_GBK"/>
          <w:b/>
          <w:sz w:val="28"/>
        </w:rPr>
        <w:instrText xml:space="preserve"> TC 13、提前下达2021年省级\“三区\”人才计划教师专项工作补助经费绩效目标表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360001教体局本级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13062521ZYF3YRUZOX12T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提前下达2021年省级“三区”人才计划教师专项工作补助经费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优选优秀教师支持三区教育，促进均衡发展，本年度资金7万元，每学期结束后安排支出。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1.支持三区教育</w:t>
            </w:r>
          </w:p>
          <w:p>
            <w:pPr>
              <w:spacing w:line="300" w:lineRule="exact"/>
              <w:jc w:val="left"/>
              <w:rPr>
                <w:rFonts w:ascii="方正书宋_GBK" w:eastAsia="方正书宋_GBK"/>
              </w:rPr>
            </w:pPr>
            <w:r>
              <w:rPr>
                <w:rFonts w:ascii="方正书宋_GBK" w:eastAsia="方正书宋_GBK"/>
              </w:rPr>
              <w:t>2.促进均衡发展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71388317"/>
      <w:r>
        <w:rPr>
          <w:rFonts w:ascii="方正仿宋_GBK" w:eastAsia="方正仿宋_GBK"/>
          <w:b/>
          <w:sz w:val="28"/>
        </w:rPr>
        <w:t>14.农村原民办代课教师教龄补助绩效目标表</w:t>
      </w:r>
      <w:bookmarkEnd w:id="15"/>
      <w:r>
        <w:rPr>
          <w:rFonts w:ascii="方正仿宋_GBK" w:eastAsia="方正仿宋_GBK"/>
          <w:b/>
          <w:sz w:val="28"/>
        </w:rPr>
        <w:fldChar w:fldCharType="begin"/>
      </w:r>
      <w:r>
        <w:rPr>
          <w:rFonts w:ascii="方正仿宋_GBK" w:eastAsia="方正仿宋_GBK"/>
          <w:b/>
          <w:sz w:val="28"/>
        </w:rPr>
        <w:instrText xml:space="preserve"> TC 14、农村原民办代课教师教龄补助绩效目标表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1306252104I7I2550T7DE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农村原民办代课教师教龄补助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4174156.00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4174156.00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用于发放原民办代课教师教龄补助，预计第四季度发放完毕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1.加强教师队伍建设</w:t>
            </w:r>
          </w:p>
          <w:p>
            <w:pPr>
              <w:spacing w:line="300" w:lineRule="exact"/>
              <w:jc w:val="left"/>
              <w:rPr>
                <w:rFonts w:ascii="方正书宋_GBK" w:eastAsia="方正书宋_GBK"/>
              </w:rPr>
            </w:pPr>
            <w:r>
              <w:rPr>
                <w:rFonts w:ascii="方正书宋_GBK" w:eastAsia="方正书宋_GBK"/>
              </w:rPr>
              <w:t>2.提高原民办代课教师生活水平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加强教师队伍建设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提高原民办代课教师生活水平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提高民办代课教师生活水平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提高教师生活水平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71388318"/>
      <w:r>
        <w:rPr>
          <w:rFonts w:ascii="方正仿宋_GBK" w:eastAsia="方正仿宋_GBK"/>
          <w:b/>
          <w:sz w:val="28"/>
        </w:rPr>
        <w:t>15.督学责任区综合事务活动绩效目标表</w:t>
      </w:r>
      <w:bookmarkEnd w:id="16"/>
      <w:r>
        <w:rPr>
          <w:rFonts w:ascii="方正仿宋_GBK" w:eastAsia="方正仿宋_GBK"/>
          <w:b/>
          <w:sz w:val="28"/>
        </w:rPr>
        <w:fldChar w:fldCharType="begin"/>
      </w:r>
      <w:r>
        <w:rPr>
          <w:rFonts w:ascii="方正仿宋_GBK" w:eastAsia="方正仿宋_GBK"/>
          <w:b/>
          <w:sz w:val="28"/>
        </w:rPr>
        <w:instrText xml:space="preserve"> TC 15、督学责任区综合事务活动绩效目标表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130625210GWPYV9MZ64IT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督学责任区综合事务活动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确保我单位日常行政管理方面工作的运行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71388319"/>
      <w:r>
        <w:rPr>
          <w:rFonts w:ascii="方正仿宋_GBK" w:eastAsia="方正仿宋_GBK"/>
          <w:b/>
          <w:sz w:val="28"/>
        </w:rPr>
        <w:t>16.提前下达2021年城乡义务教育省级补助资金-营养改善计划膳食补助绩效目标表</w:t>
      </w:r>
      <w:bookmarkEnd w:id="17"/>
      <w:r>
        <w:rPr>
          <w:rFonts w:ascii="方正仿宋_GBK" w:eastAsia="方正仿宋_GBK"/>
          <w:b/>
          <w:sz w:val="28"/>
        </w:rPr>
        <w:fldChar w:fldCharType="begin"/>
      </w:r>
      <w:r>
        <w:rPr>
          <w:rFonts w:ascii="方正仿宋_GBK" w:eastAsia="方正仿宋_GBK"/>
          <w:b/>
          <w:sz w:val="28"/>
        </w:rPr>
        <w:instrText xml:space="preserve"> TC 16、提前下达2021年城乡义务教育省级补助资金-营养改善计划膳食补助绩效目标表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130625211VRIPL87LBW2I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提前下达2021年城乡义务教育省级补助资金-营养改善计划膳食补助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用于开展农村义务教育阶段小学生营养改善计划学生补助，每生每天2.5元。以提高学生身体素质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1.保障义务教育阶段小学生营养改善计划顺利实施</w:t>
            </w:r>
          </w:p>
          <w:p>
            <w:pPr>
              <w:spacing w:line="300" w:lineRule="exact"/>
              <w:jc w:val="left"/>
              <w:rPr>
                <w:rFonts w:ascii="方正书宋_GBK" w:eastAsia="方正书宋_GBK"/>
              </w:rPr>
            </w:pPr>
            <w:r>
              <w:rPr>
                <w:rFonts w:ascii="方正书宋_GBK" w:eastAsia="方正书宋_GBK"/>
              </w:rPr>
              <w:t>2.提高义务教育阶段小学生体质</w:t>
            </w:r>
          </w:p>
          <w:p>
            <w:pPr>
              <w:spacing w:line="300" w:lineRule="exact"/>
              <w:jc w:val="left"/>
              <w:rPr>
                <w:rFonts w:ascii="方正书宋_GBK" w:eastAsia="方正书宋_GBK"/>
              </w:rPr>
            </w:pPr>
            <w:r>
              <w:rPr>
                <w:rFonts w:ascii="方正书宋_GBK" w:eastAsia="方正书宋_GBK"/>
              </w:rPr>
              <w:t>3.义务教育阶段营养改善计划按标准执行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学生食用人数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农村义务教育学生营养改善计划惠及人数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≤45019人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71388320"/>
      <w:r>
        <w:rPr>
          <w:rFonts w:ascii="方正仿宋_GBK" w:eastAsia="方正仿宋_GBK"/>
          <w:b/>
          <w:sz w:val="28"/>
        </w:rPr>
        <w:t>17.提前下达2021年支持学前教育发展省级补助资金绩效目标表</w:t>
      </w:r>
      <w:bookmarkEnd w:id="18"/>
      <w:r>
        <w:rPr>
          <w:rFonts w:ascii="方正仿宋_GBK" w:eastAsia="方正仿宋_GBK"/>
          <w:b/>
          <w:sz w:val="28"/>
        </w:rPr>
        <w:fldChar w:fldCharType="begin"/>
      </w:r>
      <w:r>
        <w:rPr>
          <w:rFonts w:ascii="方正仿宋_GBK" w:eastAsia="方正仿宋_GBK"/>
          <w:b/>
          <w:sz w:val="28"/>
        </w:rPr>
        <w:instrText xml:space="preserve"> TC 17、提前下达2021年支持学前教育发展省级补助资金绩效目标表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1306252126UHXZZHL7O8I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71388321"/>
      <w:r>
        <w:rPr>
          <w:rFonts w:ascii="方正仿宋_GBK" w:eastAsia="方正仿宋_GBK"/>
          <w:b/>
          <w:sz w:val="28"/>
        </w:rPr>
        <w:t>18.综合事务活动绩效目标表</w:t>
      </w:r>
      <w:bookmarkEnd w:id="19"/>
      <w:r>
        <w:rPr>
          <w:rFonts w:ascii="方正仿宋_GBK" w:eastAsia="方正仿宋_GBK"/>
          <w:b/>
          <w:sz w:val="28"/>
        </w:rPr>
        <w:fldChar w:fldCharType="begin"/>
      </w:r>
      <w:r>
        <w:rPr>
          <w:rFonts w:ascii="方正仿宋_GBK" w:eastAsia="方正仿宋_GBK"/>
          <w:b/>
          <w:sz w:val="28"/>
        </w:rPr>
        <w:instrText xml:space="preserve"> TC 18、综合事务活动绩效目标表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130625213946KGGM865VU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综合事务活动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2716200.00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2716200.00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71388322"/>
      <w:r>
        <w:rPr>
          <w:rFonts w:ascii="方正仿宋_GBK" w:eastAsia="方正仿宋_GBK"/>
          <w:b/>
          <w:sz w:val="28"/>
        </w:rPr>
        <w:t>19.提前下达2021年支持学前教育发展中央资金预算绩效目标表</w:t>
      </w:r>
      <w:bookmarkEnd w:id="20"/>
      <w:r>
        <w:rPr>
          <w:rFonts w:ascii="方正仿宋_GBK" w:eastAsia="方正仿宋_GBK"/>
          <w:b/>
          <w:sz w:val="28"/>
        </w:rPr>
        <w:fldChar w:fldCharType="begin"/>
      </w:r>
      <w:r>
        <w:rPr>
          <w:rFonts w:ascii="方正仿宋_GBK" w:eastAsia="方正仿宋_GBK"/>
          <w:b/>
          <w:sz w:val="28"/>
        </w:rPr>
        <w:instrText xml:space="preserve"> TC 19、提前下达2021年支持学前教育发展中央资金预算绩效目标表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130625213T65RM3QVRS4O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提前下达2021年支持学前教育发展中央资金预算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8153500.00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8153500.00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71388323"/>
      <w:r>
        <w:rPr>
          <w:rFonts w:ascii="方正仿宋_GBK" w:eastAsia="方正仿宋_GBK"/>
          <w:b/>
          <w:sz w:val="28"/>
        </w:rPr>
        <w:t>20.污水处理运行维护费绩效目标表</w:t>
      </w:r>
      <w:bookmarkEnd w:id="21"/>
      <w:r>
        <w:rPr>
          <w:rFonts w:ascii="方正仿宋_GBK" w:eastAsia="方正仿宋_GBK"/>
          <w:b/>
          <w:sz w:val="28"/>
        </w:rPr>
        <w:fldChar w:fldCharType="begin"/>
      </w:r>
      <w:r>
        <w:rPr>
          <w:rFonts w:ascii="方正仿宋_GBK" w:eastAsia="方正仿宋_GBK"/>
          <w:b/>
          <w:sz w:val="28"/>
        </w:rPr>
        <w:instrText xml:space="preserve"> TC 20、污水处理运行维护费绩效目标表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130625214AQ119AP205OX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污水处理运行维护费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用于大王店中学生活污水集中抽运无害化处理。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1.解决学校生活污水未经处理排入雄安新区上游河道污染问题。</w:t>
            </w:r>
          </w:p>
          <w:p>
            <w:pPr>
              <w:spacing w:line="300" w:lineRule="exact"/>
              <w:jc w:val="left"/>
              <w:rPr>
                <w:rFonts w:ascii="方正书宋_GBK" w:eastAsia="方正书宋_GBK"/>
              </w:rPr>
            </w:pPr>
            <w:r>
              <w:rPr>
                <w:rFonts w:ascii="方正书宋_GBK" w:eastAsia="方正书宋_GBK"/>
              </w:rPr>
              <w:t>2.解决学校生活污水处理问题，保障学校正常运转。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生活污水处理覆盖范围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生活污水处理覆盖率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生活污水处理达标程度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生活污水处理达标率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社会认可度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社会认可率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71388324"/>
      <w:r>
        <w:rPr>
          <w:rFonts w:ascii="方正仿宋_GBK" w:eastAsia="方正仿宋_GBK"/>
          <w:b/>
          <w:sz w:val="28"/>
        </w:rPr>
        <w:t>21.中小学运动场地项目绩效目标表</w:t>
      </w:r>
      <w:bookmarkEnd w:id="22"/>
      <w:r>
        <w:rPr>
          <w:rFonts w:ascii="方正仿宋_GBK" w:eastAsia="方正仿宋_GBK"/>
          <w:b/>
          <w:sz w:val="28"/>
        </w:rPr>
        <w:fldChar w:fldCharType="begin"/>
      </w:r>
      <w:r>
        <w:rPr>
          <w:rFonts w:ascii="方正仿宋_GBK" w:eastAsia="方正仿宋_GBK"/>
          <w:b/>
          <w:sz w:val="28"/>
        </w:rPr>
        <w:instrText xml:space="preserve"> TC 21、中小学运动场地项目绩效目标表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130625214SECQIZGDQ292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中小学运动场地项目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2.加强校园环境建设，提升学校办学水平</w:t>
            </w:r>
          </w:p>
          <w:p>
            <w:pPr>
              <w:spacing w:line="300" w:lineRule="exact"/>
              <w:jc w:val="left"/>
              <w:rPr>
                <w:rFonts w:ascii="方正书宋_GBK" w:eastAsia="方正书宋_GBK"/>
              </w:rPr>
            </w:pPr>
            <w:r>
              <w:rPr>
                <w:rFonts w:ascii="方正书宋_GBK" w:eastAsia="方正书宋_GBK"/>
              </w:rPr>
              <w:t>3.提高社会及师生对学校的满意度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修建项目数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71388325"/>
      <w:r>
        <w:rPr>
          <w:rFonts w:ascii="方正仿宋_GBK" w:eastAsia="方正仿宋_GBK"/>
          <w:b/>
          <w:sz w:val="28"/>
        </w:rPr>
        <w:t>22.提前下达2021年普通高中资助（高中助学金和资助经费）省级补助资金预算-高中助学金绩效目标表</w:t>
      </w:r>
      <w:bookmarkEnd w:id="23"/>
      <w:r>
        <w:rPr>
          <w:rFonts w:ascii="方正仿宋_GBK" w:eastAsia="方正仿宋_GBK"/>
          <w:b/>
          <w:sz w:val="28"/>
        </w:rPr>
        <w:fldChar w:fldCharType="begin"/>
      </w:r>
      <w:r>
        <w:rPr>
          <w:rFonts w:ascii="方正仿宋_GBK" w:eastAsia="方正仿宋_GBK"/>
          <w:b/>
          <w:sz w:val="28"/>
        </w:rPr>
        <w:instrText xml:space="preserve"> TC 22、提前下达2021年普通高中资助（高中助学金和资助经费）省级补助资金预算-高中助学金绩效目标表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130625215Y5FO3RUVEZT8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提前下达2021年普通高中资助（高中助学金和资助经费）省级补助资金预算-高中助学金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71388326"/>
      <w:r>
        <w:rPr>
          <w:rFonts w:ascii="方正仿宋_GBK" w:eastAsia="方正仿宋_GBK"/>
          <w:b/>
          <w:sz w:val="28"/>
        </w:rPr>
        <w:t>23.学前资助区级配套绩效目标表</w:t>
      </w:r>
      <w:bookmarkEnd w:id="24"/>
      <w:r>
        <w:rPr>
          <w:rFonts w:ascii="方正仿宋_GBK" w:eastAsia="方正仿宋_GBK"/>
          <w:b/>
          <w:sz w:val="28"/>
        </w:rPr>
        <w:fldChar w:fldCharType="begin"/>
      </w:r>
      <w:r>
        <w:rPr>
          <w:rFonts w:ascii="方正仿宋_GBK" w:eastAsia="方正仿宋_GBK"/>
          <w:b/>
          <w:sz w:val="28"/>
        </w:rPr>
        <w:instrText xml:space="preserve"> TC 23、学前资助区级配套绩效目标表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1306252166SVA80511MYH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学前资助区级配套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该项目主要用于解决家庭经济困难儿童入园问题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1.帮助适龄幼儿入园</w:t>
            </w:r>
          </w:p>
          <w:p>
            <w:pPr>
              <w:spacing w:line="300" w:lineRule="exact"/>
              <w:jc w:val="left"/>
              <w:rPr>
                <w:rFonts w:ascii="方正书宋_GBK" w:eastAsia="方正书宋_GBK"/>
              </w:rPr>
            </w:pPr>
            <w:r>
              <w:rPr>
                <w:rFonts w:ascii="方正书宋_GBK" w:eastAsia="方正书宋_GBK"/>
              </w:rPr>
              <w:t>2.减轻困难家庭经济负担</w:t>
            </w:r>
          </w:p>
          <w:p>
            <w:pPr>
              <w:spacing w:line="300" w:lineRule="exact"/>
              <w:jc w:val="left"/>
              <w:rPr>
                <w:rFonts w:ascii="方正书宋_GBK" w:eastAsia="方正书宋_GBK"/>
              </w:rPr>
            </w:pPr>
            <w:r>
              <w:rPr>
                <w:rFonts w:ascii="方正书宋_GBK" w:eastAsia="方正书宋_GBK"/>
              </w:rPr>
              <w:t>3.完成贫困学生资助工作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资助生活困难的家庭或个人数量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100困难学生全部资助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"建档立卡学生资助率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建档立卡学生资助率"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100建档立卡学生全部资助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资助经费做到及时发放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100经费发放及时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100资助标准需达标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100困难学生全部享受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71388327"/>
      <w:r>
        <w:rPr>
          <w:rFonts w:ascii="方正仿宋_GBK" w:eastAsia="方正仿宋_GBK"/>
          <w:b/>
          <w:sz w:val="28"/>
        </w:rPr>
        <w:t>24.督导工作经费绩效目标表</w:t>
      </w:r>
      <w:bookmarkEnd w:id="25"/>
      <w:r>
        <w:rPr>
          <w:rFonts w:ascii="方正仿宋_GBK" w:eastAsia="方正仿宋_GBK"/>
          <w:b/>
          <w:sz w:val="28"/>
        </w:rPr>
        <w:fldChar w:fldCharType="begin"/>
      </w:r>
      <w:r>
        <w:rPr>
          <w:rFonts w:ascii="方正仿宋_GBK" w:eastAsia="方正仿宋_GBK"/>
          <w:b/>
          <w:sz w:val="28"/>
        </w:rPr>
        <w:instrText xml:space="preserve"> TC 24、督导工作经费绩效目标表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130625217VP5ES1KHKHI9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督导工作经费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确保督导日常行政管理方面工作的运行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1.确保督导日常行政管理方面工作的运行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督导日常工作及设备设施的正常运转情况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71388328"/>
      <w:r>
        <w:rPr>
          <w:rFonts w:ascii="方正仿宋_GBK" w:eastAsia="方正仿宋_GBK"/>
          <w:b/>
          <w:sz w:val="28"/>
        </w:rPr>
        <w:t>25.提前下达2021年普通高中补助（高中改善办学条件经费）省级补助资金预算绩效目标表</w:t>
      </w:r>
      <w:bookmarkEnd w:id="26"/>
      <w:r>
        <w:rPr>
          <w:rFonts w:ascii="方正仿宋_GBK" w:eastAsia="方正仿宋_GBK"/>
          <w:b/>
          <w:sz w:val="28"/>
        </w:rPr>
        <w:fldChar w:fldCharType="begin"/>
      </w:r>
      <w:r>
        <w:rPr>
          <w:rFonts w:ascii="方正仿宋_GBK" w:eastAsia="方正仿宋_GBK"/>
          <w:b/>
          <w:sz w:val="28"/>
        </w:rPr>
        <w:instrText xml:space="preserve"> TC 25、提前下达2021年普通高中补助（高中改善办学条件经费）省级补助资金预算绩效目标表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130625218U4RC8VNAZKI1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提前下达2021年普通高中补助（高中改善办学条件经费）省级补助资金预算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该项目2021年度资金需求1380000元，用于改善普通高中办学条件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1.改善高中办学条件</w:t>
            </w:r>
          </w:p>
          <w:p>
            <w:pPr>
              <w:spacing w:line="300" w:lineRule="exact"/>
              <w:jc w:val="left"/>
              <w:rPr>
                <w:rFonts w:ascii="方正书宋_GBK" w:eastAsia="方正书宋_GBK"/>
              </w:rPr>
            </w:pPr>
            <w:r>
              <w:rPr>
                <w:rFonts w:ascii="方正书宋_GBK" w:eastAsia="方正书宋_GBK"/>
              </w:rPr>
              <w:t>2.提高师生满意度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质量合格</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质量合格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节约项目投入</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节约项目投入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 w:name="_Toc71388329"/>
      <w:r>
        <w:rPr>
          <w:rFonts w:ascii="方正仿宋_GBK" w:eastAsia="方正仿宋_GBK"/>
          <w:b/>
          <w:sz w:val="28"/>
        </w:rPr>
        <w:t>26.提前下达2021年普通高中资助（高中助学金和资助经费）省级补助资金预算-高中建档立卡绩效目标表</w:t>
      </w:r>
      <w:bookmarkEnd w:id="27"/>
      <w:r>
        <w:rPr>
          <w:rFonts w:ascii="方正仿宋_GBK" w:eastAsia="方正仿宋_GBK"/>
          <w:b/>
          <w:sz w:val="28"/>
        </w:rPr>
        <w:fldChar w:fldCharType="begin"/>
      </w:r>
      <w:r>
        <w:rPr>
          <w:rFonts w:ascii="方正仿宋_GBK" w:eastAsia="方正仿宋_GBK"/>
          <w:b/>
          <w:sz w:val="28"/>
        </w:rPr>
        <w:instrText xml:space="preserve"> TC 26、提前下达2021年普通高中资助（高中助学金和资助经费）省级补助资金预算-高中建档立卡绩效目标表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130625219Q3ZBMRKKCR4X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提前下达2021年普通高中资助（高中助学金和资助经费）省级补助资金预算-高中建档立卡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 w:name="_Toc71388330"/>
      <w:r>
        <w:rPr>
          <w:rFonts w:ascii="方正仿宋_GBK" w:eastAsia="方正仿宋_GBK"/>
          <w:b/>
          <w:sz w:val="28"/>
        </w:rPr>
        <w:t>27.教育装备购置款绩效目标表</w:t>
      </w:r>
      <w:bookmarkEnd w:id="28"/>
      <w:r>
        <w:rPr>
          <w:rFonts w:ascii="方正仿宋_GBK" w:eastAsia="方正仿宋_GBK"/>
          <w:b/>
          <w:sz w:val="28"/>
        </w:rPr>
        <w:fldChar w:fldCharType="begin"/>
      </w:r>
      <w:r>
        <w:rPr>
          <w:rFonts w:ascii="方正仿宋_GBK" w:eastAsia="方正仿宋_GBK"/>
          <w:b/>
          <w:sz w:val="28"/>
        </w:rPr>
        <w:instrText xml:space="preserve"> TC 27、教育装备购置款绩效目标表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13062521BHFXX4U1DC7TZ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教育装备购置款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15095618.60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15095618.60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该项目用于改善学校办学条件，推进教育资源公平，提升学校办学水平，提高社会及师生对学校的满意度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1.改善学校办学条件,提升学校办学水平</w:t>
            </w:r>
          </w:p>
          <w:p>
            <w:pPr>
              <w:spacing w:line="300" w:lineRule="exact"/>
              <w:jc w:val="left"/>
              <w:rPr>
                <w:rFonts w:ascii="方正书宋_GBK" w:eastAsia="方正书宋_GBK"/>
              </w:rPr>
            </w:pPr>
            <w:r>
              <w:rPr>
                <w:rFonts w:ascii="方正书宋_GBK" w:eastAsia="方正书宋_GBK"/>
              </w:rPr>
              <w:t>2.节能环保</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购置仪器数量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购置计算机的数量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购置设备合格率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教学设备的合格率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使用新设备的学生数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 w:name="_Toc71388331"/>
      <w:r>
        <w:rPr>
          <w:rFonts w:ascii="方正仿宋_GBK" w:eastAsia="方正仿宋_GBK"/>
          <w:b/>
          <w:sz w:val="28"/>
        </w:rPr>
        <w:t>28.提前下达2021年支持学前教育发展省级补助资金-幼儿资助绩效目标表</w:t>
      </w:r>
      <w:bookmarkEnd w:id="29"/>
      <w:r>
        <w:rPr>
          <w:rFonts w:ascii="方正仿宋_GBK" w:eastAsia="方正仿宋_GBK"/>
          <w:b/>
          <w:sz w:val="28"/>
        </w:rPr>
        <w:fldChar w:fldCharType="begin"/>
      </w:r>
      <w:r>
        <w:rPr>
          <w:rFonts w:ascii="方正仿宋_GBK" w:eastAsia="方正仿宋_GBK"/>
          <w:b/>
          <w:sz w:val="28"/>
        </w:rPr>
        <w:instrText xml:space="preserve"> TC 28、提前下达2021年支持学前教育发展省级补助资金-幼儿资助绩效目标表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13062521C1LKR98K4GFM7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提前下达2021年支持学前教育发展省级补助资金-幼儿资助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 w:name="_Toc71388332"/>
      <w:r>
        <w:rPr>
          <w:rFonts w:ascii="方正仿宋_GBK" w:eastAsia="方正仿宋_GBK"/>
          <w:b/>
          <w:sz w:val="28"/>
        </w:rPr>
        <w:t>29.普通高中建档立卡学生免住宿费免教科书费绩效目标表</w:t>
      </w:r>
      <w:bookmarkEnd w:id="30"/>
      <w:r>
        <w:rPr>
          <w:rFonts w:ascii="方正仿宋_GBK" w:eastAsia="方正仿宋_GBK"/>
          <w:b/>
          <w:sz w:val="28"/>
        </w:rPr>
        <w:fldChar w:fldCharType="begin"/>
      </w:r>
      <w:r>
        <w:rPr>
          <w:rFonts w:ascii="方正仿宋_GBK" w:eastAsia="方正仿宋_GBK"/>
          <w:b/>
          <w:sz w:val="28"/>
        </w:rPr>
        <w:instrText xml:space="preserve"> TC 29、普通高中建档立卡学生免住宿费免教科书费绩效目标表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13062521C9WYT4USVCBMH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普通高中建档立卡学生免住宿费免教科书费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该项目主要用于普通高中建档立卡学生免住宿费免教科书费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1.解决建档立卡户学生上学难问题</w:t>
            </w:r>
          </w:p>
          <w:p>
            <w:pPr>
              <w:spacing w:line="300" w:lineRule="exact"/>
              <w:jc w:val="left"/>
              <w:rPr>
                <w:rFonts w:ascii="方正书宋_GBK" w:eastAsia="方正书宋_GBK"/>
              </w:rPr>
            </w:pPr>
            <w:r>
              <w:rPr>
                <w:rFonts w:ascii="方正书宋_GBK" w:eastAsia="方正书宋_GBK"/>
              </w:rPr>
              <w:t>2.减轻家庭困难户经济压力问题</w:t>
            </w:r>
          </w:p>
          <w:p>
            <w:pPr>
              <w:spacing w:line="300" w:lineRule="exact"/>
              <w:jc w:val="left"/>
              <w:rPr>
                <w:rFonts w:ascii="方正书宋_GBK" w:eastAsia="方正书宋_GBK"/>
              </w:rPr>
            </w:pPr>
            <w:r>
              <w:rPr>
                <w:rFonts w:ascii="方正书宋_GBK" w:eastAsia="方正书宋_GBK"/>
              </w:rPr>
              <w:t>3.完成贫困学生资助工作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建档立卡户学生资助标准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100全年享受资助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 w:name="_Toc71388333"/>
      <w:r>
        <w:rPr>
          <w:rFonts w:ascii="方正仿宋_GBK" w:eastAsia="方正仿宋_GBK"/>
          <w:b/>
          <w:sz w:val="28"/>
        </w:rPr>
        <w:t>30.小学生校内课后服务绩效目标表</w:t>
      </w:r>
      <w:bookmarkEnd w:id="31"/>
      <w:r>
        <w:rPr>
          <w:rFonts w:ascii="方正仿宋_GBK" w:eastAsia="方正仿宋_GBK"/>
          <w:b/>
          <w:sz w:val="28"/>
        </w:rPr>
        <w:fldChar w:fldCharType="begin"/>
      </w:r>
      <w:r>
        <w:rPr>
          <w:rFonts w:ascii="方正仿宋_GBK" w:eastAsia="方正仿宋_GBK"/>
          <w:b/>
          <w:sz w:val="28"/>
        </w:rPr>
        <w:instrText xml:space="preserve"> TC 30、小学生校内课后服务绩效目标表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13062521CDQCTAT5YM988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小学生校内课后服务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1799400.00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1799400.00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用于教师小学生课后服务经费，预计第四季度支出完毕。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1.提高我区教育教学质量，促进学生全面发展。</w:t>
            </w:r>
          </w:p>
          <w:p>
            <w:pPr>
              <w:spacing w:line="300" w:lineRule="exact"/>
              <w:jc w:val="left"/>
              <w:rPr>
                <w:rFonts w:ascii="方正书宋_GBK" w:eastAsia="方正书宋_GBK"/>
              </w:rPr>
            </w:pPr>
            <w:r>
              <w:rPr>
                <w:rFonts w:ascii="方正书宋_GBK" w:eastAsia="方正书宋_GBK"/>
              </w:rPr>
              <w:t>2.进一步增强教育公共服务能力，为广大小学生和家长排忧解难，办好人民满意的教育。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补贴人员数量（人）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满足义务教育需要</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课后服务满意率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课后服务满意率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解决放学后学生无人看管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满足家长需求，提高孩子的安全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&gt;97%</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 w:name="_Toc71388334"/>
      <w:r>
        <w:rPr>
          <w:rFonts w:ascii="方正仿宋_GBK" w:eastAsia="方正仿宋_GBK"/>
          <w:b/>
          <w:sz w:val="28"/>
        </w:rPr>
        <w:t>31.中小学校（幼儿园）锅炉、电取暖检验服务费绩效目标表</w:t>
      </w:r>
      <w:bookmarkEnd w:id="32"/>
      <w:r>
        <w:rPr>
          <w:rFonts w:ascii="方正仿宋_GBK" w:eastAsia="方正仿宋_GBK"/>
          <w:b/>
          <w:sz w:val="28"/>
        </w:rPr>
        <w:fldChar w:fldCharType="begin"/>
      </w:r>
      <w:r>
        <w:rPr>
          <w:rFonts w:ascii="方正仿宋_GBK" w:eastAsia="方正仿宋_GBK"/>
          <w:b/>
          <w:sz w:val="28"/>
        </w:rPr>
        <w:instrText xml:space="preserve"> TC 31、中小学校（幼儿园）锅炉、电取暖检验服务费绩效目标表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13062521D47EPNA1Y4KLO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中小学校（幼儿园）锅炉、电取暖检验服务费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全区中小学、幼儿园进行清洁取暖改造，取暖方式分为燃油（气）锅炉、电取暖，需每年对锅炉、电路等进行检测服务。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1.保障学校冬季取暖正常运行</w:t>
            </w:r>
          </w:p>
          <w:p>
            <w:pPr>
              <w:spacing w:line="300" w:lineRule="exact"/>
              <w:jc w:val="left"/>
              <w:rPr>
                <w:rFonts w:ascii="方正书宋_GBK" w:eastAsia="方正书宋_GBK"/>
              </w:rPr>
            </w:pPr>
            <w:r>
              <w:rPr>
                <w:rFonts w:ascii="方正书宋_GBK" w:eastAsia="方正书宋_GBK"/>
              </w:rPr>
              <w:t>2.保证师生温暖、安全过冬，正常开展教育教学活动。</w:t>
            </w:r>
          </w:p>
          <w:p>
            <w:pPr>
              <w:spacing w:line="300" w:lineRule="exact"/>
              <w:jc w:val="left"/>
              <w:rPr>
                <w:rFonts w:ascii="方正书宋_GBK" w:eastAsia="方正书宋_GBK"/>
              </w:rPr>
            </w:pPr>
            <w:r>
              <w:rPr>
                <w:rFonts w:ascii="方正书宋_GBK" w:eastAsia="方正书宋_GBK"/>
              </w:rPr>
              <w:t>3.提高社会对教育的满意度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保证各教学单位正常取暖</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保证各教学单位正常取暖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锅炉、电暖气设备检测合格</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锅炉、电暖气设备检测合格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学校、学生、社会满意度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及时检测，保证运转，避免故障。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及时检测，保证运转，避免故障。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达到师生、家长满意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达到师生、家长满意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 w:name="_Toc71388335"/>
      <w:r>
        <w:rPr>
          <w:rFonts w:ascii="方正仿宋_GBK" w:eastAsia="方正仿宋_GBK"/>
          <w:b/>
          <w:sz w:val="28"/>
        </w:rPr>
        <w:t>32.农村文化建设区配套资金绩效目标表</w:t>
      </w:r>
      <w:bookmarkEnd w:id="33"/>
      <w:r>
        <w:rPr>
          <w:rFonts w:ascii="方正仿宋_GBK" w:eastAsia="方正仿宋_GBK"/>
          <w:b/>
          <w:sz w:val="28"/>
        </w:rPr>
        <w:fldChar w:fldCharType="begin"/>
      </w:r>
      <w:r>
        <w:rPr>
          <w:rFonts w:ascii="方正仿宋_GBK" w:eastAsia="方正仿宋_GBK"/>
          <w:b/>
          <w:sz w:val="28"/>
        </w:rPr>
        <w:instrText xml:space="preserve"> TC 32、农村文化建设区配套资金绩效目标表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13062521E4HCIAAE4HEZR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农村文化建设区配套资金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109440.00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109440.00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农村体育场地设施建设器材购置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1.农村体育场地设施建设器材购置</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有效改善农村体育场地设施建设情况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 w:name="_Toc71388336"/>
      <w:r>
        <w:rPr>
          <w:rFonts w:ascii="方正仿宋_GBK" w:eastAsia="方正仿宋_GBK"/>
          <w:b/>
          <w:sz w:val="28"/>
        </w:rPr>
        <w:t>33.支教津贴（援教津贴）绩效目标表</w:t>
      </w:r>
      <w:bookmarkEnd w:id="34"/>
      <w:r>
        <w:rPr>
          <w:rFonts w:ascii="方正仿宋_GBK" w:eastAsia="方正仿宋_GBK"/>
          <w:b/>
          <w:sz w:val="28"/>
        </w:rPr>
        <w:fldChar w:fldCharType="begin"/>
      </w:r>
      <w:r>
        <w:rPr>
          <w:rFonts w:ascii="方正仿宋_GBK" w:eastAsia="方正仿宋_GBK"/>
          <w:b/>
          <w:sz w:val="28"/>
        </w:rPr>
        <w:instrText xml:space="preserve"> TC 33、支教津贴（援教津贴）绩效目标表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13062521E8TWC5OUNF3GU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支教津贴（援教津贴）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143460.00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143460.00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发放2021学年支教津贴（援教津贴），分两次实施。从而调动我校支教教师工作积极性，更加全身心投入到工作中。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1.提高边远薄弱学校教学质量，为我区的教育事业做出大量贡献，</w:t>
            </w:r>
          </w:p>
          <w:p>
            <w:pPr>
              <w:spacing w:line="300" w:lineRule="exact"/>
              <w:jc w:val="left"/>
              <w:rPr>
                <w:rFonts w:ascii="方正书宋_GBK" w:eastAsia="方正书宋_GBK"/>
              </w:rPr>
            </w:pPr>
            <w:r>
              <w:rPr>
                <w:rFonts w:ascii="方正书宋_GBK" w:eastAsia="方正书宋_GBK"/>
              </w:rPr>
              <w:t>2.调动我校支教教师工作积极性，更加全身心投入到工作中。</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覆盖我区在岗农村教师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5" w:name="_Toc71388337"/>
      <w:r>
        <w:rPr>
          <w:rFonts w:ascii="方正仿宋_GBK" w:eastAsia="方正仿宋_GBK"/>
          <w:b/>
          <w:sz w:val="28"/>
        </w:rPr>
        <w:t>34.义务教育阶段学生体检经费绩效目标表</w:t>
      </w:r>
      <w:bookmarkEnd w:id="35"/>
      <w:r>
        <w:rPr>
          <w:rFonts w:ascii="方正仿宋_GBK" w:eastAsia="方正仿宋_GBK"/>
          <w:b/>
          <w:sz w:val="28"/>
        </w:rPr>
        <w:fldChar w:fldCharType="begin"/>
      </w:r>
      <w:r>
        <w:rPr>
          <w:rFonts w:ascii="方正仿宋_GBK" w:eastAsia="方正仿宋_GBK"/>
          <w:b/>
          <w:sz w:val="28"/>
        </w:rPr>
        <w:instrText xml:space="preserve"> TC 34、义务教育阶段学生体检经费绩效目标表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13062521FS0EH7Y8P4RTE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义务教育阶段学生体检经费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1788092.00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1788092.00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保障中小学生身体健康，提高教育教学质量。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1.保障中小学生身体健康</w:t>
            </w:r>
          </w:p>
          <w:p>
            <w:pPr>
              <w:spacing w:line="300" w:lineRule="exact"/>
              <w:jc w:val="left"/>
              <w:rPr>
                <w:rFonts w:ascii="方正书宋_GBK" w:eastAsia="方正书宋_GBK"/>
              </w:rPr>
            </w:pPr>
            <w:r>
              <w:rPr>
                <w:rFonts w:ascii="方正书宋_GBK" w:eastAsia="方正书宋_GBK"/>
              </w:rPr>
              <w:t>2.提高教育教学质量</w:t>
            </w:r>
          </w:p>
          <w:p>
            <w:pPr>
              <w:spacing w:line="300" w:lineRule="exact"/>
              <w:jc w:val="left"/>
              <w:rPr>
                <w:rFonts w:ascii="方正书宋_GBK" w:eastAsia="方正书宋_GBK"/>
              </w:rPr>
            </w:pPr>
            <w:r>
              <w:rPr>
                <w:rFonts w:ascii="方正书宋_GBK" w:eastAsia="方正书宋_GBK"/>
              </w:rPr>
              <w:t>3.提高全民身体素质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体检学生覆盖率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应体检学生覆盖率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提高教育教学质量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各项按标准完成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体检项目标准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各项目按时完成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提高学生身体素质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体检人员对待体检学生的认真度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提高学生身体素质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6" w:name="_Toc71388338"/>
      <w:r>
        <w:rPr>
          <w:rFonts w:ascii="方正仿宋_GBK" w:eastAsia="方正仿宋_GBK"/>
          <w:b/>
          <w:sz w:val="28"/>
        </w:rPr>
        <w:t>35.保定市徐水区第三中学建设绩效目标表</w:t>
      </w:r>
      <w:bookmarkEnd w:id="36"/>
      <w:r>
        <w:rPr>
          <w:rFonts w:ascii="方正仿宋_GBK" w:eastAsia="方正仿宋_GBK"/>
          <w:b/>
          <w:sz w:val="28"/>
        </w:rPr>
        <w:fldChar w:fldCharType="begin"/>
      </w:r>
      <w:r>
        <w:rPr>
          <w:rFonts w:ascii="方正仿宋_GBK" w:eastAsia="方正仿宋_GBK"/>
          <w:b/>
          <w:sz w:val="28"/>
        </w:rPr>
        <w:instrText xml:space="preserve"> TC 35、保定市徐水区第三中学建设绩效目标表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13062521G3LZ4AULVOZXK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保定市徐水区第三中学建设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用于徐水区第三中学建设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1.提高城区教育办学水准</w:t>
            </w:r>
          </w:p>
          <w:p>
            <w:pPr>
              <w:spacing w:line="300" w:lineRule="exact"/>
              <w:jc w:val="left"/>
              <w:rPr>
                <w:rFonts w:ascii="方正书宋_GBK" w:eastAsia="方正书宋_GBK"/>
              </w:rPr>
            </w:pPr>
            <w:r>
              <w:rPr>
                <w:rFonts w:ascii="方正书宋_GBK" w:eastAsia="方正书宋_GBK"/>
              </w:rPr>
              <w:t>2.加快资金支出进度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7" w:name="_Toc71388339"/>
      <w:r>
        <w:rPr>
          <w:rFonts w:ascii="方正仿宋_GBK" w:eastAsia="方正仿宋_GBK"/>
          <w:b/>
          <w:sz w:val="28"/>
        </w:rPr>
        <w:t>36.中小学校冬季取暖区级补贴绩效目标表</w:t>
      </w:r>
      <w:bookmarkEnd w:id="37"/>
      <w:r>
        <w:rPr>
          <w:rFonts w:ascii="方正仿宋_GBK" w:eastAsia="方正仿宋_GBK"/>
          <w:b/>
          <w:sz w:val="28"/>
        </w:rPr>
        <w:fldChar w:fldCharType="begin"/>
      </w:r>
      <w:r>
        <w:rPr>
          <w:rFonts w:ascii="方正仿宋_GBK" w:eastAsia="方正仿宋_GBK"/>
          <w:b/>
          <w:sz w:val="28"/>
        </w:rPr>
        <w:instrText xml:space="preserve"> TC 36、中小学校冬季取暖区级补贴绩效目标表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13062521GGWM9ZKWG1HXO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中小学校冬季取暖区级补贴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6110600.00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6110600.00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该项目用于保障学校冬季学生正常取暖,缓解学校资金压力。</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1.缓解学校取暖经费支出压力。</w:t>
            </w:r>
          </w:p>
          <w:p>
            <w:pPr>
              <w:spacing w:line="300" w:lineRule="exact"/>
              <w:jc w:val="left"/>
              <w:rPr>
                <w:rFonts w:ascii="方正书宋_GBK" w:eastAsia="方正书宋_GBK"/>
              </w:rPr>
            </w:pPr>
            <w:r>
              <w:rPr>
                <w:rFonts w:ascii="方正书宋_GBK" w:eastAsia="方正书宋_GBK"/>
              </w:rPr>
              <w:t>2.保障义务教育阶段学校冬季正常取暖。</w:t>
            </w:r>
          </w:p>
          <w:p>
            <w:pPr>
              <w:spacing w:line="300" w:lineRule="exact"/>
              <w:jc w:val="left"/>
              <w:rPr>
                <w:rFonts w:ascii="方正书宋_GBK" w:eastAsia="方正书宋_GBK"/>
              </w:rPr>
            </w:pPr>
            <w:r>
              <w:rPr>
                <w:rFonts w:ascii="方正书宋_GBK" w:eastAsia="方正书宋_GBK"/>
              </w:rPr>
              <w:t>3.让学校营造一个温暖的冬天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缓解学校资金压力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缓解学校资金压力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确保所有义务教育学校能正常取暖</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确保所有义务教育学校能正常取暖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及时拨付到位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义务教育段学校享有率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义务教育段学校享有率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提高资金使用率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8" w:name="_Toc71388340"/>
      <w:r>
        <w:rPr>
          <w:rFonts w:ascii="方正仿宋_GBK" w:eastAsia="方正仿宋_GBK"/>
          <w:b/>
          <w:sz w:val="28"/>
        </w:rPr>
        <w:t>37.保定市徐水区第二中学操场改造工程绩效目标表</w:t>
      </w:r>
      <w:bookmarkEnd w:id="38"/>
      <w:r>
        <w:rPr>
          <w:rFonts w:ascii="方正仿宋_GBK" w:eastAsia="方正仿宋_GBK"/>
          <w:b/>
          <w:sz w:val="28"/>
        </w:rPr>
        <w:fldChar w:fldCharType="begin"/>
      </w:r>
      <w:r>
        <w:rPr>
          <w:rFonts w:ascii="方正仿宋_GBK" w:eastAsia="方正仿宋_GBK"/>
          <w:b/>
          <w:sz w:val="28"/>
        </w:rPr>
        <w:instrText xml:space="preserve"> TC 37、保定市徐水区第二中学操场改造工程绩效目标表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13062521GH9O52DO38PDZ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保定市徐水区第二中学操场改造工程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2133550.16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2133550.16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本项目用于徐水区第二中学操场改造工程。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w:t>
            </w:r>
          </w:p>
          <w:p>
            <w:pPr>
              <w:spacing w:line="300" w:lineRule="exact"/>
              <w:jc w:val="left"/>
              <w:rPr>
                <w:rFonts w:ascii="方正书宋_GBK" w:eastAsia="方正书宋_GBK"/>
              </w:rPr>
            </w:pPr>
            <w:r>
              <w:rPr>
                <w:rFonts w:ascii="方正书宋_GBK" w:eastAsia="方正书宋_GBK"/>
              </w:rPr>
              <w:t>2.改善学校教学环境条件</w:t>
            </w:r>
          </w:p>
          <w:p>
            <w:pPr>
              <w:spacing w:line="300" w:lineRule="exact"/>
              <w:jc w:val="left"/>
              <w:rPr>
                <w:rFonts w:ascii="方正书宋_GBK" w:eastAsia="方正书宋_GBK"/>
              </w:rPr>
            </w:pPr>
            <w:r>
              <w:rPr>
                <w:rFonts w:ascii="方正书宋_GBK" w:eastAsia="方正书宋_GBK"/>
              </w:rPr>
              <w:t>3.满足学校教育教学活动需求</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新建操场数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新建操场数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结项鉴定合格等级项目数量占总数量的比例（百分比）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项目使用资金占预算资金的百分比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9" w:name="_Toc71388341"/>
      <w:r>
        <w:rPr>
          <w:rFonts w:ascii="方正仿宋_GBK" w:eastAsia="方正仿宋_GBK"/>
          <w:b/>
          <w:sz w:val="28"/>
        </w:rPr>
        <w:t>38.提前下达2021年中央学生资助补助经费预算（直达资金）-高中免学费绩效目标表</w:t>
      </w:r>
      <w:bookmarkEnd w:id="39"/>
      <w:r>
        <w:rPr>
          <w:rFonts w:ascii="方正仿宋_GBK" w:eastAsia="方正仿宋_GBK"/>
          <w:b/>
          <w:sz w:val="28"/>
        </w:rPr>
        <w:fldChar w:fldCharType="begin"/>
      </w:r>
      <w:r>
        <w:rPr>
          <w:rFonts w:ascii="方正仿宋_GBK" w:eastAsia="方正仿宋_GBK"/>
          <w:b/>
          <w:sz w:val="28"/>
        </w:rPr>
        <w:instrText xml:space="preserve"> TC 38、提前下达2021年中央学生资助补助经费预算（直达资金）-高中免学费绩效目标表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13062521I0RZFCZFZVFFG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提前下达2021年中央学生资助补助经费预算（直达资金）-高中免学费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保障高中学校正常运转。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1.保障普通高中设备设施的正常运转</w:t>
            </w:r>
          </w:p>
          <w:p>
            <w:pPr>
              <w:spacing w:line="300" w:lineRule="exact"/>
              <w:jc w:val="left"/>
              <w:rPr>
                <w:rFonts w:ascii="方正书宋_GBK" w:eastAsia="方正书宋_GBK"/>
              </w:rPr>
            </w:pPr>
            <w:r>
              <w:rPr>
                <w:rFonts w:ascii="方正书宋_GBK" w:eastAsia="方正书宋_GBK"/>
              </w:rPr>
              <w:t>2.确保高中学校教学活动的正常开展</w:t>
            </w:r>
          </w:p>
          <w:p>
            <w:pPr>
              <w:spacing w:line="300" w:lineRule="exact"/>
              <w:jc w:val="left"/>
              <w:rPr>
                <w:rFonts w:ascii="方正书宋_GBK" w:eastAsia="方正书宋_GBK"/>
              </w:rPr>
            </w:pPr>
            <w:r>
              <w:rPr>
                <w:rFonts w:ascii="方正书宋_GBK" w:eastAsia="方正书宋_GBK"/>
              </w:rPr>
              <w:t>3.促进高中教育健康快速发展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0" w:name="_Toc71388342"/>
      <w:r>
        <w:rPr>
          <w:rFonts w:ascii="方正仿宋_GBK" w:eastAsia="方正仿宋_GBK"/>
          <w:b/>
          <w:sz w:val="28"/>
        </w:rPr>
        <w:t>39.提前下达2021年支持学前教育发展省级补助资金-奖补资金绩效目标表</w:t>
      </w:r>
      <w:bookmarkEnd w:id="40"/>
      <w:r>
        <w:rPr>
          <w:rFonts w:ascii="方正仿宋_GBK" w:eastAsia="方正仿宋_GBK"/>
          <w:b/>
          <w:sz w:val="28"/>
        </w:rPr>
        <w:fldChar w:fldCharType="begin"/>
      </w:r>
      <w:r>
        <w:rPr>
          <w:rFonts w:ascii="方正仿宋_GBK" w:eastAsia="方正仿宋_GBK"/>
          <w:b/>
          <w:sz w:val="28"/>
        </w:rPr>
        <w:instrText xml:space="preserve"> TC 39、提前下达2021年支持学前教育发展省级补助资金-奖补资金绩效目标表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13062521IHUF66BYCLAW7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提前下达2021年支持学前教育发展省级补助资金-奖补资金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保障幼儿园正常运转，促进学前教育健康快速发展，提高幼儿园经费保障水平。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2.确保我单位教学活动的正常开展</w:t>
            </w:r>
          </w:p>
          <w:p>
            <w:pPr>
              <w:spacing w:line="300" w:lineRule="exact"/>
              <w:jc w:val="left"/>
              <w:rPr>
                <w:rFonts w:ascii="方正书宋_GBK" w:eastAsia="方正书宋_GBK"/>
              </w:rPr>
            </w:pPr>
            <w:r>
              <w:rPr>
                <w:rFonts w:ascii="方正书宋_GBK" w:eastAsia="方正书宋_GBK"/>
              </w:rPr>
              <w:t>3.促进学前教育健康快速发展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保财教[2020]96号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1" w:name="_Toc71388343"/>
      <w:r>
        <w:rPr>
          <w:rFonts w:ascii="方正仿宋_GBK" w:eastAsia="方正仿宋_GBK"/>
          <w:b/>
          <w:sz w:val="28"/>
        </w:rPr>
        <w:t>40.产病假教师代课费绩效目标表</w:t>
      </w:r>
      <w:bookmarkEnd w:id="41"/>
      <w:r>
        <w:rPr>
          <w:rFonts w:ascii="方正仿宋_GBK" w:eastAsia="方正仿宋_GBK"/>
          <w:b/>
          <w:sz w:val="28"/>
        </w:rPr>
        <w:fldChar w:fldCharType="begin"/>
      </w:r>
      <w:r>
        <w:rPr>
          <w:rFonts w:ascii="方正仿宋_GBK" w:eastAsia="方正仿宋_GBK"/>
          <w:b/>
          <w:sz w:val="28"/>
        </w:rPr>
        <w:instrText xml:space="preserve"> TC 40、产病假教师代课费绩效目标表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13062521IVTH1N6LA2NY0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产病假教师代课费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864500.00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864500.00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实施产病假教师代课费项目，保障我区教育教学工作正常开展，保证教学质量。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1.促进全区教育均衡发展</w:t>
            </w:r>
          </w:p>
          <w:p>
            <w:pPr>
              <w:spacing w:line="300" w:lineRule="exact"/>
              <w:jc w:val="left"/>
              <w:rPr>
                <w:rFonts w:ascii="方正书宋_GBK" w:eastAsia="方正书宋_GBK"/>
              </w:rPr>
            </w:pPr>
            <w:r>
              <w:rPr>
                <w:rFonts w:ascii="方正书宋_GBK" w:eastAsia="方正书宋_GBK"/>
              </w:rPr>
              <w:t>2.拨付学校产病假教师代课费，保证学校教育教学活动正常开展。</w:t>
            </w:r>
          </w:p>
          <w:p>
            <w:pPr>
              <w:spacing w:line="300" w:lineRule="exact"/>
              <w:jc w:val="left"/>
              <w:rPr>
                <w:rFonts w:ascii="方正书宋_GBK" w:eastAsia="方正书宋_GBK"/>
              </w:rPr>
            </w:pPr>
            <w:r>
              <w:rPr>
                <w:rFonts w:ascii="方正书宋_GBK" w:eastAsia="方正书宋_GBK"/>
              </w:rPr>
              <w:t>3.提高教师、学生、家长对学校教育教学的满意度。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保障学校教育教学课程数量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保障学校教育教学课程数量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保障资金发放准确、及时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教师、家长满意度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减轻学校、教师教学负担</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减轻学校、教师教学负担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正常发放产病假教师代课费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2" w:name="_Toc71388344"/>
      <w:r>
        <w:rPr>
          <w:rFonts w:ascii="方正仿宋_GBK" w:eastAsia="方正仿宋_GBK"/>
          <w:b/>
          <w:sz w:val="28"/>
        </w:rPr>
        <w:t>41.班主任津贴绩效目标表</w:t>
      </w:r>
      <w:bookmarkEnd w:id="42"/>
      <w:r>
        <w:rPr>
          <w:rFonts w:ascii="方正仿宋_GBK" w:eastAsia="方正仿宋_GBK"/>
          <w:b/>
          <w:sz w:val="28"/>
        </w:rPr>
        <w:fldChar w:fldCharType="begin"/>
      </w:r>
      <w:r>
        <w:rPr>
          <w:rFonts w:ascii="方正仿宋_GBK" w:eastAsia="方正仿宋_GBK"/>
          <w:b/>
          <w:sz w:val="28"/>
        </w:rPr>
        <w:instrText xml:space="preserve"> TC 41、班主任津贴绩效目标表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13062521K0WIUPXGU4KCG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班主任津贴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3137960.00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3137960.00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班主任津贴，标准为按班数核算，每学年按10个月计算，本年计划发放班主任津贴3137960元。预计2021年底前支付完成。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1.让班主任带着热情去更好服务于学生、学校和社会。</w:t>
            </w:r>
          </w:p>
          <w:p>
            <w:pPr>
              <w:spacing w:line="300" w:lineRule="exact"/>
              <w:jc w:val="left"/>
              <w:rPr>
                <w:rFonts w:ascii="方正书宋_GBK" w:eastAsia="方正书宋_GBK"/>
              </w:rPr>
            </w:pPr>
            <w:r>
              <w:rPr>
                <w:rFonts w:ascii="方正书宋_GBK" w:eastAsia="方正书宋_GBK"/>
              </w:rPr>
              <w:t>2.调动我校班主任工作积极性，更加全身心投入到工作中。</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覆盖我区在岗农村教师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促进学校教育教学质量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3" w:name="_Toc71388345"/>
      <w:r>
        <w:rPr>
          <w:rFonts w:ascii="方正仿宋_GBK" w:eastAsia="方正仿宋_GBK"/>
          <w:b/>
          <w:sz w:val="28"/>
        </w:rPr>
        <w:t>42.普通高中助学金区级配套绩效目标表</w:t>
      </w:r>
      <w:bookmarkEnd w:id="43"/>
      <w:r>
        <w:rPr>
          <w:rFonts w:ascii="方正仿宋_GBK" w:eastAsia="方正仿宋_GBK"/>
          <w:b/>
          <w:sz w:val="28"/>
        </w:rPr>
        <w:fldChar w:fldCharType="begin"/>
      </w:r>
      <w:r>
        <w:rPr>
          <w:rFonts w:ascii="方正仿宋_GBK" w:eastAsia="方正仿宋_GBK"/>
          <w:b/>
          <w:sz w:val="28"/>
        </w:rPr>
        <w:instrText xml:space="preserve"> TC 42、普通高中助学金区级配套绩效目标表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13062521K3TAI66NF02AH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普通高中助学金区级配套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4" w:name="_Toc71388346"/>
      <w:r>
        <w:rPr>
          <w:rFonts w:ascii="方正仿宋_GBK" w:eastAsia="方正仿宋_GBK"/>
          <w:b/>
          <w:sz w:val="28"/>
        </w:rPr>
        <w:t>43.成人教育经费绩效目标表</w:t>
      </w:r>
      <w:bookmarkEnd w:id="44"/>
      <w:r>
        <w:rPr>
          <w:rFonts w:ascii="方正仿宋_GBK" w:eastAsia="方正仿宋_GBK"/>
          <w:b/>
          <w:sz w:val="28"/>
        </w:rPr>
        <w:fldChar w:fldCharType="begin"/>
      </w:r>
      <w:r>
        <w:rPr>
          <w:rFonts w:ascii="方正仿宋_GBK" w:eastAsia="方正仿宋_GBK"/>
          <w:b/>
          <w:sz w:val="28"/>
        </w:rPr>
        <w:instrText xml:space="preserve"> TC 43、成人教育经费绩效目标表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13062521KH2RYXGO05897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成人教育经费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用于成人教育活动的开展，计划2021年1月-12月实施。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1.保障成人教育的正常开展。</w:t>
            </w:r>
          </w:p>
          <w:p>
            <w:pPr>
              <w:spacing w:line="300" w:lineRule="exact"/>
              <w:jc w:val="left"/>
              <w:rPr>
                <w:rFonts w:ascii="方正书宋_GBK" w:eastAsia="方正书宋_GBK"/>
              </w:rPr>
            </w:pPr>
            <w:r>
              <w:rPr>
                <w:rFonts w:ascii="方正书宋_GBK" w:eastAsia="方正书宋_GBK"/>
              </w:rPr>
              <w:t>2.改善成人教育办学条件</w:t>
            </w:r>
          </w:p>
          <w:p>
            <w:pPr>
              <w:spacing w:line="300" w:lineRule="exact"/>
              <w:jc w:val="left"/>
              <w:rPr>
                <w:rFonts w:ascii="方正书宋_GBK" w:eastAsia="方正书宋_GBK"/>
              </w:rPr>
            </w:pPr>
            <w:r>
              <w:rPr>
                <w:rFonts w:ascii="方正书宋_GBK" w:eastAsia="方正书宋_GBK"/>
              </w:rPr>
              <w:t>3.提高成人生活水平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开展成人教育次数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开展成人教育次数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通过开展高质量的成人教育培训提高成人素质水平。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成人教育与时俱进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改善成人办学水平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通过举办成人培训，成教墙报等提高种养殖水平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提高成人生活质量和水平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成人学校教学质量不断提高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5" w:name="_Toc71388347"/>
      <w:r>
        <w:rPr>
          <w:rFonts w:ascii="方正仿宋_GBK" w:eastAsia="方正仿宋_GBK"/>
          <w:b/>
          <w:sz w:val="28"/>
        </w:rPr>
        <w:t>44.提前下达2021年义务教育薄弱环节改善与能力提升中央补助资金预算绩效目标表</w:t>
      </w:r>
      <w:bookmarkEnd w:id="45"/>
      <w:r>
        <w:rPr>
          <w:rFonts w:ascii="方正仿宋_GBK" w:eastAsia="方正仿宋_GBK"/>
          <w:b/>
          <w:sz w:val="28"/>
        </w:rPr>
        <w:fldChar w:fldCharType="begin"/>
      </w:r>
      <w:r>
        <w:rPr>
          <w:rFonts w:ascii="方正仿宋_GBK" w:eastAsia="方正仿宋_GBK"/>
          <w:b/>
          <w:sz w:val="28"/>
        </w:rPr>
        <w:instrText xml:space="preserve"> TC 44、提前下达2021年义务教育薄弱环节改善与能力提升中央补助资金预算绩效目标表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13062521N0AKW6BCU4BKM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提前下达2021年义务教育薄弱环节改善与能力提升中央补助资金预算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提高义务教育学校办学水平，改善义务教育学校办学条件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1.改善薄弱学校办学条件</w:t>
            </w:r>
          </w:p>
          <w:p>
            <w:pPr>
              <w:spacing w:line="300" w:lineRule="exact"/>
              <w:jc w:val="left"/>
              <w:rPr>
                <w:rFonts w:ascii="方正书宋_GBK" w:eastAsia="方正书宋_GBK"/>
              </w:rPr>
            </w:pPr>
            <w:r>
              <w:rPr>
                <w:rFonts w:ascii="方正书宋_GBK" w:eastAsia="方正书宋_GBK"/>
              </w:rPr>
              <w:t>2.提高学校师生幸福度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6" w:name="_Toc71388348"/>
      <w:r>
        <w:rPr>
          <w:rFonts w:ascii="方正仿宋_GBK" w:eastAsia="方正仿宋_GBK"/>
          <w:b/>
          <w:sz w:val="28"/>
        </w:rPr>
        <w:t>45.支教补助绩效目标表</w:t>
      </w:r>
      <w:bookmarkEnd w:id="46"/>
      <w:r>
        <w:rPr>
          <w:rFonts w:ascii="方正仿宋_GBK" w:eastAsia="方正仿宋_GBK"/>
          <w:b/>
          <w:sz w:val="28"/>
        </w:rPr>
        <w:fldChar w:fldCharType="begin"/>
      </w:r>
      <w:r>
        <w:rPr>
          <w:rFonts w:ascii="方正仿宋_GBK" w:eastAsia="方正仿宋_GBK"/>
          <w:b/>
          <w:sz w:val="28"/>
        </w:rPr>
        <w:instrText xml:space="preserve"> TC 45、支教补助绩效目标表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13062521NBLBB8GEGKHBD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支教补助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发放2021学年支教津贴，分两次实施。从而调动我校支教教师工作积极性，更加全身心投入到工作中。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1.提高边远薄弱学校教学质量，为我区的教育事业做出大量贡献，</w:t>
            </w:r>
          </w:p>
          <w:p>
            <w:pPr>
              <w:spacing w:line="300" w:lineRule="exact"/>
              <w:jc w:val="left"/>
              <w:rPr>
                <w:rFonts w:ascii="方正书宋_GBK" w:eastAsia="方正书宋_GBK"/>
              </w:rPr>
            </w:pPr>
            <w:r>
              <w:rPr>
                <w:rFonts w:ascii="方正书宋_GBK" w:eastAsia="方正书宋_GBK"/>
              </w:rPr>
              <w:t>2.调动我校支教教师工作积极性，更加全身心投入到工作中。</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对所有支教教师覆盖情况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指标5培养人才数量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200元/月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7" w:name="_Toc71388349"/>
      <w:r>
        <w:rPr>
          <w:rFonts w:ascii="方正仿宋_GBK" w:eastAsia="方正仿宋_GBK"/>
          <w:b/>
          <w:sz w:val="28"/>
        </w:rPr>
        <w:t>46.提前下达2021年中央学生资助补助经费预算（直达资金）-高中助学金绩效目标表</w:t>
      </w:r>
      <w:bookmarkEnd w:id="47"/>
      <w:r>
        <w:rPr>
          <w:rFonts w:ascii="方正仿宋_GBK" w:eastAsia="方正仿宋_GBK"/>
          <w:b/>
          <w:sz w:val="28"/>
        </w:rPr>
        <w:fldChar w:fldCharType="begin"/>
      </w:r>
      <w:r>
        <w:rPr>
          <w:rFonts w:ascii="方正仿宋_GBK" w:eastAsia="方正仿宋_GBK"/>
          <w:b/>
          <w:sz w:val="28"/>
        </w:rPr>
        <w:instrText xml:space="preserve"> TC 46、提前下达2021年中央学生资助补助经费预算（直达资金）-高中助学金绩效目标表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13062521O23EBH6009ENN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提前下达2021年中央学生资助补助经费预算（直达资金）-高中助学金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8" w:name="_Toc71388350"/>
      <w:r>
        <w:rPr>
          <w:rFonts w:ascii="方正仿宋_GBK" w:eastAsia="方正仿宋_GBK"/>
          <w:b/>
          <w:sz w:val="28"/>
        </w:rPr>
        <w:t>47.日新学校建设项目土方工程绩效目标表</w:t>
      </w:r>
      <w:bookmarkEnd w:id="48"/>
      <w:r>
        <w:rPr>
          <w:rFonts w:ascii="方正仿宋_GBK" w:eastAsia="方正仿宋_GBK"/>
          <w:b/>
          <w:sz w:val="28"/>
        </w:rPr>
        <w:fldChar w:fldCharType="begin"/>
      </w:r>
      <w:r>
        <w:rPr>
          <w:rFonts w:ascii="方正仿宋_GBK" w:eastAsia="方正仿宋_GBK"/>
          <w:b/>
          <w:sz w:val="28"/>
        </w:rPr>
        <w:instrText xml:space="preserve"> TC 47、日新学校建设项目土方工程绩效目标表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13062521O2PD4HKG1G958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日新学校建设项目土方工程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3497782.80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3497782.80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日新学校建设项目原场地不平整，存在多处坑槽，需进行土方回填，而后才能进行附属工程施工。依据徐水发改【2020】171号批复，该项目投资金额474.1083万元，2021年预计资金需求349.77828万元，后续资金陆续跟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1.提高城区教育办学水准</w:t>
            </w:r>
          </w:p>
          <w:p>
            <w:pPr>
              <w:spacing w:line="300" w:lineRule="exact"/>
              <w:jc w:val="left"/>
              <w:rPr>
                <w:rFonts w:ascii="方正书宋_GBK" w:eastAsia="方正书宋_GBK"/>
              </w:rPr>
            </w:pPr>
            <w:r>
              <w:rPr>
                <w:rFonts w:ascii="方正书宋_GBK" w:eastAsia="方正书宋_GBK"/>
              </w:rPr>
              <w:t>2.加快资金支出进度</w:t>
            </w:r>
          </w:p>
          <w:p>
            <w:pPr>
              <w:spacing w:line="300" w:lineRule="exact"/>
              <w:jc w:val="left"/>
              <w:rPr>
                <w:rFonts w:ascii="方正书宋_GBK" w:eastAsia="方正书宋_GBK"/>
              </w:rPr>
            </w:pPr>
            <w:r>
              <w:rPr>
                <w:rFonts w:ascii="方正书宋_GBK" w:eastAsia="方正书宋_GBK"/>
              </w:rPr>
              <w:t>3.调整优化教学资源，提升教育教学水平。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9" w:name="_Toc71388351"/>
      <w:r>
        <w:rPr>
          <w:rFonts w:ascii="方正仿宋_GBK" w:eastAsia="方正仿宋_GBK"/>
          <w:b/>
          <w:sz w:val="28"/>
        </w:rPr>
        <w:t>48.保定市徐水区第三幼儿园建设绩效目标表</w:t>
      </w:r>
      <w:bookmarkEnd w:id="49"/>
      <w:r>
        <w:rPr>
          <w:rFonts w:ascii="方正仿宋_GBK" w:eastAsia="方正仿宋_GBK"/>
          <w:b/>
          <w:sz w:val="28"/>
        </w:rPr>
        <w:fldChar w:fldCharType="begin"/>
      </w:r>
      <w:r>
        <w:rPr>
          <w:rFonts w:ascii="方正仿宋_GBK" w:eastAsia="方正仿宋_GBK"/>
          <w:b/>
          <w:sz w:val="28"/>
        </w:rPr>
        <w:instrText xml:space="preserve"> TC 48、保定市徐水区第三幼儿园建设绩效目标表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13062521OWLCXCEWGE9WG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保定市徐水区第三幼儿园建设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用于徐水区第三幼儿园建设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1.提高城区教育办学水准</w:t>
            </w:r>
          </w:p>
          <w:p>
            <w:pPr>
              <w:spacing w:line="300" w:lineRule="exact"/>
              <w:jc w:val="left"/>
              <w:rPr>
                <w:rFonts w:ascii="方正书宋_GBK" w:eastAsia="方正书宋_GBK"/>
              </w:rPr>
            </w:pPr>
            <w:r>
              <w:rPr>
                <w:rFonts w:ascii="方正书宋_GBK" w:eastAsia="方正书宋_GBK"/>
              </w:rPr>
              <w:t>2.加快资金支出进度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0" w:name="_Toc71388352"/>
      <w:r>
        <w:rPr>
          <w:rFonts w:ascii="方正仿宋_GBK" w:eastAsia="方正仿宋_GBK"/>
          <w:b/>
          <w:sz w:val="28"/>
        </w:rPr>
        <w:t>49.提前下达2021年义务教育薄弱环节改善与能力提升省级补助资金预算绩效目标表</w:t>
      </w:r>
      <w:bookmarkEnd w:id="50"/>
      <w:r>
        <w:rPr>
          <w:rFonts w:ascii="方正仿宋_GBK" w:eastAsia="方正仿宋_GBK"/>
          <w:b/>
          <w:sz w:val="28"/>
        </w:rPr>
        <w:fldChar w:fldCharType="begin"/>
      </w:r>
      <w:r>
        <w:rPr>
          <w:rFonts w:ascii="方正仿宋_GBK" w:eastAsia="方正仿宋_GBK"/>
          <w:b/>
          <w:sz w:val="28"/>
        </w:rPr>
        <w:instrText xml:space="preserve"> TC 49、提前下达2021年义务教育薄弱环节改善与能力提升省级补助资金预算绩效目标表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13062521Q41F5N7PA0MR2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提前下达2021年义务教育薄弱环节改善与能力提升省级补助资金预算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提高义务教育学校办学水平，改善义务教育学校办学条件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1.改善薄弱学校办学条件</w:t>
            </w:r>
          </w:p>
          <w:p>
            <w:pPr>
              <w:spacing w:line="300" w:lineRule="exact"/>
              <w:jc w:val="left"/>
              <w:rPr>
                <w:rFonts w:ascii="方正书宋_GBK" w:eastAsia="方正书宋_GBK"/>
              </w:rPr>
            </w:pPr>
            <w:r>
              <w:rPr>
                <w:rFonts w:ascii="方正书宋_GBK" w:eastAsia="方正书宋_GBK"/>
              </w:rPr>
              <w:t>2.提高学校师生幸福度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1" w:name="_Toc71388353"/>
      <w:r>
        <w:rPr>
          <w:rFonts w:ascii="方正仿宋_GBK" w:eastAsia="方正仿宋_GBK"/>
          <w:b/>
          <w:sz w:val="28"/>
        </w:rPr>
        <w:t>50.提前下达2021年革命老区转移支付项目资金（学生课桌椅购置项目）绩效目标表</w:t>
      </w:r>
      <w:bookmarkEnd w:id="51"/>
      <w:r>
        <w:rPr>
          <w:rFonts w:ascii="方正仿宋_GBK" w:eastAsia="方正仿宋_GBK"/>
          <w:b/>
          <w:sz w:val="28"/>
        </w:rPr>
        <w:fldChar w:fldCharType="begin"/>
      </w:r>
      <w:r>
        <w:rPr>
          <w:rFonts w:ascii="方正仿宋_GBK" w:eastAsia="方正仿宋_GBK"/>
          <w:b/>
          <w:sz w:val="28"/>
        </w:rPr>
        <w:instrText xml:space="preserve"> TC 50、提前下达2021年革命老区转移支付项目资金（学生课桌椅购置项目）绩效目标表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13062521RRY69ME2FGDYI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提前下达2021年革命老区转移支付项目资金（学生课桌椅购置项目）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用于改善办学条件，提高教学质量。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2.提高教学质量。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购置课桌椅数量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购置课桌椅数量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购置设备合格率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教学设备的合格率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使用新设备的学生数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保定市财政局《关于提前下达2021年革命老区转移支付项目资金的通知》保财预[2020]69号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2" w:name="_Toc71388354"/>
      <w:r>
        <w:rPr>
          <w:rFonts w:ascii="方正仿宋_GBK" w:eastAsia="方正仿宋_GBK"/>
          <w:b/>
          <w:sz w:val="28"/>
        </w:rPr>
        <w:t>51.保定市徐水区第一中学教学楼改建项目绩效目标表</w:t>
      </w:r>
      <w:bookmarkEnd w:id="52"/>
      <w:r>
        <w:rPr>
          <w:rFonts w:ascii="方正仿宋_GBK" w:eastAsia="方正仿宋_GBK"/>
          <w:b/>
          <w:sz w:val="28"/>
        </w:rPr>
        <w:fldChar w:fldCharType="begin"/>
      </w:r>
      <w:r>
        <w:rPr>
          <w:rFonts w:ascii="方正仿宋_GBK" w:eastAsia="方正仿宋_GBK"/>
          <w:b/>
          <w:sz w:val="28"/>
        </w:rPr>
        <w:instrText xml:space="preserve"> TC 51、保定市徐水区第一中学教学楼改建项目绩效目标表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13062521TM3R2GFQBUPQC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保定市徐水区第一中学教学楼改建项目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32550200.00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32550200.00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新建教学楼一栋，改善办学条件。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w:t>
            </w:r>
          </w:p>
          <w:p>
            <w:pPr>
              <w:spacing w:line="300" w:lineRule="exact"/>
              <w:jc w:val="left"/>
              <w:rPr>
                <w:rFonts w:ascii="方正书宋_GBK" w:eastAsia="方正书宋_GBK"/>
              </w:rPr>
            </w:pPr>
            <w:r>
              <w:rPr>
                <w:rFonts w:ascii="方正书宋_GBK" w:eastAsia="方正书宋_GBK"/>
              </w:rPr>
              <w:t>2.改善学校教学环境。</w:t>
            </w:r>
          </w:p>
          <w:p>
            <w:pPr>
              <w:spacing w:line="300" w:lineRule="exact"/>
              <w:jc w:val="left"/>
              <w:rPr>
                <w:rFonts w:ascii="方正书宋_GBK" w:eastAsia="方正书宋_GBK"/>
              </w:rPr>
            </w:pPr>
            <w:r>
              <w:rPr>
                <w:rFonts w:ascii="方正书宋_GBK" w:eastAsia="方正书宋_GBK"/>
              </w:rPr>
              <w:t>3.让学生能更好的完成学业。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学校新建校舍面积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新建教学楼面积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新建改扩建工程验收合格率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新建教学楼工程验收合格率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校舍建设工程按期完成率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校舍建设按期完成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新建、改扩建学校数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新建教学楼数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1所</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减轻学校资金压力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减轻学校资金压力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3" w:name="_Toc71388355"/>
      <w:r>
        <w:rPr>
          <w:rFonts w:ascii="方正仿宋_GBK" w:eastAsia="方正仿宋_GBK"/>
          <w:b/>
          <w:sz w:val="28"/>
        </w:rPr>
        <w:t>52.中小学(幼儿园)修缮项目绩效目标表</w:t>
      </w:r>
      <w:bookmarkEnd w:id="53"/>
      <w:r>
        <w:rPr>
          <w:rFonts w:ascii="方正仿宋_GBK" w:eastAsia="方正仿宋_GBK"/>
          <w:b/>
          <w:sz w:val="28"/>
        </w:rPr>
        <w:fldChar w:fldCharType="begin"/>
      </w:r>
      <w:r>
        <w:rPr>
          <w:rFonts w:ascii="方正仿宋_GBK" w:eastAsia="方正仿宋_GBK"/>
          <w:b/>
          <w:sz w:val="28"/>
        </w:rPr>
        <w:instrText xml:space="preserve"> TC 52、中小学(幼儿园)修缮项目绩效目标表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13062521UCB4WUKV7NEWW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中小学(幼儿园)修缮项目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改善学校办学条件，解决学校安全隐患，提升学校办学水平，提高社会及师生对学校的满意度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1.改善学校办学条件，解决学校安全隐患</w:t>
            </w:r>
          </w:p>
          <w:p>
            <w:pPr>
              <w:spacing w:line="300" w:lineRule="exact"/>
              <w:jc w:val="left"/>
              <w:rPr>
                <w:rFonts w:ascii="方正书宋_GBK" w:eastAsia="方正书宋_GBK"/>
              </w:rPr>
            </w:pPr>
            <w:r>
              <w:rPr>
                <w:rFonts w:ascii="方正书宋_GBK" w:eastAsia="方正书宋_GBK"/>
              </w:rPr>
              <w:t>2.提升学校办学水平，提高社会及师生对学校的满意度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4" w:name="_Toc71388356"/>
      <w:r>
        <w:rPr>
          <w:rFonts w:ascii="方正仿宋_GBK" w:eastAsia="方正仿宋_GBK"/>
          <w:b/>
          <w:sz w:val="28"/>
        </w:rPr>
        <w:t>53.提前下达2021年支持学前教育发展中央资金预算-幼儿资助绩效目标表</w:t>
      </w:r>
      <w:bookmarkEnd w:id="54"/>
      <w:r>
        <w:rPr>
          <w:rFonts w:ascii="方正仿宋_GBK" w:eastAsia="方正仿宋_GBK"/>
          <w:b/>
          <w:sz w:val="28"/>
        </w:rPr>
        <w:fldChar w:fldCharType="begin"/>
      </w:r>
      <w:r>
        <w:rPr>
          <w:rFonts w:ascii="方正仿宋_GBK" w:eastAsia="方正仿宋_GBK"/>
          <w:b/>
          <w:sz w:val="28"/>
        </w:rPr>
        <w:instrText xml:space="preserve"> TC 53、提前下达2021年支持学前教育发展中央资金预算-幼儿资助绩效目标表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13062521UEHZTCEU3Q0PX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提前下达2021年支持学前教育发展中央资金预算-幼儿资助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396500.00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396500.00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解决家庭困难学生上学问题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1.解决家庭困难学生上学问题</w:t>
            </w:r>
          </w:p>
          <w:p>
            <w:pPr>
              <w:spacing w:line="300" w:lineRule="exact"/>
              <w:jc w:val="left"/>
              <w:rPr>
                <w:rFonts w:ascii="方正书宋_GBK" w:eastAsia="方正书宋_GBK"/>
              </w:rPr>
            </w:pPr>
            <w:r>
              <w:rPr>
                <w:rFonts w:ascii="方正书宋_GBK" w:eastAsia="方正书宋_GBK"/>
              </w:rPr>
              <w:t>2.完成贫困学生资助工作</w:t>
            </w:r>
          </w:p>
          <w:p>
            <w:pPr>
              <w:spacing w:line="300" w:lineRule="exact"/>
              <w:jc w:val="left"/>
              <w:rPr>
                <w:rFonts w:ascii="方正书宋_GBK" w:eastAsia="方正书宋_GBK"/>
              </w:rPr>
            </w:pPr>
            <w:r>
              <w:rPr>
                <w:rFonts w:ascii="方正书宋_GBK" w:eastAsia="方正书宋_GBK"/>
              </w:rPr>
              <w:t>3.减轻困难家庭经济负担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建档立卡贫困户子女生均资助标准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5" w:name="_Toc71388357"/>
      <w:r>
        <w:rPr>
          <w:rFonts w:ascii="方正仿宋_GBK" w:eastAsia="方正仿宋_GBK"/>
          <w:b/>
          <w:sz w:val="28"/>
        </w:rPr>
        <w:t>54.老年体育协会活动经费绩效目标表</w:t>
      </w:r>
      <w:bookmarkEnd w:id="55"/>
      <w:r>
        <w:rPr>
          <w:rFonts w:ascii="方正仿宋_GBK" w:eastAsia="方正仿宋_GBK"/>
          <w:b/>
          <w:sz w:val="28"/>
        </w:rPr>
        <w:fldChar w:fldCharType="begin"/>
      </w:r>
      <w:r>
        <w:rPr>
          <w:rFonts w:ascii="方正仿宋_GBK" w:eastAsia="方正仿宋_GBK"/>
          <w:b/>
          <w:sz w:val="28"/>
        </w:rPr>
        <w:instrText xml:space="preserve"> TC 54、老年体育协会活动经费绩效目标表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13062521X2CZM1WH0FDQX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老年体育协会活动经费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推进全民健身事业的发展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1.推进全民健身事业的发展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老年体育协会活动正常开展情况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有效的推进全民健身事业的发展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6" w:name="_Toc71388358"/>
      <w:r>
        <w:rPr>
          <w:rFonts w:ascii="方正仿宋_GBK" w:eastAsia="方正仿宋_GBK"/>
          <w:b/>
          <w:sz w:val="28"/>
        </w:rPr>
        <w:t>55.徐水区教师发展中心综合培训楼项目绩效目标表</w:t>
      </w:r>
      <w:bookmarkEnd w:id="56"/>
      <w:r>
        <w:rPr>
          <w:rFonts w:ascii="方正仿宋_GBK" w:eastAsia="方正仿宋_GBK"/>
          <w:b/>
          <w:sz w:val="28"/>
        </w:rPr>
        <w:fldChar w:fldCharType="begin"/>
      </w:r>
      <w:r>
        <w:rPr>
          <w:rFonts w:ascii="方正仿宋_GBK" w:eastAsia="方正仿宋_GBK"/>
          <w:b/>
          <w:sz w:val="28"/>
        </w:rPr>
        <w:instrText xml:space="preserve"> TC 55、徐水区教师发展中心综合培训楼项目绩效目标表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13062521XI7QMUFTRWG1Q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徐水区教师发展中心综合培训楼项目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徐水区教师发展中心综合培训楼项目，总投资2404万元，建筑面积5688平米，项目占地10亩。依据徐水发改【2020】120号批复，该项目总投资2404万元，2021年该项目预计资金需求为700万元，后续资金陆续跟进。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1.加大教师队伍建设投入，根据需求合理规划布局教育教学资源，配套教师队伍培训硬件设施</w:t>
            </w:r>
          </w:p>
          <w:p>
            <w:pPr>
              <w:spacing w:line="300" w:lineRule="exact"/>
              <w:jc w:val="left"/>
              <w:rPr>
                <w:rFonts w:ascii="方正书宋_GBK" w:eastAsia="方正书宋_GBK"/>
              </w:rPr>
            </w:pPr>
            <w:r>
              <w:rPr>
                <w:rFonts w:ascii="方正书宋_GBK" w:eastAsia="方正书宋_GBK"/>
              </w:rPr>
              <w:t>2.加大教育投入，搭建教师职业化、专业化、个性化、人文化发展的服务平台，整合区内外优质资源，开展教学、学术研讨活动，引导和支持学术梯队和教师团队建设更全面发展进步。</w:t>
            </w:r>
          </w:p>
          <w:p>
            <w:pPr>
              <w:spacing w:line="300" w:lineRule="exact"/>
              <w:jc w:val="left"/>
              <w:rPr>
                <w:rFonts w:ascii="方正书宋_GBK" w:eastAsia="方正书宋_GBK"/>
              </w:rPr>
            </w:pPr>
            <w:r>
              <w:rPr>
                <w:rFonts w:ascii="方正书宋_GBK" w:eastAsia="方正书宋_GBK"/>
              </w:rPr>
              <w:t>3.提高教师队伍综合素质，从而提高教育教学水平。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新建、改扩建面积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新建综合培训楼面积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5688平方米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新建改扩建工程验收合格率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新建综合培训楼工程验收合格率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校舍建设工程按期完成率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项目建设按期完成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项目建设资金使用效率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教师队伍建设覆盖率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受益教师数量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7" w:name="_Toc71388359"/>
      <w:r>
        <w:rPr>
          <w:rFonts w:ascii="方正仿宋_GBK" w:eastAsia="方正仿宋_GBK"/>
          <w:b/>
          <w:sz w:val="28"/>
        </w:rPr>
        <w:t>56.建档立卡贫困户学生区级补助绩效目标表</w:t>
      </w:r>
      <w:bookmarkEnd w:id="57"/>
      <w:r>
        <w:rPr>
          <w:rFonts w:ascii="方正仿宋_GBK" w:eastAsia="方正仿宋_GBK"/>
          <w:b/>
          <w:sz w:val="28"/>
        </w:rPr>
        <w:fldChar w:fldCharType="begin"/>
      </w:r>
      <w:r>
        <w:rPr>
          <w:rFonts w:ascii="方正仿宋_GBK" w:eastAsia="方正仿宋_GBK"/>
          <w:b/>
          <w:sz w:val="28"/>
        </w:rPr>
        <w:instrText xml:space="preserve"> TC 56、建档立卡贫困户学生区级补助绩效目标表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13062521Y0BAQZZHMUU1Y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建档立卡贫困户学生区级补助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该项目主要用于普通高中建档立卡学生免住宿费免教科书费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1.解决建档立卡户学生上学难问题</w:t>
            </w:r>
          </w:p>
          <w:p>
            <w:pPr>
              <w:spacing w:line="300" w:lineRule="exact"/>
              <w:jc w:val="left"/>
              <w:rPr>
                <w:rFonts w:ascii="方正书宋_GBK" w:eastAsia="方正书宋_GBK"/>
              </w:rPr>
            </w:pPr>
            <w:r>
              <w:rPr>
                <w:rFonts w:ascii="方正书宋_GBK" w:eastAsia="方正书宋_GBK"/>
              </w:rPr>
              <w:t>2.减轻家庭困难户经济压力问题</w:t>
            </w:r>
          </w:p>
          <w:p>
            <w:pPr>
              <w:spacing w:line="300" w:lineRule="exact"/>
              <w:jc w:val="left"/>
              <w:rPr>
                <w:rFonts w:ascii="方正书宋_GBK" w:eastAsia="方正书宋_GBK"/>
              </w:rPr>
            </w:pPr>
            <w:r>
              <w:rPr>
                <w:rFonts w:ascii="方正书宋_GBK" w:eastAsia="方正书宋_GBK"/>
              </w:rPr>
              <w:t>3.完成贫困学生资助工作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建档立卡户学生资助标准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100全年享受资助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8" w:name="_Toc71388360"/>
      <w:r>
        <w:rPr>
          <w:rFonts w:ascii="方正仿宋_GBK" w:eastAsia="方正仿宋_GBK"/>
          <w:b/>
          <w:sz w:val="28"/>
        </w:rPr>
        <w:t>57.体育活动经费绩效目标表</w:t>
      </w:r>
      <w:bookmarkEnd w:id="58"/>
      <w:r>
        <w:rPr>
          <w:rFonts w:ascii="方正仿宋_GBK" w:eastAsia="方正仿宋_GBK"/>
          <w:b/>
          <w:sz w:val="28"/>
        </w:rPr>
        <w:fldChar w:fldCharType="begin"/>
      </w:r>
      <w:r>
        <w:rPr>
          <w:rFonts w:ascii="方正仿宋_GBK" w:eastAsia="方正仿宋_GBK"/>
          <w:b/>
          <w:sz w:val="28"/>
        </w:rPr>
        <w:instrText xml:space="preserve"> TC 57、体育活动经费绩效目标表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13062521Y2QCG87PG45WA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体育活动经费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提高全区人民身体素质，开展体育活动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1.提高全区人民身体素质，开展体育活动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活动正常开展情况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有效的开展体育活动，有利于提高身体素质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9" w:name="_Toc71388361"/>
      <w:r>
        <w:rPr>
          <w:rFonts w:ascii="方正仿宋_GBK" w:eastAsia="方正仿宋_GBK"/>
          <w:b/>
          <w:sz w:val="28"/>
        </w:rPr>
        <w:t>58.普高建档立卡免学杂费绩效目标表</w:t>
      </w:r>
      <w:bookmarkEnd w:id="59"/>
      <w:r>
        <w:rPr>
          <w:rFonts w:ascii="方正仿宋_GBK" w:eastAsia="方正仿宋_GBK"/>
          <w:b/>
          <w:sz w:val="28"/>
        </w:rPr>
        <w:fldChar w:fldCharType="begin"/>
      </w:r>
      <w:r>
        <w:rPr>
          <w:rFonts w:ascii="方正仿宋_GBK" w:eastAsia="方正仿宋_GBK"/>
          <w:b/>
          <w:sz w:val="28"/>
        </w:rPr>
        <w:instrText xml:space="preserve"> TC 58、普高建档立卡免学杂费绩效目标表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13062521Y5HXYT1PURS2B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普高建档立卡免学杂费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该项目主要用于普通高中建档立卡学生免住宿费免教科书费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1.解决建档立卡户学生上学难问题</w:t>
            </w:r>
          </w:p>
          <w:p>
            <w:pPr>
              <w:spacing w:line="300" w:lineRule="exact"/>
              <w:jc w:val="left"/>
              <w:rPr>
                <w:rFonts w:ascii="方正书宋_GBK" w:eastAsia="方正书宋_GBK"/>
              </w:rPr>
            </w:pPr>
            <w:r>
              <w:rPr>
                <w:rFonts w:ascii="方正书宋_GBK" w:eastAsia="方正书宋_GBK"/>
              </w:rPr>
              <w:t>2.减轻家庭困难户经济压力问题</w:t>
            </w:r>
          </w:p>
          <w:p>
            <w:pPr>
              <w:spacing w:line="300" w:lineRule="exact"/>
              <w:jc w:val="left"/>
              <w:rPr>
                <w:rFonts w:ascii="方正书宋_GBK" w:eastAsia="方正书宋_GBK"/>
              </w:rPr>
            </w:pPr>
            <w:r>
              <w:rPr>
                <w:rFonts w:ascii="方正书宋_GBK" w:eastAsia="方正书宋_GBK"/>
              </w:rPr>
              <w:t>3.完成贫困学生资助工作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资助建档立卡贫困户子女人数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享受资助的建档立卡贫困学生数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100建档立卡学生必须全员享受资助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建档立卡学生占所有受资助的学生的比率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高中助学金经费发放要及时、足额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建档立卡户学生资助标准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建档立卡贫困学生资助标准需达标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800元/学年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建档立卡贫困占接受资助的比例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建档立卡贫困学生全年享受资助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100全年享受资助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0" w:name="_Toc71388362"/>
      <w:r>
        <w:rPr>
          <w:rFonts w:ascii="方正仿宋_GBK" w:eastAsia="方正仿宋_GBK"/>
          <w:b/>
          <w:sz w:val="28"/>
        </w:rPr>
        <w:t>59.农村义务教育学校校舍安全区级配套绩效目标表</w:t>
      </w:r>
      <w:bookmarkEnd w:id="60"/>
      <w:r>
        <w:rPr>
          <w:rFonts w:ascii="方正仿宋_GBK" w:eastAsia="方正仿宋_GBK"/>
          <w:b/>
          <w:sz w:val="28"/>
        </w:rPr>
        <w:fldChar w:fldCharType="begin"/>
      </w:r>
      <w:r>
        <w:rPr>
          <w:rFonts w:ascii="方正仿宋_GBK" w:eastAsia="方正仿宋_GBK"/>
          <w:b/>
          <w:sz w:val="28"/>
        </w:rPr>
        <w:instrText xml:space="preserve"> TC 59、农村义务教育学校校舍安全区级配套绩效目标表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13062521YD4RFDCHX1Q22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农村义务教育学校校舍安全区级配套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提高义务教育学校办学水平，改善义务教育学校办学条件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1.保障我区农村义务教育学校校舍安全</w:t>
            </w:r>
          </w:p>
          <w:p>
            <w:pPr>
              <w:spacing w:line="300" w:lineRule="exact"/>
              <w:jc w:val="left"/>
              <w:rPr>
                <w:rFonts w:ascii="方正书宋_GBK" w:eastAsia="方正书宋_GBK"/>
              </w:rPr>
            </w:pPr>
            <w:r>
              <w:rPr>
                <w:rFonts w:ascii="方正书宋_GBK" w:eastAsia="方正书宋_GBK"/>
              </w:rPr>
              <w:t>2.提高学校师生幸福度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义务教育薄弱学校改造面积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项目按期完成率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采购成本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降低采购成本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受益学生数量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1" w:name="_Toc71388363"/>
      <w:r>
        <w:rPr>
          <w:rFonts w:ascii="方正仿宋_GBK" w:eastAsia="方正仿宋_GBK"/>
          <w:b/>
          <w:sz w:val="28"/>
        </w:rPr>
        <w:t>60.在岗农村教师津贴绩效目标表</w:t>
      </w:r>
      <w:bookmarkEnd w:id="61"/>
      <w:r>
        <w:rPr>
          <w:rFonts w:ascii="方正仿宋_GBK" w:eastAsia="方正仿宋_GBK"/>
          <w:b/>
          <w:sz w:val="28"/>
        </w:rPr>
        <w:fldChar w:fldCharType="begin"/>
      </w:r>
      <w:r>
        <w:rPr>
          <w:rFonts w:ascii="方正仿宋_GBK" w:eastAsia="方正仿宋_GBK"/>
          <w:b/>
          <w:sz w:val="28"/>
        </w:rPr>
        <w:instrText xml:space="preserve"> TC 60、在岗农村教师津贴绩效目标表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13062521YGT0ABO00INFM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在岗农村教师津贴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4547160.00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4547160.00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用于在岗农村教师津贴发放。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1.促进教育均衡发展</w:t>
            </w:r>
          </w:p>
          <w:p>
            <w:pPr>
              <w:spacing w:line="300" w:lineRule="exact"/>
              <w:jc w:val="left"/>
              <w:rPr>
                <w:rFonts w:ascii="方正书宋_GBK" w:eastAsia="方正书宋_GBK"/>
              </w:rPr>
            </w:pPr>
            <w:r>
              <w:rPr>
                <w:rFonts w:ascii="方正书宋_GBK" w:eastAsia="方正书宋_GBK"/>
              </w:rPr>
              <w:t>2.调动农村教师积极性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对所有农村在岗教师覆盖情况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指标5培养人才数量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按照要求和计划完成支教任务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90元/月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2" w:name="_Toc71388364"/>
      <w:r>
        <w:rPr>
          <w:rFonts w:ascii="方正仿宋_GBK" w:eastAsia="方正仿宋_GBK"/>
          <w:b/>
          <w:sz w:val="28"/>
        </w:rPr>
        <w:t>61.寄宿制学校教师津贴绩效目标表</w:t>
      </w:r>
      <w:bookmarkEnd w:id="62"/>
      <w:r>
        <w:rPr>
          <w:rFonts w:ascii="方正仿宋_GBK" w:eastAsia="方正仿宋_GBK"/>
          <w:b/>
          <w:sz w:val="28"/>
        </w:rPr>
        <w:fldChar w:fldCharType="begin"/>
      </w:r>
      <w:r>
        <w:rPr>
          <w:rFonts w:ascii="方正仿宋_GBK" w:eastAsia="方正仿宋_GBK"/>
          <w:b/>
          <w:sz w:val="28"/>
        </w:rPr>
        <w:instrText xml:space="preserve"> TC 61、寄宿制学校教师津贴绩效目标表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360003教体局（事业）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13062521Z352NR8GWMZ88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寄宿制学校教师津贴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1151000.00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1151000.00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根据区领导批示，调动寄宿制学校教师工作积极性，设立寄宿制学校教师津贴，对我区寄宿制学校教师发放津贴。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1.调动寄宿制学校教师工作的积极性。</w:t>
            </w:r>
          </w:p>
          <w:p>
            <w:pPr>
              <w:spacing w:line="300" w:lineRule="exact"/>
              <w:jc w:val="left"/>
              <w:rPr>
                <w:rFonts w:ascii="方正书宋_GBK" w:eastAsia="方正书宋_GBK"/>
              </w:rPr>
            </w:pPr>
            <w:r>
              <w:rPr>
                <w:rFonts w:ascii="方正书宋_GBK" w:eastAsia="方正书宋_GBK"/>
              </w:rPr>
              <w:t>2.保障学校教育教学情况的开展。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对寄宿制学校教师津贴发放的覆盖率。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资金用于寄宿制学校教师补贴的情况。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及时发放寄宿制学校教师津补贴。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服务年限每满一年发放标准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发放寄宿制学校教师补贴完成率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3" w:name="_Toc71388365"/>
      <w:r>
        <w:rPr>
          <w:rFonts w:ascii="方正仿宋_GBK" w:eastAsia="方正仿宋_GBK"/>
          <w:b/>
          <w:sz w:val="28"/>
        </w:rPr>
        <w:t>62.青少年活动中心日常运转项目经费绩效目标表</w:t>
      </w:r>
      <w:bookmarkEnd w:id="63"/>
      <w:r>
        <w:rPr>
          <w:rFonts w:ascii="方正仿宋_GBK" w:eastAsia="方正仿宋_GBK"/>
          <w:b/>
          <w:sz w:val="28"/>
        </w:rPr>
        <w:fldChar w:fldCharType="begin"/>
      </w:r>
      <w:r>
        <w:rPr>
          <w:rFonts w:ascii="方正仿宋_GBK" w:eastAsia="方正仿宋_GBK"/>
          <w:b/>
          <w:sz w:val="28"/>
        </w:rPr>
        <w:instrText xml:space="preserve"> TC 62、青少年活动中心日常运转项目经费绩效目标表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360004青少年活动中心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13062521PSL3H9T3607MZ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青少年活动中心日常运转项目经费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资金用于保障2021年保定市徐水区青少年活动中心正常运转和组织实施校外培训活动，预算资金900000元。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1.满足青少年校外教育的要求，做好各项培训项目，完成教育管理工作。</w:t>
            </w:r>
          </w:p>
          <w:p>
            <w:pPr>
              <w:spacing w:line="300" w:lineRule="exact"/>
              <w:jc w:val="left"/>
              <w:rPr>
                <w:rFonts w:ascii="方正书宋_GBK" w:eastAsia="方正书宋_GBK"/>
              </w:rPr>
            </w:pPr>
            <w:r>
              <w:rPr>
                <w:rFonts w:ascii="方正书宋_GBK" w:eastAsia="方正书宋_GBK"/>
              </w:rPr>
              <w:t>2.为促进教育的的健康发展，缩小城乡教育的差距。</w:t>
            </w:r>
          </w:p>
          <w:p>
            <w:pPr>
              <w:spacing w:line="300" w:lineRule="exact"/>
              <w:jc w:val="left"/>
              <w:rPr>
                <w:rFonts w:ascii="方正书宋_GBK" w:eastAsia="方正书宋_GBK"/>
              </w:rPr>
            </w:pPr>
            <w:r>
              <w:rPr>
                <w:rFonts w:ascii="方正书宋_GBK" w:eastAsia="方正书宋_GBK"/>
              </w:rPr>
              <w:t>3.提高校外教育水平，保障长期有效地开展校外教育培训活动。</w:t>
            </w:r>
            <w:r>
              <w:rPr>
                <w:rFonts w:ascii="方正书宋_GBK" w:eastAsia="方正书宋_GBK"/>
              </w:rPr>
              <w:tab/>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培训教师完成培训的完成率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年度内培训教师完成培训课程的比例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培训教师培训课程的优良率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按照要求和计划完成完成所有课程的比例（百分比）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参加培训人均成本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参加培训人均成本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长期组织学生培训，提高校外教育的水平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能够长期较好地开展校外教育培训的需求。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4" w:name="_Toc71388366"/>
      <w:r>
        <w:rPr>
          <w:rFonts w:ascii="方正仿宋_GBK" w:eastAsia="方正仿宋_GBK"/>
          <w:b/>
          <w:sz w:val="28"/>
        </w:rPr>
        <w:t>63.校园安保经费绩效目标表</w:t>
      </w:r>
      <w:bookmarkEnd w:id="64"/>
      <w:r>
        <w:rPr>
          <w:rFonts w:ascii="方正仿宋_GBK" w:eastAsia="方正仿宋_GBK"/>
          <w:b/>
          <w:sz w:val="28"/>
        </w:rPr>
        <w:fldChar w:fldCharType="begin"/>
      </w:r>
      <w:r>
        <w:rPr>
          <w:rFonts w:ascii="方正仿宋_GBK" w:eastAsia="方正仿宋_GBK"/>
          <w:b/>
          <w:sz w:val="28"/>
        </w:rPr>
        <w:instrText xml:space="preserve"> TC 63、校园安保经费绩效目标表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360005综合高中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130625214WP5OZM7U8YVG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为加强学校安全保卫工作，维持正常教育教学秩序，切实保障师生生命财产安全。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全校安全保卫工作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家长满意度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家长满意度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5" w:name="_Toc71388367"/>
      <w:r>
        <w:rPr>
          <w:rFonts w:ascii="方正仿宋_GBK" w:eastAsia="方正仿宋_GBK"/>
          <w:b/>
          <w:sz w:val="28"/>
        </w:rPr>
        <w:t>64.普通高中生均公用经费绩效目标表</w:t>
      </w:r>
      <w:bookmarkEnd w:id="65"/>
      <w:r>
        <w:rPr>
          <w:rFonts w:ascii="方正仿宋_GBK" w:eastAsia="方正仿宋_GBK"/>
          <w:b/>
          <w:sz w:val="28"/>
        </w:rPr>
        <w:fldChar w:fldCharType="begin"/>
      </w:r>
      <w:r>
        <w:rPr>
          <w:rFonts w:ascii="方正仿宋_GBK" w:eastAsia="方正仿宋_GBK"/>
          <w:b/>
          <w:sz w:val="28"/>
        </w:rPr>
        <w:instrText xml:space="preserve"> TC 64、普通高中生均公用经费绩效目标表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360005综合高中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13062521TU75IRWHPWX7O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加快高中阶段教育步伐，保障公办普通高中运转经费稳定来源，推动普通高中持续健康发展，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w:t>
            </w:r>
          </w:p>
          <w:p>
            <w:pPr>
              <w:spacing w:line="300" w:lineRule="exact"/>
              <w:jc w:val="left"/>
              <w:rPr>
                <w:rFonts w:ascii="方正书宋_GBK" w:eastAsia="方正书宋_GBK"/>
              </w:rPr>
            </w:pPr>
            <w:r>
              <w:rPr>
                <w:rFonts w:ascii="方正书宋_GBK" w:eastAsia="方正书宋_GBK"/>
              </w:rPr>
              <w:t>2.加快高中阶段教育步伐，保障学校运转经费稳定来源。</w:t>
            </w:r>
          </w:p>
          <w:p>
            <w:pPr>
              <w:spacing w:line="300" w:lineRule="exact"/>
              <w:jc w:val="left"/>
              <w:rPr>
                <w:rFonts w:ascii="方正书宋_GBK" w:eastAsia="方正书宋_GBK"/>
              </w:rPr>
            </w:pPr>
            <w:r>
              <w:rPr>
                <w:rFonts w:ascii="方正书宋_GBK" w:eastAsia="方正书宋_GBK"/>
              </w:rPr>
              <w:t>3.推动学校持续健康发展。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培养人才数量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加大人才培养力度。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4957人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维护教育教学设备设施</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满足教育教学需要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合理利用资金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提高教育教学质量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按照要求和计划完成各项任务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完善落实福利待遇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调动教师工作积极性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费用结算</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提高人民的满意度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6" w:name="_Toc71388368"/>
      <w:r>
        <w:rPr>
          <w:rFonts w:ascii="方正仿宋_GBK" w:eastAsia="方正仿宋_GBK"/>
          <w:b/>
          <w:sz w:val="28"/>
        </w:rPr>
        <w:t>65.综合高中教育教学事务活动经费绩效目标表</w:t>
      </w:r>
      <w:bookmarkEnd w:id="66"/>
      <w:r>
        <w:rPr>
          <w:rFonts w:ascii="方正仿宋_GBK" w:eastAsia="方正仿宋_GBK"/>
          <w:b/>
          <w:sz w:val="28"/>
        </w:rPr>
        <w:fldChar w:fldCharType="begin"/>
      </w:r>
      <w:r>
        <w:rPr>
          <w:rFonts w:ascii="方正仿宋_GBK" w:eastAsia="方正仿宋_GBK"/>
          <w:b/>
          <w:sz w:val="28"/>
        </w:rPr>
        <w:instrText xml:space="preserve"> TC 65、综合高中教育教学事务活动经费绩效目标表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360005综合高中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13062521XCBYXOGX0KOM4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综合高中教育教学事务活动经费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6822800.00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6822800.00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项目预算资金6822800元，计划2021年开始实施，由区财政一般公共预算安排。用于我校开展正常的教育教学事务活动经费，本计划在2021年12月底完成。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1.全面实施高中学历教育，促进基础教育发展，维持学校正常运转。</w:t>
            </w:r>
          </w:p>
          <w:p>
            <w:pPr>
              <w:spacing w:line="300" w:lineRule="exact"/>
              <w:jc w:val="left"/>
              <w:rPr>
                <w:rFonts w:ascii="方正书宋_GBK" w:eastAsia="方正书宋_GBK"/>
              </w:rPr>
            </w:pPr>
            <w:r>
              <w:rPr>
                <w:rFonts w:ascii="方正书宋_GBK" w:eastAsia="方正书宋_GBK"/>
              </w:rPr>
              <w:t>2.全面提高教师学生教学及生活条件，合理安排使用资金，不断开展各项业务活动。</w:t>
            </w:r>
          </w:p>
          <w:p>
            <w:pPr>
              <w:spacing w:line="300" w:lineRule="exact"/>
              <w:jc w:val="left"/>
              <w:rPr>
                <w:rFonts w:ascii="方正书宋_GBK" w:eastAsia="方正书宋_GBK"/>
              </w:rPr>
            </w:pPr>
            <w:r>
              <w:rPr>
                <w:rFonts w:ascii="方正书宋_GBK" w:eastAsia="方正书宋_GBK"/>
              </w:rPr>
              <w:t>3.全面提升学校育人环境和整体形象。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支出进度完成情况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达到序时进度要求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通过教育教学，提高学生素质、升学率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依据收费文件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根据收费文件收取学费住宿费，收支两条线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升学率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升学率逐年递增</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提高学校升学率和知名度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可持续发展</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学生文化水平大力发展，促进基础教育稳步提升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为在校学生家长及教师提供服务的满意程度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对教育活动的满意度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家长对开展的各项教育教学活动的满意度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7" w:name="_Toc71388369"/>
      <w:r>
        <w:rPr>
          <w:rFonts w:ascii="方正仿宋_GBK" w:eastAsia="方正仿宋_GBK"/>
          <w:b/>
          <w:sz w:val="28"/>
        </w:rPr>
        <w:t>66.校园安保经费绩效目标表</w:t>
      </w:r>
      <w:bookmarkEnd w:id="67"/>
      <w:r>
        <w:rPr>
          <w:rFonts w:ascii="方正仿宋_GBK" w:eastAsia="方正仿宋_GBK"/>
          <w:b/>
          <w:sz w:val="28"/>
        </w:rPr>
        <w:fldChar w:fldCharType="begin"/>
      </w:r>
      <w:r>
        <w:rPr>
          <w:rFonts w:ascii="方正仿宋_GBK" w:eastAsia="方正仿宋_GBK"/>
          <w:b/>
          <w:sz w:val="28"/>
        </w:rPr>
        <w:instrText xml:space="preserve"> TC 66、校园安保经费绩效目标表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360006第一中学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130625214WP5OZM7U8YVG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该项目资金用于我单位2021年9名安保人员工资发放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1.加强校园安保，维持正常秩序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3.缓解学校经济压力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有效的改善教育教学环境环境，有利于提高工作效率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8" w:name="_Toc71388370"/>
      <w:r>
        <w:rPr>
          <w:rFonts w:ascii="方正仿宋_GBK" w:eastAsia="方正仿宋_GBK"/>
          <w:b/>
          <w:sz w:val="28"/>
        </w:rPr>
        <w:t>67.保定市徐水区第一中学教育教学活动经费绩效目标表</w:t>
      </w:r>
      <w:bookmarkEnd w:id="68"/>
      <w:r>
        <w:rPr>
          <w:rFonts w:ascii="方正仿宋_GBK" w:eastAsia="方正仿宋_GBK"/>
          <w:b/>
          <w:sz w:val="28"/>
        </w:rPr>
        <w:fldChar w:fldCharType="begin"/>
      </w:r>
      <w:r>
        <w:rPr>
          <w:rFonts w:ascii="方正仿宋_GBK" w:eastAsia="方正仿宋_GBK"/>
          <w:b/>
          <w:sz w:val="28"/>
        </w:rPr>
        <w:instrText xml:space="preserve"> TC 67、保定市徐水区第一中学教育教学活动经费绩效目标表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360006第一中学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13062521DKB9TI6TWXI72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保定市徐水区第一中学教育教学活动经费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6400000.00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项目预算资金640万元，计划2021年开始实施，由县财政一般公共预算安排，用于我校开展正常的教育教学事务活动经费，完成此项目时间为2021年1-12月。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1.确保我单位日常教育教学方面工作的运行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3.全面实施高中学历教育，促进基础教育发展，维持学校正常运转。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有效的改善教育教学环境环境，有利于提高工作效率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9" w:name="_Toc71388371"/>
      <w:r>
        <w:rPr>
          <w:rFonts w:ascii="方正仿宋_GBK" w:eastAsia="方正仿宋_GBK"/>
          <w:b/>
          <w:sz w:val="28"/>
        </w:rPr>
        <w:t>68.普通高中生均公用经费绩效目标表</w:t>
      </w:r>
      <w:bookmarkEnd w:id="69"/>
      <w:r>
        <w:rPr>
          <w:rFonts w:ascii="方正仿宋_GBK" w:eastAsia="方正仿宋_GBK"/>
          <w:b/>
          <w:sz w:val="28"/>
        </w:rPr>
        <w:fldChar w:fldCharType="begin"/>
      </w:r>
      <w:r>
        <w:rPr>
          <w:rFonts w:ascii="方正仿宋_GBK" w:eastAsia="方正仿宋_GBK"/>
          <w:b/>
          <w:sz w:val="28"/>
        </w:rPr>
        <w:instrText xml:space="preserve"> TC 68、普通高中生均公用经费绩效目标表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360006第一中学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13062521TU75IRWHPWX7O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4927000.00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4927000.00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0" w:name="_Toc71388372"/>
      <w:r>
        <w:rPr>
          <w:rFonts w:ascii="方正仿宋_GBK" w:eastAsia="方正仿宋_GBK"/>
          <w:b/>
          <w:sz w:val="28"/>
        </w:rPr>
        <w:t>69.校园安保经费绩效目标表</w:t>
      </w:r>
      <w:bookmarkEnd w:id="70"/>
      <w:r>
        <w:rPr>
          <w:rFonts w:ascii="方正仿宋_GBK" w:eastAsia="方正仿宋_GBK"/>
          <w:b/>
          <w:sz w:val="28"/>
        </w:rPr>
        <w:fldChar w:fldCharType="begin"/>
      </w:r>
      <w:r>
        <w:rPr>
          <w:rFonts w:ascii="方正仿宋_GBK" w:eastAsia="方正仿宋_GBK"/>
          <w:b/>
          <w:sz w:val="28"/>
        </w:rPr>
        <w:instrText xml:space="preserve"> TC 69、校园安保经费绩效目标表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360007巩固庄中学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130625214WP5OZM7U8YVG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加强中小学（幼儿园）安全保卫工作，维持正常教育教学秩序，保障师生生命、财产安全。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1.维持正常教育教学秩序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1" w:name="_Toc71388373"/>
      <w:r>
        <w:rPr>
          <w:rFonts w:ascii="方正仿宋_GBK" w:eastAsia="方正仿宋_GBK"/>
          <w:b/>
          <w:sz w:val="28"/>
        </w:rPr>
        <w:t>70.徐水区巩固庄中学教育教学事务活动经费绩效目标表</w:t>
      </w:r>
      <w:bookmarkEnd w:id="71"/>
      <w:r>
        <w:rPr>
          <w:rFonts w:ascii="方正仿宋_GBK" w:eastAsia="方正仿宋_GBK"/>
          <w:b/>
          <w:sz w:val="28"/>
        </w:rPr>
        <w:fldChar w:fldCharType="begin"/>
      </w:r>
      <w:r>
        <w:rPr>
          <w:rFonts w:ascii="方正仿宋_GBK" w:eastAsia="方正仿宋_GBK"/>
          <w:b/>
          <w:sz w:val="28"/>
        </w:rPr>
        <w:instrText xml:space="preserve"> TC 70、徐水区巩固庄中学教育教学事务活动经费绩效目标表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360007巩固庄中学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130625219UWGYMCEPHUXB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徐水区巩固庄中学教育教学事务活动经费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2" w:name="_Toc71388374"/>
      <w:r>
        <w:rPr>
          <w:rFonts w:ascii="方正仿宋_GBK" w:eastAsia="方正仿宋_GBK"/>
          <w:b/>
          <w:sz w:val="28"/>
        </w:rPr>
        <w:t>71.普通高中生均公用经费绩效目标表</w:t>
      </w:r>
      <w:bookmarkEnd w:id="72"/>
      <w:r>
        <w:rPr>
          <w:rFonts w:ascii="方正仿宋_GBK" w:eastAsia="方正仿宋_GBK"/>
          <w:b/>
          <w:sz w:val="28"/>
        </w:rPr>
        <w:fldChar w:fldCharType="begin"/>
      </w:r>
      <w:r>
        <w:rPr>
          <w:rFonts w:ascii="方正仿宋_GBK" w:eastAsia="方正仿宋_GBK"/>
          <w:b/>
          <w:sz w:val="28"/>
        </w:rPr>
        <w:instrText xml:space="preserve"> TC 71、普通高中生均公用经费绩效目标表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360007巩固庄中学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13062521TU75IRWHPWX7O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普通高中生均公用经费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3135000.00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3135000.00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3" w:name="_Toc71388375"/>
      <w:r>
        <w:rPr>
          <w:rFonts w:ascii="方正仿宋_GBK" w:eastAsia="方正仿宋_GBK"/>
          <w:b/>
          <w:sz w:val="28"/>
        </w:rPr>
        <w:t>72.提前下达2021年现代职业教育质量提升计划中央补助资金预算绩效目标表</w:t>
      </w:r>
      <w:bookmarkEnd w:id="73"/>
      <w:r>
        <w:rPr>
          <w:rFonts w:ascii="方正仿宋_GBK" w:eastAsia="方正仿宋_GBK"/>
          <w:b/>
          <w:sz w:val="28"/>
        </w:rPr>
        <w:fldChar w:fldCharType="begin"/>
      </w:r>
      <w:r>
        <w:rPr>
          <w:rFonts w:ascii="方正仿宋_GBK" w:eastAsia="方正仿宋_GBK"/>
          <w:b/>
          <w:sz w:val="28"/>
        </w:rPr>
        <w:instrText xml:space="preserve"> TC 72、提前下达2021年现代职业教育质量提升计划中央补助资金预算绩效目标表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130625214HT5U9GX9ACUK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提前下达2021年现代职业教育质量提升计划中央补助资金预算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本项目需资金200万元，资金主要用于我校2021年教学仪器设备购置。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1.购置教学实习设备，改善办学条件。</w:t>
            </w:r>
          </w:p>
          <w:p>
            <w:pPr>
              <w:spacing w:line="300" w:lineRule="exact"/>
              <w:jc w:val="left"/>
              <w:rPr>
                <w:rFonts w:ascii="方正书宋_GBK" w:eastAsia="方正书宋_GBK"/>
              </w:rPr>
            </w:pPr>
            <w:r>
              <w:rPr>
                <w:rFonts w:ascii="方正书宋_GBK" w:eastAsia="方正书宋_GBK"/>
              </w:rPr>
              <w:t>2.提升教育教学水平</w:t>
            </w:r>
          </w:p>
          <w:p>
            <w:pPr>
              <w:spacing w:line="300" w:lineRule="exact"/>
              <w:jc w:val="left"/>
              <w:rPr>
                <w:rFonts w:ascii="方正书宋_GBK" w:eastAsia="方正书宋_GBK"/>
              </w:rPr>
            </w:pPr>
            <w:r>
              <w:rPr>
                <w:rFonts w:ascii="方正书宋_GBK" w:eastAsia="方正书宋_GBK"/>
              </w:rPr>
              <w:t>3.提高学校运转水平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购置设备合格率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购置教学仪器合格率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学校毕业生就业率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根据保定市财政局、保定市教育局《关于提前下达2021年现代职业教育质量提升计划中央补助资金预算（参照直达资金）的通知》（保财教[2020]81号）文件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4" w:name="_Toc71388376"/>
      <w:r>
        <w:rPr>
          <w:rFonts w:ascii="方正仿宋_GBK" w:eastAsia="方正仿宋_GBK"/>
          <w:b/>
          <w:sz w:val="28"/>
        </w:rPr>
        <w:t>73.徐水职教中心教育教学事务活动经费绩效目标表</w:t>
      </w:r>
      <w:bookmarkEnd w:id="74"/>
      <w:r>
        <w:rPr>
          <w:rFonts w:ascii="方正仿宋_GBK" w:eastAsia="方正仿宋_GBK"/>
          <w:b/>
          <w:sz w:val="28"/>
        </w:rPr>
        <w:fldChar w:fldCharType="begin"/>
      </w:r>
      <w:r>
        <w:rPr>
          <w:rFonts w:ascii="方正仿宋_GBK" w:eastAsia="方正仿宋_GBK"/>
          <w:b/>
          <w:sz w:val="28"/>
        </w:rPr>
        <w:instrText xml:space="preserve"> TC 73、徐水职教中心教育教学事务活动经费绩效目标表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130625216LW83T450R1PX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徐水职教中心教育教学事务活动经费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1031100.00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1031100.00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该项目资金为学校2021年全年事业收入，该资金主要用于2021年维持学校正常日常运转，开展各项业务活动。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1.弥补学校运转缺口，保证学校正常运转</w:t>
            </w:r>
          </w:p>
          <w:p>
            <w:pPr>
              <w:spacing w:line="300" w:lineRule="exact"/>
              <w:jc w:val="left"/>
              <w:rPr>
                <w:rFonts w:ascii="方正书宋_GBK" w:eastAsia="方正书宋_GBK"/>
              </w:rPr>
            </w:pPr>
            <w:r>
              <w:rPr>
                <w:rFonts w:ascii="方正书宋_GBK" w:eastAsia="方正书宋_GBK"/>
              </w:rPr>
              <w:t>2.增强教育教学水平</w:t>
            </w:r>
          </w:p>
          <w:p>
            <w:pPr>
              <w:spacing w:line="300" w:lineRule="exact"/>
              <w:jc w:val="left"/>
              <w:rPr>
                <w:rFonts w:ascii="方正书宋_GBK" w:eastAsia="方正书宋_GBK"/>
              </w:rPr>
            </w:pPr>
            <w:r>
              <w:rPr>
                <w:rFonts w:ascii="方正书宋_GBK" w:eastAsia="方正书宋_GBK"/>
              </w:rPr>
              <w:t>3.增强职业教育发展活力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有效的改善学校环境，提高教育教学质量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5" w:name="_Toc71388377"/>
      <w:r>
        <w:rPr>
          <w:rFonts w:ascii="方正仿宋_GBK" w:eastAsia="方正仿宋_GBK"/>
          <w:b/>
          <w:sz w:val="28"/>
        </w:rPr>
        <w:t>74.中等职业学校助学金绩效目标表</w:t>
      </w:r>
      <w:bookmarkEnd w:id="75"/>
      <w:r>
        <w:rPr>
          <w:rFonts w:ascii="方正仿宋_GBK" w:eastAsia="方正仿宋_GBK"/>
          <w:b/>
          <w:sz w:val="28"/>
        </w:rPr>
        <w:fldChar w:fldCharType="begin"/>
      </w:r>
      <w:r>
        <w:rPr>
          <w:rFonts w:ascii="方正仿宋_GBK" w:eastAsia="方正仿宋_GBK"/>
          <w:b/>
          <w:sz w:val="28"/>
        </w:rPr>
        <w:instrText xml:space="preserve"> TC 74、中等职业学校助学金绩效目标表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130625218WQYUH88CCDW1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中等职业学校助学金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该项目主要资助具有中等职业学校全日制学历教育的正式学籍的一、二年级在校涉农专业学生和非涉农专业家庭经济困难学生。用于受助学生2021年的生活费开支。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1.落实中等职业学校助学金政策</w:t>
            </w:r>
          </w:p>
          <w:p>
            <w:pPr>
              <w:spacing w:line="300" w:lineRule="exact"/>
              <w:jc w:val="left"/>
              <w:rPr>
                <w:rFonts w:ascii="方正书宋_GBK" w:eastAsia="方正书宋_GBK"/>
              </w:rPr>
            </w:pPr>
            <w:r>
              <w:rPr>
                <w:rFonts w:ascii="方正书宋_GBK" w:eastAsia="方正书宋_GBK"/>
              </w:rPr>
              <w:t>2.减轻贫困家庭生活负担</w:t>
            </w:r>
          </w:p>
          <w:p>
            <w:pPr>
              <w:spacing w:line="300" w:lineRule="exact"/>
              <w:jc w:val="left"/>
              <w:rPr>
                <w:rFonts w:ascii="方正书宋_GBK" w:eastAsia="方正书宋_GBK"/>
              </w:rPr>
            </w:pPr>
            <w:r>
              <w:rPr>
                <w:rFonts w:ascii="方正书宋_GBK" w:eastAsia="方正书宋_GBK"/>
              </w:rPr>
              <w:t>3.保障家庭困难学生顺利完成学业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资助学生比率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受助学生完成学业率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6" w:name="_Toc71388378"/>
      <w:r>
        <w:rPr>
          <w:rFonts w:ascii="方正仿宋_GBK" w:eastAsia="方正仿宋_GBK"/>
          <w:b/>
          <w:sz w:val="28"/>
        </w:rPr>
        <w:t>75.提前下达2021年中央学生资助补助经费预算（直达资金）-中职免学费绩效目标表</w:t>
      </w:r>
      <w:bookmarkEnd w:id="76"/>
      <w:r>
        <w:rPr>
          <w:rFonts w:ascii="方正仿宋_GBK" w:eastAsia="方正仿宋_GBK"/>
          <w:b/>
          <w:sz w:val="28"/>
        </w:rPr>
        <w:fldChar w:fldCharType="begin"/>
      </w:r>
      <w:r>
        <w:rPr>
          <w:rFonts w:ascii="方正仿宋_GBK" w:eastAsia="方正仿宋_GBK"/>
          <w:b/>
          <w:sz w:val="28"/>
        </w:rPr>
        <w:instrText xml:space="preserve"> TC 75、提前下达2021年中央学生资助补助经费预算（直达资金）-中职免学费绩效目标表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130625219G3FXS2AT94T1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提前下达2021年中央学生资助补助经费预算（直达资金）-中职免学费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该项目是指中等职业学校学生享受免学费政策后，为弥补学校运转出现的经费缺口，财政核拨的补助资金，主要用于2021年学校公用经费、维修改造支出，保障学校正常运转。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1.全面落实中职学校在校生免学费政策</w:t>
            </w:r>
          </w:p>
          <w:p>
            <w:pPr>
              <w:spacing w:line="300" w:lineRule="exact"/>
              <w:jc w:val="left"/>
              <w:rPr>
                <w:rFonts w:ascii="方正书宋_GBK" w:eastAsia="方正书宋_GBK"/>
              </w:rPr>
            </w:pPr>
            <w:r>
              <w:rPr>
                <w:rFonts w:ascii="方正书宋_GBK" w:eastAsia="方正书宋_GBK"/>
              </w:rPr>
              <w:t>2.确保农村及城市困难学生人人有学上，减轻学生家庭负担</w:t>
            </w:r>
          </w:p>
          <w:p>
            <w:pPr>
              <w:spacing w:line="300" w:lineRule="exact"/>
              <w:jc w:val="left"/>
              <w:rPr>
                <w:rFonts w:ascii="方正书宋_GBK" w:eastAsia="方正书宋_GBK"/>
              </w:rPr>
            </w:pPr>
            <w:r>
              <w:rPr>
                <w:rFonts w:ascii="方正书宋_GBK" w:eastAsia="方正书宋_GBK"/>
              </w:rPr>
              <w:t>3.提高学校运转水平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7" w:name="_Toc71388379"/>
      <w:r>
        <w:rPr>
          <w:rFonts w:ascii="方正仿宋_GBK" w:eastAsia="方正仿宋_GBK"/>
          <w:b/>
          <w:sz w:val="28"/>
        </w:rPr>
        <w:t>76.提前下达2021年省级现代职业教育发展专项资金预算（助学金）绩效目标表</w:t>
      </w:r>
      <w:bookmarkEnd w:id="77"/>
      <w:r>
        <w:rPr>
          <w:rFonts w:ascii="方正仿宋_GBK" w:eastAsia="方正仿宋_GBK"/>
          <w:b/>
          <w:sz w:val="28"/>
        </w:rPr>
        <w:fldChar w:fldCharType="begin"/>
      </w:r>
      <w:r>
        <w:rPr>
          <w:rFonts w:ascii="方正仿宋_GBK" w:eastAsia="方正仿宋_GBK"/>
          <w:b/>
          <w:sz w:val="28"/>
        </w:rPr>
        <w:instrText xml:space="preserve"> TC 76、提前下达2021年省级现代职业教育发展专项资金预算（助学金）绩效目标表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13062521ANLW74GOW3HW9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国家助学金资助对象是具有中等职业学校全日制学历教育的正式学籍的一、二年级在校涉农专业学生和非涉农专业家庭经济困难学生，该项目主要资助2021受助学生的助学金发放。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1.落实中等职业学校助学金政策</w:t>
            </w:r>
          </w:p>
          <w:p>
            <w:pPr>
              <w:spacing w:line="300" w:lineRule="exact"/>
              <w:jc w:val="left"/>
              <w:rPr>
                <w:rFonts w:ascii="方正书宋_GBK" w:eastAsia="方正书宋_GBK"/>
              </w:rPr>
            </w:pPr>
            <w:r>
              <w:rPr>
                <w:rFonts w:ascii="方正书宋_GBK" w:eastAsia="方正书宋_GBK"/>
              </w:rPr>
              <w:t>2.减轻贫困家庭生活负担</w:t>
            </w:r>
          </w:p>
          <w:p>
            <w:pPr>
              <w:spacing w:line="300" w:lineRule="exact"/>
              <w:jc w:val="left"/>
              <w:rPr>
                <w:rFonts w:ascii="方正书宋_GBK" w:eastAsia="方正书宋_GBK"/>
              </w:rPr>
            </w:pPr>
            <w:r>
              <w:rPr>
                <w:rFonts w:ascii="方正书宋_GBK" w:eastAsia="方正书宋_GBK"/>
              </w:rPr>
              <w:t>3.保障家庭困难学生顺利完成学业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资助学生比率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受助学生完成学业率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8" w:name="_Toc71388380"/>
      <w:r>
        <w:rPr>
          <w:rFonts w:ascii="方正仿宋_GBK" w:eastAsia="方正仿宋_GBK"/>
          <w:b/>
          <w:sz w:val="28"/>
        </w:rPr>
        <w:t>77.提前下达2021年省级现代职业教育发展专项资金预算（免学费）绩效目标表</w:t>
      </w:r>
      <w:bookmarkEnd w:id="78"/>
      <w:r>
        <w:rPr>
          <w:rFonts w:ascii="方正仿宋_GBK" w:eastAsia="方正仿宋_GBK"/>
          <w:b/>
          <w:sz w:val="28"/>
        </w:rPr>
        <w:fldChar w:fldCharType="begin"/>
      </w:r>
      <w:r>
        <w:rPr>
          <w:rFonts w:ascii="方正仿宋_GBK" w:eastAsia="方正仿宋_GBK"/>
          <w:b/>
          <w:sz w:val="28"/>
        </w:rPr>
        <w:instrText xml:space="preserve"> TC 77、提前下达2021年省级现代职业教育发展专项资金预算（免学费）绩效目标表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13062521BTLLETIDR5GP6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该项目是指中等职业学校学生享受免学费政策后，为弥补学校运转出现的经费缺口，财政核拨的补助资金，主要用于2021年学校公用经费、维修改造支出，保障学校正常运转。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1.全面落实中职学校在校生免学费政策</w:t>
            </w:r>
          </w:p>
          <w:p>
            <w:pPr>
              <w:spacing w:line="300" w:lineRule="exact"/>
              <w:jc w:val="left"/>
              <w:rPr>
                <w:rFonts w:ascii="方正书宋_GBK" w:eastAsia="方正书宋_GBK"/>
              </w:rPr>
            </w:pPr>
            <w:r>
              <w:rPr>
                <w:rFonts w:ascii="方正书宋_GBK" w:eastAsia="方正书宋_GBK"/>
              </w:rPr>
              <w:t>2.确保农村及城市困难学生人人有学上，减轻学生家庭负担</w:t>
            </w:r>
          </w:p>
          <w:p>
            <w:pPr>
              <w:spacing w:line="300" w:lineRule="exact"/>
              <w:jc w:val="left"/>
              <w:rPr>
                <w:rFonts w:ascii="方正书宋_GBK" w:eastAsia="方正书宋_GBK"/>
              </w:rPr>
            </w:pPr>
            <w:r>
              <w:rPr>
                <w:rFonts w:ascii="方正书宋_GBK" w:eastAsia="方正书宋_GBK"/>
              </w:rPr>
              <w:t>3.提高学校运转水平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9" w:name="_Toc71388381"/>
      <w:r>
        <w:rPr>
          <w:rFonts w:ascii="方正仿宋_GBK" w:eastAsia="方正仿宋_GBK"/>
          <w:b/>
          <w:sz w:val="28"/>
        </w:rPr>
        <w:t>78.提前下达2021年学生资助市级配套资金-中职助学金绩效目标表</w:t>
      </w:r>
      <w:bookmarkEnd w:id="79"/>
      <w:r>
        <w:rPr>
          <w:rFonts w:ascii="方正仿宋_GBK" w:eastAsia="方正仿宋_GBK"/>
          <w:b/>
          <w:sz w:val="28"/>
        </w:rPr>
        <w:fldChar w:fldCharType="begin"/>
      </w:r>
      <w:r>
        <w:rPr>
          <w:rFonts w:ascii="方正仿宋_GBK" w:eastAsia="方正仿宋_GBK"/>
          <w:b/>
          <w:sz w:val="28"/>
        </w:rPr>
        <w:instrText xml:space="preserve"> TC 78、提前下达2021年学生资助市级配套资金-中职助学金绩效目标表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13062521DWE6TWVG1GLHG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提前下达2021年学生资助市级配套资金-中职助学金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该项目主要资助具有中等职业学校全日制学历教育的正式学籍的一、二年级在校涉农专业学生和非涉农专业家庭经济困难学生。用于受助学生2021年的生活费开支。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1.落实中等职业学校助学金政策</w:t>
            </w:r>
          </w:p>
          <w:p>
            <w:pPr>
              <w:spacing w:line="300" w:lineRule="exact"/>
              <w:jc w:val="left"/>
              <w:rPr>
                <w:rFonts w:ascii="方正书宋_GBK" w:eastAsia="方正书宋_GBK"/>
              </w:rPr>
            </w:pPr>
            <w:r>
              <w:rPr>
                <w:rFonts w:ascii="方正书宋_GBK" w:eastAsia="方正书宋_GBK"/>
              </w:rPr>
              <w:t>2.减轻贫困家庭生活负担</w:t>
            </w:r>
          </w:p>
          <w:p>
            <w:pPr>
              <w:spacing w:line="300" w:lineRule="exact"/>
              <w:jc w:val="left"/>
              <w:rPr>
                <w:rFonts w:ascii="方正书宋_GBK" w:eastAsia="方正书宋_GBK"/>
              </w:rPr>
            </w:pPr>
            <w:r>
              <w:rPr>
                <w:rFonts w:ascii="方正书宋_GBK" w:eastAsia="方正书宋_GBK"/>
              </w:rPr>
              <w:t>3.保障家庭困难学生顺利完成学业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资助学生比率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受助学生完成学业率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0" w:name="_Toc71388382"/>
      <w:r>
        <w:rPr>
          <w:rFonts w:ascii="方正仿宋_GBK" w:eastAsia="方正仿宋_GBK"/>
          <w:b/>
          <w:sz w:val="28"/>
        </w:rPr>
        <w:t>79.职业教育免学费绩效目标表</w:t>
      </w:r>
      <w:bookmarkEnd w:id="80"/>
      <w:r>
        <w:rPr>
          <w:rFonts w:ascii="方正仿宋_GBK" w:eastAsia="方正仿宋_GBK"/>
          <w:b/>
          <w:sz w:val="28"/>
        </w:rPr>
        <w:fldChar w:fldCharType="begin"/>
      </w:r>
      <w:r>
        <w:rPr>
          <w:rFonts w:ascii="方正仿宋_GBK" w:eastAsia="方正仿宋_GBK"/>
          <w:b/>
          <w:sz w:val="28"/>
        </w:rPr>
        <w:instrText xml:space="preserve"> TC 79、职业教育免学费绩效目标表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13062521EWLFVM0S67Y4I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职业教育免学费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该项目是指中等职业学校学生享受免学费政策后，为弥补学校运转出现的经费缺口，财政核拨的补助资金，主要用于2021年学校日常运转、大型修缮和校内贫困生资助项目。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1.全面落实中职学校在校生免学费政策</w:t>
            </w:r>
          </w:p>
          <w:p>
            <w:pPr>
              <w:spacing w:line="300" w:lineRule="exact"/>
              <w:jc w:val="left"/>
              <w:rPr>
                <w:rFonts w:ascii="方正书宋_GBK" w:eastAsia="方正书宋_GBK"/>
              </w:rPr>
            </w:pPr>
            <w:r>
              <w:rPr>
                <w:rFonts w:ascii="方正书宋_GBK" w:eastAsia="方正书宋_GBK"/>
              </w:rPr>
              <w:t>2.确保农村及城市困难学生人人有学上</w:t>
            </w:r>
          </w:p>
          <w:p>
            <w:pPr>
              <w:spacing w:line="300" w:lineRule="exact"/>
              <w:jc w:val="left"/>
              <w:rPr>
                <w:rFonts w:ascii="方正书宋_GBK" w:eastAsia="方正书宋_GBK"/>
              </w:rPr>
            </w:pPr>
            <w:r>
              <w:rPr>
                <w:rFonts w:ascii="方正书宋_GBK" w:eastAsia="方正书宋_GBK"/>
              </w:rPr>
              <w:t>3.减轻学生家庭负担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1" w:name="_Toc71388383"/>
      <w:r>
        <w:rPr>
          <w:rFonts w:ascii="方正仿宋_GBK" w:eastAsia="方正仿宋_GBK"/>
          <w:b/>
          <w:sz w:val="28"/>
        </w:rPr>
        <w:t>80.校园安保经费绩效目标表</w:t>
      </w:r>
      <w:bookmarkEnd w:id="81"/>
      <w:r>
        <w:rPr>
          <w:rFonts w:ascii="方正仿宋_GBK" w:eastAsia="方正仿宋_GBK"/>
          <w:b/>
          <w:sz w:val="28"/>
        </w:rPr>
        <w:fldChar w:fldCharType="begin"/>
      </w:r>
      <w:r>
        <w:rPr>
          <w:rFonts w:ascii="方正仿宋_GBK" w:eastAsia="方正仿宋_GBK"/>
          <w:b/>
          <w:sz w:val="28"/>
        </w:rPr>
        <w:instrText xml:space="preserve"> TC 80、校园安保经费绩效目标表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13062521G07DARVCSNALC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182400.00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182400.00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该项目资金用于我单位2021年8名安保人员工资发放。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1.加强校园保卫，维持正常秩序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3.缓解学校经济压力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日常工作及设备设施正常运行情况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2" w:name="_Toc71388384"/>
      <w:r>
        <w:rPr>
          <w:rFonts w:ascii="方正仿宋_GBK" w:eastAsia="方正仿宋_GBK"/>
          <w:b/>
          <w:sz w:val="28"/>
        </w:rPr>
        <w:t>81.提前下达2021年中央学生资助补助经费预算（直达资金）-中职助学金绩效目标表</w:t>
      </w:r>
      <w:bookmarkEnd w:id="82"/>
      <w:r>
        <w:rPr>
          <w:rFonts w:ascii="方正仿宋_GBK" w:eastAsia="方正仿宋_GBK"/>
          <w:b/>
          <w:sz w:val="28"/>
        </w:rPr>
        <w:fldChar w:fldCharType="begin"/>
      </w:r>
      <w:r>
        <w:rPr>
          <w:rFonts w:ascii="方正仿宋_GBK" w:eastAsia="方正仿宋_GBK"/>
          <w:b/>
          <w:sz w:val="28"/>
        </w:rPr>
        <w:instrText xml:space="preserve"> TC 81、提前下达2021年中央学生资助补助经费预算（直达资金）-中职助学金绩效目标表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13062521GGCFOC5HIUM11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提前下达2021年中央学生资助补助经费预算（直达资金）-中职助学金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该项目主要资助具有中等职业学校全日制学历教育的正式学籍的一、二年级在校涉农专业学生和非涉农专业家庭经济困难学生，用于受助学生2021年的生活费开支。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1.落实中等职业学校助学金政策</w:t>
            </w:r>
          </w:p>
          <w:p>
            <w:pPr>
              <w:spacing w:line="300" w:lineRule="exact"/>
              <w:jc w:val="left"/>
              <w:rPr>
                <w:rFonts w:ascii="方正书宋_GBK" w:eastAsia="方正书宋_GBK"/>
              </w:rPr>
            </w:pPr>
            <w:r>
              <w:rPr>
                <w:rFonts w:ascii="方正书宋_GBK" w:eastAsia="方正书宋_GBK"/>
              </w:rPr>
              <w:t>2.减轻贫困家庭生活负担</w:t>
            </w:r>
          </w:p>
          <w:p>
            <w:pPr>
              <w:spacing w:line="300" w:lineRule="exact"/>
              <w:jc w:val="left"/>
              <w:rPr>
                <w:rFonts w:ascii="方正书宋_GBK" w:eastAsia="方正书宋_GBK"/>
              </w:rPr>
            </w:pPr>
            <w:r>
              <w:rPr>
                <w:rFonts w:ascii="方正书宋_GBK" w:eastAsia="方正书宋_GBK"/>
              </w:rPr>
              <w:t>3.保障家庭困难学生顺利完成学业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资助学生比率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实际受助学生人数占应受助学生的比率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资助经费及时发放率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资助标准达标率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受助学生完成学业率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受助学生满意数量占受助学生总数的比例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受助学生对助学金政策的整体满意度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受助家庭对助学金政策的整体满意度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依据保定市财政局、保定市教育局《关于提前下达2021年中央学生资助补助中经费预算（直达资金）的通知》保财教[2020]86号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3" w:name="_Toc71388385"/>
      <w:r>
        <w:rPr>
          <w:rFonts w:ascii="方正仿宋_GBK" w:eastAsia="方正仿宋_GBK"/>
          <w:b/>
          <w:sz w:val="28"/>
        </w:rPr>
        <w:t>82.中职生均公用经费绩效目标表</w:t>
      </w:r>
      <w:bookmarkEnd w:id="83"/>
      <w:r>
        <w:rPr>
          <w:rFonts w:ascii="方正仿宋_GBK" w:eastAsia="方正仿宋_GBK"/>
          <w:b/>
          <w:sz w:val="28"/>
        </w:rPr>
        <w:fldChar w:fldCharType="begin"/>
      </w:r>
      <w:r>
        <w:rPr>
          <w:rFonts w:ascii="方正仿宋_GBK" w:eastAsia="方正仿宋_GBK"/>
          <w:b/>
          <w:sz w:val="28"/>
        </w:rPr>
        <w:instrText xml:space="preserve"> TC 82、中职生均公用经费绩效目标表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13062521N9Y550REYUBPR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中职生均公用经费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3828000.00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3828000.00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该项目主要用于弥补学校运转缺口，保证学校正常运转，该项目资金主要用于2021年学校公用经费、日常维修维护、大型修缮，加强校园基础能力建设。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1.确保我单位教学事务活动的正常开展</w:t>
            </w:r>
          </w:p>
          <w:p>
            <w:pPr>
              <w:spacing w:line="300" w:lineRule="exact"/>
              <w:jc w:val="left"/>
              <w:rPr>
                <w:rFonts w:ascii="方正书宋_GBK" w:eastAsia="方正书宋_GBK"/>
              </w:rPr>
            </w:pPr>
            <w:r>
              <w:rPr>
                <w:rFonts w:ascii="方正书宋_GBK" w:eastAsia="方正书宋_GBK"/>
              </w:rPr>
              <w:t>2.加强基础设施建设，促进学校发展</w:t>
            </w:r>
          </w:p>
          <w:p>
            <w:pPr>
              <w:spacing w:line="300" w:lineRule="exact"/>
              <w:jc w:val="left"/>
              <w:rPr>
                <w:rFonts w:ascii="方正书宋_GBK" w:eastAsia="方正书宋_GBK"/>
              </w:rPr>
            </w:pPr>
            <w:r>
              <w:rPr>
                <w:rFonts w:ascii="方正书宋_GBK" w:eastAsia="方正书宋_GBK"/>
              </w:rPr>
              <w:t>3.提高教育教学质量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4" w:name="_Toc71388386"/>
      <w:r>
        <w:rPr>
          <w:rFonts w:ascii="方正仿宋_GBK" w:eastAsia="方正仿宋_GBK"/>
          <w:b/>
          <w:sz w:val="28"/>
        </w:rPr>
        <w:t>83.提前下达2021年省级现代职业教育发展专项资金预算（建档立卡资金）绩效目标表</w:t>
      </w:r>
      <w:bookmarkEnd w:id="84"/>
      <w:r>
        <w:rPr>
          <w:rFonts w:ascii="方正仿宋_GBK" w:eastAsia="方正仿宋_GBK"/>
          <w:b/>
          <w:sz w:val="28"/>
        </w:rPr>
        <w:fldChar w:fldCharType="begin"/>
      </w:r>
      <w:r>
        <w:rPr>
          <w:rFonts w:ascii="方正仿宋_GBK" w:eastAsia="方正仿宋_GBK"/>
          <w:b/>
          <w:sz w:val="28"/>
        </w:rPr>
        <w:instrText xml:space="preserve"> TC 83、提前下达2021年省级现代职业教育发展专项资金预算（建档立卡资金）绩效目标表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13062521SR8BT78GISA7D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提前下达2021年省级现代职业教育发展专项资金预算（建档立卡资金）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该项目资金为学校免除建档立卡学生免住宿费、免教科书费后，省级配套补助学校经费。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1.落实建档立卡学生“三免”补助资金政策。</w:t>
            </w:r>
          </w:p>
          <w:p>
            <w:pPr>
              <w:spacing w:line="300" w:lineRule="exact"/>
              <w:jc w:val="left"/>
              <w:rPr>
                <w:rFonts w:ascii="方正书宋_GBK" w:eastAsia="方正书宋_GBK"/>
              </w:rPr>
            </w:pPr>
            <w:r>
              <w:rPr>
                <w:rFonts w:ascii="方正书宋_GBK" w:eastAsia="方正书宋_GBK"/>
              </w:rPr>
              <w:t>2.缓解建档立卡学生家庭教育负担。</w:t>
            </w:r>
          </w:p>
          <w:p>
            <w:pPr>
              <w:spacing w:line="300" w:lineRule="exact"/>
              <w:jc w:val="left"/>
              <w:rPr>
                <w:rFonts w:ascii="方正书宋_GBK" w:eastAsia="方正书宋_GBK"/>
              </w:rPr>
            </w:pPr>
            <w:r>
              <w:rPr>
                <w:rFonts w:ascii="方正书宋_GBK" w:eastAsia="方正书宋_GBK"/>
              </w:rPr>
              <w:t>3.保障家庭贫困学生在校就读率。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建档立卡学生受助率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实际受助建档立卡学生占建档立卡学生的比例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缓解农村及城市困难学生家庭负担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享受政策学生满意度比例。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享受政策学生家庭对政策的整体满意度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5" w:name="_Toc71388387"/>
      <w:r>
        <w:rPr>
          <w:rFonts w:ascii="方正仿宋_GBK" w:eastAsia="方正仿宋_GBK"/>
          <w:b/>
          <w:sz w:val="28"/>
        </w:rPr>
        <w:t>84.提前下达2021年学生资助市级配套资金-中职免学费绩效目标表</w:t>
      </w:r>
      <w:bookmarkEnd w:id="85"/>
      <w:r>
        <w:rPr>
          <w:rFonts w:ascii="方正仿宋_GBK" w:eastAsia="方正仿宋_GBK"/>
          <w:b/>
          <w:sz w:val="28"/>
        </w:rPr>
        <w:fldChar w:fldCharType="begin"/>
      </w:r>
      <w:r>
        <w:rPr>
          <w:rFonts w:ascii="方正仿宋_GBK" w:eastAsia="方正仿宋_GBK"/>
          <w:b/>
          <w:sz w:val="28"/>
        </w:rPr>
        <w:instrText xml:space="preserve"> TC 84、提前下达2021年学生资助市级配套资金-中职免学费绩效目标表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13062521WBG30SUTZPTOU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提前下达2021年学生资助市级配套资金-中职免学费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该项目是指中等职业学校学生享受免学费政策后，为弥补学校运转出现的经费缺口，财政核拨的补助资金，主要用于2021年学校大型修缮及公用经费支出。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1.全面落实中职学校在校生免学费政策</w:t>
            </w:r>
          </w:p>
          <w:p>
            <w:pPr>
              <w:spacing w:line="300" w:lineRule="exact"/>
              <w:jc w:val="left"/>
              <w:rPr>
                <w:rFonts w:ascii="方正书宋_GBK" w:eastAsia="方正书宋_GBK"/>
              </w:rPr>
            </w:pPr>
            <w:r>
              <w:rPr>
                <w:rFonts w:ascii="方正书宋_GBK" w:eastAsia="方正书宋_GBK"/>
              </w:rPr>
              <w:t>2.减轻学生家庭负担</w:t>
            </w:r>
          </w:p>
          <w:p>
            <w:pPr>
              <w:spacing w:line="300" w:lineRule="exact"/>
              <w:jc w:val="left"/>
              <w:rPr>
                <w:rFonts w:ascii="方正书宋_GBK" w:eastAsia="方正书宋_GBK"/>
              </w:rPr>
            </w:pPr>
            <w:r>
              <w:rPr>
                <w:rFonts w:ascii="方正书宋_GBK" w:eastAsia="方正书宋_GBK"/>
              </w:rPr>
              <w:t>3.弥补学校运转缺口，保证学校正常运转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日常工作及教育教学的正常运转情况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免学费学生人数覆盖率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享受免学费学生满意数量占享受免学费学生总数的比例。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享受免学费政策受助家庭满意度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享受免学费学生家庭对免学费政策的整体满意度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享受免学费学生对免学费政策的整体满意度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6" w:name="_Toc71388388"/>
      <w:r>
        <w:rPr>
          <w:rFonts w:ascii="方正仿宋_GBK" w:eastAsia="方正仿宋_GBK"/>
          <w:b/>
          <w:sz w:val="28"/>
        </w:rPr>
        <w:t>85.提前下达2021年省级现代职业教育发展专项资金预算(生均公用经费奖补）绩效目标表</w:t>
      </w:r>
      <w:bookmarkEnd w:id="86"/>
      <w:r>
        <w:rPr>
          <w:rFonts w:ascii="方正仿宋_GBK" w:eastAsia="方正仿宋_GBK"/>
          <w:b/>
          <w:sz w:val="28"/>
        </w:rPr>
        <w:fldChar w:fldCharType="begin"/>
      </w:r>
      <w:r>
        <w:rPr>
          <w:rFonts w:ascii="方正仿宋_GBK" w:eastAsia="方正仿宋_GBK"/>
          <w:b/>
          <w:sz w:val="28"/>
        </w:rPr>
        <w:instrText xml:space="preserve"> TC 85、提前下达2021年省级现代职业教育发展专项资金预算(生均公用经费奖补）绩效目标表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13062521WY79PY9HOOI3E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提前下达2021年省级现代职业教育发展专项资金预算(生均公用经费奖补）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1140000.00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1140000.00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该项目资金主要用于2021年学校维修改造项目支出，改善学校办学条件。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1.弥补学校运转缺口，保证学校正常运转。</w:t>
            </w:r>
          </w:p>
          <w:p>
            <w:pPr>
              <w:spacing w:line="300" w:lineRule="exact"/>
              <w:jc w:val="left"/>
              <w:rPr>
                <w:rFonts w:ascii="方正书宋_GBK" w:eastAsia="方正书宋_GBK"/>
              </w:rPr>
            </w:pPr>
            <w:r>
              <w:rPr>
                <w:rFonts w:ascii="方正书宋_GBK" w:eastAsia="方正书宋_GBK"/>
              </w:rPr>
              <w:t>2.促进学校发展，提高教育教学质量。</w:t>
            </w:r>
          </w:p>
          <w:p>
            <w:pPr>
              <w:spacing w:line="300" w:lineRule="exact"/>
              <w:jc w:val="left"/>
              <w:rPr>
                <w:rFonts w:ascii="方正书宋_GBK" w:eastAsia="方正书宋_GBK"/>
              </w:rPr>
            </w:pPr>
            <w:r>
              <w:rPr>
                <w:rFonts w:ascii="方正书宋_GBK" w:eastAsia="方正书宋_GBK"/>
              </w:rPr>
              <w:t>3.改善学校办学条件。</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有效的改善校园环境，提高教育教学质量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根据保定市财政局、保定市教育局《关于提前下达2021年省级现代职业教育发展专项资金预算的通知）（保财教[2020]102号）文件要求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7" w:name="_Toc71388389"/>
      <w:r>
        <w:rPr>
          <w:rFonts w:ascii="方正仿宋_GBK" w:eastAsia="方正仿宋_GBK"/>
          <w:b/>
          <w:sz w:val="28"/>
        </w:rPr>
        <w:t>86.徐水职教中心聘请专业兼职教师项目绩效目标表</w:t>
      </w:r>
      <w:bookmarkEnd w:id="87"/>
      <w:r>
        <w:rPr>
          <w:rFonts w:ascii="方正仿宋_GBK" w:eastAsia="方正仿宋_GBK"/>
          <w:b/>
          <w:sz w:val="28"/>
        </w:rPr>
        <w:fldChar w:fldCharType="begin"/>
      </w:r>
      <w:r>
        <w:rPr>
          <w:rFonts w:ascii="方正仿宋_GBK" w:eastAsia="方正仿宋_GBK"/>
          <w:b/>
          <w:sz w:val="28"/>
        </w:rPr>
        <w:instrText xml:space="preserve"> TC 86、徐水职教中心聘请专业兼职教师项目绩效目标表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360008职教中心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13062521ZI51ZHHCFOR48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徐水职教中心聘请专业兼职教师项目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该项目用于开展2021年招聘兼职教师，项目资金用于支付兼职教师工资。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1.补充“双师型”教师数量</w:t>
            </w:r>
          </w:p>
          <w:p>
            <w:pPr>
              <w:spacing w:line="300" w:lineRule="exact"/>
              <w:jc w:val="left"/>
              <w:rPr>
                <w:rFonts w:ascii="方正书宋_GBK" w:eastAsia="方正书宋_GBK"/>
              </w:rPr>
            </w:pPr>
            <w:r>
              <w:rPr>
                <w:rFonts w:ascii="方正书宋_GBK" w:eastAsia="方正书宋_GBK"/>
              </w:rPr>
              <w:t>2.提高教师师资力量</w:t>
            </w:r>
          </w:p>
          <w:p>
            <w:pPr>
              <w:spacing w:line="300" w:lineRule="exact"/>
              <w:jc w:val="left"/>
              <w:rPr>
                <w:rFonts w:ascii="方正书宋_GBK" w:eastAsia="方正书宋_GBK"/>
              </w:rPr>
            </w:pPr>
            <w:r>
              <w:rPr>
                <w:rFonts w:ascii="方正书宋_GBK" w:eastAsia="方正书宋_GBK"/>
              </w:rPr>
              <w:t>3.强化学生技能培养</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提高师资力量</w:t>
            </w:r>
          </w:p>
        </w:tc>
        <w:tc>
          <w:tcPr>
            <w:tcW w:w="2891"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双师型”教师占教师比例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有效的提高师资力量，有利于提高学生专业技能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8" w:name="_Toc71388390"/>
      <w:r>
        <w:rPr>
          <w:rFonts w:ascii="方正仿宋_GBK" w:eastAsia="方正仿宋_GBK"/>
          <w:b/>
          <w:sz w:val="28"/>
        </w:rPr>
        <w:t>87.提前下达2021年城乡义务教育保障机制改革市级资金-困难学生生活补助绩效目标表</w:t>
      </w:r>
      <w:bookmarkEnd w:id="88"/>
      <w:r>
        <w:rPr>
          <w:rFonts w:ascii="方正仿宋_GBK" w:eastAsia="方正仿宋_GBK"/>
          <w:b/>
          <w:sz w:val="28"/>
        </w:rPr>
        <w:fldChar w:fldCharType="begin"/>
      </w:r>
      <w:r>
        <w:rPr>
          <w:rFonts w:ascii="方正仿宋_GBK" w:eastAsia="方正仿宋_GBK"/>
          <w:b/>
          <w:sz w:val="28"/>
        </w:rPr>
        <w:instrText xml:space="preserve"> TC 87、提前下达2021年城乡义务教育保障机制改革市级资金-困难学生生活补助绩效目标表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用于资助义务教育阶段经济困难学生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1.保障困难学生正常学习</w:t>
            </w:r>
          </w:p>
          <w:p>
            <w:pPr>
              <w:spacing w:line="300" w:lineRule="exact"/>
              <w:jc w:val="left"/>
              <w:rPr>
                <w:rFonts w:ascii="方正书宋_GBK" w:eastAsia="方正书宋_GBK"/>
              </w:rPr>
            </w:pPr>
            <w:r>
              <w:rPr>
                <w:rFonts w:ascii="方正书宋_GBK" w:eastAsia="方正书宋_GBK"/>
              </w:rPr>
              <w:t>2.为经济困难学生提供经济保障</w:t>
            </w:r>
          </w:p>
          <w:p>
            <w:pPr>
              <w:spacing w:line="300" w:lineRule="exact"/>
              <w:jc w:val="left"/>
              <w:rPr>
                <w:rFonts w:ascii="方正书宋_GBK" w:eastAsia="方正书宋_GBK"/>
              </w:rPr>
            </w:pPr>
            <w:r>
              <w:rPr>
                <w:rFonts w:ascii="方正书宋_GBK" w:eastAsia="方正书宋_GBK"/>
              </w:rPr>
              <w:t>3.确保困难学生顺利完成学业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保证学习正常进行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9" w:name="_Toc71388391"/>
      <w:r>
        <w:rPr>
          <w:rFonts w:ascii="方正仿宋_GBK" w:eastAsia="方正仿宋_GBK"/>
          <w:b/>
          <w:sz w:val="28"/>
        </w:rPr>
        <w:t>88.关于提前下达2021年城乡义务教育中央补助经费预算（直达资金）-公用经费绩效目标表</w:t>
      </w:r>
      <w:bookmarkEnd w:id="89"/>
      <w:r>
        <w:rPr>
          <w:rFonts w:ascii="方正仿宋_GBK" w:eastAsia="方正仿宋_GBK"/>
          <w:b/>
          <w:sz w:val="28"/>
        </w:rPr>
        <w:fldChar w:fldCharType="begin"/>
      </w:r>
      <w:r>
        <w:rPr>
          <w:rFonts w:ascii="方正仿宋_GBK" w:eastAsia="方正仿宋_GBK"/>
          <w:b/>
          <w:sz w:val="28"/>
        </w:rPr>
        <w:instrText xml:space="preserve"> TC 88、关于提前下达2021年城乡义务教育中央补助经费预算（直达资金）-公用经费绩效目标表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1737978.00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1737978.00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有效的改善职工作环境，有利于提高学生学习效率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0" w:name="_Toc71388392"/>
      <w:r>
        <w:rPr>
          <w:rFonts w:ascii="方正仿宋_GBK" w:eastAsia="方正仿宋_GBK"/>
          <w:b/>
          <w:sz w:val="28"/>
        </w:rPr>
        <w:t>89.提前下达2021年城乡义务教育保障机制改革市级资金-公用经费绩效目标表</w:t>
      </w:r>
      <w:bookmarkEnd w:id="90"/>
      <w:r>
        <w:rPr>
          <w:rFonts w:ascii="方正仿宋_GBK" w:eastAsia="方正仿宋_GBK"/>
          <w:b/>
          <w:sz w:val="28"/>
        </w:rPr>
        <w:fldChar w:fldCharType="begin"/>
      </w:r>
      <w:r>
        <w:rPr>
          <w:rFonts w:ascii="方正仿宋_GBK" w:eastAsia="方正仿宋_GBK"/>
          <w:b/>
          <w:sz w:val="28"/>
        </w:rPr>
        <w:instrText xml:space="preserve"> TC 89、提前下达2021年城乡义务教育保障机制改革市级资金-公用经费绩效目标表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833824.00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833824.00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为完成本单位日常教学管理方面的费用开支，以及用于设备设施等维持性费用支出，和直接用于公务活动支出。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1" w:name="_Toc71388393"/>
      <w:r>
        <w:rPr>
          <w:rFonts w:ascii="方正仿宋_GBK" w:eastAsia="方正仿宋_GBK"/>
          <w:b/>
          <w:sz w:val="28"/>
        </w:rPr>
        <w:t>90.校园安保经费绩效目标表</w:t>
      </w:r>
      <w:bookmarkEnd w:id="91"/>
      <w:r>
        <w:rPr>
          <w:rFonts w:ascii="方正仿宋_GBK" w:eastAsia="方正仿宋_GBK"/>
          <w:b/>
          <w:sz w:val="28"/>
        </w:rPr>
        <w:fldChar w:fldCharType="begin"/>
      </w:r>
      <w:r>
        <w:rPr>
          <w:rFonts w:ascii="方正仿宋_GBK" w:eastAsia="方正仿宋_GBK"/>
          <w:b/>
          <w:sz w:val="28"/>
        </w:rPr>
        <w:instrText xml:space="preserve"> TC 90、校园安保经费绩效目标表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用于支付校园安保人员的工资。第四季度完成支付。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1.确保本单位安保工作正常运转</w:t>
            </w:r>
          </w:p>
          <w:p>
            <w:pPr>
              <w:spacing w:line="300" w:lineRule="exact"/>
              <w:jc w:val="left"/>
              <w:rPr>
                <w:rFonts w:ascii="方正书宋_GBK" w:eastAsia="方正书宋_GBK"/>
              </w:rPr>
            </w:pPr>
            <w:r>
              <w:rPr>
                <w:rFonts w:ascii="方正书宋_GBK" w:eastAsia="方正书宋_GBK"/>
              </w:rPr>
              <w:t>2.保障校园安全工作顺利开展</w:t>
            </w:r>
          </w:p>
          <w:p>
            <w:pPr>
              <w:spacing w:line="300" w:lineRule="exact"/>
              <w:jc w:val="left"/>
              <w:rPr>
                <w:rFonts w:ascii="方正书宋_GBK" w:eastAsia="方正书宋_GBK"/>
              </w:rPr>
            </w:pPr>
            <w:r>
              <w:rPr>
                <w:rFonts w:ascii="方正书宋_GBK" w:eastAsia="方正书宋_GBK"/>
              </w:rPr>
              <w:t>3.保障义务教育学校的校园安全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2" w:name="_Toc71388394"/>
      <w:r>
        <w:rPr>
          <w:rFonts w:ascii="方正仿宋_GBK" w:eastAsia="方正仿宋_GBK"/>
          <w:b/>
          <w:sz w:val="28"/>
        </w:rPr>
        <w:t>91.提前下达2021年城乡义务教育省级补助资金-公用经费绩效目标表</w:t>
      </w:r>
      <w:bookmarkEnd w:id="92"/>
      <w:r>
        <w:rPr>
          <w:rFonts w:ascii="方正仿宋_GBK" w:eastAsia="方正仿宋_GBK"/>
          <w:b/>
          <w:sz w:val="28"/>
        </w:rPr>
        <w:fldChar w:fldCharType="begin"/>
      </w:r>
      <w:r>
        <w:rPr>
          <w:rFonts w:ascii="方正仿宋_GBK" w:eastAsia="方正仿宋_GBK"/>
          <w:b/>
          <w:sz w:val="28"/>
        </w:rPr>
        <w:instrText xml:space="preserve"> TC 91、提前下达2021年城乡义务教育省级补助资金-公用经费绩效目标表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324828.00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324828.00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有效的改善学习环境，有利于提高学习效率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3" w:name="_Toc71388395"/>
      <w:r>
        <w:rPr>
          <w:rFonts w:ascii="方正仿宋_GBK" w:eastAsia="方正仿宋_GBK"/>
          <w:b/>
          <w:sz w:val="28"/>
        </w:rPr>
        <w:t>92.关于提前下达2021年城乡义务教育中央补助经费预算（直达资金）-困难学生生活补助绩效目标表</w:t>
      </w:r>
      <w:bookmarkEnd w:id="93"/>
      <w:r>
        <w:rPr>
          <w:rFonts w:ascii="方正仿宋_GBK" w:eastAsia="方正仿宋_GBK"/>
          <w:b/>
          <w:sz w:val="28"/>
        </w:rPr>
        <w:fldChar w:fldCharType="begin"/>
      </w:r>
      <w:r>
        <w:rPr>
          <w:rFonts w:ascii="方正仿宋_GBK" w:eastAsia="方正仿宋_GBK"/>
          <w:b/>
          <w:sz w:val="28"/>
        </w:rPr>
        <w:instrText xml:space="preserve"> TC 92、关于提前下达2021年城乡义务教育中央补助经费预算（直达资金）-困难学生生活补助绩效目标表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360009第二中学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用于资助义务教育阶段经济困难学生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1.保障困难学生正常学习</w:t>
            </w:r>
          </w:p>
          <w:p>
            <w:pPr>
              <w:spacing w:line="300" w:lineRule="exact"/>
              <w:jc w:val="left"/>
              <w:rPr>
                <w:rFonts w:ascii="方正书宋_GBK" w:eastAsia="方正书宋_GBK"/>
              </w:rPr>
            </w:pPr>
            <w:r>
              <w:rPr>
                <w:rFonts w:ascii="方正书宋_GBK" w:eastAsia="方正书宋_GBK"/>
              </w:rPr>
              <w:t>2.为经济困难学生提供经济保障</w:t>
            </w:r>
          </w:p>
          <w:p>
            <w:pPr>
              <w:spacing w:line="300" w:lineRule="exact"/>
              <w:jc w:val="left"/>
              <w:rPr>
                <w:rFonts w:ascii="方正书宋_GBK" w:eastAsia="方正书宋_GBK"/>
              </w:rPr>
            </w:pPr>
            <w:r>
              <w:rPr>
                <w:rFonts w:ascii="方正书宋_GBK" w:eastAsia="方正书宋_GBK"/>
              </w:rPr>
              <w:t>3.确保困难学生顺利完成学业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保证学习正常进行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4" w:name="_Toc71388396"/>
      <w:r>
        <w:rPr>
          <w:rFonts w:ascii="方正仿宋_GBK" w:eastAsia="方正仿宋_GBK"/>
          <w:b/>
          <w:sz w:val="28"/>
        </w:rPr>
        <w:t>93.提前下达2021年城乡义务教育保障机制改革市级资金-困难学生生活补助绩效目标表</w:t>
      </w:r>
      <w:bookmarkEnd w:id="94"/>
      <w:r>
        <w:rPr>
          <w:rFonts w:ascii="方正仿宋_GBK" w:eastAsia="方正仿宋_GBK"/>
          <w:b/>
          <w:sz w:val="28"/>
        </w:rPr>
        <w:fldChar w:fldCharType="begin"/>
      </w:r>
      <w:r>
        <w:rPr>
          <w:rFonts w:ascii="方正仿宋_GBK" w:eastAsia="方正仿宋_GBK"/>
          <w:b/>
          <w:sz w:val="28"/>
        </w:rPr>
        <w:instrText xml:space="preserve"> TC 93、提前下达2021年城乡义务教育保障机制改革市级资金-困难学生生活补助绩效目标表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16875.00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16875.00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5" w:name="_Toc71388397"/>
      <w:r>
        <w:rPr>
          <w:rFonts w:ascii="方正仿宋_GBK" w:eastAsia="方正仿宋_GBK"/>
          <w:b/>
          <w:sz w:val="28"/>
        </w:rPr>
        <w:t>94.关于提前下达2021年城乡义务教育中央补助经费预算（直达资金）-公用经费绩效目标表</w:t>
      </w:r>
      <w:bookmarkEnd w:id="95"/>
      <w:r>
        <w:rPr>
          <w:rFonts w:ascii="方正仿宋_GBK" w:eastAsia="方正仿宋_GBK"/>
          <w:b/>
          <w:sz w:val="28"/>
        </w:rPr>
        <w:fldChar w:fldCharType="begin"/>
      </w:r>
      <w:r>
        <w:rPr>
          <w:rFonts w:ascii="方正仿宋_GBK" w:eastAsia="方正仿宋_GBK"/>
          <w:b/>
          <w:sz w:val="28"/>
        </w:rPr>
        <w:instrText xml:space="preserve"> TC 94、关于提前下达2021年城乡义务教育中央补助经费预算（直达资金）-公用经费绩效目标表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1064685.00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1064685.00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保障义务教育学校日常运转和发展，提高基础教育教学水平。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3.提高基础教育教学水平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有效的改善职工作环境，有利于提高学生学习效率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6" w:name="_Toc71388398"/>
      <w:r>
        <w:rPr>
          <w:rFonts w:ascii="方正仿宋_GBK" w:eastAsia="方正仿宋_GBK"/>
          <w:b/>
          <w:sz w:val="28"/>
        </w:rPr>
        <w:t>95.校园安保经费绩效目标表</w:t>
      </w:r>
      <w:bookmarkEnd w:id="96"/>
      <w:r>
        <w:rPr>
          <w:rFonts w:ascii="方正仿宋_GBK" w:eastAsia="方正仿宋_GBK"/>
          <w:b/>
          <w:sz w:val="28"/>
        </w:rPr>
        <w:fldChar w:fldCharType="begin"/>
      </w:r>
      <w:r>
        <w:rPr>
          <w:rFonts w:ascii="方正仿宋_GBK" w:eastAsia="方正仿宋_GBK"/>
          <w:b/>
          <w:sz w:val="28"/>
        </w:rPr>
        <w:instrText xml:space="preserve"> TC 95、校园安保经费绩效目标表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用于学校安保人员工资支付，保障学校师生及财产安全，减轻学校负担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1.用于学校安保人员工资支付</w:t>
            </w:r>
          </w:p>
          <w:p>
            <w:pPr>
              <w:spacing w:line="300" w:lineRule="exact"/>
              <w:jc w:val="left"/>
              <w:rPr>
                <w:rFonts w:ascii="方正书宋_GBK" w:eastAsia="方正书宋_GBK"/>
              </w:rPr>
            </w:pPr>
            <w:r>
              <w:rPr>
                <w:rFonts w:ascii="方正书宋_GBK" w:eastAsia="方正书宋_GBK"/>
              </w:rPr>
              <w:t>2.保障学校师生及财产安全</w:t>
            </w:r>
          </w:p>
          <w:p>
            <w:pPr>
              <w:spacing w:line="300" w:lineRule="exact"/>
              <w:jc w:val="left"/>
              <w:rPr>
                <w:rFonts w:ascii="方正书宋_GBK" w:eastAsia="方正书宋_GBK"/>
              </w:rPr>
            </w:pPr>
            <w:r>
              <w:rPr>
                <w:rFonts w:ascii="方正书宋_GBK" w:eastAsia="方正书宋_GBK"/>
              </w:rPr>
              <w:t>3.减轻学校负担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7" w:name="_Toc71388399"/>
      <w:r>
        <w:rPr>
          <w:rFonts w:ascii="方正仿宋_GBK" w:eastAsia="方正仿宋_GBK"/>
          <w:b/>
          <w:sz w:val="28"/>
        </w:rPr>
        <w:t>96.提前下达2021年城乡义务教育省级补助资金-公用经费绩效目标表</w:t>
      </w:r>
      <w:bookmarkEnd w:id="97"/>
      <w:r>
        <w:rPr>
          <w:rFonts w:ascii="方正仿宋_GBK" w:eastAsia="方正仿宋_GBK"/>
          <w:b/>
          <w:sz w:val="28"/>
        </w:rPr>
        <w:fldChar w:fldCharType="begin"/>
      </w:r>
      <w:r>
        <w:rPr>
          <w:rFonts w:ascii="方正仿宋_GBK" w:eastAsia="方正仿宋_GBK"/>
          <w:b/>
          <w:sz w:val="28"/>
        </w:rPr>
        <w:instrText xml:space="preserve"> TC 96、提前下达2021年城乡义务教育省级补助资金-公用经费绩效目标表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709790.00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709790.00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为改善办学软硬件条件，提高办学质量，保障义务教育阶段学生顺利完成学业。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1.为改善我校办学软硬件条件</w:t>
            </w:r>
          </w:p>
          <w:p>
            <w:pPr>
              <w:spacing w:line="300" w:lineRule="exact"/>
              <w:jc w:val="left"/>
              <w:rPr>
                <w:rFonts w:ascii="方正书宋_GBK" w:eastAsia="方正书宋_GBK"/>
              </w:rPr>
            </w:pPr>
            <w:r>
              <w:rPr>
                <w:rFonts w:ascii="方正书宋_GBK" w:eastAsia="方正书宋_GBK"/>
              </w:rPr>
              <w:t>2.提高农村义务教育教学质量</w:t>
            </w:r>
          </w:p>
          <w:p>
            <w:pPr>
              <w:spacing w:line="300" w:lineRule="exact"/>
              <w:jc w:val="left"/>
              <w:rPr>
                <w:rFonts w:ascii="方正书宋_GBK" w:eastAsia="方正书宋_GBK"/>
              </w:rPr>
            </w:pPr>
            <w:r>
              <w:rPr>
                <w:rFonts w:ascii="方正书宋_GBK" w:eastAsia="方正书宋_GBK"/>
              </w:rPr>
              <w:t>3.保障义务教育阶段学生顺利完成学业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日常工作及设施设备正常运转情况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有效改善办学条件，提高学生满意度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8" w:name="_Toc71388400"/>
      <w:r>
        <w:rPr>
          <w:rFonts w:ascii="方正仿宋_GBK" w:eastAsia="方正仿宋_GBK"/>
          <w:b/>
          <w:sz w:val="28"/>
        </w:rPr>
        <w:t>97.关于提前下达2021年城乡义务教育中央补助经费预算（直达资金）-困难学生生活补助绩效目标表</w:t>
      </w:r>
      <w:bookmarkEnd w:id="98"/>
      <w:r>
        <w:rPr>
          <w:rFonts w:ascii="方正仿宋_GBK" w:eastAsia="方正仿宋_GBK"/>
          <w:b/>
          <w:sz w:val="28"/>
        </w:rPr>
        <w:fldChar w:fldCharType="begin"/>
      </w:r>
      <w:r>
        <w:rPr>
          <w:rFonts w:ascii="方正仿宋_GBK" w:eastAsia="方正仿宋_GBK"/>
          <w:b/>
          <w:sz w:val="28"/>
        </w:rPr>
        <w:instrText xml:space="preserve"> TC 97、关于提前下达2021年城乡义务教育中央补助经费预算（直达资金）-困难学生生活补助绩效目标表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360010大王店中学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64375.00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64375.00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9" w:name="_Toc71388401"/>
      <w:r>
        <w:rPr>
          <w:rFonts w:ascii="方正仿宋_GBK" w:eastAsia="方正仿宋_GBK"/>
          <w:b/>
          <w:sz w:val="28"/>
        </w:rPr>
        <w:t>98.提前下达2021年城乡义务教育保障机制改革市级资金-困难学生生活补助绩效目标表</w:t>
      </w:r>
      <w:bookmarkEnd w:id="99"/>
      <w:r>
        <w:rPr>
          <w:rFonts w:ascii="方正仿宋_GBK" w:eastAsia="方正仿宋_GBK"/>
          <w:b/>
          <w:sz w:val="28"/>
        </w:rPr>
        <w:fldChar w:fldCharType="begin"/>
      </w:r>
      <w:r>
        <w:rPr>
          <w:rFonts w:ascii="方正仿宋_GBK" w:eastAsia="方正仿宋_GBK"/>
          <w:b/>
          <w:sz w:val="28"/>
        </w:rPr>
        <w:instrText xml:space="preserve"> TC 98、提前下达2021年城乡义务教育保障机制改革市级资金-困难学生生活补助绩效目标表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用于义务教育阶段困难家庭学生补助。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3.减轻家长经济负担。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有效的改善学生学习环境，健康成长。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0" w:name="_Toc71388402"/>
      <w:r>
        <w:rPr>
          <w:rFonts w:ascii="方正仿宋_GBK" w:eastAsia="方正仿宋_GBK"/>
          <w:b/>
          <w:sz w:val="28"/>
        </w:rPr>
        <w:t>99.关于提前下达2021年城乡义务教育中央补助经费预算（直达资金）-公用经费绩效目标表</w:t>
      </w:r>
      <w:bookmarkEnd w:id="100"/>
      <w:r>
        <w:rPr>
          <w:rFonts w:ascii="方正仿宋_GBK" w:eastAsia="方正仿宋_GBK"/>
          <w:b/>
          <w:sz w:val="28"/>
        </w:rPr>
        <w:fldChar w:fldCharType="begin"/>
      </w:r>
      <w:r>
        <w:rPr>
          <w:rFonts w:ascii="方正仿宋_GBK" w:eastAsia="方正仿宋_GBK"/>
          <w:b/>
          <w:sz w:val="28"/>
        </w:rPr>
        <w:instrText xml:space="preserve"> TC 99、关于提前下达2021年城乡义务教育中央补助经费预算（直达资金）-公用经费绩效目标表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2202795.00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2202795.00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为完成本单位日常管理方面的费用开支，以及用于设备设施等维持性费用支出，和直接用于教育教学活动支出。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3.确保我单位日常活动的正常开展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1" w:name="_Toc71388403"/>
      <w:r>
        <w:rPr>
          <w:rFonts w:ascii="方正仿宋_GBK" w:eastAsia="方正仿宋_GBK"/>
          <w:b/>
          <w:sz w:val="28"/>
        </w:rPr>
        <w:t>100.提前下达2021年城乡义务教育省级补助资金-校舍安全保障（徐水区徐水小学操场改造）绩效目标表</w:t>
      </w:r>
      <w:bookmarkEnd w:id="101"/>
      <w:r>
        <w:rPr>
          <w:rFonts w:ascii="方正仿宋_GBK" w:eastAsia="方正仿宋_GBK"/>
          <w:b/>
          <w:sz w:val="28"/>
        </w:rPr>
        <w:fldChar w:fldCharType="begin"/>
      </w:r>
      <w:r>
        <w:rPr>
          <w:rFonts w:ascii="方正仿宋_GBK" w:eastAsia="方正仿宋_GBK"/>
          <w:b/>
          <w:sz w:val="28"/>
        </w:rPr>
        <w:instrText xml:space="preserve"> TC 100、提前下达2021年城乡义务教育省级补助资金-校舍安全保障（徐水区徐水小学操场改造）绩效目标表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130625214PHMHDT27IKAE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提前下达2021年城乡义务教育省级补助资金-校舍安全保障（徐水区徐水小学操场改造）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确保我单位日常管理方面工作的运行</w:t>
            </w:r>
          </w:p>
          <w:p>
            <w:pPr>
              <w:spacing w:line="300" w:lineRule="exact"/>
              <w:jc w:val="left"/>
              <w:rPr>
                <w:rFonts w:ascii="方正书宋_GBK" w:eastAsia="方正书宋_GBK"/>
              </w:rPr>
            </w:pPr>
            <w:r>
              <w:rPr>
                <w:rFonts w:ascii="方正书宋_GBK" w:eastAsia="方正书宋_GBK"/>
              </w:rPr>
              <w:t>保障我单位设备设施的正常运转</w:t>
            </w:r>
          </w:p>
          <w:p>
            <w:pPr>
              <w:spacing w:line="300" w:lineRule="exact"/>
              <w:jc w:val="left"/>
              <w:rPr>
                <w:rFonts w:ascii="方正书宋_GBK" w:eastAsia="方正书宋_GBK"/>
              </w:rPr>
            </w:pPr>
            <w:r>
              <w:rPr>
                <w:rFonts w:ascii="方正书宋_GBK" w:eastAsia="方正书宋_GBK"/>
              </w:rPr>
              <w:t>确保我单位公务活动的正常开展</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2" w:name="_Toc71388404"/>
      <w:r>
        <w:rPr>
          <w:rFonts w:ascii="方正仿宋_GBK" w:eastAsia="方正仿宋_GBK"/>
          <w:b/>
          <w:sz w:val="28"/>
        </w:rPr>
        <w:t>101.校园安保经费绩效目标表</w:t>
      </w:r>
      <w:bookmarkEnd w:id="102"/>
      <w:r>
        <w:rPr>
          <w:rFonts w:ascii="方正仿宋_GBK" w:eastAsia="方正仿宋_GBK"/>
          <w:b/>
          <w:sz w:val="28"/>
        </w:rPr>
        <w:fldChar w:fldCharType="begin"/>
      </w:r>
      <w:r>
        <w:rPr>
          <w:rFonts w:ascii="方正仿宋_GBK" w:eastAsia="方正仿宋_GBK"/>
          <w:b/>
          <w:sz w:val="28"/>
        </w:rPr>
        <w:instrText xml:space="preserve"> TC 101、校园安保经费绩效目标表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3" w:name="_Toc71388405"/>
      <w:r>
        <w:rPr>
          <w:rFonts w:ascii="方正仿宋_GBK" w:eastAsia="方正仿宋_GBK"/>
          <w:b/>
          <w:sz w:val="28"/>
        </w:rPr>
        <w:t>102.提前下达2021年城乡义务教育省级补助资金-公用经费绩效目标表</w:t>
      </w:r>
      <w:bookmarkEnd w:id="103"/>
      <w:r>
        <w:rPr>
          <w:rFonts w:ascii="方正仿宋_GBK" w:eastAsia="方正仿宋_GBK"/>
          <w:b/>
          <w:sz w:val="28"/>
        </w:rPr>
        <w:fldChar w:fldCharType="begin"/>
      </w:r>
      <w:r>
        <w:rPr>
          <w:rFonts w:ascii="方正仿宋_GBK" w:eastAsia="方正仿宋_GBK"/>
          <w:b/>
          <w:sz w:val="28"/>
        </w:rPr>
        <w:instrText xml:space="preserve"> TC 102、提前下达2021年城乡义务教育省级补助资金-公用经费绩效目标表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13062521P8P1VB39NBZKK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1468530.00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1468530.00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用于义务教育阶段单位日常管理方面工作的正常运行，单位设备正常运转，开展正常教育教学活动。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4" w:name="_Toc71388406"/>
      <w:r>
        <w:rPr>
          <w:rFonts w:ascii="方正仿宋_GBK" w:eastAsia="方正仿宋_GBK"/>
          <w:b/>
          <w:sz w:val="28"/>
        </w:rPr>
        <w:t>103.关于提前下达2021年城乡义务教育中央补助经费预算（直达资金）-困难学生生活补助绩效目标表</w:t>
      </w:r>
      <w:bookmarkEnd w:id="104"/>
      <w:r>
        <w:rPr>
          <w:rFonts w:ascii="方正仿宋_GBK" w:eastAsia="方正仿宋_GBK"/>
          <w:b/>
          <w:sz w:val="28"/>
        </w:rPr>
        <w:fldChar w:fldCharType="begin"/>
      </w:r>
      <w:r>
        <w:rPr>
          <w:rFonts w:ascii="方正仿宋_GBK" w:eastAsia="方正仿宋_GBK"/>
          <w:b/>
          <w:sz w:val="28"/>
        </w:rPr>
        <w:instrText xml:space="preserve"> TC 103、关于提前下达2021年城乡义务教育中央补助经费预算（直达资金）-困难学生生活补助绩效目标表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5" w:name="_Toc71388407"/>
      <w:r>
        <w:rPr>
          <w:rFonts w:ascii="方正仿宋_GBK" w:eastAsia="方正仿宋_GBK"/>
          <w:b/>
          <w:sz w:val="28"/>
        </w:rPr>
        <w:t>104.义务教育阶段小学生营养改善计划地方试点区级资金绩效目标表</w:t>
      </w:r>
      <w:bookmarkEnd w:id="105"/>
      <w:r>
        <w:rPr>
          <w:rFonts w:ascii="方正仿宋_GBK" w:eastAsia="方正仿宋_GBK"/>
          <w:b/>
          <w:sz w:val="28"/>
        </w:rPr>
        <w:fldChar w:fldCharType="begin"/>
      </w:r>
      <w:r>
        <w:rPr>
          <w:rFonts w:ascii="方正仿宋_GBK" w:eastAsia="方正仿宋_GBK"/>
          <w:b/>
          <w:sz w:val="28"/>
        </w:rPr>
        <w:instrText xml:space="preserve"> TC 104、义务教育阶段小学生营养改善计划地方试点区级资金绩效目标表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360011徐水小学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2518500.00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2518500.00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该项目需资金2518500元，用于义务教育阶段小学生营养餐改善计划。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1.通过营养餐改善计划，让学生合理健康饮食保长身体营养需要。</w:t>
            </w:r>
          </w:p>
          <w:p>
            <w:pPr>
              <w:spacing w:line="300" w:lineRule="exact"/>
              <w:jc w:val="left"/>
              <w:rPr>
                <w:rFonts w:ascii="方正书宋_GBK" w:eastAsia="方正书宋_GBK"/>
              </w:rPr>
            </w:pPr>
            <w:r>
              <w:rPr>
                <w:rFonts w:ascii="方正书宋_GBK" w:eastAsia="方正书宋_GBK"/>
              </w:rPr>
              <w:t>2.提高学生身体素质同时，促进教育均衡发展。</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保证营养餐质量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符合国家标准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当年营养餐工作任务完成情况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学校营养餐工作人均补助标准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6" w:name="_Toc71388408"/>
      <w:r>
        <w:rPr>
          <w:rFonts w:ascii="方正仿宋_GBK" w:eastAsia="方正仿宋_GBK"/>
          <w:b/>
          <w:sz w:val="28"/>
        </w:rPr>
        <w:t>105.提前下达2021年城乡义务教育保障机制改革市级资金-困难学生生活补助绩效目标表</w:t>
      </w:r>
      <w:bookmarkEnd w:id="106"/>
      <w:r>
        <w:rPr>
          <w:rFonts w:ascii="方正仿宋_GBK" w:eastAsia="方正仿宋_GBK"/>
          <w:b/>
          <w:sz w:val="28"/>
        </w:rPr>
        <w:fldChar w:fldCharType="begin"/>
      </w:r>
      <w:r>
        <w:rPr>
          <w:rFonts w:ascii="方正仿宋_GBK" w:eastAsia="方正仿宋_GBK"/>
          <w:b/>
          <w:sz w:val="28"/>
        </w:rPr>
        <w:instrText xml:space="preserve"> TC 105、提前下达2021年城乡义务教育保障机制改革市级资金-困难学生生活补助绩效目标表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保障困难学生入学率，减轻困难家庭经济负担，使学生身心健康发展。</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1.保障困难学生入学率</w:t>
            </w:r>
          </w:p>
          <w:p>
            <w:pPr>
              <w:spacing w:line="300" w:lineRule="exact"/>
              <w:jc w:val="left"/>
              <w:rPr>
                <w:rFonts w:ascii="方正书宋_GBK" w:eastAsia="方正书宋_GBK"/>
              </w:rPr>
            </w:pPr>
            <w:r>
              <w:rPr>
                <w:rFonts w:ascii="方正书宋_GBK" w:eastAsia="方正书宋_GBK"/>
              </w:rPr>
              <w:t>2.减轻困难家庭经济负担</w:t>
            </w:r>
          </w:p>
          <w:p>
            <w:pPr>
              <w:spacing w:line="300" w:lineRule="exact"/>
              <w:jc w:val="left"/>
              <w:rPr>
                <w:rFonts w:ascii="方正书宋_GBK" w:eastAsia="方正书宋_GBK"/>
              </w:rPr>
            </w:pPr>
            <w:r>
              <w:rPr>
                <w:rFonts w:ascii="方正书宋_GBK" w:eastAsia="方正书宋_GBK"/>
              </w:rPr>
              <w:t>3.使学生身心健康发展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发放到每一位受资助对象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经费足额发放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保障经济困难学生生活消费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保障经费足额发放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学生思想优良，学会感恩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7" w:name="_Toc71388409"/>
      <w:r>
        <w:rPr>
          <w:rFonts w:ascii="方正仿宋_GBK" w:eastAsia="方正仿宋_GBK"/>
          <w:b/>
          <w:sz w:val="28"/>
        </w:rPr>
        <w:t>106.关于提前下达2021年城乡义务教育中央补助经费预算（直达资金）-公用经费绩效目标表</w:t>
      </w:r>
      <w:bookmarkEnd w:id="107"/>
      <w:r>
        <w:rPr>
          <w:rFonts w:ascii="方正仿宋_GBK" w:eastAsia="方正仿宋_GBK"/>
          <w:b/>
          <w:sz w:val="28"/>
        </w:rPr>
        <w:fldChar w:fldCharType="begin"/>
      </w:r>
      <w:r>
        <w:rPr>
          <w:rFonts w:ascii="方正仿宋_GBK" w:eastAsia="方正仿宋_GBK"/>
          <w:b/>
          <w:sz w:val="28"/>
        </w:rPr>
        <w:instrText xml:space="preserve"> TC 106、关于提前下达2021年城乡义务教育中央补助经费预算（直达资金）-公用经费绩效目标表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用于维持学校正常运转，改善办学条件，提升学习生活质量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1.维持学校正常运转</w:t>
            </w:r>
          </w:p>
          <w:p>
            <w:pPr>
              <w:spacing w:line="300" w:lineRule="exact"/>
              <w:jc w:val="left"/>
              <w:rPr>
                <w:rFonts w:ascii="方正书宋_GBK" w:eastAsia="方正书宋_GBK"/>
              </w:rPr>
            </w:pPr>
            <w:r>
              <w:rPr>
                <w:rFonts w:ascii="方正书宋_GBK" w:eastAsia="方正书宋_GBK"/>
              </w:rPr>
              <w:t>2.改善办学条件</w:t>
            </w:r>
          </w:p>
          <w:p>
            <w:pPr>
              <w:spacing w:line="300" w:lineRule="exact"/>
              <w:jc w:val="left"/>
              <w:rPr>
                <w:rFonts w:ascii="方正书宋_GBK" w:eastAsia="方正书宋_GBK"/>
              </w:rPr>
            </w:pPr>
            <w:r>
              <w:rPr>
                <w:rFonts w:ascii="方正书宋_GBK" w:eastAsia="方正书宋_GBK"/>
              </w:rPr>
              <w:t>3.提升学习生活质量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8" w:name="_Toc71388410"/>
      <w:r>
        <w:rPr>
          <w:rFonts w:ascii="方正仿宋_GBK" w:eastAsia="方正仿宋_GBK"/>
          <w:b/>
          <w:sz w:val="28"/>
        </w:rPr>
        <w:t>107.提前下达2021年特殊教育中央补助资金预算绩效目标表</w:t>
      </w:r>
      <w:bookmarkEnd w:id="108"/>
      <w:r>
        <w:rPr>
          <w:rFonts w:ascii="方正仿宋_GBK" w:eastAsia="方正仿宋_GBK"/>
          <w:b/>
          <w:sz w:val="28"/>
        </w:rPr>
        <w:fldChar w:fldCharType="begin"/>
      </w:r>
      <w:r>
        <w:rPr>
          <w:rFonts w:ascii="方正仿宋_GBK" w:eastAsia="方正仿宋_GBK"/>
          <w:b/>
          <w:sz w:val="28"/>
        </w:rPr>
        <w:instrText xml:space="preserve"> TC 107、提前下达2021年特殊教育中央补助资金预算绩效目标表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13062521ANSPSRTMMWYH9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提前下达2021年特殊教育中央补助资金预算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用于改善办学条件,提高师生生活学习质量,改善学校环境,提高教育教学水平.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2.提高师生生活学习质量</w:t>
            </w:r>
          </w:p>
          <w:p>
            <w:pPr>
              <w:spacing w:line="300" w:lineRule="exact"/>
              <w:jc w:val="left"/>
              <w:rPr>
                <w:rFonts w:ascii="方正书宋_GBK" w:eastAsia="方正书宋_GBK"/>
              </w:rPr>
            </w:pPr>
            <w:r>
              <w:rPr>
                <w:rFonts w:ascii="方正书宋_GBK" w:eastAsia="方正书宋_GBK"/>
              </w:rPr>
              <w:t>3.提高教育教学水平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资金使用评价</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改善办学条件,提高教育水平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保财教[2020]85号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9" w:name="_Toc71388411"/>
      <w:r>
        <w:rPr>
          <w:rFonts w:ascii="方正仿宋_GBK" w:eastAsia="方正仿宋_GBK"/>
          <w:b/>
          <w:sz w:val="28"/>
        </w:rPr>
        <w:t>108.校园安保经费绩效目标表</w:t>
      </w:r>
      <w:bookmarkEnd w:id="109"/>
      <w:r>
        <w:rPr>
          <w:rFonts w:ascii="方正仿宋_GBK" w:eastAsia="方正仿宋_GBK"/>
          <w:b/>
          <w:sz w:val="28"/>
        </w:rPr>
        <w:fldChar w:fldCharType="begin"/>
      </w:r>
      <w:r>
        <w:rPr>
          <w:rFonts w:ascii="方正仿宋_GBK" w:eastAsia="方正仿宋_GBK"/>
          <w:b/>
          <w:sz w:val="28"/>
        </w:rPr>
        <w:instrText xml:space="preserve"> TC 108、校园安保经费绩效目标表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为加强中小学（幼儿园）安全保卫工作，维持正常教育教学秩序，切实保障了师生生命、财产安全，有效的缓解了学校经济压力。</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1.加强校园保卫，维持正常秩序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3.环节学校经济压力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0" w:name="_Toc71388412"/>
      <w:r>
        <w:rPr>
          <w:rFonts w:ascii="方正仿宋_GBK" w:eastAsia="方正仿宋_GBK"/>
          <w:b/>
          <w:sz w:val="28"/>
        </w:rPr>
        <w:t>109.提前下达2021年城乡义务教育省级补助资金-公用经费绩效目标表</w:t>
      </w:r>
      <w:bookmarkEnd w:id="110"/>
      <w:r>
        <w:rPr>
          <w:rFonts w:ascii="方正仿宋_GBK" w:eastAsia="方正仿宋_GBK"/>
          <w:b/>
          <w:sz w:val="28"/>
        </w:rPr>
        <w:fldChar w:fldCharType="begin"/>
      </w:r>
      <w:r>
        <w:rPr>
          <w:rFonts w:ascii="方正仿宋_GBK" w:eastAsia="方正仿宋_GBK"/>
          <w:b/>
          <w:sz w:val="28"/>
        </w:rPr>
        <w:instrText xml:space="preserve"> TC 109、提前下达2021年城乡义务教育省级补助资金-公用经费绩效目标表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用于学校各项业务活动，提高学校教育教学质量，改善学校环境，减轻学生学习压力。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1.保障学校正常运转</w:t>
            </w:r>
          </w:p>
          <w:p>
            <w:pPr>
              <w:spacing w:line="300" w:lineRule="exact"/>
              <w:jc w:val="left"/>
              <w:rPr>
                <w:rFonts w:ascii="方正书宋_GBK" w:eastAsia="方正书宋_GBK"/>
              </w:rPr>
            </w:pPr>
            <w:r>
              <w:rPr>
                <w:rFonts w:ascii="方正书宋_GBK" w:eastAsia="方正书宋_GBK"/>
              </w:rPr>
              <w:t>2.提高教育教学水平</w:t>
            </w:r>
          </w:p>
          <w:p>
            <w:pPr>
              <w:spacing w:line="300" w:lineRule="exact"/>
              <w:jc w:val="left"/>
              <w:rPr>
                <w:rFonts w:ascii="方正书宋_GBK" w:eastAsia="方正书宋_GBK"/>
              </w:rPr>
            </w:pPr>
            <w:r>
              <w:rPr>
                <w:rFonts w:ascii="方正书宋_GBK" w:eastAsia="方正书宋_GBK"/>
              </w:rPr>
              <w:t>3.改善学习环境，减轻学生学习压力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1" w:name="_Toc71388413"/>
      <w:r>
        <w:rPr>
          <w:rFonts w:ascii="方正仿宋_GBK" w:eastAsia="方正仿宋_GBK"/>
          <w:b/>
          <w:sz w:val="28"/>
        </w:rPr>
        <w:t>110.提前下达2021年特殊教育省级补助资金预算的通知绩效目标表</w:t>
      </w:r>
      <w:bookmarkEnd w:id="111"/>
      <w:r>
        <w:rPr>
          <w:rFonts w:ascii="方正仿宋_GBK" w:eastAsia="方正仿宋_GBK"/>
          <w:b/>
          <w:sz w:val="28"/>
        </w:rPr>
        <w:fldChar w:fldCharType="begin"/>
      </w:r>
      <w:r>
        <w:rPr>
          <w:rFonts w:ascii="方正仿宋_GBK" w:eastAsia="方正仿宋_GBK"/>
          <w:b/>
          <w:sz w:val="28"/>
        </w:rPr>
        <w:instrText xml:space="preserve"> TC 110、提前下达2021年特殊教育省级补助资金预算的通知绩效目标表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13062521KTCLE4035LXBS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提前下达2021年特殊教育省级补助资金预算的通知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用于资源教室建设，提高特殊教育办学水平，改善师生学习环境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1.用于资源教室建设，改善学习环境</w:t>
            </w:r>
          </w:p>
          <w:p>
            <w:pPr>
              <w:spacing w:line="300" w:lineRule="exact"/>
              <w:jc w:val="left"/>
              <w:rPr>
                <w:rFonts w:ascii="方正书宋_GBK" w:eastAsia="方正书宋_GBK"/>
              </w:rPr>
            </w:pPr>
            <w:r>
              <w:rPr>
                <w:rFonts w:ascii="方正书宋_GBK" w:eastAsia="方正书宋_GBK"/>
              </w:rPr>
              <w:t>2.提高特殊教育办学水平</w:t>
            </w:r>
          </w:p>
          <w:p>
            <w:pPr>
              <w:spacing w:line="300" w:lineRule="exact"/>
              <w:jc w:val="left"/>
              <w:rPr>
                <w:rFonts w:ascii="方正书宋_GBK" w:eastAsia="方正书宋_GBK"/>
              </w:rPr>
            </w:pPr>
            <w:r>
              <w:rPr>
                <w:rFonts w:ascii="方正书宋_GBK" w:eastAsia="方正书宋_GBK"/>
              </w:rPr>
              <w:t>3.赢得社会及家长认可</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保定市财政局、保定市教育局《关于提前下达2021年特殊教育省级补助资金预算的通知》保财教[2020]97号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2" w:name="_Toc71388414"/>
      <w:r>
        <w:rPr>
          <w:rFonts w:ascii="方正仿宋_GBK" w:eastAsia="方正仿宋_GBK"/>
          <w:b/>
          <w:sz w:val="28"/>
        </w:rPr>
        <w:t>111.关于提前下达2021年城乡义务教育中央补助经费预算（直达资金）-困难学生生活补助绩效目标表</w:t>
      </w:r>
      <w:bookmarkEnd w:id="112"/>
      <w:r>
        <w:rPr>
          <w:rFonts w:ascii="方正仿宋_GBK" w:eastAsia="方正仿宋_GBK"/>
          <w:b/>
          <w:sz w:val="28"/>
        </w:rPr>
        <w:fldChar w:fldCharType="begin"/>
      </w:r>
      <w:r>
        <w:rPr>
          <w:rFonts w:ascii="方正仿宋_GBK" w:eastAsia="方正仿宋_GBK"/>
          <w:b/>
          <w:sz w:val="28"/>
        </w:rPr>
        <w:instrText xml:space="preserve"> TC 111、关于提前下达2021年城乡义务教育中央补助经费预算（直达资金）-困难学生生活补助绩效目标表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77750.00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77750.00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保障困难学生入学率，减轻困难家庭经济负担，使学生身心健康发展。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1.保障困难学生入学率</w:t>
            </w:r>
          </w:p>
          <w:p>
            <w:pPr>
              <w:spacing w:line="300" w:lineRule="exact"/>
              <w:jc w:val="left"/>
              <w:rPr>
                <w:rFonts w:ascii="方正书宋_GBK" w:eastAsia="方正书宋_GBK"/>
              </w:rPr>
            </w:pPr>
            <w:r>
              <w:rPr>
                <w:rFonts w:ascii="方正书宋_GBK" w:eastAsia="方正书宋_GBK"/>
              </w:rPr>
              <w:t>2.减轻困难家庭经济负担</w:t>
            </w:r>
          </w:p>
          <w:p>
            <w:pPr>
              <w:spacing w:line="300" w:lineRule="exact"/>
              <w:jc w:val="left"/>
              <w:rPr>
                <w:rFonts w:ascii="方正书宋_GBK" w:eastAsia="方正书宋_GBK"/>
              </w:rPr>
            </w:pPr>
            <w:r>
              <w:rPr>
                <w:rFonts w:ascii="方正书宋_GBK" w:eastAsia="方正书宋_GBK"/>
              </w:rPr>
              <w:t>3.使学生身心健康发展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发放到每一位受资助对象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经费足额发放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保障经济困难学生生活消费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保障经费足额发放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学生思想优良，学会感恩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3" w:name="_Toc71388415"/>
      <w:r>
        <w:rPr>
          <w:rFonts w:ascii="方正仿宋_GBK" w:eastAsia="方正仿宋_GBK"/>
          <w:b/>
          <w:sz w:val="28"/>
        </w:rPr>
        <w:t>112.义务教育阶段小学生营养改善计划地方试点区级资金绩效目标表</w:t>
      </w:r>
      <w:bookmarkEnd w:id="113"/>
      <w:r>
        <w:rPr>
          <w:rFonts w:ascii="方正仿宋_GBK" w:eastAsia="方正仿宋_GBK"/>
          <w:b/>
          <w:sz w:val="28"/>
        </w:rPr>
        <w:fldChar w:fldCharType="begin"/>
      </w:r>
      <w:r>
        <w:rPr>
          <w:rFonts w:ascii="方正仿宋_GBK" w:eastAsia="方正仿宋_GBK"/>
          <w:b/>
          <w:sz w:val="28"/>
        </w:rPr>
        <w:instrText xml:space="preserve"> TC 112、义务教育阶段小学生营养改善计划地方试点区级资金绩效目标表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360012特殊教育学校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用于义务教育阶段小学生营养改善，每个小学生每天（工作日）一盒学生奶、一枚熟鸡蛋。改善学生营养，提高身体素质，缓解家庭经济压力。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1.改善学生营养</w:t>
            </w:r>
          </w:p>
          <w:p>
            <w:pPr>
              <w:spacing w:line="300" w:lineRule="exact"/>
              <w:jc w:val="left"/>
              <w:rPr>
                <w:rFonts w:ascii="方正书宋_GBK" w:eastAsia="方正书宋_GBK"/>
              </w:rPr>
            </w:pPr>
            <w:r>
              <w:rPr>
                <w:rFonts w:ascii="方正书宋_GBK" w:eastAsia="方正书宋_GBK"/>
              </w:rPr>
              <w:t>2.提高身体素质</w:t>
            </w:r>
          </w:p>
          <w:p>
            <w:pPr>
              <w:spacing w:line="300" w:lineRule="exact"/>
              <w:jc w:val="left"/>
              <w:rPr>
                <w:rFonts w:ascii="方正书宋_GBK" w:eastAsia="方正书宋_GBK"/>
              </w:rPr>
            </w:pPr>
            <w:r>
              <w:rPr>
                <w:rFonts w:ascii="方正书宋_GBK" w:eastAsia="方正书宋_GBK"/>
              </w:rPr>
              <w:t>3.缓解家庭经济压力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33人全面享受营养餐改善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提高学生身体素质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按时间节点完成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按成本预算执行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有效改善学生体质，缓解经济压力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4" w:name="_Toc71388416"/>
      <w:r>
        <w:rPr>
          <w:rFonts w:ascii="方正仿宋_GBK" w:eastAsia="方正仿宋_GBK"/>
          <w:b/>
          <w:sz w:val="28"/>
        </w:rPr>
        <w:t>113.校园安保经费绩效目标表</w:t>
      </w:r>
      <w:bookmarkEnd w:id="114"/>
      <w:r>
        <w:rPr>
          <w:rFonts w:ascii="方正仿宋_GBK" w:eastAsia="方正仿宋_GBK"/>
          <w:b/>
          <w:sz w:val="28"/>
        </w:rPr>
        <w:fldChar w:fldCharType="begin"/>
      </w:r>
      <w:r>
        <w:rPr>
          <w:rFonts w:ascii="方正仿宋_GBK" w:eastAsia="方正仿宋_GBK"/>
          <w:b/>
          <w:sz w:val="28"/>
        </w:rPr>
        <w:instrText xml:space="preserve"> TC 113、校园安保经费绩效目标表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360013区幼儿园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加强幼儿园安全保卫工作，维持正常教育教学秩序，切实保障了师生生命、财产安全，缓解学校经济压力。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1.加强幼儿园安全保卫工作，维持正常教育教学秩序。</w:t>
            </w:r>
          </w:p>
          <w:p>
            <w:pPr>
              <w:spacing w:line="300" w:lineRule="exact"/>
              <w:jc w:val="left"/>
              <w:rPr>
                <w:rFonts w:ascii="方正书宋_GBK" w:eastAsia="方正书宋_GBK"/>
              </w:rPr>
            </w:pPr>
            <w:r>
              <w:rPr>
                <w:rFonts w:ascii="方正书宋_GBK" w:eastAsia="方正书宋_GBK"/>
              </w:rPr>
              <w:t>2.切实保障师生生命、财产安全。</w:t>
            </w:r>
          </w:p>
          <w:p>
            <w:pPr>
              <w:spacing w:line="300" w:lineRule="exact"/>
              <w:jc w:val="left"/>
              <w:rPr>
                <w:rFonts w:ascii="方正书宋_GBK" w:eastAsia="方正书宋_GBK"/>
              </w:rPr>
            </w:pPr>
            <w:r>
              <w:rPr>
                <w:rFonts w:ascii="方正书宋_GBK" w:eastAsia="方正书宋_GBK"/>
              </w:rPr>
              <w:t>3.缓解学校经济压力。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5" w:name="_Toc71388417"/>
      <w:r>
        <w:rPr>
          <w:rFonts w:ascii="方正仿宋_GBK" w:eastAsia="方正仿宋_GBK"/>
          <w:b/>
          <w:sz w:val="28"/>
        </w:rPr>
        <w:t>114.幼儿园生均公用经费绩效目标表</w:t>
      </w:r>
      <w:bookmarkEnd w:id="115"/>
      <w:r>
        <w:rPr>
          <w:rFonts w:ascii="方正仿宋_GBK" w:eastAsia="方正仿宋_GBK"/>
          <w:b/>
          <w:sz w:val="28"/>
        </w:rPr>
        <w:fldChar w:fldCharType="begin"/>
      </w:r>
      <w:r>
        <w:rPr>
          <w:rFonts w:ascii="方正仿宋_GBK" w:eastAsia="方正仿宋_GBK"/>
          <w:b/>
          <w:sz w:val="28"/>
        </w:rPr>
        <w:instrText xml:space="preserve"> TC 114、幼儿园生均公用经费绩效目标表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360013区幼儿园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为完成本单位日常教育教学方面的费用开支，以及用于设备设施等维持性费用支出，和直接支出。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3.创设良好的办学环境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6" w:name="_Toc71388418"/>
      <w:r>
        <w:rPr>
          <w:rFonts w:ascii="方正仿宋_GBK" w:eastAsia="方正仿宋_GBK"/>
          <w:b/>
          <w:sz w:val="28"/>
        </w:rPr>
        <w:t>115.徐水区幼儿园教育教学活动经费绩效目标表</w:t>
      </w:r>
      <w:bookmarkEnd w:id="116"/>
      <w:r>
        <w:rPr>
          <w:rFonts w:ascii="方正仿宋_GBK" w:eastAsia="方正仿宋_GBK"/>
          <w:b/>
          <w:sz w:val="28"/>
        </w:rPr>
        <w:fldChar w:fldCharType="begin"/>
      </w:r>
      <w:r>
        <w:rPr>
          <w:rFonts w:ascii="方正仿宋_GBK" w:eastAsia="方正仿宋_GBK"/>
          <w:b/>
          <w:sz w:val="28"/>
        </w:rPr>
        <w:instrText xml:space="preserve"> TC 115、徐水区幼儿园教育教学活动经费绩效目标表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360013区幼儿园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13062521WBWCP2IKF9C3A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确保我单位日常教育教学工作的正常运行，保障我单位设备设施的正常运转，有效的改善办学环境。</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1.确保我单位日常教育教学工作的正常运行。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3.改善我园办学环境。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有效的改善教育教学环境，有利于提高工作效率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7" w:name="_Toc71388419"/>
      <w:r>
        <w:rPr>
          <w:rFonts w:ascii="方正仿宋_GBK" w:eastAsia="方正仿宋_GBK"/>
          <w:b/>
          <w:sz w:val="28"/>
        </w:rPr>
        <w:t>116.教师培训费绩效目标表</w:t>
      </w:r>
      <w:bookmarkEnd w:id="117"/>
      <w:r>
        <w:rPr>
          <w:rFonts w:ascii="方正仿宋_GBK" w:eastAsia="方正仿宋_GBK"/>
          <w:b/>
          <w:sz w:val="28"/>
        </w:rPr>
        <w:fldChar w:fldCharType="begin"/>
      </w:r>
      <w:r>
        <w:rPr>
          <w:rFonts w:ascii="方正仿宋_GBK" w:eastAsia="方正仿宋_GBK"/>
          <w:b/>
          <w:sz w:val="28"/>
        </w:rPr>
        <w:instrText xml:space="preserve"> TC 116、教师培训费绩效目标表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360014教师发展中心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13062521MO788XTSH86FX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教师培训费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开展在职中小学教师培训，提高中小学教师的整体业务水平，提高全区教育教学水平。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1.该项目资金于本年度12月支出</w:t>
            </w:r>
          </w:p>
          <w:p>
            <w:pPr>
              <w:spacing w:line="300" w:lineRule="exact"/>
              <w:jc w:val="left"/>
              <w:rPr>
                <w:rFonts w:ascii="方正书宋_GBK" w:eastAsia="方正书宋_GBK"/>
              </w:rPr>
            </w:pPr>
            <w:r>
              <w:rPr>
                <w:rFonts w:ascii="方正书宋_GBK" w:eastAsia="方正书宋_GBK"/>
              </w:rPr>
              <w:t>2.开展在职中小学教师培训，提高中小学教师的整体业务水平</w:t>
            </w:r>
          </w:p>
          <w:p>
            <w:pPr>
              <w:spacing w:line="300" w:lineRule="exact"/>
              <w:jc w:val="left"/>
              <w:rPr>
                <w:rFonts w:ascii="方正书宋_GBK" w:eastAsia="方正书宋_GBK"/>
              </w:rPr>
            </w:pPr>
            <w:r>
              <w:rPr>
                <w:rFonts w:ascii="方正书宋_GBK" w:eastAsia="方正书宋_GBK"/>
              </w:rPr>
              <w:t>3.提高全区教育教学水平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报告质量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按期完成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按预算资金完成率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按预算资金完成率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培训合规率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8" w:name="_Toc71388420"/>
      <w:r>
        <w:rPr>
          <w:rFonts w:ascii="方正仿宋_GBK" w:eastAsia="方正仿宋_GBK"/>
          <w:b/>
          <w:sz w:val="28"/>
        </w:rPr>
        <w:t>117.语言文字活动经费绩效目标表</w:t>
      </w:r>
      <w:bookmarkEnd w:id="118"/>
      <w:r>
        <w:rPr>
          <w:rFonts w:ascii="方正仿宋_GBK" w:eastAsia="方正仿宋_GBK"/>
          <w:b/>
          <w:sz w:val="28"/>
        </w:rPr>
        <w:fldChar w:fldCharType="begin"/>
      </w:r>
      <w:r>
        <w:rPr>
          <w:rFonts w:ascii="方正仿宋_GBK" w:eastAsia="方正仿宋_GBK"/>
          <w:b/>
          <w:sz w:val="28"/>
        </w:rPr>
        <w:instrText xml:space="preserve"> TC 117、语言文字活动经费绩效目标表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360014教师发展中心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13062521NGC0N37ABIA7M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语言文字活动经费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专项资金用于支持开展语言文字相关工作，主要包括国家通用语言文字推广普及、普通话报名和测试、组织语言文字相关活动，加强语言文字示范性学校建设等工作。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1.建立全社会说普通话、写规范字的宣传的长效机制。</w:t>
            </w:r>
          </w:p>
          <w:p>
            <w:pPr>
              <w:spacing w:line="300" w:lineRule="exact"/>
              <w:jc w:val="left"/>
              <w:rPr>
                <w:rFonts w:ascii="方正书宋_GBK" w:eastAsia="方正书宋_GBK"/>
              </w:rPr>
            </w:pPr>
            <w:r>
              <w:rPr>
                <w:rFonts w:ascii="方正书宋_GBK" w:eastAsia="方正书宋_GBK"/>
              </w:rPr>
              <w:t>2.普通话测试工作继续采取每季度测试一次的制度。</w:t>
            </w:r>
          </w:p>
          <w:p>
            <w:pPr>
              <w:spacing w:line="300" w:lineRule="exact"/>
              <w:jc w:val="left"/>
              <w:rPr>
                <w:rFonts w:ascii="方正书宋_GBK" w:eastAsia="方正书宋_GBK"/>
              </w:rPr>
            </w:pPr>
            <w:r>
              <w:rPr>
                <w:rFonts w:ascii="方正书宋_GBK" w:eastAsia="方正书宋_GBK"/>
              </w:rPr>
              <w:t>3.加大宣传力度和定期举行丰富多样的相关活动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举办活动场次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举办活动场次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国家工作人员的普通话持证率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全社会广泛使用普通话规范汉字</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当年资金投入完成情况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使用普通话和规范汉字的情况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9" w:name="_Toc71388421"/>
      <w:r>
        <w:rPr>
          <w:rFonts w:ascii="方正仿宋_GBK" w:eastAsia="方正仿宋_GBK"/>
          <w:b/>
          <w:sz w:val="28"/>
        </w:rPr>
        <w:t>118.徐水区教师发展中心教育教学活动经费绩效目标表</w:t>
      </w:r>
      <w:bookmarkEnd w:id="119"/>
      <w:r>
        <w:rPr>
          <w:rFonts w:ascii="方正仿宋_GBK" w:eastAsia="方正仿宋_GBK"/>
          <w:b/>
          <w:sz w:val="28"/>
        </w:rPr>
        <w:fldChar w:fldCharType="begin"/>
      </w:r>
      <w:r>
        <w:rPr>
          <w:rFonts w:ascii="方正仿宋_GBK" w:eastAsia="方正仿宋_GBK"/>
          <w:b/>
          <w:sz w:val="28"/>
        </w:rPr>
        <w:instrText xml:space="preserve"> TC 118、徐水区教师发展中心教育教学活动经费绩效目标表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360014教师发展中心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13062521UGWYEYYU41BVL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徐水区教师发展中心教育教学活动经费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2909600.00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2909600.00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资金主要用于学校的业务工作的开展和日常的维护维修。我单位的业务工作主要有：（1）组织全区中小学校(园)长和教师继续教育工作和培训工作，开展教育改革与重大课题的研究；（2）组织电大招生，面向社会对各类人员组织报名和考试等工作；（3）在全社会大力宣传、推行语言文字工作，组织普通话水平测试的报名和考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1.组织全区中小学校(园)长和教师继续教育工作和培训工作</w:t>
            </w:r>
          </w:p>
          <w:p>
            <w:pPr>
              <w:spacing w:line="300" w:lineRule="exact"/>
              <w:jc w:val="left"/>
              <w:rPr>
                <w:rFonts w:ascii="方正书宋_GBK" w:eastAsia="方正书宋_GBK"/>
              </w:rPr>
            </w:pPr>
            <w:r>
              <w:rPr>
                <w:rFonts w:ascii="方正书宋_GBK" w:eastAsia="方正书宋_GBK"/>
              </w:rPr>
              <w:t>2.全年组织两次电大招生，面向社会对各类人员组织报名和考试等工作</w:t>
            </w:r>
          </w:p>
          <w:p>
            <w:pPr>
              <w:spacing w:line="300" w:lineRule="exact"/>
              <w:jc w:val="left"/>
              <w:rPr>
                <w:rFonts w:ascii="方正书宋_GBK" w:eastAsia="方正书宋_GBK"/>
              </w:rPr>
            </w:pPr>
            <w:r>
              <w:rPr>
                <w:rFonts w:ascii="方正书宋_GBK" w:eastAsia="方正书宋_GBK"/>
              </w:rPr>
              <w:t>3.在全社会大力宣传、推行语言文字工作，组织普通话水平测试的报名和考试工作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对所有班主任教师覆盖情况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完成率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完成电大报名和考试的指标数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国家工作人员普通话持证率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优良率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有效改善学员体质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0" w:name="_Toc71388422"/>
      <w:r>
        <w:rPr>
          <w:rFonts w:ascii="方正仿宋_GBK" w:eastAsia="方正仿宋_GBK"/>
          <w:b/>
          <w:sz w:val="28"/>
        </w:rPr>
        <w:t>119.提前下达2021年省级现代职业教育发展专项资金预算（社区教育补助）绩效目标表</w:t>
      </w:r>
      <w:bookmarkEnd w:id="120"/>
      <w:r>
        <w:rPr>
          <w:rFonts w:ascii="方正仿宋_GBK" w:eastAsia="方正仿宋_GBK"/>
          <w:b/>
          <w:sz w:val="28"/>
        </w:rPr>
        <w:fldChar w:fldCharType="begin"/>
      </w:r>
      <w:r>
        <w:rPr>
          <w:rFonts w:ascii="方正仿宋_GBK" w:eastAsia="方正仿宋_GBK"/>
          <w:b/>
          <w:sz w:val="28"/>
        </w:rPr>
        <w:instrText xml:space="preserve"> TC 119、提前下达2021年省级现代职业教育发展专项资金预算（社区教育补助）绩效目标表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360014教师发展中心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13062521YG3F3O5WIP1GH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提前下达2021年省级现代职业教育发展专项资金预算（社区教育补助）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资金用于社区教育培训活动和各类社区活动支出。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1.加大社区教育活动的宣传力度。</w:t>
            </w:r>
          </w:p>
          <w:p>
            <w:pPr>
              <w:spacing w:line="300" w:lineRule="exact"/>
              <w:jc w:val="left"/>
              <w:rPr>
                <w:rFonts w:ascii="方正书宋_GBK" w:eastAsia="方正书宋_GBK"/>
              </w:rPr>
            </w:pPr>
            <w:r>
              <w:rPr>
                <w:rFonts w:ascii="方正书宋_GBK" w:eastAsia="方正书宋_GBK"/>
              </w:rPr>
              <w:t>2.定期开展丰富多样的社会教育活动。</w:t>
            </w:r>
          </w:p>
          <w:p>
            <w:pPr>
              <w:spacing w:line="300" w:lineRule="exact"/>
              <w:jc w:val="left"/>
              <w:rPr>
                <w:rFonts w:ascii="方正书宋_GBK" w:eastAsia="方正书宋_GBK"/>
              </w:rPr>
            </w:pPr>
            <w:r>
              <w:rPr>
                <w:rFonts w:ascii="方正书宋_GBK" w:eastAsia="方正书宋_GBK"/>
              </w:rPr>
              <w:t>3.提高社会的满意度。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举办活动场次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设置举办活动场次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社区覆盖率100%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社区活动及时性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所需资金严格按预算执行</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参观人数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预测参观人数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保财教[2020]102号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1" w:name="_Toc71388423"/>
      <w:r>
        <w:rPr>
          <w:rFonts w:ascii="方正仿宋_GBK" w:eastAsia="方正仿宋_GBK"/>
          <w:b/>
          <w:sz w:val="28"/>
        </w:rPr>
        <w:t>120.提前下达2021年城乡义务教育保障机制改革市级资金-困难学生生活补助绩效目标表</w:t>
      </w:r>
      <w:bookmarkEnd w:id="121"/>
      <w:r>
        <w:rPr>
          <w:rFonts w:ascii="方正仿宋_GBK" w:eastAsia="方正仿宋_GBK"/>
          <w:b/>
          <w:sz w:val="28"/>
        </w:rPr>
        <w:fldChar w:fldCharType="begin"/>
      </w:r>
      <w:r>
        <w:rPr>
          <w:rFonts w:ascii="方正仿宋_GBK" w:eastAsia="方正仿宋_GBK"/>
          <w:b/>
          <w:sz w:val="28"/>
        </w:rPr>
        <w:instrText xml:space="preserve"> TC 120、提前下达2021年城乡义务教育保障机制改革市级资金-困难学生生活补助绩效目标表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2" w:name="_Toc71388424"/>
      <w:r>
        <w:rPr>
          <w:rFonts w:ascii="方正仿宋_GBK" w:eastAsia="方正仿宋_GBK"/>
          <w:b/>
          <w:sz w:val="28"/>
        </w:rPr>
        <w:t>121.关于提前下达2021年城乡义务教育中央补助经费预算（直达资金）-公用经费绩效目标表</w:t>
      </w:r>
      <w:bookmarkEnd w:id="122"/>
      <w:r>
        <w:rPr>
          <w:rFonts w:ascii="方正仿宋_GBK" w:eastAsia="方正仿宋_GBK"/>
          <w:b/>
          <w:sz w:val="28"/>
        </w:rPr>
        <w:fldChar w:fldCharType="begin"/>
      </w:r>
      <w:r>
        <w:rPr>
          <w:rFonts w:ascii="方正仿宋_GBK" w:eastAsia="方正仿宋_GBK"/>
          <w:b/>
          <w:sz w:val="28"/>
        </w:rPr>
        <w:instrText xml:space="preserve"> TC 121、关于提前下达2021年城乡义务教育中央补助经费预算（直达资金）-公用经费绩效目标表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2869146.00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2869146.00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3" w:name="_Toc71388425"/>
      <w:r>
        <w:rPr>
          <w:rFonts w:ascii="方正仿宋_GBK" w:eastAsia="方正仿宋_GBK"/>
          <w:b/>
          <w:sz w:val="28"/>
        </w:rPr>
        <w:t>122.义务教育公用经费区级配套-王府学校绩效目标表</w:t>
      </w:r>
      <w:bookmarkEnd w:id="123"/>
      <w:r>
        <w:rPr>
          <w:rFonts w:ascii="方正仿宋_GBK" w:eastAsia="方正仿宋_GBK"/>
          <w:b/>
          <w:sz w:val="28"/>
        </w:rPr>
        <w:fldChar w:fldCharType="begin"/>
      </w:r>
      <w:r>
        <w:rPr>
          <w:rFonts w:ascii="方正仿宋_GBK" w:eastAsia="方正仿宋_GBK"/>
          <w:b/>
          <w:sz w:val="28"/>
        </w:rPr>
        <w:instrText xml:space="preserve"> TC 122、义务教育公用经费区级配套-王府学校绩效目标表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130625213KSLB84UGP6D8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义务教育公用经费区级配套-王府学校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148917.00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148917.00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4" w:name="_Toc71388426"/>
      <w:r>
        <w:rPr>
          <w:rFonts w:ascii="方正仿宋_GBK" w:eastAsia="方正仿宋_GBK"/>
          <w:b/>
          <w:sz w:val="28"/>
        </w:rPr>
        <w:t>123.区自建乡村学校少年宫日常运转经费绩效目标表</w:t>
      </w:r>
      <w:bookmarkEnd w:id="124"/>
      <w:r>
        <w:rPr>
          <w:rFonts w:ascii="方正仿宋_GBK" w:eastAsia="方正仿宋_GBK"/>
          <w:b/>
          <w:sz w:val="28"/>
        </w:rPr>
        <w:fldChar w:fldCharType="begin"/>
      </w:r>
      <w:r>
        <w:rPr>
          <w:rFonts w:ascii="方正仿宋_GBK" w:eastAsia="方正仿宋_GBK"/>
          <w:b/>
          <w:sz w:val="28"/>
        </w:rPr>
        <w:instrText xml:space="preserve"> TC 123、区自建乡村学校少年宫日常运转经费绩效目标表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保障农村少年宫项目日常运转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2.调动农村教师积极性，提高学生学习兴趣。</w:t>
            </w:r>
          </w:p>
          <w:p>
            <w:pPr>
              <w:spacing w:line="300" w:lineRule="exact"/>
              <w:jc w:val="left"/>
              <w:rPr>
                <w:rFonts w:ascii="方正书宋_GBK" w:eastAsia="方正书宋_GBK"/>
              </w:rPr>
            </w:pPr>
            <w:r>
              <w:rPr>
                <w:rFonts w:ascii="方正书宋_GBK" w:eastAsia="方正书宋_GBK"/>
              </w:rPr>
              <w:t>3.保障农村少年宫项目日常运转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开展少年宫活动单位享受资金保障。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活动计划完成率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学校按教学计划完成活动开展项目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按预算保障乡村少年宫运转经费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按预算资金完成率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按预算和支出计划进行资金支付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提高学生素质，发展学生专项技能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5" w:name="_Toc71388427"/>
      <w:r>
        <w:rPr>
          <w:rFonts w:ascii="方正仿宋_GBK" w:eastAsia="方正仿宋_GBK"/>
          <w:b/>
          <w:sz w:val="28"/>
        </w:rPr>
        <w:t>124.关于提前下达2021年城乡义务教育中央补助经费预算（直达资金）-困难学生生活补助（王府学校）绩效目标表</w:t>
      </w:r>
      <w:bookmarkEnd w:id="125"/>
      <w:r>
        <w:rPr>
          <w:rFonts w:ascii="方正仿宋_GBK" w:eastAsia="方正仿宋_GBK"/>
          <w:b/>
          <w:sz w:val="28"/>
        </w:rPr>
        <w:fldChar w:fldCharType="begin"/>
      </w:r>
      <w:r>
        <w:rPr>
          <w:rFonts w:ascii="方正仿宋_GBK" w:eastAsia="方正仿宋_GBK"/>
          <w:b/>
          <w:sz w:val="28"/>
        </w:rPr>
        <w:instrText xml:space="preserve"> TC 124、关于提前下达2021年城乡义务教育中央补助经费预算（直达资金）-困难学生生活补助（王府学校）绩效目标表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1306252188O1X11R7GSME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6" w:name="_Toc71388428"/>
      <w:r>
        <w:rPr>
          <w:rFonts w:ascii="方正仿宋_GBK" w:eastAsia="方正仿宋_GBK"/>
          <w:b/>
          <w:sz w:val="28"/>
        </w:rPr>
        <w:t>125.校园安保经费绩效目标表</w:t>
      </w:r>
      <w:bookmarkEnd w:id="126"/>
      <w:r>
        <w:rPr>
          <w:rFonts w:ascii="方正仿宋_GBK" w:eastAsia="方正仿宋_GBK"/>
          <w:b/>
          <w:sz w:val="28"/>
        </w:rPr>
        <w:fldChar w:fldCharType="begin"/>
      </w:r>
      <w:r>
        <w:rPr>
          <w:rFonts w:ascii="方正仿宋_GBK" w:eastAsia="方正仿宋_GBK"/>
          <w:b/>
          <w:sz w:val="28"/>
        </w:rPr>
        <w:instrText xml:space="preserve"> TC 125、校园安保经费绩效目标表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820800.00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820800.00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1.切实保障安保人员基本权益，提高校园安全度</w:t>
            </w:r>
          </w:p>
          <w:p>
            <w:pPr>
              <w:spacing w:line="300" w:lineRule="exact"/>
              <w:jc w:val="left"/>
              <w:rPr>
                <w:rFonts w:ascii="方正书宋_GBK" w:eastAsia="方正书宋_GBK"/>
              </w:rPr>
            </w:pPr>
            <w:r>
              <w:rPr>
                <w:rFonts w:ascii="方正书宋_GBK" w:eastAsia="方正书宋_GBK"/>
              </w:rPr>
              <w:t>2.提升学校的安全度，扩大学校的影响力</w:t>
            </w:r>
          </w:p>
          <w:p>
            <w:pPr>
              <w:spacing w:line="300" w:lineRule="exact"/>
              <w:jc w:val="left"/>
              <w:rPr>
                <w:rFonts w:ascii="方正书宋_GBK" w:eastAsia="方正书宋_GBK"/>
              </w:rPr>
            </w:pPr>
            <w:r>
              <w:rPr>
                <w:rFonts w:ascii="方正书宋_GBK" w:eastAsia="方正书宋_GBK"/>
              </w:rPr>
              <w:t>3.加强中小学（幼儿园）安全保卫工作，维持正常教育教学秩序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安保人员覆盖情况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按预算计划，及时发放安保人员工资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校园安全保障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保障学校师生安全，校园财产安全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7" w:name="_Toc71388429"/>
      <w:r>
        <w:rPr>
          <w:rFonts w:ascii="方正仿宋_GBK" w:eastAsia="方正仿宋_GBK"/>
          <w:b/>
          <w:sz w:val="28"/>
        </w:rPr>
        <w:t>126.提前下达2021年城乡义务教育省级补助资金-公用经费绩效目标表</w:t>
      </w:r>
      <w:bookmarkEnd w:id="127"/>
      <w:r>
        <w:rPr>
          <w:rFonts w:ascii="方正仿宋_GBK" w:eastAsia="方正仿宋_GBK"/>
          <w:b/>
          <w:sz w:val="28"/>
        </w:rPr>
        <w:fldChar w:fldCharType="begin"/>
      </w:r>
      <w:r>
        <w:rPr>
          <w:rFonts w:ascii="方正仿宋_GBK" w:eastAsia="方正仿宋_GBK"/>
          <w:b/>
          <w:sz w:val="28"/>
        </w:rPr>
        <w:instrText xml:space="preserve"> TC 126、提前下达2021年城乡义务教育省级补助资金-公用经费绩效目标表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1912764.00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1912764.00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8" w:name="_Toc71388430"/>
      <w:r>
        <w:rPr>
          <w:rFonts w:ascii="方正仿宋_GBK" w:eastAsia="方正仿宋_GBK"/>
          <w:b/>
          <w:sz w:val="28"/>
        </w:rPr>
        <w:t>127.提前下达2021年城乡义务教育省级补助资金-困难学生生活补助(王府学校)绩效目标表</w:t>
      </w:r>
      <w:bookmarkEnd w:id="128"/>
      <w:r>
        <w:rPr>
          <w:rFonts w:ascii="方正仿宋_GBK" w:eastAsia="方正仿宋_GBK"/>
          <w:b/>
          <w:sz w:val="28"/>
        </w:rPr>
        <w:fldChar w:fldCharType="begin"/>
      </w:r>
      <w:r>
        <w:rPr>
          <w:rFonts w:ascii="方正仿宋_GBK" w:eastAsia="方正仿宋_GBK"/>
          <w:b/>
          <w:sz w:val="28"/>
        </w:rPr>
        <w:instrText xml:space="preserve"> TC 127、提前下达2021年城乡义务教育省级补助资金-困难学生生活补助(王府学校)绩效目标表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13062521KX2B061RASFC7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9" w:name="_Toc71388431"/>
      <w:r>
        <w:rPr>
          <w:rFonts w:ascii="方正仿宋_GBK" w:eastAsia="方正仿宋_GBK"/>
          <w:b/>
          <w:sz w:val="28"/>
        </w:rPr>
        <w:t>128.义务教育家庭经济困难学生生活补助区级配套-王府学校绩效目标表</w:t>
      </w:r>
      <w:bookmarkEnd w:id="129"/>
      <w:r>
        <w:rPr>
          <w:rFonts w:ascii="方正仿宋_GBK" w:eastAsia="方正仿宋_GBK"/>
          <w:b/>
          <w:sz w:val="28"/>
        </w:rPr>
        <w:fldChar w:fldCharType="begin"/>
      </w:r>
      <w:r>
        <w:rPr>
          <w:rFonts w:ascii="方正仿宋_GBK" w:eastAsia="方正仿宋_GBK"/>
          <w:b/>
          <w:sz w:val="28"/>
        </w:rPr>
        <w:instrText xml:space="preserve"> TC 128、义务教育家庭经济困难学生生活补助区级配套-王府学校绩效目标表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13062521KZFL3ON79PRFV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义务教育家庭经济困难学生生活补助区级配套-王府学校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17450.00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17450.00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0" w:name="_Toc71388432"/>
      <w:r>
        <w:rPr>
          <w:rFonts w:ascii="方正仿宋_GBK" w:eastAsia="方正仿宋_GBK"/>
          <w:b/>
          <w:sz w:val="28"/>
        </w:rPr>
        <w:t>129.关于提前下达2021年城乡义务教育中央补助经费预算（直达资金）-困难学生生活补助绩效目标表</w:t>
      </w:r>
      <w:bookmarkEnd w:id="130"/>
      <w:r>
        <w:rPr>
          <w:rFonts w:ascii="方正仿宋_GBK" w:eastAsia="方正仿宋_GBK"/>
          <w:b/>
          <w:sz w:val="28"/>
        </w:rPr>
        <w:fldChar w:fldCharType="begin"/>
      </w:r>
      <w:r>
        <w:rPr>
          <w:rFonts w:ascii="方正仿宋_GBK" w:eastAsia="方正仿宋_GBK"/>
          <w:b/>
          <w:sz w:val="28"/>
        </w:rPr>
        <w:instrText xml:space="preserve"> TC 129、关于提前下达2021年城乡义务教育中央补助经费预算（直达资金）-困难学生生活补助绩效目标表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1" w:name="_Toc71388433"/>
      <w:r>
        <w:rPr>
          <w:rFonts w:ascii="方正仿宋_GBK" w:eastAsia="方正仿宋_GBK"/>
          <w:b/>
          <w:sz w:val="28"/>
        </w:rPr>
        <w:t>130.义务教育阶段小学生营养改善计划地方试点区级资金绩效目标表</w:t>
      </w:r>
      <w:bookmarkEnd w:id="131"/>
      <w:r>
        <w:rPr>
          <w:rFonts w:ascii="方正仿宋_GBK" w:eastAsia="方正仿宋_GBK"/>
          <w:b/>
          <w:sz w:val="28"/>
        </w:rPr>
        <w:fldChar w:fldCharType="begin"/>
      </w:r>
      <w:r>
        <w:rPr>
          <w:rFonts w:ascii="方正仿宋_GBK" w:eastAsia="方正仿宋_GBK"/>
          <w:b/>
          <w:sz w:val="28"/>
        </w:rPr>
        <w:instrText xml:space="preserve"> TC 130、义务教育阶段小学生营养改善计划地方试点区级资金绩效目标表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1643250.00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1643250.00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1.保障义务教育阶段小学生营养改善计划顺利实施</w:t>
            </w:r>
          </w:p>
          <w:p>
            <w:pPr>
              <w:spacing w:line="300" w:lineRule="exact"/>
              <w:jc w:val="left"/>
              <w:rPr>
                <w:rFonts w:ascii="方正书宋_GBK" w:eastAsia="方正书宋_GBK"/>
              </w:rPr>
            </w:pPr>
            <w:r>
              <w:rPr>
                <w:rFonts w:ascii="方正书宋_GBK" w:eastAsia="方正书宋_GBK"/>
              </w:rPr>
              <w:t>2.提高义务教育阶段小学生体质</w:t>
            </w:r>
          </w:p>
          <w:p>
            <w:pPr>
              <w:spacing w:line="300" w:lineRule="exact"/>
              <w:jc w:val="left"/>
              <w:rPr>
                <w:rFonts w:ascii="方正书宋_GBK" w:eastAsia="方正书宋_GBK"/>
              </w:rPr>
            </w:pPr>
            <w:r>
              <w:rPr>
                <w:rFonts w:ascii="方正书宋_GBK" w:eastAsia="方正书宋_GBK"/>
              </w:rPr>
              <w:t>3.义务教育阶段营养改善计划按标准执行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义务教育学生营养改善计划供餐质量达标率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按时实施营养改善计划</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义务教育小学生营养改善计划生均补助标准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2" w:name="_Toc71388434"/>
      <w:r>
        <w:rPr>
          <w:rFonts w:ascii="方正仿宋_GBK" w:eastAsia="方正仿宋_GBK"/>
          <w:b/>
          <w:sz w:val="28"/>
        </w:rPr>
        <w:t>131.关于提前下达2021年城乡义务教育中央补助经费预算（直达资金）-公用经费（王府学校）绩效目标表</w:t>
      </w:r>
      <w:bookmarkEnd w:id="132"/>
      <w:r>
        <w:rPr>
          <w:rFonts w:ascii="方正仿宋_GBK" w:eastAsia="方正仿宋_GBK"/>
          <w:b/>
          <w:sz w:val="28"/>
        </w:rPr>
        <w:fldChar w:fldCharType="begin"/>
      </w:r>
      <w:r>
        <w:rPr>
          <w:rFonts w:ascii="方正仿宋_GBK" w:eastAsia="方正仿宋_GBK"/>
          <w:b/>
          <w:sz w:val="28"/>
        </w:rPr>
        <w:instrText xml:space="preserve"> TC 131、关于提前下达2021年城乡义务教育中央补助经费预算（直达资金）-公用经费（王府学校）绩效目标表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360015安肃镇中心学校（小学）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13062521ZPQGA12RM26X7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关于提前下达2021年城乡义务教育中央补助经费预算（直达资金）-公用经费（王府学校）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288903.00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288903.00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3" w:name="_Toc71388435"/>
      <w:r>
        <w:rPr>
          <w:rFonts w:ascii="方正仿宋_GBK" w:eastAsia="方正仿宋_GBK"/>
          <w:b/>
          <w:sz w:val="28"/>
        </w:rPr>
        <w:t>132.普惠性民办幼儿园生均公用经费绩效目标表</w:t>
      </w:r>
      <w:bookmarkEnd w:id="133"/>
      <w:r>
        <w:rPr>
          <w:rFonts w:ascii="方正仿宋_GBK" w:eastAsia="方正仿宋_GBK"/>
          <w:b/>
          <w:sz w:val="28"/>
        </w:rPr>
        <w:fldChar w:fldCharType="begin"/>
      </w:r>
      <w:r>
        <w:rPr>
          <w:rFonts w:ascii="方正仿宋_GBK" w:eastAsia="方正仿宋_GBK"/>
          <w:b/>
          <w:sz w:val="28"/>
        </w:rPr>
        <w:instrText xml:space="preserve"> TC 132、普惠性民办幼儿园生均公用经费绩效目标表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360016安肃镇中心学校（幼儿园）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1104800.00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1104800.00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为加强普惠性幼儿园的扶持和管理，不断扩充普惠性学前教育资源，保障适龄儿童接受公益普惠、质量良好的学前教育。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3.保障适龄儿童接受公益普惠、质量良好的学前教育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普惠性民办园幼儿受益情况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1178人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4" w:name="_Toc71388436"/>
      <w:r>
        <w:rPr>
          <w:rFonts w:ascii="方正仿宋_GBK" w:eastAsia="方正仿宋_GBK"/>
          <w:b/>
          <w:sz w:val="28"/>
        </w:rPr>
        <w:t>133.安肃镇幼儿园教育教学活动经费绩效目标表</w:t>
      </w:r>
      <w:bookmarkEnd w:id="134"/>
      <w:r>
        <w:rPr>
          <w:rFonts w:ascii="方正仿宋_GBK" w:eastAsia="方正仿宋_GBK"/>
          <w:b/>
          <w:sz w:val="28"/>
        </w:rPr>
        <w:fldChar w:fldCharType="begin"/>
      </w:r>
      <w:r>
        <w:rPr>
          <w:rFonts w:ascii="方正仿宋_GBK" w:eastAsia="方正仿宋_GBK"/>
          <w:b/>
          <w:sz w:val="28"/>
        </w:rPr>
        <w:instrText xml:space="preserve"> TC 133、安肃镇幼儿园教育教学活动经费绩效目标表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360016安肃镇中心学校（幼儿园）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13062521GLPEC6UADE03W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安肃镇幼儿园教育教学活动经费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2344900.00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2344900.00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为在园幼儿提供保育和教育服务，保障幼儿园正常运转。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按照时间进度要求和计划完成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5" w:name="_Toc71388437"/>
      <w:r>
        <w:rPr>
          <w:rFonts w:ascii="方正仿宋_GBK" w:eastAsia="方正仿宋_GBK"/>
          <w:b/>
          <w:sz w:val="28"/>
        </w:rPr>
        <w:t>134.幼儿园生均公用经费绩效目标表</w:t>
      </w:r>
      <w:bookmarkEnd w:id="135"/>
      <w:r>
        <w:rPr>
          <w:rFonts w:ascii="方正仿宋_GBK" w:eastAsia="方正仿宋_GBK"/>
          <w:b/>
          <w:sz w:val="28"/>
        </w:rPr>
        <w:fldChar w:fldCharType="begin"/>
      </w:r>
      <w:r>
        <w:rPr>
          <w:rFonts w:ascii="方正仿宋_GBK" w:eastAsia="方正仿宋_GBK"/>
          <w:b/>
          <w:sz w:val="28"/>
        </w:rPr>
        <w:instrText xml:space="preserve"> TC 134、幼儿园生均公用经费绩效目标表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360016安肃镇中心学校（幼儿园）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514400.00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514400.00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公办幼儿园生均公用经费落实情况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按预算保障公办园生均公用经费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6" w:name="_Toc71388438"/>
      <w:r>
        <w:rPr>
          <w:rFonts w:ascii="方正仿宋_GBK" w:eastAsia="方正仿宋_GBK"/>
          <w:b/>
          <w:sz w:val="28"/>
        </w:rPr>
        <w:t>135.提前下达2021年城乡义务教育保障机制改革市级资金-困难学生生活补助绩效目标表</w:t>
      </w:r>
      <w:bookmarkEnd w:id="136"/>
      <w:r>
        <w:rPr>
          <w:rFonts w:ascii="方正仿宋_GBK" w:eastAsia="方正仿宋_GBK"/>
          <w:b/>
          <w:sz w:val="28"/>
        </w:rPr>
        <w:fldChar w:fldCharType="begin"/>
      </w:r>
      <w:r>
        <w:rPr>
          <w:rFonts w:ascii="方正仿宋_GBK" w:eastAsia="方正仿宋_GBK"/>
          <w:b/>
          <w:sz w:val="28"/>
        </w:rPr>
        <w:instrText xml:space="preserve"> TC 135、提前下达2021年城乡义务教育保障机制改革市级资金-困难学生生活补助绩效目标表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7" w:name="_Toc71388439"/>
      <w:r>
        <w:rPr>
          <w:rFonts w:ascii="方正仿宋_GBK" w:eastAsia="方正仿宋_GBK"/>
          <w:b/>
          <w:sz w:val="28"/>
        </w:rPr>
        <w:t>136.关于提前下达2021年城乡义务教育中央补助经费预算（直达资金）-公用经费绩效目标表</w:t>
      </w:r>
      <w:bookmarkEnd w:id="137"/>
      <w:r>
        <w:rPr>
          <w:rFonts w:ascii="方正仿宋_GBK" w:eastAsia="方正仿宋_GBK"/>
          <w:b/>
          <w:sz w:val="28"/>
        </w:rPr>
        <w:fldChar w:fldCharType="begin"/>
      </w:r>
      <w:r>
        <w:rPr>
          <w:rFonts w:ascii="方正仿宋_GBK" w:eastAsia="方正仿宋_GBK"/>
          <w:b/>
          <w:sz w:val="28"/>
        </w:rPr>
        <w:instrText xml:space="preserve"> TC 136、关于提前下达2021年城乡义务教育中央补助经费预算（直达资金）-公用经费绩效目标表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1321236.00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1321236.00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p>
            <w:pPr>
              <w:spacing w:line="300" w:lineRule="exact"/>
              <w:jc w:val="left"/>
              <w:rPr>
                <w:rFonts w:ascii="方正书宋_GBK" w:eastAsia="方正书宋_GBK"/>
              </w:rPr>
            </w:pPr>
            <w:r>
              <w:rPr>
                <w:rFonts w:ascii="方正书宋_GBK" w:eastAsia="方正书宋_GBK"/>
              </w:rPr>
              <w:t>4.三级指标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8" w:name="_Toc71388440"/>
      <w:r>
        <w:rPr>
          <w:rFonts w:ascii="方正仿宋_GBK" w:eastAsia="方正仿宋_GBK"/>
          <w:b/>
          <w:sz w:val="28"/>
        </w:rPr>
        <w:t>137.关于提前下达2021年城乡义务教育中央补助经费预算（直达资金）-公用经费（长城学校）绩效目标表</w:t>
      </w:r>
      <w:bookmarkEnd w:id="138"/>
      <w:r>
        <w:rPr>
          <w:rFonts w:ascii="方正仿宋_GBK" w:eastAsia="方正仿宋_GBK"/>
          <w:b/>
          <w:sz w:val="28"/>
        </w:rPr>
        <w:fldChar w:fldCharType="begin"/>
      </w:r>
      <w:r>
        <w:rPr>
          <w:rFonts w:ascii="方正仿宋_GBK" w:eastAsia="方正仿宋_GBK"/>
          <w:b/>
          <w:sz w:val="28"/>
        </w:rPr>
        <w:instrText xml:space="preserve"> TC 137、关于提前下达2021年城乡义务教育中央补助经费预算（直达资金）-公用经费（长城学校）绩效目标表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13062521CY4OZ1D25SEAE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关于提前下达2021年城乡义务教育中央补助经费预算（直达资金）-公用经费（长城学校）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737205.00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737205.00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用于学校开展教育教学活动。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3.按时完成教育教学任务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公用经费全部用于教育教学工作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9" w:name="_Toc71388441"/>
      <w:r>
        <w:rPr>
          <w:rFonts w:ascii="方正仿宋_GBK" w:eastAsia="方正仿宋_GBK"/>
          <w:b/>
          <w:sz w:val="28"/>
        </w:rPr>
        <w:t>138.关于提前下达2021年城乡义务教育中央补助经费预算（直达资金)校舍安全保障-徐水区大王店镇大王店小学操场改造绩效目标表</w:t>
      </w:r>
      <w:bookmarkEnd w:id="139"/>
      <w:r>
        <w:rPr>
          <w:rFonts w:ascii="方正仿宋_GBK" w:eastAsia="方正仿宋_GBK"/>
          <w:b/>
          <w:sz w:val="28"/>
        </w:rPr>
        <w:fldChar w:fldCharType="begin"/>
      </w:r>
      <w:r>
        <w:rPr>
          <w:rFonts w:ascii="方正仿宋_GBK" w:eastAsia="方正仿宋_GBK"/>
          <w:b/>
          <w:sz w:val="28"/>
        </w:rPr>
        <w:instrText xml:space="preserve"> TC 138、关于提前下达2021年城乡义务教育中央补助经费预算（直达资金)校舍安全保障-徐水区大王店镇大王店小学操场改造绩效目标表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13062521F8NOPTTMQU0F3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关于提前下达2021年城乡义务教育中央补助经费预算（直达资金)校舍安全保障-徐水区大王店镇大王店小学操场改造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白塔铺小学操场改造，改善学校的办学条件，美化校园环境，促进学校体育健康教育。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1.改善办学条件，美化校园环境。</w:t>
            </w:r>
          </w:p>
          <w:p>
            <w:pPr>
              <w:spacing w:line="300" w:lineRule="exact"/>
              <w:jc w:val="left"/>
              <w:rPr>
                <w:rFonts w:ascii="方正书宋_GBK" w:eastAsia="方正书宋_GBK"/>
              </w:rPr>
            </w:pPr>
            <w:r>
              <w:rPr>
                <w:rFonts w:ascii="方正书宋_GBK" w:eastAsia="方正书宋_GBK"/>
              </w:rPr>
              <w:t>2.更有利的进行体育健康教育。</w:t>
            </w:r>
          </w:p>
          <w:p>
            <w:pPr>
              <w:spacing w:line="300" w:lineRule="exact"/>
              <w:jc w:val="left"/>
              <w:rPr>
                <w:rFonts w:ascii="方正书宋_GBK" w:eastAsia="方正书宋_GBK"/>
              </w:rPr>
            </w:pPr>
            <w:r>
              <w:rPr>
                <w:rFonts w:ascii="方正书宋_GBK" w:eastAsia="方正书宋_GBK"/>
              </w:rPr>
              <w:t>3.提高学生身体素质。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0" w:name="_Toc71388442"/>
      <w:r>
        <w:rPr>
          <w:rFonts w:ascii="方正仿宋_GBK" w:eastAsia="方正仿宋_GBK"/>
          <w:b/>
          <w:sz w:val="28"/>
        </w:rPr>
        <w:t>139.校园安保经费绩效目标表</w:t>
      </w:r>
      <w:bookmarkEnd w:id="140"/>
      <w:r>
        <w:rPr>
          <w:rFonts w:ascii="方正仿宋_GBK" w:eastAsia="方正仿宋_GBK"/>
          <w:b/>
          <w:sz w:val="28"/>
        </w:rPr>
        <w:fldChar w:fldCharType="begin"/>
      </w:r>
      <w:r>
        <w:rPr>
          <w:rFonts w:ascii="方正仿宋_GBK" w:eastAsia="方正仿宋_GBK"/>
          <w:b/>
          <w:sz w:val="28"/>
        </w:rPr>
        <w:instrText xml:space="preserve"> TC 139、校园安保经费绩效目标表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615600.00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615600.00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1.切实保障安保人员基本权益，提高校园安全度</w:t>
            </w:r>
          </w:p>
          <w:p>
            <w:pPr>
              <w:spacing w:line="300" w:lineRule="exact"/>
              <w:jc w:val="left"/>
              <w:rPr>
                <w:rFonts w:ascii="方正书宋_GBK" w:eastAsia="方正书宋_GBK"/>
              </w:rPr>
            </w:pPr>
            <w:r>
              <w:rPr>
                <w:rFonts w:ascii="方正书宋_GBK" w:eastAsia="方正书宋_GBK"/>
              </w:rPr>
              <w:t>2.提升学校的安全度，扩大学校的影响力</w:t>
            </w:r>
          </w:p>
          <w:p>
            <w:pPr>
              <w:spacing w:line="300" w:lineRule="exact"/>
              <w:jc w:val="left"/>
              <w:rPr>
                <w:rFonts w:ascii="方正书宋_GBK" w:eastAsia="方正书宋_GBK"/>
              </w:rPr>
            </w:pPr>
            <w:r>
              <w:rPr>
                <w:rFonts w:ascii="方正书宋_GBK" w:eastAsia="方正书宋_GBK"/>
              </w:rPr>
              <w:t>3.加强中小学（幼儿园）安全保卫工作，维持正常教育教学秩序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安保人员覆盖情况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按预算计划，及时发放安保人员工资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校园安全保障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保障学校师生安全，校园财产安全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1" w:name="_Toc71388443"/>
      <w:r>
        <w:rPr>
          <w:rFonts w:ascii="方正仿宋_GBK" w:eastAsia="方正仿宋_GBK"/>
          <w:b/>
          <w:sz w:val="28"/>
        </w:rPr>
        <w:t>140.提前下达2021年城乡义务教育省级补助资金-公用经费绩效目标表</w:t>
      </w:r>
      <w:bookmarkEnd w:id="141"/>
      <w:r>
        <w:rPr>
          <w:rFonts w:ascii="方正仿宋_GBK" w:eastAsia="方正仿宋_GBK"/>
          <w:b/>
          <w:sz w:val="28"/>
        </w:rPr>
        <w:fldChar w:fldCharType="begin"/>
      </w:r>
      <w:r>
        <w:rPr>
          <w:rFonts w:ascii="方正仿宋_GBK" w:eastAsia="方正仿宋_GBK"/>
          <w:b/>
          <w:sz w:val="28"/>
        </w:rPr>
        <w:instrText xml:space="preserve"> TC 140、提前下达2021年城乡义务教育省级补助资金-公用经费绩效目标表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880824.00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880824.00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2" w:name="_Toc71388444"/>
      <w:r>
        <w:rPr>
          <w:rFonts w:ascii="方正仿宋_GBK" w:eastAsia="方正仿宋_GBK"/>
          <w:b/>
          <w:sz w:val="28"/>
        </w:rPr>
        <w:t>141.义务教育家庭经济困难学生生活补助区级配套-长城学校绩效目标表</w:t>
      </w:r>
      <w:bookmarkEnd w:id="142"/>
      <w:r>
        <w:rPr>
          <w:rFonts w:ascii="方正仿宋_GBK" w:eastAsia="方正仿宋_GBK"/>
          <w:b/>
          <w:sz w:val="28"/>
        </w:rPr>
        <w:fldChar w:fldCharType="begin"/>
      </w:r>
      <w:r>
        <w:rPr>
          <w:rFonts w:ascii="方正仿宋_GBK" w:eastAsia="方正仿宋_GBK"/>
          <w:b/>
          <w:sz w:val="28"/>
        </w:rPr>
        <w:instrText xml:space="preserve"> TC 141、义务教育家庭经济困难学生生活补助区级配套-长城学校绩效目标表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13062521LL7N2VO0IIYYA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义务教育家庭经济困难学生生活补助区级配套-长城学校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3" w:name="_Toc71388445"/>
      <w:r>
        <w:rPr>
          <w:rFonts w:ascii="方正仿宋_GBK" w:eastAsia="方正仿宋_GBK"/>
          <w:b/>
          <w:sz w:val="28"/>
        </w:rPr>
        <w:t>142.关于提前下达2021年城乡义务教育中央补助经费预算（直达资金）-困难学生生活补助绩效目标表</w:t>
      </w:r>
      <w:bookmarkEnd w:id="143"/>
      <w:r>
        <w:rPr>
          <w:rFonts w:ascii="方正仿宋_GBK" w:eastAsia="方正仿宋_GBK"/>
          <w:b/>
          <w:sz w:val="28"/>
        </w:rPr>
        <w:fldChar w:fldCharType="begin"/>
      </w:r>
      <w:r>
        <w:rPr>
          <w:rFonts w:ascii="方正仿宋_GBK" w:eastAsia="方正仿宋_GBK"/>
          <w:b/>
          <w:sz w:val="28"/>
        </w:rPr>
        <w:instrText xml:space="preserve"> TC 142、关于提前下达2021年城乡义务教育中央补助经费预算（直达资金）-困难学生生活补助绩效目标表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4" w:name="_Toc71388446"/>
      <w:r>
        <w:rPr>
          <w:rFonts w:ascii="方正仿宋_GBK" w:eastAsia="方正仿宋_GBK"/>
          <w:b/>
          <w:sz w:val="28"/>
        </w:rPr>
        <w:t>143.义务教育阶段小学生营养改善计划地方试点区级资金绩效目标表</w:t>
      </w:r>
      <w:bookmarkEnd w:id="144"/>
      <w:r>
        <w:rPr>
          <w:rFonts w:ascii="方正仿宋_GBK" w:eastAsia="方正仿宋_GBK"/>
          <w:b/>
          <w:sz w:val="28"/>
        </w:rPr>
        <w:fldChar w:fldCharType="begin"/>
      </w:r>
      <w:r>
        <w:rPr>
          <w:rFonts w:ascii="方正仿宋_GBK" w:eastAsia="方正仿宋_GBK"/>
          <w:b/>
          <w:sz w:val="28"/>
        </w:rPr>
        <w:instrText xml:space="preserve"> TC 143、义务教育阶段小学生营养改善计划地方试点区级资金绩效目标表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360017大王店镇中心学校（小学）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983000.00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1.保障义务教育阶段小学生营养改善计划顺利实施</w:t>
            </w:r>
          </w:p>
          <w:p>
            <w:pPr>
              <w:spacing w:line="300" w:lineRule="exact"/>
              <w:jc w:val="left"/>
              <w:rPr>
                <w:rFonts w:ascii="方正书宋_GBK" w:eastAsia="方正书宋_GBK"/>
              </w:rPr>
            </w:pPr>
            <w:r>
              <w:rPr>
                <w:rFonts w:ascii="方正书宋_GBK" w:eastAsia="方正书宋_GBK"/>
              </w:rPr>
              <w:t>2.提高义务教育阶段小学生体质</w:t>
            </w:r>
          </w:p>
          <w:p>
            <w:pPr>
              <w:spacing w:line="300" w:lineRule="exact"/>
              <w:jc w:val="left"/>
              <w:rPr>
                <w:rFonts w:ascii="方正书宋_GBK" w:eastAsia="方正书宋_GBK"/>
              </w:rPr>
            </w:pPr>
            <w:r>
              <w:rPr>
                <w:rFonts w:ascii="方正书宋_GBK" w:eastAsia="方正书宋_GBK"/>
              </w:rPr>
              <w:t>3.义务教育阶段营养改善计划按标准执行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义务教育学生营养改善计划供餐质量达标率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按时实施营养改善计划</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义务教育小学生营养改善计划生均补助标准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5" w:name="_Toc71388447"/>
      <w:r>
        <w:rPr>
          <w:rFonts w:ascii="方正仿宋_GBK" w:eastAsia="方正仿宋_GBK"/>
          <w:b/>
          <w:sz w:val="28"/>
        </w:rPr>
        <w:t>144.普惠性民办幼儿园生均公用经费绩效目标表</w:t>
      </w:r>
      <w:bookmarkEnd w:id="145"/>
      <w:r>
        <w:rPr>
          <w:rFonts w:ascii="方正仿宋_GBK" w:eastAsia="方正仿宋_GBK"/>
          <w:b/>
          <w:sz w:val="28"/>
        </w:rPr>
        <w:fldChar w:fldCharType="begin"/>
      </w:r>
      <w:r>
        <w:rPr>
          <w:rFonts w:ascii="方正仿宋_GBK" w:eastAsia="方正仿宋_GBK"/>
          <w:b/>
          <w:sz w:val="28"/>
        </w:rPr>
        <w:instrText xml:space="preserve"> TC 144、普惠性民办幼儿园生均公用经费绩效目标表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360018大王店镇中心学校（幼儿园）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为加强普惠性幼儿园的扶持和管理，不断扩充普惠性学前教育资源，保障适龄儿童接受公益普惠、质量良好的学前教育。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3.保障适龄儿童接受公益普惠、质量良好的学前教育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普惠性民办园幼儿受益情况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1178人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6" w:name="_Toc71388448"/>
      <w:r>
        <w:rPr>
          <w:rFonts w:ascii="方正仿宋_GBK" w:eastAsia="方正仿宋_GBK"/>
          <w:b/>
          <w:sz w:val="28"/>
        </w:rPr>
        <w:t>145.大王店镇幼儿园教育教学活动经费绩效目标表</w:t>
      </w:r>
      <w:bookmarkEnd w:id="146"/>
      <w:r>
        <w:rPr>
          <w:rFonts w:ascii="方正仿宋_GBK" w:eastAsia="方正仿宋_GBK"/>
          <w:b/>
          <w:sz w:val="28"/>
        </w:rPr>
        <w:fldChar w:fldCharType="begin"/>
      </w:r>
      <w:r>
        <w:rPr>
          <w:rFonts w:ascii="方正仿宋_GBK" w:eastAsia="方正仿宋_GBK"/>
          <w:b/>
          <w:sz w:val="28"/>
        </w:rPr>
        <w:instrText xml:space="preserve"> TC 145、大王店镇幼儿园教育教学活动经费绩效目标表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360018大王店镇中心学校（幼儿园）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13062521AVE7DYOQ19I1Z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大王店镇幼儿园教育教学活动经费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2151600.00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2151600.00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为在园幼儿提供保育和教育服务，保障幼儿园正常运转。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按照时间进度要求和计划完成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7" w:name="_Toc71388449"/>
      <w:r>
        <w:rPr>
          <w:rFonts w:ascii="方正仿宋_GBK" w:eastAsia="方正仿宋_GBK"/>
          <w:b/>
          <w:sz w:val="28"/>
        </w:rPr>
        <w:t>146.幼儿园生均公用经费绩效目标表</w:t>
      </w:r>
      <w:bookmarkEnd w:id="147"/>
      <w:r>
        <w:rPr>
          <w:rFonts w:ascii="方正仿宋_GBK" w:eastAsia="方正仿宋_GBK"/>
          <w:b/>
          <w:sz w:val="28"/>
        </w:rPr>
        <w:fldChar w:fldCharType="begin"/>
      </w:r>
      <w:r>
        <w:rPr>
          <w:rFonts w:ascii="方正仿宋_GBK" w:eastAsia="方正仿宋_GBK"/>
          <w:b/>
          <w:sz w:val="28"/>
        </w:rPr>
        <w:instrText xml:space="preserve"> TC 146、幼儿园生均公用经费绩效目标表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360018大王店镇中心学校（幼儿园）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公办幼儿园生均公用经费落实情况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按预算保障公办园生均公用经费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8" w:name="_Toc71388450"/>
      <w:r>
        <w:rPr>
          <w:rFonts w:ascii="方正仿宋_GBK" w:eastAsia="方正仿宋_GBK"/>
          <w:b/>
          <w:sz w:val="28"/>
        </w:rPr>
        <w:t>147.提前下达2021年城乡义务教育保障机制改革市级资金-困难学生生活补助绩效目标表</w:t>
      </w:r>
      <w:bookmarkEnd w:id="148"/>
      <w:r>
        <w:rPr>
          <w:rFonts w:ascii="方正仿宋_GBK" w:eastAsia="方正仿宋_GBK"/>
          <w:b/>
          <w:sz w:val="28"/>
        </w:rPr>
        <w:fldChar w:fldCharType="begin"/>
      </w:r>
      <w:r>
        <w:rPr>
          <w:rFonts w:ascii="方正仿宋_GBK" w:eastAsia="方正仿宋_GBK"/>
          <w:b/>
          <w:sz w:val="28"/>
        </w:rPr>
        <w:instrText xml:space="preserve"> TC 147、提前下达2021年城乡义务教育保障机制改革市级资金-困难学生生活补助绩效目标表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切实解决家庭经济困难学生生活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确保资金按时发放，解决学生生活困难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9" w:name="_Toc71388451"/>
      <w:r>
        <w:rPr>
          <w:rFonts w:ascii="方正仿宋_GBK" w:eastAsia="方正仿宋_GBK"/>
          <w:b/>
          <w:sz w:val="28"/>
        </w:rPr>
        <w:t>148.关于提前下达2021年城乡义务教育中央补助经费预算（直达资金）-公用经费绩效目标表</w:t>
      </w:r>
      <w:bookmarkEnd w:id="149"/>
      <w:r>
        <w:rPr>
          <w:rFonts w:ascii="方正仿宋_GBK" w:eastAsia="方正仿宋_GBK"/>
          <w:b/>
          <w:sz w:val="28"/>
        </w:rPr>
        <w:fldChar w:fldCharType="begin"/>
      </w:r>
      <w:r>
        <w:rPr>
          <w:rFonts w:ascii="方正仿宋_GBK" w:eastAsia="方正仿宋_GBK"/>
          <w:b/>
          <w:sz w:val="28"/>
        </w:rPr>
        <w:instrText xml:space="preserve"> TC 148、关于提前下达2021年城乡义务教育中央补助经费预算（直达资金）-公用经费绩效目标表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480435.00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480435.00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规范全县中小学财务管理，能更好地促进我县教育事业又好又快发展、能加强财务监管，提高资金使用效益、能极大地减轻家长的经济负担.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w:t>
            </w:r>
          </w:p>
          <w:p>
            <w:pPr>
              <w:spacing w:line="300" w:lineRule="exact"/>
              <w:jc w:val="left"/>
              <w:rPr>
                <w:rFonts w:ascii="方正书宋_GBK" w:eastAsia="方正书宋_GBK"/>
              </w:rPr>
            </w:pPr>
            <w:r>
              <w:rPr>
                <w:rFonts w:ascii="方正书宋_GBK" w:eastAsia="方正书宋_GBK"/>
              </w:rPr>
              <w:t>2.加强财务监管，提高资金使用效益</w:t>
            </w:r>
          </w:p>
          <w:p>
            <w:pPr>
              <w:spacing w:line="300" w:lineRule="exact"/>
              <w:jc w:val="left"/>
              <w:rPr>
                <w:rFonts w:ascii="方正书宋_GBK" w:eastAsia="方正书宋_GBK"/>
              </w:rPr>
            </w:pPr>
            <w:r>
              <w:rPr>
                <w:rFonts w:ascii="方正书宋_GBK" w:eastAsia="方正书宋_GBK"/>
              </w:rPr>
              <w:t>3.极大地减轻家长的经济负担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0" w:name="_Toc71388452"/>
      <w:r>
        <w:rPr>
          <w:rFonts w:ascii="方正仿宋_GBK" w:eastAsia="方正仿宋_GBK"/>
          <w:b/>
          <w:sz w:val="28"/>
        </w:rPr>
        <w:t>149.区自建乡村学校少年宫日常运转经费绩效目标表</w:t>
      </w:r>
      <w:bookmarkEnd w:id="150"/>
      <w:r>
        <w:rPr>
          <w:rFonts w:ascii="方正仿宋_GBK" w:eastAsia="方正仿宋_GBK"/>
          <w:b/>
          <w:sz w:val="28"/>
        </w:rPr>
        <w:fldChar w:fldCharType="begin"/>
      </w:r>
      <w:r>
        <w:rPr>
          <w:rFonts w:ascii="方正仿宋_GBK" w:eastAsia="方正仿宋_GBK"/>
          <w:b/>
          <w:sz w:val="28"/>
        </w:rPr>
        <w:instrText xml:space="preserve"> TC 149、区自建乡村学校少年宫日常运转经费绩效目标表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3.确保我单位少年宫活动的正常开展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1" w:name="_Toc71388453"/>
      <w:r>
        <w:rPr>
          <w:rFonts w:ascii="方正仿宋_GBK" w:eastAsia="方正仿宋_GBK"/>
          <w:b/>
          <w:sz w:val="28"/>
        </w:rPr>
        <w:t>150.校园安保经费绩效目标表</w:t>
      </w:r>
      <w:bookmarkEnd w:id="151"/>
      <w:r>
        <w:rPr>
          <w:rFonts w:ascii="方正仿宋_GBK" w:eastAsia="方正仿宋_GBK"/>
          <w:b/>
          <w:sz w:val="28"/>
        </w:rPr>
        <w:fldChar w:fldCharType="begin"/>
      </w:r>
      <w:r>
        <w:rPr>
          <w:rFonts w:ascii="方正仿宋_GBK" w:eastAsia="方正仿宋_GBK"/>
          <w:b/>
          <w:sz w:val="28"/>
        </w:rPr>
        <w:instrText xml:space="preserve"> TC 150、校园安保经费绩效目标表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296400.00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296400.00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加强学校安全保卫工作，切实保障了师生生命、财产安全，维持正常教育教学秩序，有效的缓解了学校经济夺力。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3.有效的缓解了学校经济夺力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2" w:name="_Toc71388454"/>
      <w:r>
        <w:rPr>
          <w:rFonts w:ascii="方正仿宋_GBK" w:eastAsia="方正仿宋_GBK"/>
          <w:b/>
          <w:sz w:val="28"/>
        </w:rPr>
        <w:t>151.提前下达2021年城乡义务教育省级补助资金-公用经费绩效目标表</w:t>
      </w:r>
      <w:bookmarkEnd w:id="152"/>
      <w:r>
        <w:rPr>
          <w:rFonts w:ascii="方正仿宋_GBK" w:eastAsia="方正仿宋_GBK"/>
          <w:b/>
          <w:sz w:val="28"/>
        </w:rPr>
        <w:fldChar w:fldCharType="begin"/>
      </w:r>
      <w:r>
        <w:rPr>
          <w:rFonts w:ascii="方正仿宋_GBK" w:eastAsia="方正仿宋_GBK"/>
          <w:b/>
          <w:sz w:val="28"/>
        </w:rPr>
        <w:instrText xml:space="preserve"> TC 151、提前下达2021年城乡义务教育省级补助资金-公用经费绩效目标表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320290.00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320290.00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3" w:name="_Toc71388455"/>
      <w:r>
        <w:rPr>
          <w:rFonts w:ascii="方正仿宋_GBK" w:eastAsia="方正仿宋_GBK"/>
          <w:b/>
          <w:sz w:val="28"/>
        </w:rPr>
        <w:t>152.关于提前下达2021年城乡义务教育中央补助经费预算（直达资金）-困难学生生活补助绩效目标表</w:t>
      </w:r>
      <w:bookmarkEnd w:id="153"/>
      <w:r>
        <w:rPr>
          <w:rFonts w:ascii="方正仿宋_GBK" w:eastAsia="方正仿宋_GBK"/>
          <w:b/>
          <w:sz w:val="28"/>
        </w:rPr>
        <w:fldChar w:fldCharType="begin"/>
      </w:r>
      <w:r>
        <w:rPr>
          <w:rFonts w:ascii="方正仿宋_GBK" w:eastAsia="方正仿宋_GBK"/>
          <w:b/>
          <w:sz w:val="28"/>
        </w:rPr>
        <w:instrText xml:space="preserve"> TC 152、关于提前下达2021年城乡义务教育中央补助经费预算（直达资金）-困难学生生活补助绩效目标表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3.确保国家资助政策落实到位,确立此项目</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切实解决家庭经济困难学生生活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确保资金按时发放，解决学生生活困难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4" w:name="_Toc71388456"/>
      <w:r>
        <w:rPr>
          <w:rFonts w:ascii="方正仿宋_GBK" w:eastAsia="方正仿宋_GBK"/>
          <w:b/>
          <w:sz w:val="28"/>
        </w:rPr>
        <w:t>153.义务教育阶段小学生营养改善计划地方试点区级资金绩效目标表</w:t>
      </w:r>
      <w:bookmarkEnd w:id="154"/>
      <w:r>
        <w:rPr>
          <w:rFonts w:ascii="方正仿宋_GBK" w:eastAsia="方正仿宋_GBK"/>
          <w:b/>
          <w:sz w:val="28"/>
        </w:rPr>
        <w:fldChar w:fldCharType="begin"/>
      </w:r>
      <w:r>
        <w:rPr>
          <w:rFonts w:ascii="方正仿宋_GBK" w:eastAsia="方正仿宋_GBK"/>
          <w:b/>
          <w:sz w:val="28"/>
        </w:rPr>
        <w:instrText xml:space="preserve"> TC 153、义务教育阶段小学生营养改善计划地方试点区级资金绩效目标表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360019东釜山乡中心学校（小学）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229500.00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229500.00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p>
            <w:pPr>
              <w:spacing w:line="300" w:lineRule="exact"/>
              <w:jc w:val="left"/>
              <w:rPr>
                <w:rFonts w:ascii="方正书宋_GBK" w:eastAsia="方正书宋_GBK"/>
              </w:rPr>
            </w:pPr>
            <w:r>
              <w:rPr>
                <w:rFonts w:ascii="方正书宋_GBK" w:eastAsia="方正书宋_GBK"/>
              </w:rPr>
              <w:t>3.确保我乡营养餐工作正常开展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5" w:name="_Toc71388457"/>
      <w:r>
        <w:rPr>
          <w:rFonts w:ascii="方正仿宋_GBK" w:eastAsia="方正仿宋_GBK"/>
          <w:b/>
          <w:sz w:val="28"/>
        </w:rPr>
        <w:t>154.东釜山乡幼儿园教育教学活动经费绩效目标表</w:t>
      </w:r>
      <w:bookmarkEnd w:id="155"/>
      <w:r>
        <w:rPr>
          <w:rFonts w:ascii="方正仿宋_GBK" w:eastAsia="方正仿宋_GBK"/>
          <w:b/>
          <w:sz w:val="28"/>
        </w:rPr>
        <w:fldChar w:fldCharType="begin"/>
      </w:r>
      <w:r>
        <w:rPr>
          <w:rFonts w:ascii="方正仿宋_GBK" w:eastAsia="方正仿宋_GBK"/>
          <w:b/>
          <w:sz w:val="28"/>
        </w:rPr>
        <w:instrText xml:space="preserve"> TC 154、东釜山乡幼儿园教育教学活动经费绩效目标表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360020东釜山乡中心学校（幼儿园）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13062521317BGGU4AU2G4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东釜山乡幼儿园教育教学活动经费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533300.00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533300.00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为在园幼儿提供保育和教育服务，保障幼儿园正常运转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按照时间进度要求和计划完成支出进度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6" w:name="_Toc71388458"/>
      <w:r>
        <w:rPr>
          <w:rFonts w:ascii="方正仿宋_GBK" w:eastAsia="方正仿宋_GBK"/>
          <w:b/>
          <w:sz w:val="28"/>
        </w:rPr>
        <w:t>155.幼儿园生均公用经费绩效目标表</w:t>
      </w:r>
      <w:bookmarkEnd w:id="156"/>
      <w:r>
        <w:rPr>
          <w:rFonts w:ascii="方正仿宋_GBK" w:eastAsia="方正仿宋_GBK"/>
          <w:b/>
          <w:sz w:val="28"/>
        </w:rPr>
        <w:fldChar w:fldCharType="begin"/>
      </w:r>
      <w:r>
        <w:rPr>
          <w:rFonts w:ascii="方正仿宋_GBK" w:eastAsia="方正仿宋_GBK"/>
          <w:b/>
          <w:sz w:val="28"/>
        </w:rPr>
        <w:instrText xml:space="preserve"> TC 155、幼儿园生均公用经费绩效目标表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360020东釜山乡中心学校（幼儿园）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公办幼儿园生均公用经费落实情况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按预算保障公办园生均公用经费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7" w:name="_Toc71388459"/>
      <w:r>
        <w:rPr>
          <w:rFonts w:ascii="方正仿宋_GBK" w:eastAsia="方正仿宋_GBK"/>
          <w:b/>
          <w:sz w:val="28"/>
        </w:rPr>
        <w:t>156.提前下达2021年城乡义务教育保障机制改革市级资金-困难学生生活补助绩效目标表</w:t>
      </w:r>
      <w:bookmarkEnd w:id="157"/>
      <w:r>
        <w:rPr>
          <w:rFonts w:ascii="方正仿宋_GBK" w:eastAsia="方正仿宋_GBK"/>
          <w:b/>
          <w:sz w:val="28"/>
        </w:rPr>
        <w:fldChar w:fldCharType="begin"/>
      </w:r>
      <w:r>
        <w:rPr>
          <w:rFonts w:ascii="方正仿宋_GBK" w:eastAsia="方正仿宋_GBK"/>
          <w:b/>
          <w:sz w:val="28"/>
        </w:rPr>
        <w:instrText xml:space="preserve"> TC 156、提前下达2021年城乡义务教育保障机制改革市级资金-困难学生生活补助绩效目标表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8" w:name="_Toc71388460"/>
      <w:r>
        <w:rPr>
          <w:rFonts w:ascii="方正仿宋_GBK" w:eastAsia="方正仿宋_GBK"/>
          <w:b/>
          <w:sz w:val="28"/>
        </w:rPr>
        <w:t>157.关于提前下达2021年城乡义务教育中央补助经费预算（直达资金）-公用经费绩效目标表</w:t>
      </w:r>
      <w:bookmarkEnd w:id="158"/>
      <w:r>
        <w:rPr>
          <w:rFonts w:ascii="方正仿宋_GBK" w:eastAsia="方正仿宋_GBK"/>
          <w:b/>
          <w:sz w:val="28"/>
        </w:rPr>
        <w:fldChar w:fldCharType="begin"/>
      </w:r>
      <w:r>
        <w:rPr>
          <w:rFonts w:ascii="方正仿宋_GBK" w:eastAsia="方正仿宋_GBK"/>
          <w:b/>
          <w:sz w:val="28"/>
        </w:rPr>
        <w:instrText xml:space="preserve"> TC 157、关于提前下达2021年城乡义务教育中央补助经费预算（直达资金）-公用经费绩效目标表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304290.00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304290.00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接受义务教育人数占应接受人数比率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按时支付运转经费及时率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9" w:name="_Toc71388461"/>
      <w:r>
        <w:rPr>
          <w:rFonts w:ascii="方正仿宋_GBK" w:eastAsia="方正仿宋_GBK"/>
          <w:b/>
          <w:sz w:val="28"/>
        </w:rPr>
        <w:t>158.区自建乡村学校少年宫日常运转经费绩效目标表</w:t>
      </w:r>
      <w:bookmarkEnd w:id="159"/>
      <w:r>
        <w:rPr>
          <w:rFonts w:ascii="方正仿宋_GBK" w:eastAsia="方正仿宋_GBK"/>
          <w:b/>
          <w:sz w:val="28"/>
        </w:rPr>
        <w:fldChar w:fldCharType="begin"/>
      </w:r>
      <w:r>
        <w:rPr>
          <w:rFonts w:ascii="方正仿宋_GBK" w:eastAsia="方正仿宋_GBK"/>
          <w:b/>
          <w:sz w:val="28"/>
        </w:rPr>
        <w:instrText xml:space="preserve"> TC 158、区自建乡村学校少年宫日常运转经费绩效目标表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3.确保我单位少年宫活动的正常开展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0" w:name="_Toc71388462"/>
      <w:r>
        <w:rPr>
          <w:rFonts w:ascii="方正仿宋_GBK" w:eastAsia="方正仿宋_GBK"/>
          <w:b/>
          <w:sz w:val="28"/>
        </w:rPr>
        <w:t>159.校园安保经费绩效目标表</w:t>
      </w:r>
      <w:bookmarkEnd w:id="160"/>
      <w:r>
        <w:rPr>
          <w:rFonts w:ascii="方正仿宋_GBK" w:eastAsia="方正仿宋_GBK"/>
          <w:b/>
          <w:sz w:val="28"/>
        </w:rPr>
        <w:fldChar w:fldCharType="begin"/>
      </w:r>
      <w:r>
        <w:rPr>
          <w:rFonts w:ascii="方正仿宋_GBK" w:eastAsia="方正仿宋_GBK"/>
          <w:b/>
          <w:sz w:val="28"/>
        </w:rPr>
        <w:instrText xml:space="preserve"> TC 159、校园安保经费绩效目标表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1" w:name="_Toc71388463"/>
      <w:r>
        <w:rPr>
          <w:rFonts w:ascii="方正仿宋_GBK" w:eastAsia="方正仿宋_GBK"/>
          <w:b/>
          <w:sz w:val="28"/>
        </w:rPr>
        <w:t>160.提前下达2021年城乡义务教育省级补助资金-公用经费绩效目标表</w:t>
      </w:r>
      <w:bookmarkEnd w:id="161"/>
      <w:r>
        <w:rPr>
          <w:rFonts w:ascii="方正仿宋_GBK" w:eastAsia="方正仿宋_GBK"/>
          <w:b/>
          <w:sz w:val="28"/>
        </w:rPr>
        <w:fldChar w:fldCharType="begin"/>
      </w:r>
      <w:r>
        <w:rPr>
          <w:rFonts w:ascii="方正仿宋_GBK" w:eastAsia="方正仿宋_GBK"/>
          <w:b/>
          <w:sz w:val="28"/>
        </w:rPr>
        <w:instrText xml:space="preserve"> TC 160、提前下达2021年城乡义务教育省级补助资金-公用经费绩效目标表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202860.00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202860.00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2" w:name="_Toc71388464"/>
      <w:r>
        <w:rPr>
          <w:rFonts w:ascii="方正仿宋_GBK" w:eastAsia="方正仿宋_GBK"/>
          <w:b/>
          <w:sz w:val="28"/>
        </w:rPr>
        <w:t>161.关于提前下达2021年城乡义务教育中央补助经费预算（直达资金）-困难学生生活补助绩效目标表</w:t>
      </w:r>
      <w:bookmarkEnd w:id="162"/>
      <w:r>
        <w:rPr>
          <w:rFonts w:ascii="方正仿宋_GBK" w:eastAsia="方正仿宋_GBK"/>
          <w:b/>
          <w:sz w:val="28"/>
        </w:rPr>
        <w:fldChar w:fldCharType="begin"/>
      </w:r>
      <w:r>
        <w:rPr>
          <w:rFonts w:ascii="方正仿宋_GBK" w:eastAsia="方正仿宋_GBK"/>
          <w:b/>
          <w:sz w:val="28"/>
        </w:rPr>
        <w:instrText xml:space="preserve"> TC 161、关于提前下达2021年城乡义务教育中央补助经费预算（直达资金）-困难学生生活补助绩效目标表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3" w:name="_Toc71388465"/>
      <w:r>
        <w:rPr>
          <w:rFonts w:ascii="方正仿宋_GBK" w:eastAsia="方正仿宋_GBK"/>
          <w:b/>
          <w:sz w:val="28"/>
        </w:rPr>
        <w:t>162.义务教育阶段小学生营养改善计划地方试点区级资金绩效目标表</w:t>
      </w:r>
      <w:bookmarkEnd w:id="163"/>
      <w:r>
        <w:rPr>
          <w:rFonts w:ascii="方正仿宋_GBK" w:eastAsia="方正仿宋_GBK"/>
          <w:b/>
          <w:sz w:val="28"/>
        </w:rPr>
        <w:fldChar w:fldCharType="begin"/>
      </w:r>
      <w:r>
        <w:rPr>
          <w:rFonts w:ascii="方正仿宋_GBK" w:eastAsia="方正仿宋_GBK"/>
          <w:b/>
          <w:sz w:val="28"/>
        </w:rPr>
        <w:instrText xml:space="preserve"> TC 162、义务教育阶段小学生营养改善计划地方试点区级资金绩效目标表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360021义联庄乡中心学校（小学）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p>
            <w:pPr>
              <w:spacing w:line="300" w:lineRule="exact"/>
              <w:jc w:val="left"/>
              <w:rPr>
                <w:rFonts w:ascii="方正书宋_GBK" w:eastAsia="方正书宋_GBK"/>
              </w:rPr>
            </w:pPr>
            <w:r>
              <w:rPr>
                <w:rFonts w:ascii="方正书宋_GBK" w:eastAsia="方正书宋_GBK"/>
              </w:rPr>
              <w:t>3.确保我乡营养餐工作正常开展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4" w:name="_Toc71388466"/>
      <w:r>
        <w:rPr>
          <w:rFonts w:ascii="方正仿宋_GBK" w:eastAsia="方正仿宋_GBK"/>
          <w:b/>
          <w:sz w:val="28"/>
        </w:rPr>
        <w:t>163.幼儿园生均公用经费绩效目标表</w:t>
      </w:r>
      <w:bookmarkEnd w:id="164"/>
      <w:r>
        <w:rPr>
          <w:rFonts w:ascii="方正仿宋_GBK" w:eastAsia="方正仿宋_GBK"/>
          <w:b/>
          <w:sz w:val="28"/>
        </w:rPr>
        <w:fldChar w:fldCharType="begin"/>
      </w:r>
      <w:r>
        <w:rPr>
          <w:rFonts w:ascii="方正仿宋_GBK" w:eastAsia="方正仿宋_GBK"/>
          <w:b/>
          <w:sz w:val="28"/>
        </w:rPr>
        <w:instrText xml:space="preserve"> TC 163、幼儿园生均公用经费绩效目标表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360022义联庄乡中心学校（幼儿园）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83600.00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83600.00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为完成幼儿园日常运转费用开支，以及用于设备设施等维持性费用支出，和直接用于公务活动支出。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1.保障幼儿健康发展，用于幼儿园日常运转经费。</w:t>
            </w:r>
          </w:p>
          <w:p>
            <w:pPr>
              <w:spacing w:line="300" w:lineRule="exact"/>
              <w:jc w:val="left"/>
              <w:rPr>
                <w:rFonts w:ascii="方正书宋_GBK" w:eastAsia="方正书宋_GBK"/>
              </w:rPr>
            </w:pPr>
            <w:r>
              <w:rPr>
                <w:rFonts w:ascii="方正书宋_GBK" w:eastAsia="方正书宋_GBK"/>
              </w:rPr>
              <w:t>2.促进学前教育健康快速发展，提高幼儿园经费保障水平。</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5" w:name="_Toc71388467"/>
      <w:r>
        <w:rPr>
          <w:rFonts w:ascii="方正仿宋_GBK" w:eastAsia="方正仿宋_GBK"/>
          <w:b/>
          <w:sz w:val="28"/>
        </w:rPr>
        <w:t>164.义联庄乡幼儿园教育教学活动经费绩效目标表</w:t>
      </w:r>
      <w:bookmarkEnd w:id="165"/>
      <w:r>
        <w:rPr>
          <w:rFonts w:ascii="方正仿宋_GBK" w:eastAsia="方正仿宋_GBK"/>
          <w:b/>
          <w:sz w:val="28"/>
        </w:rPr>
        <w:fldChar w:fldCharType="begin"/>
      </w:r>
      <w:r>
        <w:rPr>
          <w:rFonts w:ascii="方正仿宋_GBK" w:eastAsia="方正仿宋_GBK"/>
          <w:b/>
          <w:sz w:val="28"/>
        </w:rPr>
        <w:instrText xml:space="preserve"> TC 164、义联庄乡幼儿园教育教学活动经费绩效目标表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360022义联庄乡中心学校（幼儿园）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13062521TPPFN82K1M58V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义联庄乡幼儿园教育教学活动经费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332300.00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332300.00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2.确保幼儿园教育教学活动正常运转</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6" w:name="_Toc71388468"/>
      <w:r>
        <w:rPr>
          <w:rFonts w:ascii="方正仿宋_GBK" w:eastAsia="方正仿宋_GBK"/>
          <w:b/>
          <w:sz w:val="28"/>
        </w:rPr>
        <w:t>165.提前下达2021年城乡义务教育保障机制改革市级资金-困难学生生活补助绩效目标表</w:t>
      </w:r>
      <w:bookmarkEnd w:id="166"/>
      <w:r>
        <w:rPr>
          <w:rFonts w:ascii="方正仿宋_GBK" w:eastAsia="方正仿宋_GBK"/>
          <w:b/>
          <w:sz w:val="28"/>
        </w:rPr>
        <w:fldChar w:fldCharType="begin"/>
      </w:r>
      <w:r>
        <w:rPr>
          <w:rFonts w:ascii="方正仿宋_GBK" w:eastAsia="方正仿宋_GBK"/>
          <w:b/>
          <w:sz w:val="28"/>
        </w:rPr>
        <w:instrText xml:space="preserve"> TC 165、提前下达2021年城乡义务教育保障机制改革市级资金-困难学生生活补助绩效目标表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3.资金及时支出到位。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家族经济困难学生覆盖率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困难学生顺利完成学习。</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困难家庭学生负担得到缓解情况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7" w:name="_Toc71388469"/>
      <w:r>
        <w:rPr>
          <w:rFonts w:ascii="方正仿宋_GBK" w:eastAsia="方正仿宋_GBK"/>
          <w:b/>
          <w:sz w:val="28"/>
        </w:rPr>
        <w:t>166.关于提前下达2021年城乡义务教育中央补助经费预算（直达资金）-公用经费绩效目标表</w:t>
      </w:r>
      <w:bookmarkEnd w:id="167"/>
      <w:r>
        <w:rPr>
          <w:rFonts w:ascii="方正仿宋_GBK" w:eastAsia="方正仿宋_GBK"/>
          <w:b/>
          <w:sz w:val="28"/>
        </w:rPr>
        <w:fldChar w:fldCharType="begin"/>
      </w:r>
      <w:r>
        <w:rPr>
          <w:rFonts w:ascii="方正仿宋_GBK" w:eastAsia="方正仿宋_GBK"/>
          <w:b/>
          <w:sz w:val="28"/>
        </w:rPr>
        <w:instrText xml:space="preserve"> TC 166、关于提前下达2021年城乡义务教育中央补助经费预算（直达资金）-公用经费绩效目标表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1479114.00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1479114.00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3.保证各项支出完成及时率。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8" w:name="_Toc71388470"/>
      <w:r>
        <w:rPr>
          <w:rFonts w:ascii="方正仿宋_GBK" w:eastAsia="方正仿宋_GBK"/>
          <w:b/>
          <w:sz w:val="28"/>
        </w:rPr>
        <w:t>167.区自建乡村学校少年宫日常运转经费绩效目标表</w:t>
      </w:r>
      <w:bookmarkEnd w:id="168"/>
      <w:r>
        <w:rPr>
          <w:rFonts w:ascii="方正仿宋_GBK" w:eastAsia="方正仿宋_GBK"/>
          <w:b/>
          <w:sz w:val="28"/>
        </w:rPr>
        <w:fldChar w:fldCharType="begin"/>
      </w:r>
      <w:r>
        <w:rPr>
          <w:rFonts w:ascii="方正仿宋_GBK" w:eastAsia="方正仿宋_GBK"/>
          <w:b/>
          <w:sz w:val="28"/>
        </w:rPr>
        <w:instrText xml:space="preserve"> TC 167、区自建乡村学校少年宫日常运转经费绩效目标表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为了丰富学生的课余文化生活，促进学生职能的全面发展。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w:t>
            </w:r>
          </w:p>
          <w:p>
            <w:pPr>
              <w:spacing w:line="300" w:lineRule="exact"/>
              <w:jc w:val="left"/>
              <w:rPr>
                <w:rFonts w:ascii="方正书宋_GBK" w:eastAsia="方正书宋_GBK"/>
              </w:rPr>
            </w:pPr>
            <w:r>
              <w:rPr>
                <w:rFonts w:ascii="方正书宋_GBK" w:eastAsia="方正书宋_GBK"/>
              </w:rPr>
              <w:t>3.提高学生学习兴趣。</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保障少年宫全部享受资金保障。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少年宫日常能够正常运转。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学校少年宫项目日常运转经费。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保障少年宫项目日常运转。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9" w:name="_Toc71388471"/>
      <w:r>
        <w:rPr>
          <w:rFonts w:ascii="方正仿宋_GBK" w:eastAsia="方正仿宋_GBK"/>
          <w:b/>
          <w:sz w:val="28"/>
        </w:rPr>
        <w:t>168.校园安保经费绩效目标表</w:t>
      </w:r>
      <w:bookmarkEnd w:id="169"/>
      <w:r>
        <w:rPr>
          <w:rFonts w:ascii="方正仿宋_GBK" w:eastAsia="方正仿宋_GBK"/>
          <w:b/>
          <w:sz w:val="28"/>
        </w:rPr>
        <w:fldChar w:fldCharType="begin"/>
      </w:r>
      <w:r>
        <w:rPr>
          <w:rFonts w:ascii="方正仿宋_GBK" w:eastAsia="方正仿宋_GBK"/>
          <w:b/>
          <w:sz w:val="28"/>
        </w:rPr>
        <w:instrText xml:space="preserve"> TC 168、校园安保经费绩效目标表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22.00%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46.00%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82.00%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1.加强中小学安全保卫工作，维持正常教学秩序。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3.缓解学校经济压力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保证安保工作正常进行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能够保障校园日常工作安全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0" w:name="_Toc71388472"/>
      <w:r>
        <w:rPr>
          <w:rFonts w:ascii="方正仿宋_GBK" w:eastAsia="方正仿宋_GBK"/>
          <w:b/>
          <w:sz w:val="28"/>
        </w:rPr>
        <w:t>169.提前下达2021年城乡义务教育省级补助资金-公用经费绩效目标表</w:t>
      </w:r>
      <w:bookmarkEnd w:id="170"/>
      <w:r>
        <w:rPr>
          <w:rFonts w:ascii="方正仿宋_GBK" w:eastAsia="方正仿宋_GBK"/>
          <w:b/>
          <w:sz w:val="28"/>
        </w:rPr>
        <w:fldChar w:fldCharType="begin"/>
      </w:r>
      <w:r>
        <w:rPr>
          <w:rFonts w:ascii="方正仿宋_GBK" w:eastAsia="方正仿宋_GBK"/>
          <w:b/>
          <w:sz w:val="28"/>
        </w:rPr>
        <w:instrText xml:space="preserve"> TC 169、提前下达2021年城乡义务教育省级补助资金-公用经费绩效目标表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986076.00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986076.00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3.保证各项支出完成及时率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1" w:name="_Toc71388473"/>
      <w:r>
        <w:rPr>
          <w:rFonts w:ascii="方正仿宋_GBK" w:eastAsia="方正仿宋_GBK"/>
          <w:b/>
          <w:sz w:val="28"/>
        </w:rPr>
        <w:t>170.提前下达2021年城乡义务教育省级补助资金-校舍安全保障（徐水区遂城镇南曲城小学操场改造）绩效目标表</w:t>
      </w:r>
      <w:bookmarkEnd w:id="171"/>
      <w:r>
        <w:rPr>
          <w:rFonts w:ascii="方正仿宋_GBK" w:eastAsia="方正仿宋_GBK"/>
          <w:b/>
          <w:sz w:val="28"/>
        </w:rPr>
        <w:fldChar w:fldCharType="begin"/>
      </w:r>
      <w:r>
        <w:rPr>
          <w:rFonts w:ascii="方正仿宋_GBK" w:eastAsia="方正仿宋_GBK"/>
          <w:b/>
          <w:sz w:val="28"/>
        </w:rPr>
        <w:instrText xml:space="preserve"> TC 170、提前下达2021年城乡义务教育省级补助资金-校舍安全保障（徐水区遂城镇南曲城小学操场改造）绩效目标表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13062521R8SE6GEM5LHIK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提前下达2021年城乡义务教育省级补助资金-校舍安全保障（徐水区遂城镇南曲城小学操场改造）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资金用于徐水区遂城镇曲城小学操场改造。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2.美化校园环境</w:t>
            </w:r>
          </w:p>
          <w:p>
            <w:pPr>
              <w:spacing w:line="300" w:lineRule="exact"/>
              <w:jc w:val="left"/>
              <w:rPr>
                <w:rFonts w:ascii="方正书宋_GBK" w:eastAsia="方正书宋_GBK"/>
              </w:rPr>
            </w:pPr>
            <w:r>
              <w:rPr>
                <w:rFonts w:ascii="方正书宋_GBK" w:eastAsia="方正书宋_GBK"/>
              </w:rPr>
              <w:t>3.资金及时支出</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保证义务教育阶段学校经费保障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各项支出完成及时率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2" w:name="_Toc71388474"/>
      <w:r>
        <w:rPr>
          <w:rFonts w:ascii="方正仿宋_GBK" w:eastAsia="方正仿宋_GBK"/>
          <w:b/>
          <w:sz w:val="28"/>
        </w:rPr>
        <w:t>171.关于提前下达2021年城乡义务教育中央补助经费预算（直达资金）-困难学生生活补助绩效目标表</w:t>
      </w:r>
      <w:bookmarkEnd w:id="172"/>
      <w:r>
        <w:rPr>
          <w:rFonts w:ascii="方正仿宋_GBK" w:eastAsia="方正仿宋_GBK"/>
          <w:b/>
          <w:sz w:val="28"/>
        </w:rPr>
        <w:fldChar w:fldCharType="begin"/>
      </w:r>
      <w:r>
        <w:rPr>
          <w:rFonts w:ascii="方正仿宋_GBK" w:eastAsia="方正仿宋_GBK"/>
          <w:b/>
          <w:sz w:val="28"/>
        </w:rPr>
        <w:instrText xml:space="preserve"> TC 171、关于提前下达2021年城乡义务教育中央补助经费预算（直达资金）-困难学生生活补助绩效目标表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3.保证救助金额及时完成率。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家族经济困难学生覆盖率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有效的改善学生身体素质，有利于提高学习效率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3" w:name="_Toc71388475"/>
      <w:r>
        <w:rPr>
          <w:rFonts w:ascii="方正仿宋_GBK" w:eastAsia="方正仿宋_GBK"/>
          <w:b/>
          <w:sz w:val="28"/>
        </w:rPr>
        <w:t>172.义务教育阶段小学生营养改善计划地方试点区级资金绩效目标表</w:t>
      </w:r>
      <w:bookmarkEnd w:id="173"/>
      <w:r>
        <w:rPr>
          <w:rFonts w:ascii="方正仿宋_GBK" w:eastAsia="方正仿宋_GBK"/>
          <w:b/>
          <w:sz w:val="28"/>
        </w:rPr>
        <w:fldChar w:fldCharType="begin"/>
      </w:r>
      <w:r>
        <w:rPr>
          <w:rFonts w:ascii="方正仿宋_GBK" w:eastAsia="方正仿宋_GBK"/>
          <w:b/>
          <w:sz w:val="28"/>
        </w:rPr>
        <w:instrText xml:space="preserve"> TC 172、义务教育阶段小学生营养改善计划地方试点区级资金绩效目标表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360023遂城镇中心学校（小学）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通过营养餐改善计划，让学生合理健康饮食，保障身体营养供应。提高学生身体素质的同时，促进教育均衡发展。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1.通过营养餐改善计划，让学生合理健康饮食，保障身体营养供应。</w:t>
            </w:r>
          </w:p>
          <w:p>
            <w:pPr>
              <w:spacing w:line="300" w:lineRule="exact"/>
              <w:jc w:val="left"/>
              <w:rPr>
                <w:rFonts w:ascii="方正书宋_GBK" w:eastAsia="方正书宋_GBK"/>
              </w:rPr>
            </w:pPr>
            <w:r>
              <w:rPr>
                <w:rFonts w:ascii="方正书宋_GBK" w:eastAsia="方正书宋_GBK"/>
              </w:rPr>
              <w:t>2.提高学生身体素质的同时。</w:t>
            </w:r>
          </w:p>
          <w:p>
            <w:pPr>
              <w:spacing w:line="300" w:lineRule="exact"/>
              <w:jc w:val="left"/>
              <w:rPr>
                <w:rFonts w:ascii="方正书宋_GBK" w:eastAsia="方正书宋_GBK"/>
              </w:rPr>
            </w:pPr>
            <w:r>
              <w:rPr>
                <w:rFonts w:ascii="方正书宋_GBK" w:eastAsia="方正书宋_GBK"/>
              </w:rPr>
              <w:t>3.促进教育均衡发展。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质量合格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农村义务教育学生营养餐补助标准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每个小学生每天(工作日）一盒学生奶，一枚熟鸡蛋。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2.5元/天/人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能够长期较好地完成计划，长期满足学生的需求。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4" w:name="_Toc71388476"/>
      <w:r>
        <w:rPr>
          <w:rFonts w:ascii="方正仿宋_GBK" w:eastAsia="方正仿宋_GBK"/>
          <w:b/>
          <w:sz w:val="28"/>
        </w:rPr>
        <w:t>173.遂城镇幼儿园教育教学活动经费绩效目标表</w:t>
      </w:r>
      <w:bookmarkEnd w:id="174"/>
      <w:r>
        <w:rPr>
          <w:rFonts w:ascii="方正仿宋_GBK" w:eastAsia="方正仿宋_GBK"/>
          <w:b/>
          <w:sz w:val="28"/>
        </w:rPr>
        <w:fldChar w:fldCharType="begin"/>
      </w:r>
      <w:r>
        <w:rPr>
          <w:rFonts w:ascii="方正仿宋_GBK" w:eastAsia="方正仿宋_GBK"/>
          <w:b/>
          <w:sz w:val="28"/>
        </w:rPr>
        <w:instrText xml:space="preserve"> TC 173、遂城镇幼儿园教育教学活动经费绩效目标表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360024遂城镇中心学校（幼儿园）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1306252117RA2VNAUH2I6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遂城镇幼儿园教育教学活动经费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1383500.00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1383500.00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保障学前教育学校正常运转、完成教育教学活动和其他日常工作任务等。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1.通过实施学前教育经费项目，保障学前教育学校正常运转。</w:t>
            </w:r>
          </w:p>
          <w:p>
            <w:pPr>
              <w:spacing w:line="300" w:lineRule="exact"/>
              <w:jc w:val="left"/>
              <w:rPr>
                <w:rFonts w:ascii="方正书宋_GBK" w:eastAsia="方正书宋_GBK"/>
              </w:rPr>
            </w:pPr>
            <w:r>
              <w:rPr>
                <w:rFonts w:ascii="方正书宋_GBK" w:eastAsia="方正书宋_GBK"/>
              </w:rPr>
              <w:t>2.完成教育教学活动和其他日常工作任务。</w:t>
            </w:r>
          </w:p>
          <w:p>
            <w:pPr>
              <w:spacing w:line="300" w:lineRule="exact"/>
              <w:jc w:val="left"/>
              <w:rPr>
                <w:rFonts w:ascii="方正书宋_GBK" w:eastAsia="方正书宋_GBK"/>
              </w:rPr>
            </w:pPr>
            <w:r>
              <w:rPr>
                <w:rFonts w:ascii="方正书宋_GBK" w:eastAsia="方正书宋_GBK"/>
              </w:rPr>
              <w:t>3.保障幼儿园日常运转，改善教育教学条件，美化校园环境。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幼儿园收费人数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按收费人数完成全年预算。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推进学前教育均衡发展率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学前教育均衡发展程度。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5" w:name="_Toc71388477"/>
      <w:r>
        <w:rPr>
          <w:rFonts w:ascii="方正仿宋_GBK" w:eastAsia="方正仿宋_GBK"/>
          <w:b/>
          <w:sz w:val="28"/>
        </w:rPr>
        <w:t>174.普惠性民办幼儿园生均公用经费绩效目标表</w:t>
      </w:r>
      <w:bookmarkEnd w:id="175"/>
      <w:r>
        <w:rPr>
          <w:rFonts w:ascii="方正仿宋_GBK" w:eastAsia="方正仿宋_GBK"/>
          <w:b/>
          <w:sz w:val="28"/>
        </w:rPr>
        <w:fldChar w:fldCharType="begin"/>
      </w:r>
      <w:r>
        <w:rPr>
          <w:rFonts w:ascii="方正仿宋_GBK" w:eastAsia="方正仿宋_GBK"/>
          <w:b/>
          <w:sz w:val="28"/>
        </w:rPr>
        <w:instrText xml:space="preserve"> TC 174、普惠性民办幼儿园生均公用经费绩效目标表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360024遂城镇中心学校（幼儿园）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w:t>
            </w:r>
          </w:p>
          <w:p>
            <w:pPr>
              <w:spacing w:line="300" w:lineRule="exact"/>
              <w:jc w:val="left"/>
              <w:rPr>
                <w:rFonts w:ascii="方正书宋_GBK" w:eastAsia="方正书宋_GBK"/>
              </w:rPr>
            </w:pPr>
            <w:r>
              <w:rPr>
                <w:rFonts w:ascii="方正书宋_GBK" w:eastAsia="方正书宋_GBK"/>
              </w:rPr>
              <w:t>3.提升教育质量。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≥1235%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6" w:name="_Toc71388478"/>
      <w:r>
        <w:rPr>
          <w:rFonts w:ascii="方正仿宋_GBK" w:eastAsia="方正仿宋_GBK"/>
          <w:b/>
          <w:sz w:val="28"/>
        </w:rPr>
        <w:t>175.幼儿园生均公用经费绩效目标表</w:t>
      </w:r>
      <w:bookmarkEnd w:id="176"/>
      <w:r>
        <w:rPr>
          <w:rFonts w:ascii="方正仿宋_GBK" w:eastAsia="方正仿宋_GBK"/>
          <w:b/>
          <w:sz w:val="28"/>
        </w:rPr>
        <w:fldChar w:fldCharType="begin"/>
      </w:r>
      <w:r>
        <w:rPr>
          <w:rFonts w:ascii="方正仿宋_GBK" w:eastAsia="方正仿宋_GBK"/>
          <w:b/>
          <w:sz w:val="28"/>
        </w:rPr>
        <w:instrText xml:space="preserve"> TC 175、幼儿园生均公用经费绩效目标表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360024遂城镇中心学校（幼儿园）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344800.00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344800.00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w:t>
            </w:r>
          </w:p>
          <w:p>
            <w:pPr>
              <w:spacing w:line="300" w:lineRule="exact"/>
              <w:jc w:val="left"/>
              <w:rPr>
                <w:rFonts w:ascii="方正书宋_GBK" w:eastAsia="方正书宋_GBK"/>
              </w:rPr>
            </w:pPr>
            <w:r>
              <w:rPr>
                <w:rFonts w:ascii="方正书宋_GBK" w:eastAsia="方正书宋_GBK"/>
              </w:rPr>
              <w:t>3.提升教育质量。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≥862百分比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7" w:name="_Toc71388479"/>
      <w:r>
        <w:rPr>
          <w:rFonts w:ascii="方正仿宋_GBK" w:eastAsia="方正仿宋_GBK"/>
          <w:b/>
          <w:sz w:val="28"/>
        </w:rPr>
        <w:t>176.提前下达2021年城乡义务教育保障机制改革市级资金-困难学生生活补助绩效目标表</w:t>
      </w:r>
      <w:bookmarkEnd w:id="177"/>
      <w:r>
        <w:rPr>
          <w:rFonts w:ascii="方正仿宋_GBK" w:eastAsia="方正仿宋_GBK"/>
          <w:b/>
          <w:sz w:val="28"/>
        </w:rPr>
        <w:fldChar w:fldCharType="begin"/>
      </w:r>
      <w:r>
        <w:rPr>
          <w:rFonts w:ascii="方正仿宋_GBK" w:eastAsia="方正仿宋_GBK"/>
          <w:b/>
          <w:sz w:val="28"/>
        </w:rPr>
        <w:instrText xml:space="preserve"> TC 176、提前下达2021年城乡义务教育保障机制改革市级资金-困难学生生活补助绩效目标表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8" w:name="_Toc71388480"/>
      <w:r>
        <w:rPr>
          <w:rFonts w:ascii="方正仿宋_GBK" w:eastAsia="方正仿宋_GBK"/>
          <w:b/>
          <w:sz w:val="28"/>
        </w:rPr>
        <w:t>177.关于提前下达2021年城乡义务教育中央补助经费预算（直达资金）-公用经费绩效目标表</w:t>
      </w:r>
      <w:bookmarkEnd w:id="178"/>
      <w:r>
        <w:rPr>
          <w:rFonts w:ascii="方正仿宋_GBK" w:eastAsia="方正仿宋_GBK"/>
          <w:b/>
          <w:sz w:val="28"/>
        </w:rPr>
        <w:fldChar w:fldCharType="begin"/>
      </w:r>
      <w:r>
        <w:rPr>
          <w:rFonts w:ascii="方正仿宋_GBK" w:eastAsia="方正仿宋_GBK"/>
          <w:b/>
          <w:sz w:val="28"/>
        </w:rPr>
        <w:instrText xml:space="preserve"> TC 177、关于提前下达2021年城乡义务教育中央补助经费预算（直达资金）-公用经费绩效目标表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1167327.00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1167327.00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3.能加强财务监督，提高资金使用效益。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9" w:name="_Toc71388481"/>
      <w:r>
        <w:rPr>
          <w:rFonts w:ascii="方正仿宋_GBK" w:eastAsia="方正仿宋_GBK"/>
          <w:b/>
          <w:sz w:val="28"/>
        </w:rPr>
        <w:t>178.校园安保经费绩效目标表</w:t>
      </w:r>
      <w:bookmarkEnd w:id="179"/>
      <w:r>
        <w:rPr>
          <w:rFonts w:ascii="方正仿宋_GBK" w:eastAsia="方正仿宋_GBK"/>
          <w:b/>
          <w:sz w:val="28"/>
        </w:rPr>
        <w:fldChar w:fldCharType="begin"/>
      </w:r>
      <w:r>
        <w:rPr>
          <w:rFonts w:ascii="方正仿宋_GBK" w:eastAsia="方正仿宋_GBK"/>
          <w:b/>
          <w:sz w:val="28"/>
        </w:rPr>
        <w:instrText xml:space="preserve"> TC 178、校园安保经费绩效目标表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433200.00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433200.00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为加强中小学（幼儿园）安全保卫工作，维持正常教育教学秩序，切实保障了师生生命、财产安全。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1.加强中小学幼儿园安全保卫工作</w:t>
            </w:r>
          </w:p>
          <w:p>
            <w:pPr>
              <w:spacing w:line="300" w:lineRule="exact"/>
              <w:jc w:val="left"/>
              <w:rPr>
                <w:rFonts w:ascii="方正书宋_GBK" w:eastAsia="方正书宋_GBK"/>
              </w:rPr>
            </w:pPr>
            <w:r>
              <w:rPr>
                <w:rFonts w:ascii="方正书宋_GBK" w:eastAsia="方正书宋_GBK"/>
              </w:rPr>
              <w:t>2.加强学校安全工作，保障师生安全，财产安全</w:t>
            </w:r>
          </w:p>
          <w:p>
            <w:pPr>
              <w:spacing w:line="300" w:lineRule="exact"/>
              <w:jc w:val="left"/>
              <w:rPr>
                <w:rFonts w:ascii="方正书宋_GBK" w:eastAsia="方正书宋_GBK"/>
              </w:rPr>
            </w:pPr>
            <w:r>
              <w:rPr>
                <w:rFonts w:ascii="方正书宋_GBK" w:eastAsia="方正书宋_GBK"/>
              </w:rPr>
              <w:t>3.维持正常教育教学秩序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≥95&amp;</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0" w:name="_Toc71388482"/>
      <w:r>
        <w:rPr>
          <w:rFonts w:ascii="方正仿宋_GBK" w:eastAsia="方正仿宋_GBK"/>
          <w:b/>
          <w:sz w:val="28"/>
        </w:rPr>
        <w:t>179.提前下达2021年城乡义务教育省级补助资金-公用经费绩效目标表</w:t>
      </w:r>
      <w:bookmarkEnd w:id="180"/>
      <w:r>
        <w:rPr>
          <w:rFonts w:ascii="方正仿宋_GBK" w:eastAsia="方正仿宋_GBK"/>
          <w:b/>
          <w:sz w:val="28"/>
        </w:rPr>
        <w:fldChar w:fldCharType="begin"/>
      </w:r>
      <w:r>
        <w:rPr>
          <w:rFonts w:ascii="方正仿宋_GBK" w:eastAsia="方正仿宋_GBK"/>
          <w:b/>
          <w:sz w:val="28"/>
        </w:rPr>
        <w:instrText xml:space="preserve"> TC 179、提前下达2021年城乡义务教育省级补助资金-公用经费绩效目标表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778218.00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778218.00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3.能加强财务监管，提高资金使用效益。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1" w:name="_Toc71388483"/>
      <w:r>
        <w:rPr>
          <w:rFonts w:ascii="方正仿宋_GBK" w:eastAsia="方正仿宋_GBK"/>
          <w:b/>
          <w:sz w:val="28"/>
        </w:rPr>
        <w:t>180.提前下达2021年城乡义务教育省级补助资金-校舍安全保障（徐水区东史端镇南胡渠小学操场改造）绩效目标表</w:t>
      </w:r>
      <w:bookmarkEnd w:id="181"/>
      <w:r>
        <w:rPr>
          <w:rFonts w:ascii="方正仿宋_GBK" w:eastAsia="方正仿宋_GBK"/>
          <w:b/>
          <w:sz w:val="28"/>
        </w:rPr>
        <w:fldChar w:fldCharType="begin"/>
      </w:r>
      <w:r>
        <w:rPr>
          <w:rFonts w:ascii="方正仿宋_GBK" w:eastAsia="方正仿宋_GBK"/>
          <w:b/>
          <w:sz w:val="28"/>
        </w:rPr>
        <w:instrText xml:space="preserve"> TC 180、提前下达2021年城乡义务教育省级补助资金-校舍安全保障（徐水区东史端镇南胡渠小学操场改造）绩效目标表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13062521GRC8Y7SO15NQ5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提前下达2021年城乡义务教育省级补助资金-校舍安全保障（徐水区东史端镇南胡渠小学操场改造）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改善办学条件，美化校园环境，提高社会及师生对学校的满意度，对学校操场进行改造。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2.美化校园环境</w:t>
            </w:r>
          </w:p>
          <w:p>
            <w:pPr>
              <w:spacing w:line="300" w:lineRule="exact"/>
              <w:jc w:val="left"/>
              <w:rPr>
                <w:rFonts w:ascii="方正书宋_GBK" w:eastAsia="方正书宋_GBK"/>
              </w:rPr>
            </w:pPr>
            <w:r>
              <w:rPr>
                <w:rFonts w:ascii="方正书宋_GBK" w:eastAsia="方正书宋_GBK"/>
              </w:rPr>
              <w:t>3.解决学校安全隐患</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提高办学条件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节约资金，保障资金利用率最大化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2" w:name="_Toc71388484"/>
      <w:r>
        <w:rPr>
          <w:rFonts w:ascii="方正仿宋_GBK" w:eastAsia="方正仿宋_GBK"/>
          <w:b/>
          <w:sz w:val="28"/>
        </w:rPr>
        <w:t>181.关于提前下达2021年城乡义务教育中央补助经费预算（直达资金）-困难学生生活补助绩效目标表</w:t>
      </w:r>
      <w:bookmarkEnd w:id="182"/>
      <w:r>
        <w:rPr>
          <w:rFonts w:ascii="方正仿宋_GBK" w:eastAsia="方正仿宋_GBK"/>
          <w:b/>
          <w:sz w:val="28"/>
        </w:rPr>
        <w:fldChar w:fldCharType="begin"/>
      </w:r>
      <w:r>
        <w:rPr>
          <w:rFonts w:ascii="方正仿宋_GBK" w:eastAsia="方正仿宋_GBK"/>
          <w:b/>
          <w:sz w:val="28"/>
        </w:rPr>
        <w:instrText xml:space="preserve"> TC 181、关于提前下达2021年城乡义务教育中央补助经费预算（直达资金）-困难学生生活补助绩效目标表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3" w:name="_Toc71388485"/>
      <w:r>
        <w:rPr>
          <w:rFonts w:ascii="方正仿宋_GBK" w:eastAsia="方正仿宋_GBK"/>
          <w:b/>
          <w:sz w:val="28"/>
        </w:rPr>
        <w:t>182.义务教育阶段小学生营养改善计划地方试点区级资金绩效目标表</w:t>
      </w:r>
      <w:bookmarkEnd w:id="183"/>
      <w:r>
        <w:rPr>
          <w:rFonts w:ascii="方正仿宋_GBK" w:eastAsia="方正仿宋_GBK"/>
          <w:b/>
          <w:sz w:val="28"/>
        </w:rPr>
        <w:fldChar w:fldCharType="begin"/>
      </w:r>
      <w:r>
        <w:rPr>
          <w:rFonts w:ascii="方正仿宋_GBK" w:eastAsia="方正仿宋_GBK"/>
          <w:b/>
          <w:sz w:val="28"/>
        </w:rPr>
        <w:instrText xml:space="preserve"> TC 182、义务教育阶段小学生营养改善计划地方试点区级资金绩效目标表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360025东史端镇中心学校（小学）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649750.00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649750.00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创造学生良好的膳食条件，提高学生营养健康水平，增强学生身体素质，培养学生的集体感和服务精神，纠正偏食、挑食的毛病，养成良好的饮食习惯，促进学生的全面发展，我镇五所小学实施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1.创造学生良好的膳食条件，提高学生营养健康水平，生身体素质。</w:t>
            </w:r>
          </w:p>
          <w:p>
            <w:pPr>
              <w:spacing w:line="300" w:lineRule="exact"/>
              <w:jc w:val="left"/>
              <w:rPr>
                <w:rFonts w:ascii="方正书宋_GBK" w:eastAsia="方正书宋_GBK"/>
              </w:rPr>
            </w:pPr>
            <w:r>
              <w:rPr>
                <w:rFonts w:ascii="方正书宋_GBK" w:eastAsia="方正书宋_GBK"/>
              </w:rPr>
              <w:t>2.纠正偏食、挑食的毛病，养成良好的饮食习惯，促进学生的全面发展。</w:t>
            </w:r>
          </w:p>
          <w:p>
            <w:pPr>
              <w:spacing w:line="300" w:lineRule="exact"/>
              <w:jc w:val="left"/>
              <w:rPr>
                <w:rFonts w:ascii="方正书宋_GBK" w:eastAsia="方正书宋_GBK"/>
              </w:rPr>
            </w:pPr>
            <w:r>
              <w:rPr>
                <w:rFonts w:ascii="方正书宋_GBK" w:eastAsia="方正书宋_GBK"/>
              </w:rPr>
              <w:t>3.培养学生的集体感和服务精神。</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营养改善计划地方试点补助学生数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提高学生营养健康水平，增强学生身体素质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营养改善计划食品安全达标率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营养餐改善计划食品、用品达标率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长期实施性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能够长期较好的完成计划，长期满足学生的需求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育学生营养膳食生均补助标准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学生每天一枚熟鸡蛋，一盒学生奶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带动社会资金投资比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带动社会资金投入与扶持奖励资金的比例。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4" w:name="_Toc71388486"/>
      <w:r>
        <w:rPr>
          <w:rFonts w:ascii="方正仿宋_GBK" w:eastAsia="方正仿宋_GBK"/>
          <w:b/>
          <w:sz w:val="28"/>
        </w:rPr>
        <w:t>183.普惠性民办幼儿园生均公用经费绩效目标表</w:t>
      </w:r>
      <w:bookmarkEnd w:id="184"/>
      <w:r>
        <w:rPr>
          <w:rFonts w:ascii="方正仿宋_GBK" w:eastAsia="方正仿宋_GBK"/>
          <w:b/>
          <w:sz w:val="28"/>
        </w:rPr>
        <w:fldChar w:fldCharType="begin"/>
      </w:r>
      <w:r>
        <w:rPr>
          <w:rFonts w:ascii="方正仿宋_GBK" w:eastAsia="方正仿宋_GBK"/>
          <w:b/>
          <w:sz w:val="28"/>
        </w:rPr>
        <w:instrText xml:space="preserve"> TC 183、普惠性民办幼儿园生均公用经费绩效目标表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360026东史端镇中心学校（幼儿园）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为学龄前儿童提供保育教育教学服务，创造好的生活和学习环境，维持各幼儿园的正常运转，为提高我镇学前教育教学质量，不断开展各项业务活动。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1.保障适龄儿童接受公益普惠</w:t>
            </w:r>
          </w:p>
          <w:p>
            <w:pPr>
              <w:spacing w:line="300" w:lineRule="exact"/>
              <w:jc w:val="left"/>
              <w:rPr>
                <w:rFonts w:ascii="方正书宋_GBK" w:eastAsia="方正书宋_GBK"/>
              </w:rPr>
            </w:pPr>
            <w:r>
              <w:rPr>
                <w:rFonts w:ascii="方正书宋_GBK" w:eastAsia="方正书宋_GBK"/>
              </w:rPr>
              <w:t>2.保障质量良好的学前教育</w:t>
            </w:r>
          </w:p>
          <w:p>
            <w:pPr>
              <w:spacing w:line="300" w:lineRule="exact"/>
              <w:jc w:val="left"/>
              <w:rPr>
                <w:rFonts w:ascii="方正书宋_GBK" w:eastAsia="方正书宋_GBK"/>
              </w:rPr>
            </w:pPr>
            <w:r>
              <w:rPr>
                <w:rFonts w:ascii="方正书宋_GBK" w:eastAsia="方正书宋_GBK"/>
              </w:rPr>
              <w:t>3.为学龄前儿童提供保育教育教学服务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幼儿入学率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学生的入学率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496人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5" w:name="_Toc71388487"/>
      <w:r>
        <w:rPr>
          <w:rFonts w:ascii="方正仿宋_GBK" w:eastAsia="方正仿宋_GBK"/>
          <w:b/>
          <w:sz w:val="28"/>
        </w:rPr>
        <w:t>184.东史端镇幼儿园教育教学活动经费绩效目标表</w:t>
      </w:r>
      <w:bookmarkEnd w:id="185"/>
      <w:r>
        <w:rPr>
          <w:rFonts w:ascii="方正仿宋_GBK" w:eastAsia="方正仿宋_GBK"/>
          <w:b/>
          <w:sz w:val="28"/>
        </w:rPr>
        <w:fldChar w:fldCharType="begin"/>
      </w:r>
      <w:r>
        <w:rPr>
          <w:rFonts w:ascii="方正仿宋_GBK" w:eastAsia="方正仿宋_GBK"/>
          <w:b/>
          <w:sz w:val="28"/>
        </w:rPr>
        <w:instrText xml:space="preserve"> TC 184、东史端镇幼儿园教育教学活动经费绩效目标表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360026东史端镇中心学校（幼儿园）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13062521GEHE5B5ZA2KX3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东史端镇幼儿园教育教学活动经费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1598200.00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1598200.00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学龄前儿童提供保育教育教学服务，创造好的生活和学习环境，维持各幼儿园的正常运转，为提高我镇学前教育教学质量，不断开展各项业务活动。如：教育教学，教师培训，场地维修，设备购置等各项活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1.按进度完成各项活动经费及各幼儿园的业务费</w:t>
            </w:r>
          </w:p>
          <w:p>
            <w:pPr>
              <w:spacing w:line="300" w:lineRule="exact"/>
              <w:jc w:val="left"/>
              <w:rPr>
                <w:rFonts w:ascii="方正书宋_GBK" w:eastAsia="方正书宋_GBK"/>
              </w:rPr>
            </w:pPr>
            <w:r>
              <w:rPr>
                <w:rFonts w:ascii="方正书宋_GBK" w:eastAsia="方正书宋_GBK"/>
              </w:rPr>
              <w:t>2.为提高我镇学前教育教学质量，不断开展各项业务活动</w:t>
            </w:r>
          </w:p>
          <w:p>
            <w:pPr>
              <w:spacing w:line="300" w:lineRule="exact"/>
              <w:jc w:val="left"/>
              <w:rPr>
                <w:rFonts w:ascii="方正书宋_GBK" w:eastAsia="方正书宋_GBK"/>
              </w:rPr>
            </w:pPr>
            <w:r>
              <w:rPr>
                <w:rFonts w:ascii="方正书宋_GBK" w:eastAsia="方正书宋_GBK"/>
              </w:rPr>
              <w:t>3.维持各幼儿园的正常运转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农村幼儿园收费标准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根据幼儿园等级,按照本园等级按标准收费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通过开展教育教学活动,提高幼儿素质,提高幼儿优秀率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幼儿园通过教育教学活动的开展，提高幼儿的动手动脑能力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教育水平的贡献率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对学前教育阶段的教育水平贡献率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6" w:name="_Toc71388488"/>
      <w:r>
        <w:rPr>
          <w:rFonts w:ascii="方正仿宋_GBK" w:eastAsia="方正仿宋_GBK"/>
          <w:b/>
          <w:sz w:val="28"/>
        </w:rPr>
        <w:t>185.幼儿园生均公用经费绩效目标表</w:t>
      </w:r>
      <w:bookmarkEnd w:id="186"/>
      <w:r>
        <w:rPr>
          <w:rFonts w:ascii="方正仿宋_GBK" w:eastAsia="方正仿宋_GBK"/>
          <w:b/>
          <w:sz w:val="28"/>
        </w:rPr>
        <w:fldChar w:fldCharType="begin"/>
      </w:r>
      <w:r>
        <w:rPr>
          <w:rFonts w:ascii="方正仿宋_GBK" w:eastAsia="方正仿宋_GBK"/>
          <w:b/>
          <w:sz w:val="28"/>
        </w:rPr>
        <w:instrText xml:space="preserve"> TC 185、幼儿园生均公用经费绩效目标表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360026东史端镇中心学校（幼儿园）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3.提高幼儿园经费保障水平。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幼儿入学率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学生的入学率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896人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7" w:name="_Toc71388489"/>
      <w:r>
        <w:rPr>
          <w:rFonts w:ascii="方正仿宋_GBK" w:eastAsia="方正仿宋_GBK"/>
          <w:b/>
          <w:sz w:val="28"/>
        </w:rPr>
        <w:t>186.提前下达2021年城乡义务教育保障机制改革市级资金-困难学生生活补助绩效目标表</w:t>
      </w:r>
      <w:bookmarkEnd w:id="187"/>
      <w:r>
        <w:rPr>
          <w:rFonts w:ascii="方正仿宋_GBK" w:eastAsia="方正仿宋_GBK"/>
          <w:b/>
          <w:sz w:val="28"/>
        </w:rPr>
        <w:fldChar w:fldCharType="begin"/>
      </w:r>
      <w:r>
        <w:rPr>
          <w:rFonts w:ascii="方正仿宋_GBK" w:eastAsia="方正仿宋_GBK"/>
          <w:b/>
          <w:sz w:val="28"/>
        </w:rPr>
        <w:instrText xml:space="preserve"> TC 186、提前下达2021年城乡义务教育保障机制改革市级资金-困难学生生活补助绩效目标表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8" w:name="_Toc71388490"/>
      <w:r>
        <w:rPr>
          <w:rFonts w:ascii="方正仿宋_GBK" w:eastAsia="方正仿宋_GBK"/>
          <w:b/>
          <w:sz w:val="28"/>
        </w:rPr>
        <w:t>187.关于提前下达2021年城乡义务教育中央补助经费预算（直达资金）-公用经费绩效目标表</w:t>
      </w:r>
      <w:bookmarkEnd w:id="188"/>
      <w:r>
        <w:rPr>
          <w:rFonts w:ascii="方正仿宋_GBK" w:eastAsia="方正仿宋_GBK"/>
          <w:b/>
          <w:sz w:val="28"/>
        </w:rPr>
        <w:fldChar w:fldCharType="begin"/>
      </w:r>
      <w:r>
        <w:rPr>
          <w:rFonts w:ascii="方正仿宋_GBK" w:eastAsia="方正仿宋_GBK"/>
          <w:b/>
          <w:sz w:val="28"/>
        </w:rPr>
        <w:instrText xml:space="preserve"> TC 187、关于提前下达2021年城乡义务教育中央补助经费预算（直达资金）-公用经费绩效目标表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719712.00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719712.00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保障各小学教育活动的正常运转，提高我镇教育水平，提升教育质量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3.确保学校教育教学活动正常开展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保障义务教育阶段学校全部享受公用经费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按预算保障义务教育资金公用经费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9" w:name="_Toc71388491"/>
      <w:r>
        <w:rPr>
          <w:rFonts w:ascii="方正仿宋_GBK" w:eastAsia="方正仿宋_GBK"/>
          <w:b/>
          <w:sz w:val="28"/>
        </w:rPr>
        <w:t>188.区自建乡村学校少年宫日常运转经费绩效目标表</w:t>
      </w:r>
      <w:bookmarkEnd w:id="189"/>
      <w:r>
        <w:rPr>
          <w:rFonts w:ascii="方正仿宋_GBK" w:eastAsia="方正仿宋_GBK"/>
          <w:b/>
          <w:sz w:val="28"/>
        </w:rPr>
        <w:fldChar w:fldCharType="begin"/>
      </w:r>
      <w:r>
        <w:rPr>
          <w:rFonts w:ascii="方正仿宋_GBK" w:eastAsia="方正仿宋_GBK"/>
          <w:b/>
          <w:sz w:val="28"/>
        </w:rPr>
        <w:instrText xml:space="preserve"> TC 188、区自建乡村学校少年宫日常运转经费绩效目标表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保障农村少年宫项目日常运转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2.调动农村教师积极性，提高学生学习兴趣。</w:t>
            </w:r>
          </w:p>
          <w:p>
            <w:pPr>
              <w:spacing w:line="300" w:lineRule="exact"/>
              <w:jc w:val="left"/>
              <w:rPr>
                <w:rFonts w:ascii="方正书宋_GBK" w:eastAsia="方正书宋_GBK"/>
              </w:rPr>
            </w:pPr>
            <w:r>
              <w:rPr>
                <w:rFonts w:ascii="方正书宋_GBK" w:eastAsia="方正书宋_GBK"/>
              </w:rPr>
              <w:t>3.保障农村少年宫项目日常运转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开展少年宫活动单位享受资金保障。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活动计划完成率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学校按教学计划完成活动开展项目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按预算保障乡村少年宫运转经费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按预算资金完成率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按预算和支出计划进行资金支付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提高学生素质，发展学生专项技能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0" w:name="_Toc71388492"/>
      <w:r>
        <w:rPr>
          <w:rFonts w:ascii="方正仿宋_GBK" w:eastAsia="方正仿宋_GBK"/>
          <w:b/>
          <w:sz w:val="28"/>
        </w:rPr>
        <w:t>189.校园安保经费绩效目标表</w:t>
      </w:r>
      <w:bookmarkEnd w:id="190"/>
      <w:r>
        <w:rPr>
          <w:rFonts w:ascii="方正仿宋_GBK" w:eastAsia="方正仿宋_GBK"/>
          <w:b/>
          <w:sz w:val="28"/>
        </w:rPr>
        <w:fldChar w:fldCharType="begin"/>
      </w:r>
      <w:r>
        <w:rPr>
          <w:rFonts w:ascii="方正仿宋_GBK" w:eastAsia="方正仿宋_GBK"/>
          <w:b/>
          <w:sz w:val="28"/>
        </w:rPr>
        <w:instrText xml:space="preserve"> TC 189、校园安保经费绩效目标表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1.切实保障安保人员基本权益，提高校园安全度</w:t>
            </w:r>
          </w:p>
          <w:p>
            <w:pPr>
              <w:spacing w:line="300" w:lineRule="exact"/>
              <w:jc w:val="left"/>
              <w:rPr>
                <w:rFonts w:ascii="方正书宋_GBK" w:eastAsia="方正书宋_GBK"/>
              </w:rPr>
            </w:pPr>
            <w:r>
              <w:rPr>
                <w:rFonts w:ascii="方正书宋_GBK" w:eastAsia="方正书宋_GBK"/>
              </w:rPr>
              <w:t>2.提升学校的安全度，扩大学校的影响力</w:t>
            </w:r>
          </w:p>
          <w:p>
            <w:pPr>
              <w:spacing w:line="300" w:lineRule="exact"/>
              <w:jc w:val="left"/>
              <w:rPr>
                <w:rFonts w:ascii="方正书宋_GBK" w:eastAsia="方正书宋_GBK"/>
              </w:rPr>
            </w:pPr>
            <w:r>
              <w:rPr>
                <w:rFonts w:ascii="方正书宋_GBK" w:eastAsia="方正书宋_GBK"/>
              </w:rPr>
              <w:t>3.加强中小学（幼儿园）安全保卫工作，维持正常教育教学秩序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安保人员覆盖情况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按预算计划，及时发放安保人员工资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校园安全保障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保障学校师生安全，校园财产安全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1" w:name="_Toc71388493"/>
      <w:r>
        <w:rPr>
          <w:rFonts w:ascii="方正仿宋_GBK" w:eastAsia="方正仿宋_GBK"/>
          <w:b/>
          <w:sz w:val="28"/>
        </w:rPr>
        <w:t>190.提前下达2021年城乡义务教育省级补助资金-公用经费绩效目标表</w:t>
      </w:r>
      <w:bookmarkEnd w:id="191"/>
      <w:r>
        <w:rPr>
          <w:rFonts w:ascii="方正仿宋_GBK" w:eastAsia="方正仿宋_GBK"/>
          <w:b/>
          <w:sz w:val="28"/>
        </w:rPr>
        <w:fldChar w:fldCharType="begin"/>
      </w:r>
      <w:r>
        <w:rPr>
          <w:rFonts w:ascii="方正仿宋_GBK" w:eastAsia="方正仿宋_GBK"/>
          <w:b/>
          <w:sz w:val="28"/>
        </w:rPr>
        <w:instrText xml:space="preserve"> TC 190、提前下达2021年城乡义务教育省级补助资金-公用经费绩效目标表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479808.00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479808.00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保障各小学教育活动的正常运转，提高我镇教育水平，提升教育质量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3.确保学校教育教学活动正常开展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保障义务教育阶段学校全部享受公用经费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按预算保障义务教育资金公用经费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足额保障义务教育阶段学校公用经费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2" w:name="_Toc71388494"/>
      <w:r>
        <w:rPr>
          <w:rFonts w:ascii="方正仿宋_GBK" w:eastAsia="方正仿宋_GBK"/>
          <w:b/>
          <w:sz w:val="28"/>
        </w:rPr>
        <w:t>191.关于提前下达2021年城乡义务教育中央补助经费预算（直达资金）-困难学生生活补助绩效目标表</w:t>
      </w:r>
      <w:bookmarkEnd w:id="192"/>
      <w:r>
        <w:rPr>
          <w:rFonts w:ascii="方正仿宋_GBK" w:eastAsia="方正仿宋_GBK"/>
          <w:b/>
          <w:sz w:val="28"/>
        </w:rPr>
        <w:fldChar w:fldCharType="begin"/>
      </w:r>
      <w:r>
        <w:rPr>
          <w:rFonts w:ascii="方正仿宋_GBK" w:eastAsia="方正仿宋_GBK"/>
          <w:b/>
          <w:sz w:val="28"/>
        </w:rPr>
        <w:instrText xml:space="preserve"> TC 191、关于提前下达2021年城乡义务教育中央补助经费预算（直达资金）-困难学生生活补助绩效目标表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3.及时发放困生学生资金。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按时支付贫困生补助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3" w:name="_Toc71388495"/>
      <w:r>
        <w:rPr>
          <w:rFonts w:ascii="方正仿宋_GBK" w:eastAsia="方正仿宋_GBK"/>
          <w:b/>
          <w:sz w:val="28"/>
        </w:rPr>
        <w:t>192.义务教育阶段小学生营养改善计划地方试点区级资金绩效目标表</w:t>
      </w:r>
      <w:bookmarkEnd w:id="193"/>
      <w:r>
        <w:rPr>
          <w:rFonts w:ascii="方正仿宋_GBK" w:eastAsia="方正仿宋_GBK"/>
          <w:b/>
          <w:sz w:val="28"/>
        </w:rPr>
        <w:fldChar w:fldCharType="begin"/>
      </w:r>
      <w:r>
        <w:rPr>
          <w:rFonts w:ascii="方正仿宋_GBK" w:eastAsia="方正仿宋_GBK"/>
          <w:b/>
          <w:sz w:val="28"/>
        </w:rPr>
        <w:instrText xml:space="preserve"> TC 192、义务教育阶段小学生营养改善计划地方试点区级资金绩效目标表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360027留村镇中心学校（小学）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1.保障义务教育阶段小学生营养改善计划顺利实施</w:t>
            </w:r>
          </w:p>
          <w:p>
            <w:pPr>
              <w:spacing w:line="300" w:lineRule="exact"/>
              <w:jc w:val="left"/>
              <w:rPr>
                <w:rFonts w:ascii="方正书宋_GBK" w:eastAsia="方正书宋_GBK"/>
              </w:rPr>
            </w:pPr>
            <w:r>
              <w:rPr>
                <w:rFonts w:ascii="方正书宋_GBK" w:eastAsia="方正书宋_GBK"/>
              </w:rPr>
              <w:t>2.提高义务教育阶段小学生体质</w:t>
            </w:r>
          </w:p>
          <w:p>
            <w:pPr>
              <w:spacing w:line="300" w:lineRule="exact"/>
              <w:jc w:val="left"/>
              <w:rPr>
                <w:rFonts w:ascii="方正书宋_GBK" w:eastAsia="方正书宋_GBK"/>
              </w:rPr>
            </w:pPr>
            <w:r>
              <w:rPr>
                <w:rFonts w:ascii="方正书宋_GBK" w:eastAsia="方正书宋_GBK"/>
              </w:rPr>
              <w:t>3.义务教育阶段营养改善计划按标准执行</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义务教育学生营养改善计划供餐质量达标率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按时实施营养改善计划</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义务教育小学生营养改善计划生均补助标准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4" w:name="_Toc71388496"/>
      <w:r>
        <w:rPr>
          <w:rFonts w:ascii="方正仿宋_GBK" w:eastAsia="方正仿宋_GBK"/>
          <w:b/>
          <w:sz w:val="28"/>
        </w:rPr>
        <w:t>193.普惠性民办幼儿园生均公用经费绩效目标表</w:t>
      </w:r>
      <w:bookmarkEnd w:id="194"/>
      <w:r>
        <w:rPr>
          <w:rFonts w:ascii="方正仿宋_GBK" w:eastAsia="方正仿宋_GBK"/>
          <w:b/>
          <w:sz w:val="28"/>
        </w:rPr>
        <w:fldChar w:fldCharType="begin"/>
      </w:r>
      <w:r>
        <w:rPr>
          <w:rFonts w:ascii="方正仿宋_GBK" w:eastAsia="方正仿宋_GBK"/>
          <w:b/>
          <w:sz w:val="28"/>
        </w:rPr>
        <w:instrText xml:space="preserve"> TC 193、普惠性民办幼儿园生均公用经费绩效目标表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360028留村镇中心学校（幼儿园）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为加强普惠性幼儿园的扶持和管理，不断扩充普惠性学前教育资源，保障适龄儿童接受公益普惠、质量良好的学前教育。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3.保障适龄儿童接受公益普惠、质量良好的学前教育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普惠性幼儿园资金落实情况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按预算保障普惠性民办园生均公用经费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5" w:name="_Toc71388497"/>
      <w:r>
        <w:rPr>
          <w:rFonts w:ascii="方正仿宋_GBK" w:eastAsia="方正仿宋_GBK"/>
          <w:b/>
          <w:sz w:val="28"/>
        </w:rPr>
        <w:t>194.幼儿园生均公用经费绩效目标表</w:t>
      </w:r>
      <w:bookmarkEnd w:id="195"/>
      <w:r>
        <w:rPr>
          <w:rFonts w:ascii="方正仿宋_GBK" w:eastAsia="方正仿宋_GBK"/>
          <w:b/>
          <w:sz w:val="28"/>
        </w:rPr>
        <w:fldChar w:fldCharType="begin"/>
      </w:r>
      <w:r>
        <w:rPr>
          <w:rFonts w:ascii="方正仿宋_GBK" w:eastAsia="方正仿宋_GBK"/>
          <w:b/>
          <w:sz w:val="28"/>
        </w:rPr>
        <w:instrText xml:space="preserve"> TC 194、幼儿园生均公用经费绩效目标表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360028留村镇中心学校（幼儿园）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公办幼儿园生均公用经费落实情况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按预算保障公办园生均公用经费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按照支出进度要求和预算构成执行指标完成率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6" w:name="_Toc71388498"/>
      <w:r>
        <w:rPr>
          <w:rFonts w:ascii="方正仿宋_GBK" w:eastAsia="方正仿宋_GBK"/>
          <w:b/>
          <w:sz w:val="28"/>
        </w:rPr>
        <w:t>195.留村镇幼儿园教育教学活动经费绩效目标表</w:t>
      </w:r>
      <w:bookmarkEnd w:id="196"/>
      <w:r>
        <w:rPr>
          <w:rFonts w:ascii="方正仿宋_GBK" w:eastAsia="方正仿宋_GBK"/>
          <w:b/>
          <w:sz w:val="28"/>
        </w:rPr>
        <w:fldChar w:fldCharType="begin"/>
      </w:r>
      <w:r>
        <w:rPr>
          <w:rFonts w:ascii="方正仿宋_GBK" w:eastAsia="方正仿宋_GBK"/>
          <w:b/>
          <w:sz w:val="28"/>
        </w:rPr>
        <w:instrText xml:space="preserve"> TC 195、留村镇幼儿园教育教学活动经费绩效目标表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360028留村镇中心学校（幼儿园）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13062521TK7GBOQ5YBRE7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留村镇幼儿园教育教学活动经费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499800.00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499800.00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为在园幼儿提供保育和教育服务，保障幼儿园正常运转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3.保障适龄儿童接受质量良好的学前教育。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学前教育工作运行情况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按照时间进度要求和计划完成支出进度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幼儿园入园率较上一年度提高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7" w:name="_Toc71388499"/>
      <w:r>
        <w:rPr>
          <w:rFonts w:ascii="方正仿宋_GBK" w:eastAsia="方正仿宋_GBK"/>
          <w:b/>
          <w:sz w:val="28"/>
        </w:rPr>
        <w:t>196.提前下达2021年城乡义务教育保障机制改革市级资金-困难学生生活补助绩效目标表</w:t>
      </w:r>
      <w:bookmarkEnd w:id="197"/>
      <w:r>
        <w:rPr>
          <w:rFonts w:ascii="方正仿宋_GBK" w:eastAsia="方正仿宋_GBK"/>
          <w:b/>
          <w:sz w:val="28"/>
        </w:rPr>
        <w:fldChar w:fldCharType="begin"/>
      </w:r>
      <w:r>
        <w:rPr>
          <w:rFonts w:ascii="方正仿宋_GBK" w:eastAsia="方正仿宋_GBK"/>
          <w:b/>
          <w:sz w:val="28"/>
        </w:rPr>
        <w:instrText xml:space="preserve"> TC 196、提前下达2021年城乡义务教育保障机制改革市级资金-困难学生生活补助绩效目标表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8" w:name="_Toc71388500"/>
      <w:r>
        <w:rPr>
          <w:rFonts w:ascii="方正仿宋_GBK" w:eastAsia="方正仿宋_GBK"/>
          <w:b/>
          <w:sz w:val="28"/>
        </w:rPr>
        <w:t>197.关于提前下达2021年城乡义务教育中央补助经费预算（直达资金）-公用经费绩效目标表</w:t>
      </w:r>
      <w:bookmarkEnd w:id="198"/>
      <w:r>
        <w:rPr>
          <w:rFonts w:ascii="方正仿宋_GBK" w:eastAsia="方正仿宋_GBK"/>
          <w:b/>
          <w:sz w:val="28"/>
        </w:rPr>
        <w:fldChar w:fldCharType="begin"/>
      </w:r>
      <w:r>
        <w:rPr>
          <w:rFonts w:ascii="方正仿宋_GBK" w:eastAsia="方正仿宋_GBK"/>
          <w:b/>
          <w:sz w:val="28"/>
        </w:rPr>
        <w:instrText xml:space="preserve"> TC 197、关于提前下达2021年城乡义务教育中央补助经费预算（直达资金）-公用经费绩效目标表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360831.00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360831.00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保障学生健康发展，用于学校日常运转经费。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1.促进义务教育健康快速发展，提高义务经费保障水平。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全区义务足额落实每生441元。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9" w:name="_Toc71388501"/>
      <w:r>
        <w:rPr>
          <w:rFonts w:ascii="方正仿宋_GBK" w:eastAsia="方正仿宋_GBK"/>
          <w:b/>
          <w:sz w:val="28"/>
        </w:rPr>
        <w:t>198.校园安保经费绩效目标表</w:t>
      </w:r>
      <w:bookmarkEnd w:id="199"/>
      <w:r>
        <w:rPr>
          <w:rFonts w:ascii="方正仿宋_GBK" w:eastAsia="方正仿宋_GBK"/>
          <w:b/>
          <w:sz w:val="28"/>
        </w:rPr>
        <w:fldChar w:fldCharType="begin"/>
      </w:r>
      <w:r>
        <w:rPr>
          <w:rFonts w:ascii="方正仿宋_GBK" w:eastAsia="方正仿宋_GBK"/>
          <w:b/>
          <w:sz w:val="28"/>
        </w:rPr>
        <w:instrText xml:space="preserve"> TC 198、校园安保经费绩效目标表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182400.00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182400.00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1.保障人员工资、津贴、补贴等方面的经费支出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3.确保人员保险及时缴纳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0" w:name="_Toc71388502"/>
      <w:r>
        <w:rPr>
          <w:rFonts w:ascii="方正仿宋_GBK" w:eastAsia="方正仿宋_GBK"/>
          <w:b/>
          <w:sz w:val="28"/>
        </w:rPr>
        <w:t>199.提前下达2021年城乡义务教育省级补助资金-公用经费绩效目标表</w:t>
      </w:r>
      <w:bookmarkEnd w:id="200"/>
      <w:r>
        <w:rPr>
          <w:rFonts w:ascii="方正仿宋_GBK" w:eastAsia="方正仿宋_GBK"/>
          <w:b/>
          <w:sz w:val="28"/>
        </w:rPr>
        <w:fldChar w:fldCharType="begin"/>
      </w:r>
      <w:r>
        <w:rPr>
          <w:rFonts w:ascii="方正仿宋_GBK" w:eastAsia="方正仿宋_GBK"/>
          <w:b/>
          <w:sz w:val="28"/>
        </w:rPr>
        <w:instrText xml:space="preserve"> TC 199、提前下达2021年城乡义务教育省级补助资金-公用经费绩效目标表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240554.00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240554.00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1" w:name="_Toc71388503"/>
      <w:r>
        <w:rPr>
          <w:rFonts w:ascii="方正仿宋_GBK" w:eastAsia="方正仿宋_GBK"/>
          <w:b/>
          <w:sz w:val="28"/>
        </w:rPr>
        <w:t>200.关于提前下达2021年城乡义务教育中央补助经费预算（直达资金）-困难学生生活补助绩效目标表</w:t>
      </w:r>
      <w:bookmarkEnd w:id="201"/>
      <w:r>
        <w:rPr>
          <w:rFonts w:ascii="方正仿宋_GBK" w:eastAsia="方正仿宋_GBK"/>
          <w:b/>
          <w:sz w:val="28"/>
        </w:rPr>
        <w:fldChar w:fldCharType="begin"/>
      </w:r>
      <w:r>
        <w:rPr>
          <w:rFonts w:ascii="方正仿宋_GBK" w:eastAsia="方正仿宋_GBK"/>
          <w:b/>
          <w:sz w:val="28"/>
        </w:rPr>
        <w:instrText xml:space="preserve"> TC 200、关于提前下达2021年城乡义务教育中央补助经费预算（直达资金）-困难学生生活补助绩效目标表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2" w:name="_Toc71388504"/>
      <w:r>
        <w:rPr>
          <w:rFonts w:ascii="方正仿宋_GBK" w:eastAsia="方正仿宋_GBK"/>
          <w:b/>
          <w:sz w:val="28"/>
        </w:rPr>
        <w:t>201.义务教育阶段小学生营养改善计划地方试点区级资金绩效目标表</w:t>
      </w:r>
      <w:bookmarkEnd w:id="202"/>
      <w:r>
        <w:rPr>
          <w:rFonts w:ascii="方正仿宋_GBK" w:eastAsia="方正仿宋_GBK"/>
          <w:b/>
          <w:sz w:val="28"/>
        </w:rPr>
        <w:fldChar w:fldCharType="begin"/>
      </w:r>
      <w:r>
        <w:rPr>
          <w:rFonts w:ascii="方正仿宋_GBK" w:eastAsia="方正仿宋_GBK"/>
          <w:b/>
          <w:sz w:val="28"/>
        </w:rPr>
        <w:instrText xml:space="preserve"> TC 201、义务教育阶段小学生营养改善计划地方试点区级资金绩效目标表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360029瀑河乡中心学校（小学）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p>
            <w:pPr>
              <w:spacing w:line="300" w:lineRule="exact"/>
              <w:jc w:val="left"/>
              <w:rPr>
                <w:rFonts w:ascii="方正书宋_GBK" w:eastAsia="方正书宋_GBK"/>
              </w:rPr>
            </w:pPr>
            <w:r>
              <w:rPr>
                <w:rFonts w:ascii="方正书宋_GBK" w:eastAsia="方正书宋_GBK"/>
              </w:rPr>
              <w:t>3.确保我乡营养餐工作正常开展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3" w:name="_Toc71388505"/>
      <w:r>
        <w:rPr>
          <w:rFonts w:ascii="方正仿宋_GBK" w:eastAsia="方正仿宋_GBK"/>
          <w:b/>
          <w:sz w:val="28"/>
        </w:rPr>
        <w:t>202.瀑河乡幼儿园教育教学活动经费绩效目标表</w:t>
      </w:r>
      <w:bookmarkEnd w:id="203"/>
      <w:r>
        <w:rPr>
          <w:rFonts w:ascii="方正仿宋_GBK" w:eastAsia="方正仿宋_GBK"/>
          <w:b/>
          <w:sz w:val="28"/>
        </w:rPr>
        <w:fldChar w:fldCharType="begin"/>
      </w:r>
      <w:r>
        <w:rPr>
          <w:rFonts w:ascii="方正仿宋_GBK" w:eastAsia="方正仿宋_GBK"/>
          <w:b/>
          <w:sz w:val="28"/>
        </w:rPr>
        <w:instrText xml:space="preserve"> TC 202、瀑河乡幼儿园教育教学活动经费绩效目标表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360030瀑河乡中心学校（幼儿园）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13062521EKDFTSUWDRVVC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瀑河乡幼儿园教育教学活动经费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305800.00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305800.00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2.确保幼儿园教育教学活动正常运转</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4" w:name="_Toc71388506"/>
      <w:r>
        <w:rPr>
          <w:rFonts w:ascii="方正仿宋_GBK" w:eastAsia="方正仿宋_GBK"/>
          <w:b/>
          <w:sz w:val="28"/>
        </w:rPr>
        <w:t>203.幼儿园生均公用经费绩效目标表</w:t>
      </w:r>
      <w:bookmarkEnd w:id="204"/>
      <w:r>
        <w:rPr>
          <w:rFonts w:ascii="方正仿宋_GBK" w:eastAsia="方正仿宋_GBK"/>
          <w:b/>
          <w:sz w:val="28"/>
        </w:rPr>
        <w:fldChar w:fldCharType="begin"/>
      </w:r>
      <w:r>
        <w:rPr>
          <w:rFonts w:ascii="方正仿宋_GBK" w:eastAsia="方正仿宋_GBK"/>
          <w:b/>
          <w:sz w:val="28"/>
        </w:rPr>
        <w:instrText xml:space="preserve"> TC 203、幼儿园生均公用经费绩效目标表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360030瀑河乡中心学校（幼儿园）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为完成幼儿园日常运转费用开支，以及用于设备设施等维持性费用支出，和直接用于公务活动支出。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1.保障幼儿健康发展，用于幼儿园日常运转经费。</w:t>
            </w:r>
          </w:p>
          <w:p>
            <w:pPr>
              <w:spacing w:line="300" w:lineRule="exact"/>
              <w:jc w:val="left"/>
              <w:rPr>
                <w:rFonts w:ascii="方正书宋_GBK" w:eastAsia="方正书宋_GBK"/>
              </w:rPr>
            </w:pPr>
            <w:r>
              <w:rPr>
                <w:rFonts w:ascii="方正书宋_GBK" w:eastAsia="方正书宋_GBK"/>
              </w:rPr>
              <w:t>2.促进学前教育健康快速发展，提高幼儿园经费保障水平。</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5" w:name="_Toc71388507"/>
      <w:r>
        <w:rPr>
          <w:rFonts w:ascii="方正仿宋_GBK" w:eastAsia="方正仿宋_GBK"/>
          <w:b/>
          <w:sz w:val="28"/>
        </w:rPr>
        <w:t>204.提前下达2021年城乡义务教育保障机制改革市级资金-困难学生生活补助绩效目标表</w:t>
      </w:r>
      <w:bookmarkEnd w:id="205"/>
      <w:r>
        <w:rPr>
          <w:rFonts w:ascii="方正仿宋_GBK" w:eastAsia="方正仿宋_GBK"/>
          <w:b/>
          <w:sz w:val="28"/>
        </w:rPr>
        <w:fldChar w:fldCharType="begin"/>
      </w:r>
      <w:r>
        <w:rPr>
          <w:rFonts w:ascii="方正仿宋_GBK" w:eastAsia="方正仿宋_GBK"/>
          <w:b/>
          <w:sz w:val="28"/>
        </w:rPr>
        <w:instrText xml:space="preserve"> TC 204、提前下达2021年城乡义务教育保障机制改革市级资金-困难学生生活补助绩效目标表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1306252109NWAGTHFPYXP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6" w:name="_Toc71388508"/>
      <w:r>
        <w:rPr>
          <w:rFonts w:ascii="方正仿宋_GBK" w:eastAsia="方正仿宋_GBK"/>
          <w:b/>
          <w:sz w:val="28"/>
        </w:rPr>
        <w:t>205.关于提前下达2021年城乡义务教育中央补助经费预算（直达资金）-公用经费绩效目标表</w:t>
      </w:r>
      <w:bookmarkEnd w:id="206"/>
      <w:r>
        <w:rPr>
          <w:rFonts w:ascii="方正仿宋_GBK" w:eastAsia="方正仿宋_GBK"/>
          <w:b/>
          <w:sz w:val="28"/>
        </w:rPr>
        <w:fldChar w:fldCharType="begin"/>
      </w:r>
      <w:r>
        <w:rPr>
          <w:rFonts w:ascii="方正仿宋_GBK" w:eastAsia="方正仿宋_GBK"/>
          <w:b/>
          <w:sz w:val="28"/>
        </w:rPr>
        <w:instrText xml:space="preserve"> TC 205、关于提前下达2021年城乡义务教育中央补助经费预算（直达资金）-公用经费绩效目标表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860832.00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860832.00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保障学生健康发展，用于学校日常运转经费。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1.促进义务教育健康快速发展，提高义务经费保障水平。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全区义务足额落实每生441元。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7" w:name="_Toc71388509"/>
      <w:r>
        <w:rPr>
          <w:rFonts w:ascii="方正仿宋_GBK" w:eastAsia="方正仿宋_GBK"/>
          <w:b/>
          <w:sz w:val="28"/>
        </w:rPr>
        <w:t>206.区自建乡村学校少年宫日常运转经费绩效目标表</w:t>
      </w:r>
      <w:bookmarkEnd w:id="207"/>
      <w:r>
        <w:rPr>
          <w:rFonts w:ascii="方正仿宋_GBK" w:eastAsia="方正仿宋_GBK"/>
          <w:b/>
          <w:sz w:val="28"/>
        </w:rPr>
        <w:fldChar w:fldCharType="begin"/>
      </w:r>
      <w:r>
        <w:rPr>
          <w:rFonts w:ascii="方正仿宋_GBK" w:eastAsia="方正仿宋_GBK"/>
          <w:b/>
          <w:sz w:val="28"/>
        </w:rPr>
        <w:instrText xml:space="preserve"> TC 206、区自建乡村学校少年宫日常运转经费绩效目标表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为了丰富学生的课余文化生活，促进学生职能的全面发展。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2.调动农村教师积极性，提高学生学习兴趣。</w:t>
            </w:r>
          </w:p>
          <w:p>
            <w:pPr>
              <w:spacing w:line="300" w:lineRule="exact"/>
              <w:jc w:val="left"/>
              <w:rPr>
                <w:rFonts w:ascii="方正书宋_GBK" w:eastAsia="方正书宋_GBK"/>
              </w:rPr>
            </w:pPr>
            <w:r>
              <w:rPr>
                <w:rFonts w:ascii="方正书宋_GBK" w:eastAsia="方正书宋_GBK"/>
              </w:rPr>
              <w:t>3.保障少年宫正常运转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保证少年宫全部享受彩票公益金保障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少年宫能够正常运转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保障少年宫正常运转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保障了少年宫的运转，提高了办学水平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8" w:name="_Toc71388510"/>
      <w:r>
        <w:rPr>
          <w:rFonts w:ascii="方正仿宋_GBK" w:eastAsia="方正仿宋_GBK"/>
          <w:b/>
          <w:sz w:val="28"/>
        </w:rPr>
        <w:t>207.提前下达2021年城乡义务教育省级补助资金-困难学生生活补助绩效目标表</w:t>
      </w:r>
      <w:bookmarkEnd w:id="208"/>
      <w:r>
        <w:rPr>
          <w:rFonts w:ascii="方正仿宋_GBK" w:eastAsia="方正仿宋_GBK"/>
          <w:b/>
          <w:sz w:val="28"/>
        </w:rPr>
        <w:fldChar w:fldCharType="begin"/>
      </w:r>
      <w:r>
        <w:rPr>
          <w:rFonts w:ascii="方正仿宋_GBK" w:eastAsia="方正仿宋_GBK"/>
          <w:b/>
          <w:sz w:val="28"/>
        </w:rPr>
        <w:instrText xml:space="preserve"> TC 207、提前下达2021年城乡义务教育省级补助资金-困难学生生活补助绩效目标表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1.推进义务教育持续健康发展</w:t>
            </w:r>
          </w:p>
          <w:p>
            <w:pPr>
              <w:spacing w:line="300" w:lineRule="exact"/>
              <w:jc w:val="left"/>
              <w:rPr>
                <w:rFonts w:ascii="方正书宋_GBK" w:eastAsia="方正书宋_GBK"/>
              </w:rPr>
            </w:pPr>
            <w:r>
              <w:rPr>
                <w:rFonts w:ascii="方正书宋_GBK" w:eastAsia="方正书宋_GBK"/>
              </w:rPr>
              <w:t>2.切实解决家庭经济贫困学生就学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贫困学生足额落实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四类贫困学生足额落实。</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贫困学生足额保障率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四类贫困学生足额保障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贫困学生受益情况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9" w:name="_Toc71388511"/>
      <w:r>
        <w:rPr>
          <w:rFonts w:ascii="方正仿宋_GBK" w:eastAsia="方正仿宋_GBK"/>
          <w:b/>
          <w:sz w:val="28"/>
        </w:rPr>
        <w:t>208.校园安保经费绩效目标表</w:t>
      </w:r>
      <w:bookmarkEnd w:id="209"/>
      <w:r>
        <w:rPr>
          <w:rFonts w:ascii="方正仿宋_GBK" w:eastAsia="方正仿宋_GBK"/>
          <w:b/>
          <w:sz w:val="28"/>
        </w:rPr>
        <w:fldChar w:fldCharType="begin"/>
      </w:r>
      <w:r>
        <w:rPr>
          <w:rFonts w:ascii="方正仿宋_GBK" w:eastAsia="方正仿宋_GBK"/>
          <w:b/>
          <w:sz w:val="28"/>
        </w:rPr>
        <w:instrText xml:space="preserve"> TC 208、校园安保经费绩效目标表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0" w:name="_Toc71388512"/>
      <w:r>
        <w:rPr>
          <w:rFonts w:ascii="方正仿宋_GBK" w:eastAsia="方正仿宋_GBK"/>
          <w:b/>
          <w:sz w:val="28"/>
        </w:rPr>
        <w:t>209.提前下达2021年城乡义务教育省级补助资金-公用经费绩效目标表</w:t>
      </w:r>
      <w:bookmarkEnd w:id="210"/>
      <w:r>
        <w:rPr>
          <w:rFonts w:ascii="方正仿宋_GBK" w:eastAsia="方正仿宋_GBK"/>
          <w:b/>
          <w:sz w:val="28"/>
        </w:rPr>
        <w:fldChar w:fldCharType="begin"/>
      </w:r>
      <w:r>
        <w:rPr>
          <w:rFonts w:ascii="方正仿宋_GBK" w:eastAsia="方正仿宋_GBK"/>
          <w:b/>
          <w:sz w:val="28"/>
        </w:rPr>
        <w:instrText xml:space="preserve"> TC 209、提前下达2021年城乡义务教育省级补助资金-公用经费绩效目标表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573888.00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573888.00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保障学生健康发展，用于学校日常运转经费。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1.促进义务教育健康快速发展，提高义务经费保障水平。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3.保障学校正常运转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全区义务足额落实每生294元。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全区义务足额保障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≥1952人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1" w:name="_Toc71388513"/>
      <w:r>
        <w:rPr>
          <w:rFonts w:ascii="方正仿宋_GBK" w:eastAsia="方正仿宋_GBK"/>
          <w:b/>
          <w:sz w:val="28"/>
        </w:rPr>
        <w:t>210.关于提前下达2021年城乡义务教育中央补助经费预算（直达资金）-困难学生生活补助绩效目标表</w:t>
      </w:r>
      <w:bookmarkEnd w:id="211"/>
      <w:r>
        <w:rPr>
          <w:rFonts w:ascii="方正仿宋_GBK" w:eastAsia="方正仿宋_GBK"/>
          <w:b/>
          <w:sz w:val="28"/>
        </w:rPr>
        <w:fldChar w:fldCharType="begin"/>
      </w:r>
      <w:r>
        <w:rPr>
          <w:rFonts w:ascii="方正仿宋_GBK" w:eastAsia="方正仿宋_GBK"/>
          <w:b/>
          <w:sz w:val="28"/>
        </w:rPr>
        <w:instrText xml:space="preserve"> TC 210、关于提前下达2021年城乡义务教育中央补助经费预算（直达资金）-困难学生生活补助绩效目标表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2" w:name="_Toc71388514"/>
      <w:r>
        <w:rPr>
          <w:rFonts w:ascii="方正仿宋_GBK" w:eastAsia="方正仿宋_GBK"/>
          <w:b/>
          <w:sz w:val="28"/>
        </w:rPr>
        <w:t>211.义务教育阶段小学生营养改善计划地方试点区级资金绩效目标表</w:t>
      </w:r>
      <w:bookmarkEnd w:id="212"/>
      <w:r>
        <w:rPr>
          <w:rFonts w:ascii="方正仿宋_GBK" w:eastAsia="方正仿宋_GBK"/>
          <w:b/>
          <w:sz w:val="28"/>
        </w:rPr>
        <w:fldChar w:fldCharType="begin"/>
      </w:r>
      <w:r>
        <w:rPr>
          <w:rFonts w:ascii="方正仿宋_GBK" w:eastAsia="方正仿宋_GBK"/>
          <w:b/>
          <w:sz w:val="28"/>
        </w:rPr>
        <w:instrText xml:space="preserve"> TC 211、义务教育阶段小学生营养改善计划地方试点区级资金绩效目标表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360031户木乡中心学校（小学）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476750.00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476750.00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3" w:name="_Toc71388515"/>
      <w:r>
        <w:rPr>
          <w:rFonts w:ascii="方正仿宋_GBK" w:eastAsia="方正仿宋_GBK"/>
          <w:b/>
          <w:sz w:val="28"/>
        </w:rPr>
        <w:t>212.普惠性民办幼儿园生均公用经费绩效目标表</w:t>
      </w:r>
      <w:bookmarkEnd w:id="213"/>
      <w:r>
        <w:rPr>
          <w:rFonts w:ascii="方正仿宋_GBK" w:eastAsia="方正仿宋_GBK"/>
          <w:b/>
          <w:sz w:val="28"/>
        </w:rPr>
        <w:fldChar w:fldCharType="begin"/>
      </w:r>
      <w:r>
        <w:rPr>
          <w:rFonts w:ascii="方正仿宋_GBK" w:eastAsia="方正仿宋_GBK"/>
          <w:b/>
          <w:sz w:val="28"/>
        </w:rPr>
        <w:instrText xml:space="preserve"> TC 212、普惠性民办幼儿园生均公用经费绩效目标表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360032户木乡中心学校（幼儿园）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3.保障幼儿园正常运转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4" w:name="_Toc71388516"/>
      <w:r>
        <w:rPr>
          <w:rFonts w:ascii="方正仿宋_GBK" w:eastAsia="方正仿宋_GBK"/>
          <w:b/>
          <w:sz w:val="28"/>
        </w:rPr>
        <w:t>213.幼儿园生均公用经费绩效目标表</w:t>
      </w:r>
      <w:bookmarkEnd w:id="214"/>
      <w:r>
        <w:rPr>
          <w:rFonts w:ascii="方正仿宋_GBK" w:eastAsia="方正仿宋_GBK"/>
          <w:b/>
          <w:sz w:val="28"/>
        </w:rPr>
        <w:fldChar w:fldCharType="begin"/>
      </w:r>
      <w:r>
        <w:rPr>
          <w:rFonts w:ascii="方正仿宋_GBK" w:eastAsia="方正仿宋_GBK"/>
          <w:b/>
          <w:sz w:val="28"/>
        </w:rPr>
        <w:instrText xml:space="preserve"> TC 213、幼儿园生均公用经费绩效目标表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360032户木乡中心学校（幼儿园）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3.保障幼儿园正常运转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5" w:name="_Toc71388517"/>
      <w:r>
        <w:rPr>
          <w:rFonts w:ascii="方正仿宋_GBK" w:eastAsia="方正仿宋_GBK"/>
          <w:b/>
          <w:sz w:val="28"/>
        </w:rPr>
        <w:t>214.户木乡幼儿园教育教学活动经费绩效目标表</w:t>
      </w:r>
      <w:bookmarkEnd w:id="215"/>
      <w:r>
        <w:rPr>
          <w:rFonts w:ascii="方正仿宋_GBK" w:eastAsia="方正仿宋_GBK"/>
          <w:b/>
          <w:sz w:val="28"/>
        </w:rPr>
        <w:fldChar w:fldCharType="begin"/>
      </w:r>
      <w:r>
        <w:rPr>
          <w:rFonts w:ascii="方正仿宋_GBK" w:eastAsia="方正仿宋_GBK"/>
          <w:b/>
          <w:sz w:val="28"/>
        </w:rPr>
        <w:instrText xml:space="preserve"> TC 214、户木乡幼儿园教育教学活动经费绩效目标表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360032户木乡中心学校（幼儿园）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13062521Y4ZWOTGSFHPAH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户木乡幼儿园教育教学活动经费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3.保障幼儿园正常运转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全区幼儿园足额落实每生1800元。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6" w:name="_Toc71388518"/>
      <w:r>
        <w:rPr>
          <w:rFonts w:ascii="方正仿宋_GBK" w:eastAsia="方正仿宋_GBK"/>
          <w:b/>
          <w:sz w:val="28"/>
        </w:rPr>
        <w:t>215.关于提前下达2021年城乡义务教育中央补助经费预算（直达资金）-公用经费绩效目标表</w:t>
      </w:r>
      <w:bookmarkEnd w:id="216"/>
      <w:r>
        <w:rPr>
          <w:rFonts w:ascii="方正仿宋_GBK" w:eastAsia="方正仿宋_GBK"/>
          <w:b/>
          <w:sz w:val="28"/>
        </w:rPr>
        <w:fldChar w:fldCharType="begin"/>
      </w:r>
      <w:r>
        <w:rPr>
          <w:rFonts w:ascii="方正仿宋_GBK" w:eastAsia="方正仿宋_GBK"/>
          <w:b/>
          <w:sz w:val="28"/>
        </w:rPr>
        <w:instrText xml:space="preserve"> TC 215、关于提前下达2021年城乡义务教育中央补助经费预算（直达资金）-公用经费绩效目标表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750141.00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750141.00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1、规范全镇小学财务管理，能更好地促进我镇教育事业又好又快发展。2、能加强财务监管，提高资金使用效益。3、能极大地减轻家长的经济负担。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2.加强财务监管，提高资金使用效益。</w:t>
            </w:r>
          </w:p>
          <w:p>
            <w:pPr>
              <w:spacing w:line="300" w:lineRule="exact"/>
              <w:jc w:val="left"/>
              <w:rPr>
                <w:rFonts w:ascii="方正书宋_GBK" w:eastAsia="方正书宋_GBK"/>
              </w:rPr>
            </w:pPr>
            <w:r>
              <w:rPr>
                <w:rFonts w:ascii="方正书宋_GBK" w:eastAsia="方正书宋_GBK"/>
              </w:rPr>
              <w:t>3.减少学生家长的负担。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接受义务教育人数占应接受人数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按时支付运转经费及时率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7" w:name="_Toc71388519"/>
      <w:r>
        <w:rPr>
          <w:rFonts w:ascii="方正仿宋_GBK" w:eastAsia="方正仿宋_GBK"/>
          <w:b/>
          <w:sz w:val="28"/>
        </w:rPr>
        <w:t>216.区自建乡村学校少年宫日常运转经费绩效目标表</w:t>
      </w:r>
      <w:bookmarkEnd w:id="217"/>
      <w:r>
        <w:rPr>
          <w:rFonts w:ascii="方正仿宋_GBK" w:eastAsia="方正仿宋_GBK"/>
          <w:b/>
          <w:sz w:val="28"/>
        </w:rPr>
        <w:fldChar w:fldCharType="begin"/>
      </w:r>
      <w:r>
        <w:rPr>
          <w:rFonts w:ascii="方正仿宋_GBK" w:eastAsia="方正仿宋_GBK"/>
          <w:b/>
          <w:sz w:val="28"/>
        </w:rPr>
        <w:instrText xml:space="preserve"> TC 216、区自建乡村学校少年宫日常运转经费绩效目标表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为了丰富学生的课余文化生活，促进学生职能的全面发展。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1.促进学生全方面发展，丰富学生课余文化生活。</w:t>
            </w:r>
          </w:p>
          <w:p>
            <w:pPr>
              <w:spacing w:line="300" w:lineRule="exact"/>
              <w:jc w:val="left"/>
              <w:rPr>
                <w:rFonts w:ascii="方正书宋_GBK" w:eastAsia="方正书宋_GBK"/>
              </w:rPr>
            </w:pPr>
            <w:r>
              <w:rPr>
                <w:rFonts w:ascii="方正书宋_GBK" w:eastAsia="方正书宋_GBK"/>
              </w:rPr>
              <w:t>2.调动农村教师积极性，提高学生学习兴趣。</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保证少年宫全部享受彩票公益金保障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少年宫能够正常运转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按照要求和计划完成的项目在本项目中的比例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保障少年宫正常运转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保障了少年宫的运转，提高了办学水平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8" w:name="_Toc71388520"/>
      <w:r>
        <w:rPr>
          <w:rFonts w:ascii="方正仿宋_GBK" w:eastAsia="方正仿宋_GBK"/>
          <w:b/>
          <w:sz w:val="28"/>
        </w:rPr>
        <w:t>217.提前下达2021年城乡义务教育省级补助资金-困难学生生活补助绩效目标表</w:t>
      </w:r>
      <w:bookmarkEnd w:id="218"/>
      <w:r>
        <w:rPr>
          <w:rFonts w:ascii="方正仿宋_GBK" w:eastAsia="方正仿宋_GBK"/>
          <w:b/>
          <w:sz w:val="28"/>
        </w:rPr>
        <w:fldChar w:fldCharType="begin"/>
      </w:r>
      <w:r>
        <w:rPr>
          <w:rFonts w:ascii="方正仿宋_GBK" w:eastAsia="方正仿宋_GBK"/>
          <w:b/>
          <w:sz w:val="28"/>
        </w:rPr>
        <w:instrText xml:space="preserve"> TC 217、提前下达2021年城乡义务教育省级补助资金-困难学生生活补助绩效目标表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9" w:name="_Toc71388521"/>
      <w:r>
        <w:rPr>
          <w:rFonts w:ascii="方正仿宋_GBK" w:eastAsia="方正仿宋_GBK"/>
          <w:b/>
          <w:sz w:val="28"/>
        </w:rPr>
        <w:t>218.校园安保经费绩效目标表</w:t>
      </w:r>
      <w:bookmarkEnd w:id="219"/>
      <w:r>
        <w:rPr>
          <w:rFonts w:ascii="方正仿宋_GBK" w:eastAsia="方正仿宋_GBK"/>
          <w:b/>
          <w:sz w:val="28"/>
        </w:rPr>
        <w:fldChar w:fldCharType="begin"/>
      </w:r>
      <w:r>
        <w:rPr>
          <w:rFonts w:ascii="方正仿宋_GBK" w:eastAsia="方正仿宋_GBK"/>
          <w:b/>
          <w:sz w:val="28"/>
        </w:rPr>
        <w:instrText xml:space="preserve"> TC 218、校园安保经费绩效目标表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364800.00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364800.00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用于校园安保人员工资，加强学校安全，保障师生安全。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1.加强中小学安全保卫工作，维持正常教育教学秩序</w:t>
            </w:r>
          </w:p>
          <w:p>
            <w:pPr>
              <w:spacing w:line="300" w:lineRule="exact"/>
              <w:jc w:val="left"/>
              <w:rPr>
                <w:rFonts w:ascii="方正书宋_GBK" w:eastAsia="方正书宋_GBK"/>
              </w:rPr>
            </w:pPr>
            <w:r>
              <w:rPr>
                <w:rFonts w:ascii="方正书宋_GBK" w:eastAsia="方正书宋_GBK"/>
              </w:rPr>
              <w:t>2.切实保障师生生命财产安全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全镇安全保障工作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较好的完成校园安保工作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师生满意率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0" w:name="_Toc71388522"/>
      <w:r>
        <w:rPr>
          <w:rFonts w:ascii="方正仿宋_GBK" w:eastAsia="方正仿宋_GBK"/>
          <w:b/>
          <w:sz w:val="28"/>
        </w:rPr>
        <w:t>219.提前下达2021年城乡义务教育省级补助资金-公用经费绩效目标表</w:t>
      </w:r>
      <w:bookmarkEnd w:id="220"/>
      <w:r>
        <w:rPr>
          <w:rFonts w:ascii="方正仿宋_GBK" w:eastAsia="方正仿宋_GBK"/>
          <w:b/>
          <w:sz w:val="28"/>
        </w:rPr>
        <w:fldChar w:fldCharType="begin"/>
      </w:r>
      <w:r>
        <w:rPr>
          <w:rFonts w:ascii="方正仿宋_GBK" w:eastAsia="方正仿宋_GBK"/>
          <w:b/>
          <w:sz w:val="28"/>
        </w:rPr>
        <w:instrText xml:space="preserve"> TC 219、提前下达2021年城乡义务教育省级补助资金-公用经费绩效目标表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500094.00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500094.00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1、规范全镇小学财务管理，能更好地促进我镇教育事业又好又快发展。2、能加强财务监管，提高资金使用效益。3、能极大地减轻家长的经济负担。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2.加强财务监管，提高资金使用效益。</w:t>
            </w:r>
          </w:p>
          <w:p>
            <w:pPr>
              <w:spacing w:line="300" w:lineRule="exact"/>
              <w:jc w:val="left"/>
              <w:rPr>
                <w:rFonts w:ascii="方正书宋_GBK" w:eastAsia="方正书宋_GBK"/>
              </w:rPr>
            </w:pPr>
            <w:r>
              <w:rPr>
                <w:rFonts w:ascii="方正书宋_GBK" w:eastAsia="方正书宋_GBK"/>
              </w:rPr>
              <w:t>3.减少学生家长的负担。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接受义务教育人数占应接受人数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按时支付运转经费及时率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1" w:name="_Toc71388523"/>
      <w:r>
        <w:rPr>
          <w:rFonts w:ascii="方正仿宋_GBK" w:eastAsia="方正仿宋_GBK"/>
          <w:b/>
          <w:sz w:val="28"/>
        </w:rPr>
        <w:t>220.关于提前下达2021年城乡义务教育中央补助经费预算（直达资金）-困难学生生活补助绩效目标表</w:t>
      </w:r>
      <w:bookmarkEnd w:id="221"/>
      <w:r>
        <w:rPr>
          <w:rFonts w:ascii="方正仿宋_GBK" w:eastAsia="方正仿宋_GBK"/>
          <w:b/>
          <w:sz w:val="28"/>
        </w:rPr>
        <w:fldChar w:fldCharType="begin"/>
      </w:r>
      <w:r>
        <w:rPr>
          <w:rFonts w:ascii="方正仿宋_GBK" w:eastAsia="方正仿宋_GBK"/>
          <w:b/>
          <w:sz w:val="28"/>
        </w:rPr>
        <w:instrText xml:space="preserve"> TC 220、关于提前下达2021年城乡义务教育中央补助经费预算（直达资金）-困难学生生活补助绩效目标表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1.减少经济困难家庭负担。</w:t>
            </w:r>
          </w:p>
          <w:p>
            <w:pPr>
              <w:spacing w:line="300" w:lineRule="exact"/>
              <w:jc w:val="left"/>
              <w:rPr>
                <w:rFonts w:ascii="方正书宋_GBK" w:eastAsia="方正书宋_GBK"/>
              </w:rPr>
            </w:pPr>
            <w:r>
              <w:rPr>
                <w:rFonts w:ascii="方正书宋_GBK" w:eastAsia="方正书宋_GBK"/>
              </w:rPr>
              <w:t>2.保障经济困难学生正常学习。</w:t>
            </w:r>
          </w:p>
          <w:p>
            <w:pPr>
              <w:spacing w:line="300" w:lineRule="exact"/>
              <w:jc w:val="left"/>
              <w:rPr>
                <w:rFonts w:ascii="方正书宋_GBK" w:eastAsia="方正书宋_GBK"/>
              </w:rPr>
            </w:pPr>
            <w:r>
              <w:rPr>
                <w:rFonts w:ascii="方正书宋_GBK" w:eastAsia="方正书宋_GBK"/>
              </w:rPr>
              <w:t>3.增强困难人员幸福感。</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2" w:name="_Toc71388524"/>
      <w:r>
        <w:rPr>
          <w:rFonts w:ascii="方正仿宋_GBK" w:eastAsia="方正仿宋_GBK"/>
          <w:b/>
          <w:sz w:val="28"/>
        </w:rPr>
        <w:t>221.义务教育阶段小学生营养改善计划地方试点区级资金绩效目标表</w:t>
      </w:r>
      <w:bookmarkEnd w:id="222"/>
      <w:r>
        <w:rPr>
          <w:rFonts w:ascii="方正仿宋_GBK" w:eastAsia="方正仿宋_GBK"/>
          <w:b/>
          <w:sz w:val="28"/>
        </w:rPr>
        <w:fldChar w:fldCharType="begin"/>
      </w:r>
      <w:r>
        <w:rPr>
          <w:rFonts w:ascii="方正仿宋_GBK" w:eastAsia="方正仿宋_GBK"/>
          <w:b/>
          <w:sz w:val="28"/>
        </w:rPr>
        <w:instrText xml:space="preserve"> TC 221、义务教育阶段小学生营养改善计划地方试点区级资金绩效目标表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360033正村镇中心学校（小学）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徐水区自2019年秋季开学起，在全区范围内实施义务教育阶段小学生营养改善计划地方试点，涉及我乡4所学校，用于义务教育阶段小学生营养改善计划运行保障经费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合格保障率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3" w:name="_Toc71388525"/>
      <w:r>
        <w:rPr>
          <w:rFonts w:ascii="方正仿宋_GBK" w:eastAsia="方正仿宋_GBK"/>
          <w:b/>
          <w:sz w:val="28"/>
        </w:rPr>
        <w:t>222.正村镇幼儿园教育教学活动经费绩效目标表</w:t>
      </w:r>
      <w:bookmarkEnd w:id="223"/>
      <w:r>
        <w:rPr>
          <w:rFonts w:ascii="方正仿宋_GBK" w:eastAsia="方正仿宋_GBK"/>
          <w:b/>
          <w:sz w:val="28"/>
        </w:rPr>
        <w:fldChar w:fldCharType="begin"/>
      </w:r>
      <w:r>
        <w:rPr>
          <w:rFonts w:ascii="方正仿宋_GBK" w:eastAsia="方正仿宋_GBK"/>
          <w:b/>
          <w:sz w:val="28"/>
        </w:rPr>
        <w:instrText xml:space="preserve"> TC 222、正村镇幼儿园教育教学活动经费绩效目标表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360034正村镇中心学校（幼儿园）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130625210I6XDSHOPZ0XG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正村镇幼儿园教育教学活动经费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1076400.00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1076400.00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4" w:name="_Toc71388526"/>
      <w:r>
        <w:rPr>
          <w:rFonts w:ascii="方正仿宋_GBK" w:eastAsia="方正仿宋_GBK"/>
          <w:b/>
          <w:sz w:val="28"/>
        </w:rPr>
        <w:t>223.普惠性民办幼儿园生均公用经费绩效目标表</w:t>
      </w:r>
      <w:bookmarkEnd w:id="224"/>
      <w:r>
        <w:rPr>
          <w:rFonts w:ascii="方正仿宋_GBK" w:eastAsia="方正仿宋_GBK"/>
          <w:b/>
          <w:sz w:val="28"/>
        </w:rPr>
        <w:fldChar w:fldCharType="begin"/>
      </w:r>
      <w:r>
        <w:rPr>
          <w:rFonts w:ascii="方正仿宋_GBK" w:eastAsia="方正仿宋_GBK"/>
          <w:b/>
          <w:sz w:val="28"/>
        </w:rPr>
        <w:instrText xml:space="preserve"> TC 223、普惠性民办幼儿园生均公用经费绩效目标表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360034正村镇中心学校（幼儿园）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3.提高教育水平，提升学前儿童的整体素质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5" w:name="_Toc71388527"/>
      <w:r>
        <w:rPr>
          <w:rFonts w:ascii="方正仿宋_GBK" w:eastAsia="方正仿宋_GBK"/>
          <w:b/>
          <w:sz w:val="28"/>
        </w:rPr>
        <w:t>224.幼儿园生均公用经费绩效目标表</w:t>
      </w:r>
      <w:bookmarkEnd w:id="225"/>
      <w:r>
        <w:rPr>
          <w:rFonts w:ascii="方正仿宋_GBK" w:eastAsia="方正仿宋_GBK"/>
          <w:b/>
          <w:sz w:val="28"/>
        </w:rPr>
        <w:fldChar w:fldCharType="begin"/>
      </w:r>
      <w:r>
        <w:rPr>
          <w:rFonts w:ascii="方正仿宋_GBK" w:eastAsia="方正仿宋_GBK"/>
          <w:b/>
          <w:sz w:val="28"/>
        </w:rPr>
        <w:instrText xml:space="preserve"> TC 224、幼儿园生均公用经费绩效目标表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360034正村镇中心学校（幼儿园）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全额拨款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受益总人数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6" w:name="_Toc71388528"/>
      <w:r>
        <w:rPr>
          <w:rFonts w:ascii="方正仿宋_GBK" w:eastAsia="方正仿宋_GBK"/>
          <w:b/>
          <w:sz w:val="28"/>
        </w:rPr>
        <w:t>225.关于提前下达2021年城乡义务教育中央补助经费预算（直达资金）-公用经费绩效目标表</w:t>
      </w:r>
      <w:bookmarkEnd w:id="226"/>
      <w:r>
        <w:rPr>
          <w:rFonts w:ascii="方正仿宋_GBK" w:eastAsia="方正仿宋_GBK"/>
          <w:b/>
          <w:sz w:val="28"/>
        </w:rPr>
        <w:fldChar w:fldCharType="begin"/>
      </w:r>
      <w:r>
        <w:rPr>
          <w:rFonts w:ascii="方正仿宋_GBK" w:eastAsia="方正仿宋_GBK"/>
          <w:b/>
          <w:sz w:val="28"/>
        </w:rPr>
        <w:instrText xml:space="preserve"> TC 225、关于提前下达2021年城乡义务教育中央补助经费预算（直达资金）-公用经费绩效目标表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2062116.00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2062116.00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我镇11所小学覆盖率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按标准足额支出完成率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促进义务教育学生成长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7" w:name="_Toc71388529"/>
      <w:r>
        <w:rPr>
          <w:rFonts w:ascii="方正仿宋_GBK" w:eastAsia="方正仿宋_GBK"/>
          <w:b/>
          <w:sz w:val="28"/>
        </w:rPr>
        <w:t>226.区自建乡村学校少年宫日常运转经费绩效目标表</w:t>
      </w:r>
      <w:bookmarkEnd w:id="227"/>
      <w:r>
        <w:rPr>
          <w:rFonts w:ascii="方正仿宋_GBK" w:eastAsia="方正仿宋_GBK"/>
          <w:b/>
          <w:sz w:val="28"/>
        </w:rPr>
        <w:fldChar w:fldCharType="begin"/>
      </w:r>
      <w:r>
        <w:rPr>
          <w:rFonts w:ascii="方正仿宋_GBK" w:eastAsia="方正仿宋_GBK"/>
          <w:b/>
          <w:sz w:val="28"/>
        </w:rPr>
        <w:instrText xml:space="preserve"> TC 226、区自建乡村学校少年宫日常运转经费绩效目标表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保障学校少年宫项目正常运转。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1.学校少年宫各项活动正常开展。</w:t>
            </w:r>
          </w:p>
          <w:p>
            <w:pPr>
              <w:spacing w:line="300" w:lineRule="exact"/>
              <w:jc w:val="left"/>
              <w:rPr>
                <w:rFonts w:ascii="方正书宋_GBK" w:eastAsia="方正书宋_GBK"/>
              </w:rPr>
            </w:pPr>
            <w:r>
              <w:rPr>
                <w:rFonts w:ascii="方正书宋_GBK" w:eastAsia="方正书宋_GBK"/>
              </w:rPr>
              <w:t>2.辅导教师工作考核合格。</w:t>
            </w:r>
          </w:p>
          <w:p>
            <w:pPr>
              <w:spacing w:line="300" w:lineRule="exact"/>
              <w:jc w:val="left"/>
              <w:rPr>
                <w:rFonts w:ascii="方正书宋_GBK" w:eastAsia="方正书宋_GBK"/>
              </w:rPr>
            </w:pPr>
            <w:r>
              <w:rPr>
                <w:rFonts w:ascii="方正书宋_GBK" w:eastAsia="方正书宋_GBK"/>
              </w:rPr>
              <w:t>3.保障少年宫经费支出。</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在校生参与率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参加少年宫各项活动人数占比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通过开展教育活动，提高学生素质，提高学生优秀率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有效的提高学生综合素质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8" w:name="_Toc71388530"/>
      <w:r>
        <w:rPr>
          <w:rFonts w:ascii="方正仿宋_GBK" w:eastAsia="方正仿宋_GBK"/>
          <w:b/>
          <w:sz w:val="28"/>
        </w:rPr>
        <w:t>227.提前下达2021年城乡义务教育省级补助资金-困难学生生活补助绩效目标表</w:t>
      </w:r>
      <w:bookmarkEnd w:id="228"/>
      <w:r>
        <w:rPr>
          <w:rFonts w:ascii="方正仿宋_GBK" w:eastAsia="方正仿宋_GBK"/>
          <w:b/>
          <w:sz w:val="28"/>
        </w:rPr>
        <w:fldChar w:fldCharType="begin"/>
      </w:r>
      <w:r>
        <w:rPr>
          <w:rFonts w:ascii="方正仿宋_GBK" w:eastAsia="方正仿宋_GBK"/>
          <w:b/>
          <w:sz w:val="28"/>
        </w:rPr>
        <w:instrText xml:space="preserve"> TC 227、提前下达2021年城乡义务教育省级补助资金-困难学生生活补助绩效目标表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3.切实解决家庭经济困难学生就学。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按学前评价资金使用程度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对家庭经济困难学生进行生活补助，困难学生顺利完成学业。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9" w:name="_Toc71388531"/>
      <w:r>
        <w:rPr>
          <w:rFonts w:ascii="方正仿宋_GBK" w:eastAsia="方正仿宋_GBK"/>
          <w:b/>
          <w:sz w:val="28"/>
        </w:rPr>
        <w:t>228.校园安保经费绩效目标表</w:t>
      </w:r>
      <w:bookmarkEnd w:id="229"/>
      <w:r>
        <w:rPr>
          <w:rFonts w:ascii="方正仿宋_GBK" w:eastAsia="方正仿宋_GBK"/>
          <w:b/>
          <w:sz w:val="28"/>
        </w:rPr>
        <w:fldChar w:fldCharType="begin"/>
      </w:r>
      <w:r>
        <w:rPr>
          <w:rFonts w:ascii="方正仿宋_GBK" w:eastAsia="方正仿宋_GBK"/>
          <w:b/>
          <w:sz w:val="28"/>
        </w:rPr>
        <w:instrText xml:space="preserve"> TC 228、校园安保经费绩效目标表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775200.00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775200.00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保障校园安全，安全工作正常运转，保障校园安保人员经费。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1.保障安保经费支出</w:t>
            </w:r>
          </w:p>
          <w:p>
            <w:pPr>
              <w:spacing w:line="300" w:lineRule="exact"/>
              <w:jc w:val="left"/>
              <w:rPr>
                <w:rFonts w:ascii="方正书宋_GBK" w:eastAsia="方正书宋_GBK"/>
              </w:rPr>
            </w:pPr>
            <w:r>
              <w:rPr>
                <w:rFonts w:ascii="方正书宋_GBK" w:eastAsia="方正书宋_GBK"/>
              </w:rPr>
              <w:t>2.确保本单位安全工作正常运转</w:t>
            </w:r>
          </w:p>
          <w:p>
            <w:pPr>
              <w:spacing w:line="300" w:lineRule="exact"/>
              <w:jc w:val="left"/>
              <w:rPr>
                <w:rFonts w:ascii="方正书宋_GBK" w:eastAsia="方正书宋_GBK"/>
              </w:rPr>
            </w:pPr>
            <w:r>
              <w:rPr>
                <w:rFonts w:ascii="方正书宋_GBK" w:eastAsia="方正书宋_GBK"/>
              </w:rPr>
              <w:t>3.确保师生及校园安全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按时支付保安费及时率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能够保障安保工作效率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0" w:name="_Toc71388532"/>
      <w:r>
        <w:rPr>
          <w:rFonts w:ascii="方正仿宋_GBK" w:eastAsia="方正仿宋_GBK"/>
          <w:b/>
          <w:sz w:val="28"/>
        </w:rPr>
        <w:t>229.提前下达2021年城乡义务教育省级补助资金-公用经费绩效目标表</w:t>
      </w:r>
      <w:bookmarkEnd w:id="230"/>
      <w:r>
        <w:rPr>
          <w:rFonts w:ascii="方正仿宋_GBK" w:eastAsia="方正仿宋_GBK"/>
          <w:b/>
          <w:sz w:val="28"/>
        </w:rPr>
        <w:fldChar w:fldCharType="begin"/>
      </w:r>
      <w:r>
        <w:rPr>
          <w:rFonts w:ascii="方正仿宋_GBK" w:eastAsia="方正仿宋_GBK"/>
          <w:b/>
          <w:sz w:val="28"/>
        </w:rPr>
        <w:instrText xml:space="preserve"> TC 229、提前下达2021年城乡义务教育省级补助资金-公用经费绩效目标表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1374744.00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1374744.00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3.保障义务教育学生健康成长</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我镇11所小学覆盖率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义务教育学生优秀率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按标准足额支出完成率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促进义务教育学生成长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1" w:name="_Toc71388533"/>
      <w:r>
        <w:rPr>
          <w:rFonts w:ascii="方正仿宋_GBK" w:eastAsia="方正仿宋_GBK"/>
          <w:b/>
          <w:sz w:val="28"/>
        </w:rPr>
        <w:t>230.关于提前下达2021年城乡义务教育中央补助经费预算（直达资金）-困难学生生活补助绩效目标表</w:t>
      </w:r>
      <w:bookmarkEnd w:id="231"/>
      <w:r>
        <w:rPr>
          <w:rFonts w:ascii="方正仿宋_GBK" w:eastAsia="方正仿宋_GBK"/>
          <w:b/>
          <w:sz w:val="28"/>
        </w:rPr>
        <w:fldChar w:fldCharType="begin"/>
      </w:r>
      <w:r>
        <w:rPr>
          <w:rFonts w:ascii="方正仿宋_GBK" w:eastAsia="方正仿宋_GBK"/>
          <w:b/>
          <w:sz w:val="28"/>
        </w:rPr>
        <w:instrText xml:space="preserve"> TC 230、关于提前下达2021年城乡义务教育中央补助经费预算（直达资金）-困难学生生活补助绩效目标表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3.切实解决家庭经济困难学生就学。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按学前评价资金使用程度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对家庭经济困难学生进行生活补助，困难学生顺利完成学业。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2" w:name="_Toc71388534"/>
      <w:r>
        <w:rPr>
          <w:rFonts w:ascii="方正仿宋_GBK" w:eastAsia="方正仿宋_GBK"/>
          <w:b/>
          <w:sz w:val="28"/>
        </w:rPr>
        <w:t>231.义务教育阶段小学生营养改善计划地方试点区级资金绩效目标表</w:t>
      </w:r>
      <w:bookmarkEnd w:id="232"/>
      <w:r>
        <w:rPr>
          <w:rFonts w:ascii="方正仿宋_GBK" w:eastAsia="方正仿宋_GBK"/>
          <w:b/>
          <w:sz w:val="28"/>
        </w:rPr>
        <w:fldChar w:fldCharType="begin"/>
      </w:r>
      <w:r>
        <w:rPr>
          <w:rFonts w:ascii="方正仿宋_GBK" w:eastAsia="方正仿宋_GBK"/>
          <w:b/>
          <w:sz w:val="28"/>
        </w:rPr>
        <w:instrText xml:space="preserve"> TC 231、义务教育阶段小学生营养改善计划地方试点区级资金绩效目标表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360035大因镇中心学校（小学）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用于开展义务教育阶段小学生营养餐改善计划，计划2021年1月-12月实施。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1.保障义务教育营养餐顺利实施。</w:t>
            </w:r>
          </w:p>
          <w:p>
            <w:pPr>
              <w:spacing w:line="300" w:lineRule="exact"/>
              <w:jc w:val="left"/>
              <w:rPr>
                <w:rFonts w:ascii="方正书宋_GBK" w:eastAsia="方正书宋_GBK"/>
              </w:rPr>
            </w:pPr>
            <w:r>
              <w:rPr>
                <w:rFonts w:ascii="方正书宋_GBK" w:eastAsia="方正书宋_GBK"/>
              </w:rPr>
              <w:t>2.促进学生身体健康发育。</w:t>
            </w:r>
          </w:p>
          <w:p>
            <w:pPr>
              <w:spacing w:line="300" w:lineRule="exact"/>
              <w:jc w:val="left"/>
              <w:rPr>
                <w:rFonts w:ascii="方正书宋_GBK" w:eastAsia="方正书宋_GBK"/>
              </w:rPr>
            </w:pPr>
            <w:r>
              <w:rPr>
                <w:rFonts w:ascii="方正书宋_GBK" w:eastAsia="方正书宋_GBK"/>
              </w:rPr>
              <w:t>3.保障营养餐经费支出进度。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4488人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学生营养膳食生均补助标准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有效的改善学生身体素质，有利于提高学习效率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3" w:name="_Toc71388535"/>
      <w:r>
        <w:rPr>
          <w:rFonts w:ascii="方正仿宋_GBK" w:eastAsia="方正仿宋_GBK"/>
          <w:b/>
          <w:sz w:val="28"/>
        </w:rPr>
        <w:t>232.大因镇幼儿园教育教学活动经费绩效目标表</w:t>
      </w:r>
      <w:bookmarkEnd w:id="233"/>
      <w:r>
        <w:rPr>
          <w:rFonts w:ascii="方正仿宋_GBK" w:eastAsia="方正仿宋_GBK"/>
          <w:b/>
          <w:sz w:val="28"/>
        </w:rPr>
        <w:fldChar w:fldCharType="begin"/>
      </w:r>
      <w:r>
        <w:rPr>
          <w:rFonts w:ascii="方正仿宋_GBK" w:eastAsia="方正仿宋_GBK"/>
          <w:b/>
          <w:sz w:val="28"/>
        </w:rPr>
        <w:instrText xml:space="preserve"> TC 232、大因镇幼儿园教育教学活动经费绩效目标表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360036大因镇中心学校（幼儿园）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130625217LCL2RWSSA31P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大因镇幼儿园教育教学活动经费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2318100.00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2318100.00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保障幼儿园教育教学活动正常开展，提高幼儿素质提高，促进幼儿健康成长。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1.保障幼儿园教育教学活动正常开展。</w:t>
            </w:r>
          </w:p>
          <w:p>
            <w:pPr>
              <w:spacing w:line="300" w:lineRule="exact"/>
              <w:jc w:val="left"/>
              <w:rPr>
                <w:rFonts w:ascii="方正书宋_GBK" w:eastAsia="方正书宋_GBK"/>
              </w:rPr>
            </w:pPr>
            <w:r>
              <w:rPr>
                <w:rFonts w:ascii="方正书宋_GBK" w:eastAsia="方正书宋_GBK"/>
              </w:rPr>
              <w:t>2.提高幼儿素质提高，促进幼儿健康成长。</w:t>
            </w:r>
          </w:p>
          <w:p>
            <w:pPr>
              <w:spacing w:line="300" w:lineRule="exact"/>
              <w:jc w:val="left"/>
              <w:rPr>
                <w:rFonts w:ascii="方正书宋_GBK" w:eastAsia="方正书宋_GBK"/>
              </w:rPr>
            </w:pPr>
            <w:r>
              <w:rPr>
                <w:rFonts w:ascii="方正书宋_GBK" w:eastAsia="方正书宋_GBK"/>
              </w:rPr>
              <w:t>3.提高幼儿园经费保障水平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我镇11所公办幼儿园覆盖率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公办幼儿园幼儿优秀率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支出及时完成率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按标准完成率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按标准足额支出完成率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促进公办幼儿园幼儿成长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4" w:name="_Toc71388536"/>
      <w:r>
        <w:rPr>
          <w:rFonts w:ascii="方正仿宋_GBK" w:eastAsia="方正仿宋_GBK"/>
          <w:b/>
          <w:sz w:val="28"/>
        </w:rPr>
        <w:t>233.普惠性民办幼儿园生均公用经费绩效目标表</w:t>
      </w:r>
      <w:bookmarkEnd w:id="234"/>
      <w:r>
        <w:rPr>
          <w:rFonts w:ascii="方正仿宋_GBK" w:eastAsia="方正仿宋_GBK"/>
          <w:b/>
          <w:sz w:val="28"/>
        </w:rPr>
        <w:fldChar w:fldCharType="begin"/>
      </w:r>
      <w:r>
        <w:rPr>
          <w:rFonts w:ascii="方正仿宋_GBK" w:eastAsia="方正仿宋_GBK"/>
          <w:b/>
          <w:sz w:val="28"/>
        </w:rPr>
        <w:instrText xml:space="preserve"> TC 233、普惠性民办幼儿园生均公用经费绩效目标表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360036大因镇中心学校（幼儿园）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为加强普惠性幼儿园的扶持和管理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1.加强普惠性幼儿园的扶持</w:t>
            </w:r>
          </w:p>
          <w:p>
            <w:pPr>
              <w:spacing w:line="300" w:lineRule="exact"/>
              <w:jc w:val="left"/>
              <w:rPr>
                <w:rFonts w:ascii="方正书宋_GBK" w:eastAsia="方正书宋_GBK"/>
              </w:rPr>
            </w:pPr>
            <w:r>
              <w:rPr>
                <w:rFonts w:ascii="方正书宋_GBK" w:eastAsia="方正书宋_GBK"/>
              </w:rPr>
              <w:t>2.提高普惠幼儿园教育质量</w:t>
            </w:r>
          </w:p>
          <w:p>
            <w:pPr>
              <w:spacing w:line="300" w:lineRule="exact"/>
              <w:jc w:val="left"/>
              <w:rPr>
                <w:rFonts w:ascii="方正书宋_GBK" w:eastAsia="方正书宋_GBK"/>
              </w:rPr>
            </w:pPr>
            <w:r>
              <w:rPr>
                <w:rFonts w:ascii="方正书宋_GBK" w:eastAsia="方正书宋_GBK"/>
              </w:rPr>
              <w:t>3.保障适龄儿童接受公益普惠教育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维护交通秩序，每日交通不间断巡控，疏导交通顺畅占拥堵的比率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普惠幼儿园幼儿优秀率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按标准完成率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促进普惠幼儿园幼儿成长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5" w:name="_Toc71388537"/>
      <w:r>
        <w:rPr>
          <w:rFonts w:ascii="方正仿宋_GBK" w:eastAsia="方正仿宋_GBK"/>
          <w:b/>
          <w:sz w:val="28"/>
        </w:rPr>
        <w:t>234.幼儿园生均公用经费绩效目标表</w:t>
      </w:r>
      <w:bookmarkEnd w:id="235"/>
      <w:r>
        <w:rPr>
          <w:rFonts w:ascii="方正仿宋_GBK" w:eastAsia="方正仿宋_GBK"/>
          <w:b/>
          <w:sz w:val="28"/>
        </w:rPr>
        <w:fldChar w:fldCharType="begin"/>
      </w:r>
      <w:r>
        <w:rPr>
          <w:rFonts w:ascii="方正仿宋_GBK" w:eastAsia="方正仿宋_GBK"/>
          <w:b/>
          <w:sz w:val="28"/>
        </w:rPr>
        <w:instrText xml:space="preserve"> TC 234、幼儿园生均公用经费绩效目标表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360036大因镇中心学校（幼儿园）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466000.00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466000.00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保障适龄儿童接受公益普惠教育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1.为促进学前教育健康快速发展。</w:t>
            </w:r>
          </w:p>
          <w:p>
            <w:pPr>
              <w:spacing w:line="300" w:lineRule="exact"/>
              <w:jc w:val="left"/>
              <w:rPr>
                <w:rFonts w:ascii="方正书宋_GBK" w:eastAsia="方正书宋_GBK"/>
              </w:rPr>
            </w:pPr>
            <w:r>
              <w:rPr>
                <w:rFonts w:ascii="方正书宋_GBK" w:eastAsia="方正书宋_GBK"/>
              </w:rPr>
              <w:t>2.提高幼儿园经费保障水平</w:t>
            </w:r>
          </w:p>
          <w:p>
            <w:pPr>
              <w:spacing w:line="300" w:lineRule="exact"/>
              <w:jc w:val="left"/>
              <w:rPr>
                <w:rFonts w:ascii="方正书宋_GBK" w:eastAsia="方正书宋_GBK"/>
              </w:rPr>
            </w:pPr>
            <w:r>
              <w:rPr>
                <w:rFonts w:ascii="方正书宋_GBK" w:eastAsia="方正书宋_GBK"/>
              </w:rPr>
              <w:t>3.保障适龄儿童接受公益普惠教育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我镇6所普惠幼儿园覆盖率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普惠幼儿园幼儿优秀率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按标准完成率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按标准足额发放完成率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幼儿健康快乐成长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促进普惠幼儿园幼儿成长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6" w:name="_Toc71388538"/>
      <w:r>
        <w:rPr>
          <w:rFonts w:ascii="方正仿宋_GBK" w:eastAsia="方正仿宋_GBK"/>
          <w:b/>
          <w:sz w:val="28"/>
        </w:rPr>
        <w:t>235.关于提前下达2021年城乡义务教育中央补助经费预算（直达资金）-公用经费绩效目标表</w:t>
      </w:r>
      <w:bookmarkEnd w:id="236"/>
      <w:r>
        <w:rPr>
          <w:rFonts w:ascii="方正仿宋_GBK" w:eastAsia="方正仿宋_GBK"/>
          <w:b/>
          <w:sz w:val="28"/>
        </w:rPr>
        <w:fldChar w:fldCharType="begin"/>
      </w:r>
      <w:r>
        <w:rPr>
          <w:rFonts w:ascii="方正仿宋_GBK" w:eastAsia="方正仿宋_GBK"/>
          <w:b/>
          <w:sz w:val="28"/>
        </w:rPr>
        <w:instrText xml:space="preserve"> TC 235、关于提前下达2021年城乡义务教育中央补助经费预算（直达资金）-公用经费绩效目标表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2335095.00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2335095.00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7" w:name="_Toc71388539"/>
      <w:r>
        <w:rPr>
          <w:rFonts w:ascii="方正仿宋_GBK" w:eastAsia="方正仿宋_GBK"/>
          <w:b/>
          <w:sz w:val="28"/>
        </w:rPr>
        <w:t>236.义务教育公用经费区级配套-天源学校绩效目标表</w:t>
      </w:r>
      <w:bookmarkEnd w:id="237"/>
      <w:r>
        <w:rPr>
          <w:rFonts w:ascii="方正仿宋_GBK" w:eastAsia="方正仿宋_GBK"/>
          <w:b/>
          <w:sz w:val="28"/>
        </w:rPr>
        <w:fldChar w:fldCharType="begin"/>
      </w:r>
      <w:r>
        <w:rPr>
          <w:rFonts w:ascii="方正仿宋_GBK" w:eastAsia="方正仿宋_GBK"/>
          <w:b/>
          <w:sz w:val="28"/>
        </w:rPr>
        <w:instrText xml:space="preserve"> TC 236、义务教育公用经费区级配套-天源学校绩效目标表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1306252153UCTORX0WIZI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义务教育公用经费区级配套-天源学校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3381554.00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3381554.00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8" w:name="_Toc71388540"/>
      <w:r>
        <w:rPr>
          <w:rFonts w:ascii="方正仿宋_GBK" w:eastAsia="方正仿宋_GBK"/>
          <w:b/>
          <w:sz w:val="28"/>
        </w:rPr>
        <w:t>237.提前下达2021年城乡义务教育省级补助资金-困难学生生活补助绩效目标表</w:t>
      </w:r>
      <w:bookmarkEnd w:id="238"/>
      <w:r>
        <w:rPr>
          <w:rFonts w:ascii="方正仿宋_GBK" w:eastAsia="方正仿宋_GBK"/>
          <w:b/>
          <w:sz w:val="28"/>
        </w:rPr>
        <w:fldChar w:fldCharType="begin"/>
      </w:r>
      <w:r>
        <w:rPr>
          <w:rFonts w:ascii="方正仿宋_GBK" w:eastAsia="方正仿宋_GBK"/>
          <w:b/>
          <w:sz w:val="28"/>
        </w:rPr>
        <w:instrText xml:space="preserve"> TC 237、提前下达2021年城乡义务教育省级补助资金-困难学生生活补助绩效目标表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3.切实解决家庭经济困难学生就学。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按学年评价资金使用程度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对家庭经济困难学生进行生活补助，家长学生满意。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保定市财政局、保定市教育局《关于提前下达2021年城乡义务教育省级补助资金预算的通知保财教【2020】103J号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9" w:name="_Toc71388541"/>
      <w:r>
        <w:rPr>
          <w:rFonts w:ascii="方正仿宋_GBK" w:eastAsia="方正仿宋_GBK"/>
          <w:b/>
          <w:sz w:val="28"/>
        </w:rPr>
        <w:t>238.关于提前下达2021年城乡义务教育中央补助经费预算（直达资金）-公用经费（天源学校）绩效目标表</w:t>
      </w:r>
      <w:bookmarkEnd w:id="239"/>
      <w:r>
        <w:rPr>
          <w:rFonts w:ascii="方正仿宋_GBK" w:eastAsia="方正仿宋_GBK"/>
          <w:b/>
          <w:sz w:val="28"/>
        </w:rPr>
        <w:fldChar w:fldCharType="begin"/>
      </w:r>
      <w:r>
        <w:rPr>
          <w:rFonts w:ascii="方正仿宋_GBK" w:eastAsia="方正仿宋_GBK"/>
          <w:b/>
          <w:sz w:val="28"/>
        </w:rPr>
        <w:instrText xml:space="preserve"> TC 238、关于提前下达2021年城乡义务教育中央补助经费预算（直达资金）-公用经费（天源学校）绩效目标表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13062521EL6A1QMANT56G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关于提前下达2021年城乡义务教育中央补助经费预算（直达资金）-公用经费（天源学校）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5072331.00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5072331.00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0" w:name="_Toc71388542"/>
      <w:r>
        <w:rPr>
          <w:rFonts w:ascii="方正仿宋_GBK" w:eastAsia="方正仿宋_GBK"/>
          <w:b/>
          <w:sz w:val="28"/>
        </w:rPr>
        <w:t>239.关于提前下达2021年城乡义务教育中央补助经费预算（直达资金)校舍安全保障-徐水区崔庄镇南邵庄小学操场改造绩效目标表</w:t>
      </w:r>
      <w:bookmarkEnd w:id="240"/>
      <w:r>
        <w:rPr>
          <w:rFonts w:ascii="方正仿宋_GBK" w:eastAsia="方正仿宋_GBK"/>
          <w:b/>
          <w:sz w:val="28"/>
        </w:rPr>
        <w:fldChar w:fldCharType="begin"/>
      </w:r>
      <w:r>
        <w:rPr>
          <w:rFonts w:ascii="方正仿宋_GBK" w:eastAsia="方正仿宋_GBK"/>
          <w:b/>
          <w:sz w:val="28"/>
        </w:rPr>
        <w:instrText xml:space="preserve"> TC 239、关于提前下达2021年城乡义务教育中央补助经费预算（直达资金)校舍安全保障-徐水区崔庄镇南邵庄小学操场改造绩效目标表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13062521FKMQ8O81K7C35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关于提前下达2021年城乡义务教育中央补助经费预算（直达资金)校舍安全保障-徐水区崔庄镇南邵庄小学操场改造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1.为改善学校办学条件，提升学校办学水平。</w:t>
            </w:r>
          </w:p>
          <w:p>
            <w:pPr>
              <w:spacing w:line="300" w:lineRule="exact"/>
              <w:jc w:val="left"/>
              <w:rPr>
                <w:rFonts w:ascii="方正书宋_GBK" w:eastAsia="方正书宋_GBK"/>
              </w:rPr>
            </w:pPr>
            <w:r>
              <w:rPr>
                <w:rFonts w:ascii="方正书宋_GBK" w:eastAsia="方正书宋_GBK"/>
              </w:rPr>
              <w:t>2.提高社会及师生对学校的满意度。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维修项目数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预算安排维修改造项目数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解决安全隐患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确保按支出按计划完成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提高办学条件，改善学校环境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1" w:name="_Toc71388543"/>
      <w:r>
        <w:rPr>
          <w:rFonts w:ascii="方正仿宋_GBK" w:eastAsia="方正仿宋_GBK"/>
          <w:b/>
          <w:sz w:val="28"/>
        </w:rPr>
        <w:t>240.校园安保经费绩效目标表</w:t>
      </w:r>
      <w:bookmarkEnd w:id="241"/>
      <w:r>
        <w:rPr>
          <w:rFonts w:ascii="方正仿宋_GBK" w:eastAsia="方正仿宋_GBK"/>
          <w:b/>
          <w:sz w:val="28"/>
        </w:rPr>
        <w:fldChar w:fldCharType="begin"/>
      </w:r>
      <w:r>
        <w:rPr>
          <w:rFonts w:ascii="方正仿宋_GBK" w:eastAsia="方正仿宋_GBK"/>
          <w:b/>
          <w:sz w:val="28"/>
        </w:rPr>
        <w:instrText xml:space="preserve"> TC 240、校园安保经费绩效目标表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798000.00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798000.00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2" w:name="_Toc71388544"/>
      <w:r>
        <w:rPr>
          <w:rFonts w:ascii="方正仿宋_GBK" w:eastAsia="方正仿宋_GBK"/>
          <w:b/>
          <w:sz w:val="28"/>
        </w:rPr>
        <w:t>241.提前下达2021年城乡义务教育省级补助资金-公用经费绩效目标表</w:t>
      </w:r>
      <w:bookmarkEnd w:id="242"/>
      <w:r>
        <w:rPr>
          <w:rFonts w:ascii="方正仿宋_GBK" w:eastAsia="方正仿宋_GBK"/>
          <w:b/>
          <w:sz w:val="28"/>
        </w:rPr>
        <w:fldChar w:fldCharType="begin"/>
      </w:r>
      <w:r>
        <w:rPr>
          <w:rFonts w:ascii="方正仿宋_GBK" w:eastAsia="方正仿宋_GBK"/>
          <w:b/>
          <w:sz w:val="28"/>
        </w:rPr>
        <w:instrText xml:space="preserve"> TC 241、提前下达2021年城乡义务教育省级补助资金-公用经费绩效目标表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1556730.00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1556730.00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3" w:name="_Toc71388545"/>
      <w:r>
        <w:rPr>
          <w:rFonts w:ascii="方正仿宋_GBK" w:eastAsia="方正仿宋_GBK"/>
          <w:b/>
          <w:sz w:val="28"/>
        </w:rPr>
        <w:t>242.义务教育家庭经济困难学生生活补助区级配套-天源学校绩效目标表</w:t>
      </w:r>
      <w:bookmarkEnd w:id="243"/>
      <w:r>
        <w:rPr>
          <w:rFonts w:ascii="方正仿宋_GBK" w:eastAsia="方正仿宋_GBK"/>
          <w:b/>
          <w:sz w:val="28"/>
        </w:rPr>
        <w:fldChar w:fldCharType="begin"/>
      </w:r>
      <w:r>
        <w:rPr>
          <w:rFonts w:ascii="方正仿宋_GBK" w:eastAsia="方正仿宋_GBK"/>
          <w:b/>
          <w:sz w:val="28"/>
        </w:rPr>
        <w:instrText xml:space="preserve"> TC 242、义务教育家庭经济困难学生生活补助区级配套-天源学校绩效目标表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13062521I71I6BCDDGDMX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义务教育家庭经济困难学生生活补助区级配套-天源学校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134500.00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134500.00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4" w:name="_Toc71388546"/>
      <w:r>
        <w:rPr>
          <w:rFonts w:ascii="方正仿宋_GBK" w:eastAsia="方正仿宋_GBK"/>
          <w:b/>
          <w:sz w:val="28"/>
        </w:rPr>
        <w:t>243.关于提前下达2021年城乡义务教育中央补助经费预算（直达资金）-困难学生生活补助绩效目标表</w:t>
      </w:r>
      <w:bookmarkEnd w:id="244"/>
      <w:r>
        <w:rPr>
          <w:rFonts w:ascii="方正仿宋_GBK" w:eastAsia="方正仿宋_GBK"/>
          <w:b/>
          <w:sz w:val="28"/>
        </w:rPr>
        <w:fldChar w:fldCharType="begin"/>
      </w:r>
      <w:r>
        <w:rPr>
          <w:rFonts w:ascii="方正仿宋_GBK" w:eastAsia="方正仿宋_GBK"/>
          <w:b/>
          <w:sz w:val="28"/>
        </w:rPr>
        <w:instrText xml:space="preserve"> TC 243、关于提前下达2021年城乡义务教育中央补助经费预算（直达资金）-困难学生生活补助绩效目标表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5" w:name="_Toc71388547"/>
      <w:r>
        <w:rPr>
          <w:rFonts w:ascii="方正仿宋_GBK" w:eastAsia="方正仿宋_GBK"/>
          <w:b/>
          <w:sz w:val="28"/>
        </w:rPr>
        <w:t>244.义务教育阶段小学生营养改善计划地方试点区级资金绩效目标表</w:t>
      </w:r>
      <w:bookmarkEnd w:id="245"/>
      <w:r>
        <w:rPr>
          <w:rFonts w:ascii="方正仿宋_GBK" w:eastAsia="方正仿宋_GBK"/>
          <w:b/>
          <w:sz w:val="28"/>
        </w:rPr>
        <w:fldChar w:fldCharType="begin"/>
      </w:r>
      <w:r>
        <w:rPr>
          <w:rFonts w:ascii="方正仿宋_GBK" w:eastAsia="方正仿宋_GBK"/>
          <w:b/>
          <w:sz w:val="28"/>
        </w:rPr>
        <w:instrText xml:space="preserve"> TC 244、义务教育阶段小学生营养改善计划地方试点区级资金绩效目标表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360037崔庄镇中心学校（小学）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1965000.00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1965000.00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用于开展义务教育阶段小学生营养餐改善计划，计划2021年1-12月实施。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1.保障义务教育营养餐改善计划顺利实施。</w:t>
            </w:r>
          </w:p>
          <w:p>
            <w:pPr>
              <w:spacing w:line="300" w:lineRule="exact"/>
              <w:jc w:val="left"/>
              <w:rPr>
                <w:rFonts w:ascii="方正书宋_GBK" w:eastAsia="方正书宋_GBK"/>
              </w:rPr>
            </w:pPr>
            <w:r>
              <w:rPr>
                <w:rFonts w:ascii="方正书宋_GBK" w:eastAsia="方正书宋_GBK"/>
              </w:rPr>
              <w:t>2.促进学生身体健康发育。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营养改善计划享受学生数。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农村义务教育阶段小学生享受营养餐改善计划学生数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7860人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农村小学生营养餐供餐质量达标率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农村义务教育学生营养餐改善计划供餐质量达标率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营养餐经费及时发放率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及时发放营养餐经费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农村小学生营养膳食生均补助标准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农村义务教育学生营养膳食生均补助标准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2.5元/天/人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促进学生身体健康发育，得到广大群众的充分认可。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6" w:name="_Toc71388548"/>
      <w:r>
        <w:rPr>
          <w:rFonts w:ascii="方正仿宋_GBK" w:eastAsia="方正仿宋_GBK"/>
          <w:b/>
          <w:sz w:val="28"/>
        </w:rPr>
        <w:t>245.普惠性民办幼儿园生均公用经费绩效目标表</w:t>
      </w:r>
      <w:bookmarkEnd w:id="246"/>
      <w:r>
        <w:rPr>
          <w:rFonts w:ascii="方正仿宋_GBK" w:eastAsia="方正仿宋_GBK"/>
          <w:b/>
          <w:sz w:val="28"/>
        </w:rPr>
        <w:fldChar w:fldCharType="begin"/>
      </w:r>
      <w:r>
        <w:rPr>
          <w:rFonts w:ascii="方正仿宋_GBK" w:eastAsia="方正仿宋_GBK"/>
          <w:b/>
          <w:sz w:val="28"/>
        </w:rPr>
        <w:instrText xml:space="preserve"> TC 245、普惠性民办幼儿园生均公用经费绩效目标表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360038崔庄镇中心学校（幼儿园）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737200.00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737200.00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为加强我区普惠性幼儿园的扶持和管理，不断扩充普惠性学前教育资源，建立和完善政府主导、社会参与、公办民办并举的办园体制，保障适龄儿童接受公益普惠、质量良好的学前教育。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p>
            <w:pPr>
              <w:spacing w:line="300" w:lineRule="exact"/>
              <w:jc w:val="left"/>
              <w:rPr>
                <w:rFonts w:ascii="方正书宋_GBK" w:eastAsia="方正书宋_GBK"/>
              </w:rPr>
            </w:pPr>
            <w:r>
              <w:rPr>
                <w:rFonts w:ascii="方正书宋_GBK" w:eastAsia="方正书宋_GBK"/>
              </w:rPr>
              <w:t>3.提高教育水平，提升学前儿童的整体素质。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1843100%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7" w:name="_Toc71388549"/>
      <w:r>
        <w:rPr>
          <w:rFonts w:ascii="方正仿宋_GBK" w:eastAsia="方正仿宋_GBK"/>
          <w:b/>
          <w:sz w:val="28"/>
        </w:rPr>
        <w:t>246.幼儿园生均公用经费绩效目标表</w:t>
      </w:r>
      <w:bookmarkEnd w:id="247"/>
      <w:r>
        <w:rPr>
          <w:rFonts w:ascii="方正仿宋_GBK" w:eastAsia="方正仿宋_GBK"/>
          <w:b/>
          <w:sz w:val="28"/>
        </w:rPr>
        <w:fldChar w:fldCharType="begin"/>
      </w:r>
      <w:r>
        <w:rPr>
          <w:rFonts w:ascii="方正仿宋_GBK" w:eastAsia="方正仿宋_GBK"/>
          <w:b/>
          <w:sz w:val="28"/>
        </w:rPr>
        <w:instrText xml:space="preserve"> TC 246、幼儿园生均公用经费绩效目标表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360038崔庄镇中心学校（幼儿园）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342800.00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342800.00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幼儿园足额落实</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全区幼儿园足额落实每生400元。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幼儿园足额保障率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全区幼儿园足额保障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全校学生和教职工受益情况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8" w:name="_Toc71388550"/>
      <w:r>
        <w:rPr>
          <w:rFonts w:ascii="方正仿宋_GBK" w:eastAsia="方正仿宋_GBK"/>
          <w:b/>
          <w:sz w:val="28"/>
        </w:rPr>
        <w:t>247.崔庄镇幼儿园教育活动经费绩效目标表</w:t>
      </w:r>
      <w:bookmarkEnd w:id="248"/>
      <w:r>
        <w:rPr>
          <w:rFonts w:ascii="方正仿宋_GBK" w:eastAsia="方正仿宋_GBK"/>
          <w:b/>
          <w:sz w:val="28"/>
        </w:rPr>
        <w:fldChar w:fldCharType="begin"/>
      </w:r>
      <w:r>
        <w:rPr>
          <w:rFonts w:ascii="方正仿宋_GBK" w:eastAsia="方正仿宋_GBK"/>
          <w:b/>
          <w:sz w:val="28"/>
        </w:rPr>
        <w:instrText xml:space="preserve"> TC 247、崔庄镇幼儿园教育活动经费绩效目标表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360038崔庄镇中心学校（幼儿园）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13062521RKCK7RTC6MG69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崔庄镇幼儿园教育活动经费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1662900.00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1662900.00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优先发展学前教育，努力为幼儿打造利于健康成长的环境.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1.大力发展学前教育,保障幼儿园日常运转。</w:t>
            </w:r>
          </w:p>
          <w:p>
            <w:pPr>
              <w:spacing w:line="300" w:lineRule="exact"/>
              <w:jc w:val="left"/>
              <w:rPr>
                <w:rFonts w:ascii="方正书宋_GBK" w:eastAsia="方正书宋_GBK"/>
              </w:rPr>
            </w:pPr>
            <w:r>
              <w:rPr>
                <w:rFonts w:ascii="方正书宋_GBK" w:eastAsia="方正书宋_GBK"/>
              </w:rPr>
              <w:t>2.改善教育教学条件，美化校园环境。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学前教育活动经费覆盖情况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按季度支出计划测算各园支付优良率。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确保按支出计划完成。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9" w:name="_Toc71388551"/>
      <w:r>
        <w:rPr>
          <w:rFonts w:ascii="方正仿宋_GBK" w:eastAsia="方正仿宋_GBK"/>
          <w:b/>
          <w:sz w:val="28"/>
        </w:rPr>
        <w:t>248.关于提前下达2021年城乡义务教育中央补助经费预算（直达资金）-公用经费绩效目标表</w:t>
      </w:r>
      <w:bookmarkEnd w:id="249"/>
      <w:r>
        <w:rPr>
          <w:rFonts w:ascii="方正仿宋_GBK" w:eastAsia="方正仿宋_GBK"/>
          <w:b/>
          <w:sz w:val="28"/>
        </w:rPr>
        <w:fldChar w:fldCharType="begin"/>
      </w:r>
      <w:r>
        <w:rPr>
          <w:rFonts w:ascii="方正仿宋_GBK" w:eastAsia="方正仿宋_GBK"/>
          <w:b/>
          <w:sz w:val="28"/>
        </w:rPr>
        <w:instrText xml:space="preserve"> TC 248、关于提前下达2021年城乡义务教育中央补助经费预算（直达资金）-公用经费绩效目标表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1121463.00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1121463.00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0" w:name="_Toc71388552"/>
      <w:r>
        <w:rPr>
          <w:rFonts w:ascii="方正仿宋_GBK" w:eastAsia="方正仿宋_GBK"/>
          <w:b/>
          <w:sz w:val="28"/>
        </w:rPr>
        <w:t>249.区自建乡村学校少年宫日常运转经费绩效目标表</w:t>
      </w:r>
      <w:bookmarkEnd w:id="250"/>
      <w:r>
        <w:rPr>
          <w:rFonts w:ascii="方正仿宋_GBK" w:eastAsia="方正仿宋_GBK"/>
          <w:b/>
          <w:sz w:val="28"/>
        </w:rPr>
        <w:fldChar w:fldCharType="begin"/>
      </w:r>
      <w:r>
        <w:rPr>
          <w:rFonts w:ascii="方正仿宋_GBK" w:eastAsia="方正仿宋_GBK"/>
          <w:b/>
          <w:sz w:val="28"/>
        </w:rPr>
        <w:instrText xml:space="preserve"> TC 249、区自建乡村学校少年宫日常运转经费绩效目标表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1306252165EFGR7WNEUG8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区自建乡村学校少年宫日常运转经费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为完成本单位日常管理方面的费用开支，以及用于设备设施等维持性费用支出，和直接用于公务活动支出。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1.确保我单位日常教学管理方面工作的运行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3.确保我单位少年宫活动的正常开展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1" w:name="_Toc71388553"/>
      <w:r>
        <w:rPr>
          <w:rFonts w:ascii="方正仿宋_GBK" w:eastAsia="方正仿宋_GBK"/>
          <w:b/>
          <w:sz w:val="28"/>
        </w:rPr>
        <w:t>250.提前下达2021年城乡义务教育保障机制改革市级资金-校舍维修改造资金（徐水区漕河镇第一小学操场改造）绩效目标表</w:t>
      </w:r>
      <w:bookmarkEnd w:id="251"/>
      <w:r>
        <w:rPr>
          <w:rFonts w:ascii="方正仿宋_GBK" w:eastAsia="方正仿宋_GBK"/>
          <w:b/>
          <w:sz w:val="28"/>
        </w:rPr>
        <w:fldChar w:fldCharType="begin"/>
      </w:r>
      <w:r>
        <w:rPr>
          <w:rFonts w:ascii="方正仿宋_GBK" w:eastAsia="方正仿宋_GBK"/>
          <w:b/>
          <w:sz w:val="28"/>
        </w:rPr>
        <w:instrText xml:space="preserve"> TC 250、提前下达2021年城乡义务教育保障机制改革市级资金-校舍维修改造资金（徐水区漕河镇第一小学操场改造）绩效目标表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130625218YDDKM7O2BSUE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提前下达2021年城乡义务教育保障机制改革市级资金-校舍维修改造资金（徐水区漕河镇第一小学操场改造）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改善办学条件，美化校园环境，增加学生身体素质。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w:t>
            </w:r>
          </w:p>
          <w:p>
            <w:pPr>
              <w:spacing w:line="300" w:lineRule="exact"/>
              <w:jc w:val="left"/>
              <w:rPr>
                <w:rFonts w:ascii="方正书宋_GBK" w:eastAsia="方正书宋_GBK"/>
              </w:rPr>
            </w:pPr>
            <w:r>
              <w:rPr>
                <w:rFonts w:ascii="方正书宋_GBK" w:eastAsia="方正书宋_GBK"/>
              </w:rPr>
              <w:t>2.美化校园环境</w:t>
            </w:r>
          </w:p>
          <w:p>
            <w:pPr>
              <w:spacing w:line="300" w:lineRule="exact"/>
              <w:jc w:val="left"/>
              <w:rPr>
                <w:rFonts w:ascii="方正书宋_GBK" w:eastAsia="方正书宋_GBK"/>
              </w:rPr>
            </w:pPr>
            <w:r>
              <w:rPr>
                <w:rFonts w:ascii="方正书宋_GBK" w:eastAsia="方正书宋_GBK"/>
              </w:rPr>
              <w:t>3.增加学生身体素质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2" w:name="_Toc71388554"/>
      <w:r>
        <w:rPr>
          <w:rFonts w:ascii="方正仿宋_GBK" w:eastAsia="方正仿宋_GBK"/>
          <w:b/>
          <w:sz w:val="28"/>
        </w:rPr>
        <w:t>251.提前下达2021年城乡义务教育省级补助资金-困难学生生活补助绩效目标表</w:t>
      </w:r>
      <w:bookmarkEnd w:id="252"/>
      <w:r>
        <w:rPr>
          <w:rFonts w:ascii="方正仿宋_GBK" w:eastAsia="方正仿宋_GBK"/>
          <w:b/>
          <w:sz w:val="28"/>
        </w:rPr>
        <w:fldChar w:fldCharType="begin"/>
      </w:r>
      <w:r>
        <w:rPr>
          <w:rFonts w:ascii="方正仿宋_GBK" w:eastAsia="方正仿宋_GBK"/>
          <w:b/>
          <w:sz w:val="28"/>
        </w:rPr>
        <w:instrText xml:space="preserve"> TC 251、提前下达2021年城乡义务教育省级补助资金-困难学生生活补助绩效目标表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3" w:name="_Toc71388555"/>
      <w:r>
        <w:rPr>
          <w:rFonts w:ascii="方正仿宋_GBK" w:eastAsia="方正仿宋_GBK"/>
          <w:b/>
          <w:sz w:val="28"/>
        </w:rPr>
        <w:t>252.校园安保经费绩效目标表</w:t>
      </w:r>
      <w:bookmarkEnd w:id="253"/>
      <w:r>
        <w:rPr>
          <w:rFonts w:ascii="方正仿宋_GBK" w:eastAsia="方正仿宋_GBK"/>
          <w:b/>
          <w:sz w:val="28"/>
        </w:rPr>
        <w:fldChar w:fldCharType="begin"/>
      </w:r>
      <w:r>
        <w:rPr>
          <w:rFonts w:ascii="方正仿宋_GBK" w:eastAsia="方正仿宋_GBK"/>
          <w:b/>
          <w:sz w:val="28"/>
        </w:rPr>
        <w:instrText xml:space="preserve"> TC 252、校园安保经费绩效目标表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4" w:name="_Toc71388556"/>
      <w:r>
        <w:rPr>
          <w:rFonts w:ascii="方正仿宋_GBK" w:eastAsia="方正仿宋_GBK"/>
          <w:b/>
          <w:sz w:val="28"/>
        </w:rPr>
        <w:t>253.提前下达2021年城乡义务教育省级补助资金-公用经费绩效目标表</w:t>
      </w:r>
      <w:bookmarkEnd w:id="254"/>
      <w:r>
        <w:rPr>
          <w:rFonts w:ascii="方正仿宋_GBK" w:eastAsia="方正仿宋_GBK"/>
          <w:b/>
          <w:sz w:val="28"/>
        </w:rPr>
        <w:fldChar w:fldCharType="begin"/>
      </w:r>
      <w:r>
        <w:rPr>
          <w:rFonts w:ascii="方正仿宋_GBK" w:eastAsia="方正仿宋_GBK"/>
          <w:b/>
          <w:sz w:val="28"/>
        </w:rPr>
        <w:instrText xml:space="preserve"> TC 253、提前下达2021年城乡义务教育省级补助资金-公用经费绩效目标表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747642.00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747642.00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1、规范全区中小学财务管理，能更好的促进我区教育事业又快又好发展。2、能加强财务监管，提高资金使用效益。3、能极大地减轻家长负担。4、教育政策性投入要求地方政府足额配套保障。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3.加强财务监管，提高资金使用效益</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5" w:name="_Toc71388557"/>
      <w:r>
        <w:rPr>
          <w:rFonts w:ascii="方正仿宋_GBK" w:eastAsia="方正仿宋_GBK"/>
          <w:b/>
          <w:sz w:val="28"/>
        </w:rPr>
        <w:t>254.关于提前下达2021年城乡义务教育中央补助经费预算（直达资金）-困难学生生活补助绩效目标表</w:t>
      </w:r>
      <w:bookmarkEnd w:id="255"/>
      <w:r>
        <w:rPr>
          <w:rFonts w:ascii="方正仿宋_GBK" w:eastAsia="方正仿宋_GBK"/>
          <w:b/>
          <w:sz w:val="28"/>
        </w:rPr>
        <w:fldChar w:fldCharType="begin"/>
      </w:r>
      <w:r>
        <w:rPr>
          <w:rFonts w:ascii="方正仿宋_GBK" w:eastAsia="方正仿宋_GBK"/>
          <w:b/>
          <w:sz w:val="28"/>
        </w:rPr>
        <w:instrText xml:space="preserve"> TC 254、关于提前下达2021年城乡义务教育中央补助经费预算（直达资金）-困难学生生活补助绩效目标表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推进义务教育健康持续发展，切实解决家庭经济困难学生就学，确保国家资助政策落实到位。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1.推进义务教育健康持续发展</w:t>
            </w:r>
          </w:p>
          <w:p>
            <w:pPr>
              <w:spacing w:line="300" w:lineRule="exact"/>
              <w:jc w:val="left"/>
              <w:rPr>
                <w:rFonts w:ascii="方正书宋_GBK" w:eastAsia="方正书宋_GBK"/>
              </w:rPr>
            </w:pPr>
            <w:r>
              <w:rPr>
                <w:rFonts w:ascii="方正书宋_GBK" w:eastAsia="方正书宋_GBK"/>
              </w:rPr>
              <w:t>2.切实解决家庭经济困难学生就学</w:t>
            </w:r>
          </w:p>
          <w:p>
            <w:pPr>
              <w:spacing w:line="300" w:lineRule="exact"/>
              <w:jc w:val="left"/>
              <w:rPr>
                <w:rFonts w:ascii="方正书宋_GBK" w:eastAsia="方正书宋_GBK"/>
              </w:rPr>
            </w:pPr>
            <w:r>
              <w:rPr>
                <w:rFonts w:ascii="方正书宋_GBK" w:eastAsia="方正书宋_GBK"/>
              </w:rPr>
              <w:t>3.确保国家资助政策落实到位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6" w:name="_Toc71388558"/>
      <w:r>
        <w:rPr>
          <w:rFonts w:ascii="方正仿宋_GBK" w:eastAsia="方正仿宋_GBK"/>
          <w:b/>
          <w:sz w:val="28"/>
        </w:rPr>
        <w:t>255.义务教育阶段小学生营养改善计划地方试点区级资金绩效目标表</w:t>
      </w:r>
      <w:bookmarkEnd w:id="256"/>
      <w:r>
        <w:rPr>
          <w:rFonts w:ascii="方正仿宋_GBK" w:eastAsia="方正仿宋_GBK"/>
          <w:b/>
          <w:sz w:val="28"/>
        </w:rPr>
        <w:fldChar w:fldCharType="begin"/>
      </w:r>
      <w:r>
        <w:rPr>
          <w:rFonts w:ascii="方正仿宋_GBK" w:eastAsia="方正仿宋_GBK"/>
          <w:b/>
          <w:sz w:val="28"/>
        </w:rPr>
        <w:instrText xml:space="preserve"> TC 255、义务教育阶段小学生营养改善计划地方试点区级资金绩效目标表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360039漕河镇中心学校（小学）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608750.00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608750.00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徐水区自2019年秋季开学起，在全区范围内实施义务教育阶段小学生营养改善计划地方试点，用于义务教育阶段小学生营养改善计划运行保障经费。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1.徐水区自2019年秋季开学起，在全区范围内实施义务教育阶段小学生营养改善计划地方试点 我乡实施营养餐改善计划</w:t>
            </w:r>
          </w:p>
          <w:p>
            <w:pPr>
              <w:spacing w:line="300" w:lineRule="exact"/>
              <w:jc w:val="left"/>
              <w:rPr>
                <w:rFonts w:ascii="方正书宋_GBK" w:eastAsia="方正书宋_GBK"/>
              </w:rPr>
            </w:pPr>
            <w:r>
              <w:rPr>
                <w:rFonts w:ascii="方正书宋_GBK" w:eastAsia="方正书宋_GBK"/>
              </w:rPr>
              <w:t>2.每个小学生每天（工作日）一盒学生奶、一枚熟鸡蛋</w:t>
            </w:r>
          </w:p>
          <w:p>
            <w:pPr>
              <w:spacing w:line="300" w:lineRule="exact"/>
              <w:jc w:val="left"/>
              <w:rPr>
                <w:rFonts w:ascii="方正书宋_GBK" w:eastAsia="方正书宋_GBK"/>
              </w:rPr>
            </w:pPr>
            <w:r>
              <w:rPr>
                <w:rFonts w:ascii="方正书宋_GBK" w:eastAsia="方正书宋_GBK"/>
              </w:rPr>
              <w:t>3.确保我乡营养餐工作正常开展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7" w:name="_Toc71388559"/>
      <w:r>
        <w:rPr>
          <w:rFonts w:ascii="方正仿宋_GBK" w:eastAsia="方正仿宋_GBK"/>
          <w:b/>
          <w:sz w:val="28"/>
        </w:rPr>
        <w:t>256.普惠性民办幼儿园生均公用经费绩效目标表</w:t>
      </w:r>
      <w:bookmarkEnd w:id="257"/>
      <w:r>
        <w:rPr>
          <w:rFonts w:ascii="方正仿宋_GBK" w:eastAsia="方正仿宋_GBK"/>
          <w:b/>
          <w:sz w:val="28"/>
        </w:rPr>
        <w:fldChar w:fldCharType="begin"/>
      </w:r>
      <w:r>
        <w:rPr>
          <w:rFonts w:ascii="方正仿宋_GBK" w:eastAsia="方正仿宋_GBK"/>
          <w:b/>
          <w:sz w:val="28"/>
        </w:rPr>
        <w:instrText xml:space="preserve"> TC 256、普惠性民办幼儿园生均公用经费绩效目标表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360040漕河镇中心学校（幼儿园）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8" w:name="_Toc71388560"/>
      <w:r>
        <w:rPr>
          <w:rFonts w:ascii="方正仿宋_GBK" w:eastAsia="方正仿宋_GBK"/>
          <w:b/>
          <w:sz w:val="28"/>
        </w:rPr>
        <w:t>257.幼儿园生均公用经费绩效目标表</w:t>
      </w:r>
      <w:bookmarkEnd w:id="258"/>
      <w:r>
        <w:rPr>
          <w:rFonts w:ascii="方正仿宋_GBK" w:eastAsia="方正仿宋_GBK"/>
          <w:b/>
          <w:sz w:val="28"/>
        </w:rPr>
        <w:fldChar w:fldCharType="begin"/>
      </w:r>
      <w:r>
        <w:rPr>
          <w:rFonts w:ascii="方正仿宋_GBK" w:eastAsia="方正仿宋_GBK"/>
          <w:b/>
          <w:sz w:val="28"/>
        </w:rPr>
        <w:instrText xml:space="preserve"> TC 257、幼儿园生均公用经费绩效目标表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360040漕河镇中心学校（幼儿园）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230800.00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230800.00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2.确保幼儿园教育教学活动正常运转</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9" w:name="_Toc71388561"/>
      <w:r>
        <w:rPr>
          <w:rFonts w:ascii="方正仿宋_GBK" w:eastAsia="方正仿宋_GBK"/>
          <w:b/>
          <w:sz w:val="28"/>
        </w:rPr>
        <w:t>258.漕河镇幼儿园教育教学活动经费绩效目标表</w:t>
      </w:r>
      <w:bookmarkEnd w:id="259"/>
      <w:r>
        <w:rPr>
          <w:rFonts w:ascii="方正仿宋_GBK" w:eastAsia="方正仿宋_GBK"/>
          <w:b/>
          <w:sz w:val="28"/>
        </w:rPr>
        <w:fldChar w:fldCharType="begin"/>
      </w:r>
      <w:r>
        <w:rPr>
          <w:rFonts w:ascii="方正仿宋_GBK" w:eastAsia="方正仿宋_GBK"/>
          <w:b/>
          <w:sz w:val="28"/>
        </w:rPr>
        <w:instrText xml:space="preserve"> TC 258、漕河镇幼儿园教育教学活动经费绩效目标表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360040漕河镇中心学校（幼儿园）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13062521S6MMZDDVIM5GX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漕河镇幼儿园教育教学活动经费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保障幼儿健康发展，用于幼儿园日常运转经费。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1.促进学前教育健康快速发展，提高幼儿园经费保障水平。</w:t>
            </w:r>
          </w:p>
          <w:p>
            <w:pPr>
              <w:spacing w:line="300" w:lineRule="exact"/>
              <w:jc w:val="left"/>
              <w:rPr>
                <w:rFonts w:ascii="方正书宋_GBK" w:eastAsia="方正书宋_GBK"/>
              </w:rPr>
            </w:pPr>
            <w:r>
              <w:rPr>
                <w:rFonts w:ascii="方正书宋_GBK" w:eastAsia="方正书宋_GBK"/>
              </w:rPr>
              <w:t>2.确保幼儿园教育教学活动正常运转</w:t>
            </w:r>
          </w:p>
          <w:p>
            <w:pPr>
              <w:spacing w:line="300" w:lineRule="exact"/>
              <w:jc w:val="left"/>
              <w:rPr>
                <w:rFonts w:ascii="方正书宋_GBK" w:eastAsia="方正书宋_GBK"/>
              </w:rPr>
            </w:pPr>
            <w:r>
              <w:rPr>
                <w:rFonts w:ascii="方正书宋_GBK" w:eastAsia="方正书宋_GBK"/>
              </w:rPr>
              <w:t>3.提高教育水平，提升教育质量。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0" w:name="_Toc71388562"/>
      <w:r>
        <w:rPr>
          <w:rFonts w:ascii="方正仿宋_GBK" w:eastAsia="方正仿宋_GBK"/>
          <w:b/>
          <w:sz w:val="28"/>
        </w:rPr>
        <w:t>259.关于提前下达2021年城乡义务教育中央补助经费预算（直达资金）-公用经费绩效目标表</w:t>
      </w:r>
      <w:bookmarkEnd w:id="260"/>
      <w:r>
        <w:rPr>
          <w:rFonts w:ascii="方正仿宋_GBK" w:eastAsia="方正仿宋_GBK"/>
          <w:b/>
          <w:sz w:val="28"/>
        </w:rPr>
        <w:fldChar w:fldCharType="begin"/>
      </w:r>
      <w:r>
        <w:rPr>
          <w:rFonts w:ascii="方正仿宋_GBK" w:eastAsia="方正仿宋_GBK"/>
          <w:b/>
          <w:sz w:val="28"/>
        </w:rPr>
        <w:instrText xml:space="preserve"> TC 259、关于提前下达2021年城乡义务教育中央补助经费预算（直达资金）-公用经费绩效目标表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1120140.00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1120140.00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保障我镇各小学教育活动的正常运转，为提高我镇义务教育教学质量，不断开展各项业务活动。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1.保障学校设备设施的正常运转</w:t>
            </w:r>
          </w:p>
          <w:p>
            <w:pPr>
              <w:spacing w:line="300" w:lineRule="exact"/>
              <w:jc w:val="left"/>
              <w:rPr>
                <w:rFonts w:ascii="方正书宋_GBK" w:eastAsia="方正书宋_GBK"/>
              </w:rPr>
            </w:pPr>
            <w:r>
              <w:rPr>
                <w:rFonts w:ascii="方正书宋_GBK" w:eastAsia="方正书宋_GBK"/>
              </w:rPr>
              <w:t>2.确保学校教学活动的正常开展</w:t>
            </w:r>
          </w:p>
          <w:p>
            <w:pPr>
              <w:spacing w:line="300" w:lineRule="exact"/>
              <w:jc w:val="left"/>
              <w:rPr>
                <w:rFonts w:ascii="方正书宋_GBK" w:eastAsia="方正书宋_GBK"/>
              </w:rPr>
            </w:pPr>
            <w:r>
              <w:rPr>
                <w:rFonts w:ascii="方正书宋_GBK" w:eastAsia="方正书宋_GBK"/>
              </w:rPr>
              <w:t>3.提高我镇义务教育教学质量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1" w:name="_Toc71388563"/>
      <w:r>
        <w:rPr>
          <w:rFonts w:ascii="方正仿宋_GBK" w:eastAsia="方正仿宋_GBK"/>
          <w:b/>
          <w:sz w:val="28"/>
        </w:rPr>
        <w:t>260.关于提前下达2021年城乡义务教育中央补助经费预算（直达资金）-公用经费（大午中学）绩效目标表</w:t>
      </w:r>
      <w:bookmarkEnd w:id="261"/>
      <w:r>
        <w:rPr>
          <w:rFonts w:ascii="方正仿宋_GBK" w:eastAsia="方正仿宋_GBK"/>
          <w:b/>
          <w:sz w:val="28"/>
        </w:rPr>
        <w:fldChar w:fldCharType="begin"/>
      </w:r>
      <w:r>
        <w:rPr>
          <w:rFonts w:ascii="方正仿宋_GBK" w:eastAsia="方正仿宋_GBK"/>
          <w:b/>
          <w:sz w:val="28"/>
        </w:rPr>
        <w:instrText xml:space="preserve"> TC 260、关于提前下达2021年城乡义务教育中央补助经费预算（直达资金）-公用经费（大午中学）绩效目标表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130625210R0DSLGGXL0XH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关于提前下达2021年城乡义务教育中央补助经费预算（直达资金）-公用经费（大午中学）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4373862.00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4373862.00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保障我镇各小学教育活动的正常运转，为提高我镇义务教育教学质量，不断开展各项业务活动。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1.保障学校设备设施的正常运转</w:t>
            </w:r>
          </w:p>
          <w:p>
            <w:pPr>
              <w:spacing w:line="300" w:lineRule="exact"/>
              <w:jc w:val="left"/>
              <w:rPr>
                <w:rFonts w:ascii="方正书宋_GBK" w:eastAsia="方正书宋_GBK"/>
              </w:rPr>
            </w:pPr>
            <w:r>
              <w:rPr>
                <w:rFonts w:ascii="方正书宋_GBK" w:eastAsia="方正书宋_GBK"/>
              </w:rPr>
              <w:t>2.确保学校教学活动的正常开展</w:t>
            </w:r>
          </w:p>
          <w:p>
            <w:pPr>
              <w:spacing w:line="300" w:lineRule="exact"/>
              <w:jc w:val="left"/>
              <w:rPr>
                <w:rFonts w:ascii="方正书宋_GBK" w:eastAsia="方正书宋_GBK"/>
              </w:rPr>
            </w:pPr>
            <w:r>
              <w:rPr>
                <w:rFonts w:ascii="方正书宋_GBK" w:eastAsia="方正书宋_GBK"/>
              </w:rPr>
              <w:t>3.提高我镇义务教育教学质量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2" w:name="_Toc71388564"/>
      <w:r>
        <w:rPr>
          <w:rFonts w:ascii="方正仿宋_GBK" w:eastAsia="方正仿宋_GBK"/>
          <w:b/>
          <w:sz w:val="28"/>
        </w:rPr>
        <w:t>261.义务教育家庭经济困难学生生活补助区级配套-大午中学绩效目标表</w:t>
      </w:r>
      <w:bookmarkEnd w:id="262"/>
      <w:r>
        <w:rPr>
          <w:rFonts w:ascii="方正仿宋_GBK" w:eastAsia="方正仿宋_GBK"/>
          <w:b/>
          <w:sz w:val="28"/>
        </w:rPr>
        <w:fldChar w:fldCharType="begin"/>
      </w:r>
      <w:r>
        <w:rPr>
          <w:rFonts w:ascii="方正仿宋_GBK" w:eastAsia="方正仿宋_GBK"/>
          <w:b/>
          <w:sz w:val="28"/>
        </w:rPr>
        <w:instrText xml:space="preserve"> TC 261、义务教育家庭经济困难学生生活补助区级配套-大午中学绩效目标表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130625213PON4HHO47YZ0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义务教育家庭经济困难学生生活补助区级配套-大午中学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3" w:name="_Toc71388565"/>
      <w:r>
        <w:rPr>
          <w:rFonts w:ascii="方正仿宋_GBK" w:eastAsia="方正仿宋_GBK"/>
          <w:b/>
          <w:sz w:val="28"/>
        </w:rPr>
        <w:t>262.提前下达2021年城乡义务教育省级补助资金-困难学生生活补助绩效目标表</w:t>
      </w:r>
      <w:bookmarkEnd w:id="263"/>
      <w:r>
        <w:rPr>
          <w:rFonts w:ascii="方正仿宋_GBK" w:eastAsia="方正仿宋_GBK"/>
          <w:b/>
          <w:sz w:val="28"/>
        </w:rPr>
        <w:fldChar w:fldCharType="begin"/>
      </w:r>
      <w:r>
        <w:rPr>
          <w:rFonts w:ascii="方正仿宋_GBK" w:eastAsia="方正仿宋_GBK"/>
          <w:b/>
          <w:sz w:val="28"/>
        </w:rPr>
        <w:instrText xml:space="preserve"> TC 262、提前下达2021年城乡义务教育省级补助资金-困难学生生活补助绩效目标表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3.促进学生完成学业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4" w:name="_Toc71388566"/>
      <w:r>
        <w:rPr>
          <w:rFonts w:ascii="方正仿宋_GBK" w:eastAsia="方正仿宋_GBK"/>
          <w:b/>
          <w:sz w:val="28"/>
        </w:rPr>
        <w:t>263.校园安保经费绩效目标表</w:t>
      </w:r>
      <w:bookmarkEnd w:id="264"/>
      <w:r>
        <w:rPr>
          <w:rFonts w:ascii="方正仿宋_GBK" w:eastAsia="方正仿宋_GBK"/>
          <w:b/>
          <w:sz w:val="28"/>
        </w:rPr>
        <w:fldChar w:fldCharType="begin"/>
      </w:r>
      <w:r>
        <w:rPr>
          <w:rFonts w:ascii="方正仿宋_GBK" w:eastAsia="方正仿宋_GBK"/>
          <w:b/>
          <w:sz w:val="28"/>
        </w:rPr>
        <w:instrText xml:space="preserve"> TC 263、校园安保经费绩效目标表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547200.00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547200.00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用于我镇各校、园安保人员经费，保证学校安全保卫工作顺利进行，保障师生安全，财产安全。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1.加强中小学幼儿园安全保卫工作</w:t>
            </w:r>
          </w:p>
          <w:p>
            <w:pPr>
              <w:spacing w:line="300" w:lineRule="exact"/>
              <w:jc w:val="left"/>
              <w:rPr>
                <w:rFonts w:ascii="方正书宋_GBK" w:eastAsia="方正书宋_GBK"/>
              </w:rPr>
            </w:pPr>
            <w:r>
              <w:rPr>
                <w:rFonts w:ascii="方正书宋_GBK" w:eastAsia="方正书宋_GBK"/>
              </w:rPr>
              <w:t>2.加强学校安全工作，保障师生安全，财产安全</w:t>
            </w:r>
          </w:p>
          <w:p>
            <w:pPr>
              <w:spacing w:line="300" w:lineRule="exact"/>
              <w:jc w:val="left"/>
              <w:rPr>
                <w:rFonts w:ascii="方正书宋_GBK" w:eastAsia="方正书宋_GBK"/>
              </w:rPr>
            </w:pPr>
            <w:r>
              <w:rPr>
                <w:rFonts w:ascii="方正书宋_GBK" w:eastAsia="方正书宋_GBK"/>
              </w:rPr>
              <w:t>3.提高家长及师生满意度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全校安全保障工作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100&amp;</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≥98&amp;</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能够长期较好地进行校园安保工作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5" w:name="_Toc71388567"/>
      <w:r>
        <w:rPr>
          <w:rFonts w:ascii="方正仿宋_GBK" w:eastAsia="方正仿宋_GBK"/>
          <w:b/>
          <w:sz w:val="28"/>
        </w:rPr>
        <w:t>264.提前下达2021年城乡义务教育省级补助资金-公用经费绩效目标表</w:t>
      </w:r>
      <w:bookmarkEnd w:id="265"/>
      <w:r>
        <w:rPr>
          <w:rFonts w:ascii="方正仿宋_GBK" w:eastAsia="方正仿宋_GBK"/>
          <w:b/>
          <w:sz w:val="28"/>
        </w:rPr>
        <w:fldChar w:fldCharType="begin"/>
      </w:r>
      <w:r>
        <w:rPr>
          <w:rFonts w:ascii="方正仿宋_GBK" w:eastAsia="方正仿宋_GBK"/>
          <w:b/>
          <w:sz w:val="28"/>
        </w:rPr>
        <w:instrText xml:space="preserve"> TC 264、提前下达2021年城乡义务教育省级补助资金-公用经费绩效目标表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13062521GBEXYTILDY6T2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746760.00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746760.00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保障我镇各小学教育活动的正常运转，为提高我镇义务教育教学质量，不断开展各项业务活动。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1.保障学校设备设施的正常运转</w:t>
            </w:r>
          </w:p>
          <w:p>
            <w:pPr>
              <w:spacing w:line="300" w:lineRule="exact"/>
              <w:jc w:val="left"/>
              <w:rPr>
                <w:rFonts w:ascii="方正书宋_GBK" w:eastAsia="方正书宋_GBK"/>
              </w:rPr>
            </w:pPr>
            <w:r>
              <w:rPr>
                <w:rFonts w:ascii="方正书宋_GBK" w:eastAsia="方正书宋_GBK"/>
              </w:rPr>
              <w:t>2.确保学校教学活动的正常开展</w:t>
            </w:r>
          </w:p>
          <w:p>
            <w:pPr>
              <w:spacing w:line="300" w:lineRule="exact"/>
              <w:jc w:val="left"/>
              <w:rPr>
                <w:rFonts w:ascii="方正书宋_GBK" w:eastAsia="方正书宋_GBK"/>
              </w:rPr>
            </w:pPr>
            <w:r>
              <w:rPr>
                <w:rFonts w:ascii="方正书宋_GBK" w:eastAsia="方正书宋_GBK"/>
              </w:rPr>
              <w:t>3.提高我镇义务教育教学质量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6" w:name="_Toc71388568"/>
      <w:r>
        <w:rPr>
          <w:rFonts w:ascii="方正仿宋_GBK" w:eastAsia="方正仿宋_GBK"/>
          <w:b/>
          <w:sz w:val="28"/>
        </w:rPr>
        <w:t>265.关于提前下达2021年城乡义务教育中央补助经费预算（直达资金)校舍安全保障-徐水区高林村镇白塔铺小学操场改造绩效目标表</w:t>
      </w:r>
      <w:bookmarkEnd w:id="266"/>
      <w:r>
        <w:rPr>
          <w:rFonts w:ascii="方正仿宋_GBK" w:eastAsia="方正仿宋_GBK"/>
          <w:b/>
          <w:sz w:val="28"/>
        </w:rPr>
        <w:fldChar w:fldCharType="begin"/>
      </w:r>
      <w:r>
        <w:rPr>
          <w:rFonts w:ascii="方正仿宋_GBK" w:eastAsia="方正仿宋_GBK"/>
          <w:b/>
          <w:sz w:val="28"/>
        </w:rPr>
        <w:instrText xml:space="preserve"> TC 265、关于提前下达2021年城乡义务教育中央补助经费预算（直达资金)校舍安全保障-徐水区高林村镇白塔铺小学操场改造绩效目标表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13062521HEAEDO1VFAWVG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关于提前下达2021年城乡义务教育中央补助经费预算（直达资金)校舍安全保障-徐水区高林村镇白塔铺小学操场改造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白塔铺小学操场改造，改善学校的办学条件，美化校园环境，促进学校体育健康教育。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1.改善办学条件，美化校园环境。</w:t>
            </w:r>
          </w:p>
          <w:p>
            <w:pPr>
              <w:spacing w:line="300" w:lineRule="exact"/>
              <w:jc w:val="left"/>
              <w:rPr>
                <w:rFonts w:ascii="方正书宋_GBK" w:eastAsia="方正书宋_GBK"/>
              </w:rPr>
            </w:pPr>
            <w:r>
              <w:rPr>
                <w:rFonts w:ascii="方正书宋_GBK" w:eastAsia="方正书宋_GBK"/>
              </w:rPr>
              <w:t>2.更有利的进行体育健康教育。</w:t>
            </w:r>
          </w:p>
          <w:p>
            <w:pPr>
              <w:spacing w:line="300" w:lineRule="exact"/>
              <w:jc w:val="left"/>
              <w:rPr>
                <w:rFonts w:ascii="方正书宋_GBK" w:eastAsia="方正书宋_GBK"/>
              </w:rPr>
            </w:pPr>
            <w:r>
              <w:rPr>
                <w:rFonts w:ascii="方正书宋_GBK" w:eastAsia="方正书宋_GBK"/>
              </w:rPr>
              <w:t>3.提高学生身体素质。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7" w:name="_Toc71388569"/>
      <w:r>
        <w:rPr>
          <w:rFonts w:ascii="方正仿宋_GBK" w:eastAsia="方正仿宋_GBK"/>
          <w:b/>
          <w:sz w:val="28"/>
        </w:rPr>
        <w:t>266.义务教育公用经费区级配套-大午中学绩效目标表</w:t>
      </w:r>
      <w:bookmarkEnd w:id="267"/>
      <w:r>
        <w:rPr>
          <w:rFonts w:ascii="方正仿宋_GBK" w:eastAsia="方正仿宋_GBK"/>
          <w:b/>
          <w:sz w:val="28"/>
        </w:rPr>
        <w:fldChar w:fldCharType="begin"/>
      </w:r>
      <w:r>
        <w:rPr>
          <w:rFonts w:ascii="方正仿宋_GBK" w:eastAsia="方正仿宋_GBK"/>
          <w:b/>
          <w:sz w:val="28"/>
        </w:rPr>
        <w:instrText xml:space="preserve"> TC 266、义务教育公用经费区级配套-大午中学绩效目标表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13062521NRSPXCKOL7DVK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义务教育公用经费区级配套-大午中学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2915908.00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2915908.00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能更好地促进我镇大午中学教学活动正常开展，保障设备正常运转，减轻家长的经济负担，降低学生辍学率。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1.保障大午中学设备设施的正常运转</w:t>
            </w:r>
          </w:p>
          <w:p>
            <w:pPr>
              <w:spacing w:line="300" w:lineRule="exact"/>
              <w:jc w:val="left"/>
              <w:rPr>
                <w:rFonts w:ascii="方正书宋_GBK" w:eastAsia="方正书宋_GBK"/>
              </w:rPr>
            </w:pPr>
            <w:r>
              <w:rPr>
                <w:rFonts w:ascii="方正书宋_GBK" w:eastAsia="方正书宋_GBK"/>
              </w:rPr>
              <w:t>2.确保大午中学教学活动的正常开展</w:t>
            </w:r>
          </w:p>
          <w:p>
            <w:pPr>
              <w:spacing w:line="300" w:lineRule="exact"/>
              <w:jc w:val="left"/>
              <w:rPr>
                <w:rFonts w:ascii="方正书宋_GBK" w:eastAsia="方正书宋_GBK"/>
              </w:rPr>
            </w:pPr>
            <w:r>
              <w:rPr>
                <w:rFonts w:ascii="方正书宋_GBK" w:eastAsia="方正书宋_GBK"/>
              </w:rPr>
              <w:t>3.提高学生入学率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8" w:name="_Toc71388570"/>
      <w:r>
        <w:rPr>
          <w:rFonts w:ascii="方正仿宋_GBK" w:eastAsia="方正仿宋_GBK"/>
          <w:b/>
          <w:sz w:val="28"/>
        </w:rPr>
        <w:t>267.关于提前下达2021年城乡义务教育中央补助经费预算（直达资金）-困难学生生活补助绩效目标表</w:t>
      </w:r>
      <w:bookmarkEnd w:id="268"/>
      <w:r>
        <w:rPr>
          <w:rFonts w:ascii="方正仿宋_GBK" w:eastAsia="方正仿宋_GBK"/>
          <w:b/>
          <w:sz w:val="28"/>
        </w:rPr>
        <w:fldChar w:fldCharType="begin"/>
      </w:r>
      <w:r>
        <w:rPr>
          <w:rFonts w:ascii="方正仿宋_GBK" w:eastAsia="方正仿宋_GBK"/>
          <w:b/>
          <w:sz w:val="28"/>
        </w:rPr>
        <w:instrText xml:space="preserve"> TC 267、关于提前下达2021年城乡义务教育中央补助经费预算（直达资金）-困难学生生活补助绩效目标表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9" w:name="_Toc71388571"/>
      <w:r>
        <w:rPr>
          <w:rFonts w:ascii="方正仿宋_GBK" w:eastAsia="方正仿宋_GBK"/>
          <w:b/>
          <w:sz w:val="28"/>
        </w:rPr>
        <w:t>268.义务教育阶段小学生营养改善计划地方试点区级资金绩效目标表</w:t>
      </w:r>
      <w:bookmarkEnd w:id="269"/>
      <w:r>
        <w:rPr>
          <w:rFonts w:ascii="方正仿宋_GBK" w:eastAsia="方正仿宋_GBK"/>
          <w:b/>
          <w:sz w:val="28"/>
        </w:rPr>
        <w:fldChar w:fldCharType="begin"/>
      </w:r>
      <w:r>
        <w:rPr>
          <w:rFonts w:ascii="方正仿宋_GBK" w:eastAsia="方正仿宋_GBK"/>
          <w:b/>
          <w:sz w:val="28"/>
        </w:rPr>
        <w:instrText xml:space="preserve"> TC 268、义务教育阶段小学生营养改善计划地方试点区级资金绩效目标表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用于开展义务教育阶段小学生营养改善计划，促进学生身体健康发展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1.通过营养餐改善计划，让学生合理健康饮食，保障身体营养供应。</w:t>
            </w:r>
          </w:p>
          <w:p>
            <w:pPr>
              <w:spacing w:line="300" w:lineRule="exact"/>
              <w:jc w:val="left"/>
              <w:rPr>
                <w:rFonts w:ascii="方正书宋_GBK" w:eastAsia="方正书宋_GBK"/>
              </w:rPr>
            </w:pPr>
            <w:r>
              <w:rPr>
                <w:rFonts w:ascii="方正书宋_GBK" w:eastAsia="方正书宋_GBK"/>
              </w:rPr>
              <w:t>2.提高学生身体素质同时，促进教育均衡发展。</w:t>
            </w:r>
          </w:p>
          <w:p>
            <w:pPr>
              <w:spacing w:line="300" w:lineRule="exact"/>
              <w:jc w:val="left"/>
              <w:rPr>
                <w:rFonts w:ascii="方正书宋_GBK" w:eastAsia="方正书宋_GBK"/>
              </w:rPr>
            </w:pPr>
            <w:r>
              <w:rPr>
                <w:rFonts w:ascii="方正书宋_GBK" w:eastAsia="方正书宋_GBK"/>
              </w:rPr>
              <w:t>3.提高社会对学校的满意度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按时支付学生食用量及时率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能够保障学生在校食用率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0" w:name="_Toc71388572"/>
      <w:r>
        <w:rPr>
          <w:rFonts w:ascii="方正仿宋_GBK" w:eastAsia="方正仿宋_GBK"/>
          <w:b/>
          <w:sz w:val="28"/>
        </w:rPr>
        <w:t>269.关于提前下达2021年城乡义务教育中央补助经费预算（直达资金）-困难学生生活补助（大午中学）绩效目标表</w:t>
      </w:r>
      <w:bookmarkEnd w:id="270"/>
      <w:r>
        <w:rPr>
          <w:rFonts w:ascii="方正仿宋_GBK" w:eastAsia="方正仿宋_GBK"/>
          <w:b/>
          <w:sz w:val="28"/>
        </w:rPr>
        <w:fldChar w:fldCharType="begin"/>
      </w:r>
      <w:r>
        <w:rPr>
          <w:rFonts w:ascii="方正仿宋_GBK" w:eastAsia="方正仿宋_GBK"/>
          <w:b/>
          <w:sz w:val="28"/>
        </w:rPr>
        <w:instrText xml:space="preserve"> TC 269、关于提前下达2021年城乡义务教育中央补助经费预算（直达资金）-困难学生生活补助（大午中学）绩效目标表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360041高林村镇中心学校（小学）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13062521X5QUXZ36M8XL3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关于提前下达2021年城乡义务教育中央补助经费预算（直达资金）-困难学生生活补助（大午中学）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为推进义务教育健康持续发展，切实解决家庭经济困难学生就学，确保国家资助政策落实到位,确立此项目。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得到广大群众的充分认可。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1" w:name="_Toc71388573"/>
      <w:r>
        <w:rPr>
          <w:rFonts w:ascii="方正仿宋_GBK" w:eastAsia="方正仿宋_GBK"/>
          <w:b/>
          <w:sz w:val="28"/>
        </w:rPr>
        <w:t>270.普惠性民办幼儿园生均公用经费绩效目标表</w:t>
      </w:r>
      <w:bookmarkEnd w:id="271"/>
      <w:r>
        <w:rPr>
          <w:rFonts w:ascii="方正仿宋_GBK" w:eastAsia="方正仿宋_GBK"/>
          <w:b/>
          <w:sz w:val="28"/>
        </w:rPr>
        <w:fldChar w:fldCharType="begin"/>
      </w:r>
      <w:r>
        <w:rPr>
          <w:rFonts w:ascii="方正仿宋_GBK" w:eastAsia="方正仿宋_GBK"/>
          <w:b/>
          <w:sz w:val="28"/>
        </w:rPr>
        <w:instrText xml:space="preserve"> TC 270、普惠性民办幼儿园生均公用经费绩效目标表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360042高林村镇中心学校（幼儿园）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130625219I5GLUIXF7YXU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普惠性民办幼儿园生均公用经费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加强我镇普惠性幼儿园的扶持和管理，不断扩充普惠性学前教育资源，保障适龄儿童接受公益普惠、质量良好的学前教育。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1.保障我镇普惠性幼儿园设备设施的正常运转</w:t>
            </w:r>
          </w:p>
          <w:p>
            <w:pPr>
              <w:spacing w:line="300" w:lineRule="exact"/>
              <w:jc w:val="left"/>
              <w:rPr>
                <w:rFonts w:ascii="方正书宋_GBK" w:eastAsia="方正书宋_GBK"/>
              </w:rPr>
            </w:pPr>
            <w:r>
              <w:rPr>
                <w:rFonts w:ascii="方正书宋_GBK" w:eastAsia="方正书宋_GBK"/>
              </w:rPr>
              <w:t>2.确保我镇普惠性幼儿园教学活动的正常开展</w:t>
            </w:r>
          </w:p>
          <w:p>
            <w:pPr>
              <w:spacing w:line="300" w:lineRule="exact"/>
              <w:jc w:val="left"/>
              <w:rPr>
                <w:rFonts w:ascii="方正书宋_GBK" w:eastAsia="方正书宋_GBK"/>
              </w:rPr>
            </w:pPr>
            <w:r>
              <w:rPr>
                <w:rFonts w:ascii="方正书宋_GBK" w:eastAsia="方正书宋_GBK"/>
              </w:rPr>
              <w:t>3.保障我镇适龄儿童接受公益普惠、质量良好的学前教育。</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资金拨付、使用到位率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2" w:name="_Toc71388574"/>
      <w:r>
        <w:rPr>
          <w:rFonts w:ascii="方正仿宋_GBK" w:eastAsia="方正仿宋_GBK"/>
          <w:b/>
          <w:sz w:val="28"/>
        </w:rPr>
        <w:t>271.高林村镇幼儿园教育教学活动经费绩效目标表</w:t>
      </w:r>
      <w:bookmarkEnd w:id="272"/>
      <w:r>
        <w:rPr>
          <w:rFonts w:ascii="方正仿宋_GBK" w:eastAsia="方正仿宋_GBK"/>
          <w:b/>
          <w:sz w:val="28"/>
        </w:rPr>
        <w:fldChar w:fldCharType="begin"/>
      </w:r>
      <w:r>
        <w:rPr>
          <w:rFonts w:ascii="方正仿宋_GBK" w:eastAsia="方正仿宋_GBK"/>
          <w:b/>
          <w:sz w:val="28"/>
        </w:rPr>
        <w:instrText xml:space="preserve"> TC 271、高林村镇幼儿园教育教学活动经费绩效目标表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360042高林村镇中心学校（幼儿园）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13062521LKA0WMH3PB1E8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高林村镇幼儿园教育教学活动经费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1131600.00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1131600.00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保障我镇公办幼儿园各项活动经费及各幼儿园的业务费。维持各幼儿园的正常运转，为提高我镇学前教育教学质量，不断开展各项业务活动。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2.确保我单位教学活动的正常开展</w:t>
            </w:r>
          </w:p>
          <w:p>
            <w:pPr>
              <w:spacing w:line="300" w:lineRule="exact"/>
              <w:jc w:val="left"/>
              <w:rPr>
                <w:rFonts w:ascii="方正书宋_GBK" w:eastAsia="方正书宋_GBK"/>
              </w:rPr>
            </w:pPr>
            <w:r>
              <w:rPr>
                <w:rFonts w:ascii="方正书宋_GBK" w:eastAsia="方正书宋_GBK"/>
              </w:rPr>
              <w:t>3.提高我镇学前教育教学质量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入园率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区域内适龄幼儿入园率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3" w:name="_Toc71388575"/>
      <w:r>
        <w:rPr>
          <w:rFonts w:ascii="方正仿宋_GBK" w:eastAsia="方正仿宋_GBK"/>
          <w:b/>
          <w:sz w:val="28"/>
        </w:rPr>
        <w:t>272.幼儿园生均公用经费绩效目标表</w:t>
      </w:r>
      <w:bookmarkEnd w:id="273"/>
      <w:r>
        <w:rPr>
          <w:rFonts w:ascii="方正仿宋_GBK" w:eastAsia="方正仿宋_GBK"/>
          <w:b/>
          <w:sz w:val="28"/>
        </w:rPr>
        <w:fldChar w:fldCharType="begin"/>
      </w:r>
      <w:r>
        <w:rPr>
          <w:rFonts w:ascii="方正仿宋_GBK" w:eastAsia="方正仿宋_GBK"/>
          <w:b/>
          <w:sz w:val="28"/>
        </w:rPr>
        <w:instrText xml:space="preserve"> TC 272、幼儿园生均公用经费绩效目标表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360042高林村镇中心学校（幼儿园）</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13062521OSS9KAWH4K9ZT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幼儿园生均公用经费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264800.00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264800.00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保障幼儿园正常运转，促进学前教育健康快速发展，提高幼儿园经费保障水平。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2.确保我单位教学活动的正常开展</w:t>
            </w:r>
          </w:p>
          <w:p>
            <w:pPr>
              <w:spacing w:line="300" w:lineRule="exact"/>
              <w:jc w:val="left"/>
              <w:rPr>
                <w:rFonts w:ascii="方正书宋_GBK" w:eastAsia="方正书宋_GBK"/>
              </w:rPr>
            </w:pPr>
            <w:r>
              <w:rPr>
                <w:rFonts w:ascii="方正书宋_GBK" w:eastAsia="方正书宋_GBK"/>
              </w:rPr>
              <w:t>3.促进学前教育健康快速发展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有效的改善学校环境，有利于提高教育质量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4" w:name="_Toc71388576"/>
      <w:r>
        <w:rPr>
          <w:rFonts w:ascii="方正仿宋_GBK" w:eastAsia="方正仿宋_GBK"/>
          <w:b/>
          <w:sz w:val="28"/>
        </w:rPr>
        <w:t>273.关于提前下达2021年城乡义务教育中央补助经费预算（直达资金）-公用经费绩效目标表</w:t>
      </w:r>
      <w:bookmarkEnd w:id="274"/>
      <w:r>
        <w:rPr>
          <w:rFonts w:ascii="方正仿宋_GBK" w:eastAsia="方正仿宋_GBK"/>
          <w:b/>
          <w:sz w:val="28"/>
        </w:rPr>
        <w:fldChar w:fldCharType="begin"/>
      </w:r>
      <w:r>
        <w:rPr>
          <w:rFonts w:ascii="方正仿宋_GBK" w:eastAsia="方正仿宋_GBK"/>
          <w:b/>
          <w:sz w:val="28"/>
        </w:rPr>
        <w:instrText xml:space="preserve"> TC 273、关于提前下达2021年城乡义务教育中央补助经费预算（直达资金）-公用经费绩效目标表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768570.00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768570.00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3.极大地减轻学生家长的经济负担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按时支付资金及时率，保证教育教学正常开展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5" w:name="_Toc71388577"/>
      <w:r>
        <w:rPr>
          <w:rFonts w:ascii="方正仿宋_GBK" w:eastAsia="方正仿宋_GBK"/>
          <w:b/>
          <w:sz w:val="28"/>
        </w:rPr>
        <w:t>274.提前下达2021年城乡义务教育保障机制改革市级资金-公用经费绩效目标表</w:t>
      </w:r>
      <w:bookmarkEnd w:id="275"/>
      <w:r>
        <w:rPr>
          <w:rFonts w:ascii="方正仿宋_GBK" w:eastAsia="方正仿宋_GBK"/>
          <w:b/>
          <w:sz w:val="28"/>
        </w:rPr>
        <w:fldChar w:fldCharType="begin"/>
      </w:r>
      <w:r>
        <w:rPr>
          <w:rFonts w:ascii="方正仿宋_GBK" w:eastAsia="方正仿宋_GBK"/>
          <w:b/>
          <w:sz w:val="28"/>
        </w:rPr>
        <w:instrText xml:space="preserve"> TC 274、提前下达2021年城乡义务教育保障机制改革市级资金-公用经费绩效目标表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512380.00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512380.00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3.极大地减轻学生家长的经济负担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按时支付资金及时率，保证教育教学正常开展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保定市财政局、保定市教育局《关于提前下达2021年城乡义务教育经费保障机制改革市级资金的通知》保财教[2021]77号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6" w:name="_Toc71388578"/>
      <w:r>
        <w:rPr>
          <w:rFonts w:ascii="方正仿宋_GBK" w:eastAsia="方正仿宋_GBK"/>
          <w:b/>
          <w:sz w:val="28"/>
        </w:rPr>
        <w:t>275.提前下达2021年城乡义务教育省级补助资金-困难学生生活补助绩效目标表</w:t>
      </w:r>
      <w:bookmarkEnd w:id="276"/>
      <w:r>
        <w:rPr>
          <w:rFonts w:ascii="方正仿宋_GBK" w:eastAsia="方正仿宋_GBK"/>
          <w:b/>
          <w:sz w:val="28"/>
        </w:rPr>
        <w:fldChar w:fldCharType="begin"/>
      </w:r>
      <w:r>
        <w:rPr>
          <w:rFonts w:ascii="方正仿宋_GBK" w:eastAsia="方正仿宋_GBK"/>
          <w:b/>
          <w:sz w:val="28"/>
        </w:rPr>
        <w:instrText xml:space="preserve"> TC 275、提前下达2021年城乡义务教育省级补助资金-困难学生生活补助绩效目标表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7" w:name="_Toc71388579"/>
      <w:r>
        <w:rPr>
          <w:rFonts w:ascii="方正仿宋_GBK" w:eastAsia="方正仿宋_GBK"/>
          <w:b/>
          <w:sz w:val="28"/>
        </w:rPr>
        <w:t>276.校园安保经费绩效目标表</w:t>
      </w:r>
      <w:bookmarkEnd w:id="277"/>
      <w:r>
        <w:rPr>
          <w:rFonts w:ascii="方正仿宋_GBK" w:eastAsia="方正仿宋_GBK"/>
          <w:b/>
          <w:sz w:val="28"/>
        </w:rPr>
        <w:fldChar w:fldCharType="begin"/>
      </w:r>
      <w:r>
        <w:rPr>
          <w:rFonts w:ascii="方正仿宋_GBK" w:eastAsia="方正仿宋_GBK"/>
          <w:b/>
          <w:sz w:val="28"/>
        </w:rPr>
        <w:instrText xml:space="preserve"> TC 276、校园安保经费绩效目标表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8" w:name="_Toc71388580"/>
      <w:r>
        <w:rPr>
          <w:rFonts w:ascii="方正仿宋_GBK" w:eastAsia="方正仿宋_GBK"/>
          <w:b/>
          <w:sz w:val="28"/>
        </w:rPr>
        <w:t>277.关于提前下达2021年城乡义务教育中央补助经费预算（直达资金）-困难学生生活补助绩效目标表</w:t>
      </w:r>
      <w:bookmarkEnd w:id="278"/>
      <w:r>
        <w:rPr>
          <w:rFonts w:ascii="方正仿宋_GBK" w:eastAsia="方正仿宋_GBK"/>
          <w:b/>
          <w:sz w:val="28"/>
        </w:rPr>
        <w:fldChar w:fldCharType="begin"/>
      </w:r>
      <w:r>
        <w:rPr>
          <w:rFonts w:ascii="方正仿宋_GBK" w:eastAsia="方正仿宋_GBK"/>
          <w:b/>
          <w:sz w:val="28"/>
        </w:rPr>
        <w:instrText xml:space="preserve"> TC 277、关于提前下达2021年城乡义务教育中央补助经费预算（直达资金）-困难学生生活补助绩效目标表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360043安肃镇中学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9" w:name="_Toc71388581"/>
      <w:r>
        <w:rPr>
          <w:rFonts w:ascii="方正仿宋_GBK" w:eastAsia="方正仿宋_GBK"/>
          <w:b/>
          <w:sz w:val="28"/>
        </w:rPr>
        <w:t>278.关于提前下达2021年城乡义务教育中央补助经费预算（直达资金）-公用经费绩效目标表</w:t>
      </w:r>
      <w:bookmarkEnd w:id="279"/>
      <w:r>
        <w:rPr>
          <w:rFonts w:ascii="方正仿宋_GBK" w:eastAsia="方正仿宋_GBK"/>
          <w:b/>
          <w:sz w:val="28"/>
        </w:rPr>
        <w:fldChar w:fldCharType="begin"/>
      </w:r>
      <w:r>
        <w:rPr>
          <w:rFonts w:ascii="方正仿宋_GBK" w:eastAsia="方正仿宋_GBK"/>
          <w:b/>
          <w:sz w:val="28"/>
        </w:rPr>
        <w:instrText xml:space="preserve"> TC 278、关于提前下达2021年城乡义务教育中央补助经费预算（直达资金）-公用经费绩效目标表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757422.00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757422.00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w:t>
            </w:r>
          </w:p>
          <w:p>
            <w:pPr>
              <w:spacing w:line="300" w:lineRule="exact"/>
              <w:jc w:val="left"/>
              <w:rPr>
                <w:rFonts w:ascii="方正书宋_GBK" w:eastAsia="方正书宋_GBK"/>
              </w:rPr>
            </w:pPr>
            <w:r>
              <w:rPr>
                <w:rFonts w:ascii="方正书宋_GBK" w:eastAsia="方正书宋_GBK"/>
              </w:rPr>
              <w:t>2.能加强财务监管，提高资金使用效益。</w:t>
            </w:r>
          </w:p>
          <w:p>
            <w:pPr>
              <w:spacing w:line="300" w:lineRule="exact"/>
              <w:jc w:val="left"/>
              <w:rPr>
                <w:rFonts w:ascii="方正书宋_GBK" w:eastAsia="方正书宋_GBK"/>
              </w:rPr>
            </w:pPr>
            <w:r>
              <w:rPr>
                <w:rFonts w:ascii="方正书宋_GBK" w:eastAsia="方正书宋_GBK"/>
              </w:rPr>
              <w:t>3.能极大地减轻家长的经济负担。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保证我校能享受义务教育公用经费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0" w:name="_Toc71388582"/>
      <w:r>
        <w:rPr>
          <w:rFonts w:ascii="方正仿宋_GBK" w:eastAsia="方正仿宋_GBK"/>
          <w:b/>
          <w:sz w:val="28"/>
        </w:rPr>
        <w:t>279.提前下达2021年城乡义务教育保障机制改革市级资金-公用经费绩效目标表</w:t>
      </w:r>
      <w:bookmarkEnd w:id="280"/>
      <w:r>
        <w:rPr>
          <w:rFonts w:ascii="方正仿宋_GBK" w:eastAsia="方正仿宋_GBK"/>
          <w:b/>
          <w:sz w:val="28"/>
        </w:rPr>
        <w:fldChar w:fldCharType="begin"/>
      </w:r>
      <w:r>
        <w:rPr>
          <w:rFonts w:ascii="方正仿宋_GBK" w:eastAsia="方正仿宋_GBK"/>
          <w:b/>
          <w:sz w:val="28"/>
        </w:rPr>
        <w:instrText xml:space="preserve"> TC 279、提前下达2021年城乡义务教育保障机制改革市级资金-公用经费绩效目标表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504948.00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504948.00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w:t>
            </w:r>
          </w:p>
          <w:p>
            <w:pPr>
              <w:spacing w:line="300" w:lineRule="exact"/>
              <w:jc w:val="left"/>
              <w:rPr>
                <w:rFonts w:ascii="方正书宋_GBK" w:eastAsia="方正书宋_GBK"/>
              </w:rPr>
            </w:pPr>
            <w:r>
              <w:rPr>
                <w:rFonts w:ascii="方正书宋_GBK" w:eastAsia="方正书宋_GBK"/>
              </w:rPr>
              <w:t>2.能加强财务监管，提高资金使用效益。</w:t>
            </w:r>
          </w:p>
          <w:p>
            <w:pPr>
              <w:spacing w:line="300" w:lineRule="exact"/>
              <w:jc w:val="left"/>
              <w:rPr>
                <w:rFonts w:ascii="方正书宋_GBK" w:eastAsia="方正书宋_GBK"/>
              </w:rPr>
            </w:pPr>
            <w:r>
              <w:rPr>
                <w:rFonts w:ascii="方正书宋_GBK" w:eastAsia="方正书宋_GBK"/>
              </w:rPr>
              <w:t>3.能极大地减轻家长的经济负担。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保证我校能享受义务教育公用经费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圆满完成各项教学任务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各项教学任务都确保按计划完成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保障我校义务教育工作能够正常运转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1" w:name="_Toc71388583"/>
      <w:r>
        <w:rPr>
          <w:rFonts w:ascii="方正仿宋_GBK" w:eastAsia="方正仿宋_GBK"/>
          <w:b/>
          <w:sz w:val="28"/>
        </w:rPr>
        <w:t>280.提前下达2021年城乡义务教育省级补助资金-困难学生生活补助绩效目标表</w:t>
      </w:r>
      <w:bookmarkEnd w:id="281"/>
      <w:r>
        <w:rPr>
          <w:rFonts w:ascii="方正仿宋_GBK" w:eastAsia="方正仿宋_GBK"/>
          <w:b/>
          <w:sz w:val="28"/>
        </w:rPr>
        <w:fldChar w:fldCharType="begin"/>
      </w:r>
      <w:r>
        <w:rPr>
          <w:rFonts w:ascii="方正仿宋_GBK" w:eastAsia="方正仿宋_GBK"/>
          <w:b/>
          <w:sz w:val="28"/>
        </w:rPr>
        <w:instrText xml:space="preserve"> TC 280、提前下达2021年城乡义务教育省级补助资金-困难学生生活补助绩效目标表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1.响应国家号召，实现精准扶贫。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保证我校家庭经济困难学生享受生活补助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2" w:name="_Toc71388584"/>
      <w:r>
        <w:rPr>
          <w:rFonts w:ascii="方正仿宋_GBK" w:eastAsia="方正仿宋_GBK"/>
          <w:b/>
          <w:sz w:val="28"/>
        </w:rPr>
        <w:t>281.校园安保经费绩效目标表</w:t>
      </w:r>
      <w:bookmarkEnd w:id="282"/>
      <w:r>
        <w:rPr>
          <w:rFonts w:ascii="方正仿宋_GBK" w:eastAsia="方正仿宋_GBK"/>
          <w:b/>
          <w:sz w:val="28"/>
        </w:rPr>
        <w:fldChar w:fldCharType="begin"/>
      </w:r>
      <w:r>
        <w:rPr>
          <w:rFonts w:ascii="方正仿宋_GBK" w:eastAsia="方正仿宋_GBK"/>
          <w:b/>
          <w:sz w:val="28"/>
        </w:rPr>
        <w:instrText xml:space="preserve"> TC 281、校园安保经费绩效目标表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加强中小学（幼儿园）安全保卫工作，维持正常教育教学秩序，切实保障了师生生命、财产安全，缓解学校经济压力。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3" w:name="_Toc71388585"/>
      <w:r>
        <w:rPr>
          <w:rFonts w:ascii="方正仿宋_GBK" w:eastAsia="方正仿宋_GBK"/>
          <w:b/>
          <w:sz w:val="28"/>
        </w:rPr>
        <w:t>282.关于提前下达2021年城乡义务教育中央补助经费预算（直达资金）-困难学生生活补助绩效目标表</w:t>
      </w:r>
      <w:bookmarkEnd w:id="283"/>
      <w:r>
        <w:rPr>
          <w:rFonts w:ascii="方正仿宋_GBK" w:eastAsia="方正仿宋_GBK"/>
          <w:b/>
          <w:sz w:val="28"/>
        </w:rPr>
        <w:fldChar w:fldCharType="begin"/>
      </w:r>
      <w:r>
        <w:rPr>
          <w:rFonts w:ascii="方正仿宋_GBK" w:eastAsia="方正仿宋_GBK"/>
          <w:b/>
          <w:sz w:val="28"/>
        </w:rPr>
        <w:instrText xml:space="preserve"> TC 282、关于提前下达2021年城乡义务教育中央补助经费预算（直达资金）-困难学生生活补助绩效目标表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1.响应国家号召，实现精准扶贫。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保证我校家庭经济困难学生享受生活补助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家庭经济困难学生补助率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学生思想表现优良率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学生在校思想表现优良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4" w:name="_Toc71388586"/>
      <w:r>
        <w:rPr>
          <w:rFonts w:ascii="方正仿宋_GBK" w:eastAsia="方正仿宋_GBK"/>
          <w:b/>
          <w:sz w:val="28"/>
        </w:rPr>
        <w:t>283.义务教育阶段小学生营养改善计划地方试点区级资金绩效目标表</w:t>
      </w:r>
      <w:bookmarkEnd w:id="284"/>
      <w:r>
        <w:rPr>
          <w:rFonts w:ascii="方正仿宋_GBK" w:eastAsia="方正仿宋_GBK"/>
          <w:b/>
          <w:sz w:val="28"/>
        </w:rPr>
        <w:fldChar w:fldCharType="begin"/>
      </w:r>
      <w:r>
        <w:rPr>
          <w:rFonts w:ascii="方正仿宋_GBK" w:eastAsia="方正仿宋_GBK"/>
          <w:b/>
          <w:sz w:val="28"/>
        </w:rPr>
        <w:instrText xml:space="preserve"> TC 283、义务教育阶段小学生营养改善计划地方试点区级资金绩效目标表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222250.00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222250.00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项目预算金额22.225万元，第四季度发放完毕。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1.通过营养餐改善计划，让学生合理健康饮食，保长身体营养供应。</w:t>
            </w:r>
          </w:p>
          <w:p>
            <w:pPr>
              <w:spacing w:line="300" w:lineRule="exact"/>
              <w:jc w:val="left"/>
              <w:rPr>
                <w:rFonts w:ascii="方正书宋_GBK" w:eastAsia="方正书宋_GBK"/>
              </w:rPr>
            </w:pPr>
            <w:r>
              <w:rPr>
                <w:rFonts w:ascii="方正书宋_GBK" w:eastAsia="方正书宋_GBK"/>
              </w:rPr>
              <w:t>2.提高学生身体素质的同时，促进教育均衡发展。</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全年营养餐的学生覆盖情况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学生营养餐工作人均补助标准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当年学生营养餐工作任务完成情况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对小学生健康的贡献率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通过提高学生营养健康水平促进全民健康水平。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5" w:name="_Toc71388587"/>
      <w:r>
        <w:rPr>
          <w:rFonts w:ascii="方正仿宋_GBK" w:eastAsia="方正仿宋_GBK"/>
          <w:b/>
          <w:sz w:val="28"/>
        </w:rPr>
        <w:t>284.关于提前下达2021年城乡义务教育中央补助经费预算（直达资金)校舍安全保障-徐水区张丰学校操场改造绩效目标表</w:t>
      </w:r>
      <w:bookmarkEnd w:id="285"/>
      <w:r>
        <w:rPr>
          <w:rFonts w:ascii="方正仿宋_GBK" w:eastAsia="方正仿宋_GBK"/>
          <w:b/>
          <w:sz w:val="28"/>
        </w:rPr>
        <w:fldChar w:fldCharType="begin"/>
      </w:r>
      <w:r>
        <w:rPr>
          <w:rFonts w:ascii="方正仿宋_GBK" w:eastAsia="方正仿宋_GBK"/>
          <w:b/>
          <w:sz w:val="28"/>
        </w:rPr>
        <w:instrText xml:space="preserve"> TC 284、关于提前下达2021年城乡义务教育中央补助经费预算（直达资金)校舍安全保障-徐水区张丰学校操场改造绩效目标表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360044张丰中学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13062521Y46D3YT4P7GOX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关于提前下达2021年城乡义务教育中央补助经费预算（直达资金)校舍安全保障-徐水区张丰学校操场改造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3980000.00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3980000.00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该项目用于徐水区张丰学校操场改造，提升义务教育学校办学水平。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1.改善办学条件，美化校园环境。</w:t>
            </w:r>
          </w:p>
          <w:p>
            <w:pPr>
              <w:spacing w:line="300" w:lineRule="exact"/>
              <w:jc w:val="left"/>
              <w:rPr>
                <w:rFonts w:ascii="方正书宋_GBK" w:eastAsia="方正书宋_GBK"/>
              </w:rPr>
            </w:pPr>
            <w:r>
              <w:rPr>
                <w:rFonts w:ascii="方正书宋_GBK" w:eastAsia="方正书宋_GBK"/>
              </w:rPr>
              <w:t>2.保障我校义务教育工作能够正常运转。</w:t>
            </w:r>
          </w:p>
          <w:p>
            <w:pPr>
              <w:spacing w:line="300" w:lineRule="exact"/>
              <w:jc w:val="left"/>
              <w:rPr>
                <w:rFonts w:ascii="方正书宋_GBK" w:eastAsia="方正书宋_GBK"/>
              </w:rPr>
            </w:pPr>
            <w:r>
              <w:rPr>
                <w:rFonts w:ascii="方正书宋_GBK" w:eastAsia="方正书宋_GBK"/>
              </w:rPr>
              <w:t>3.能极大地减轻家长的经济负担。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保障我校能够享受公用经费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保障义务教育阶段学校设施安全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6" w:name="_Toc71388588"/>
      <w:r>
        <w:rPr>
          <w:rFonts w:ascii="方正仿宋_GBK" w:eastAsia="方正仿宋_GBK"/>
          <w:b/>
          <w:sz w:val="28"/>
        </w:rPr>
        <w:t>285.关于提前下达2021年城乡义务教育中央补助经费预算（直达资金）-公用经费绩效目标表</w:t>
      </w:r>
      <w:bookmarkEnd w:id="286"/>
      <w:r>
        <w:rPr>
          <w:rFonts w:ascii="方正仿宋_GBK" w:eastAsia="方正仿宋_GBK"/>
          <w:b/>
          <w:sz w:val="28"/>
        </w:rPr>
        <w:fldChar w:fldCharType="begin"/>
      </w:r>
      <w:r>
        <w:rPr>
          <w:rFonts w:ascii="方正仿宋_GBK" w:eastAsia="方正仿宋_GBK"/>
          <w:b/>
          <w:sz w:val="28"/>
        </w:rPr>
        <w:instrText xml:space="preserve"> TC 285、关于提前下达2021年城乡义务教育中央补助经费预算（直达资金）-公用经费绩效目标表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483582.00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483582.00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3.极大地减轻学生家长的经济负担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按时支付资金及时率，保证教育教学正常开展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7" w:name="_Toc71388589"/>
      <w:r>
        <w:rPr>
          <w:rFonts w:ascii="方正仿宋_GBK" w:eastAsia="方正仿宋_GBK"/>
          <w:b/>
          <w:sz w:val="28"/>
        </w:rPr>
        <w:t>286.提前下达2021年城乡义务教育保障机制改革市级资金-公用经费绩效目标表</w:t>
      </w:r>
      <w:bookmarkEnd w:id="287"/>
      <w:r>
        <w:rPr>
          <w:rFonts w:ascii="方正仿宋_GBK" w:eastAsia="方正仿宋_GBK"/>
          <w:b/>
          <w:sz w:val="28"/>
        </w:rPr>
        <w:fldChar w:fldCharType="begin"/>
      </w:r>
      <w:r>
        <w:rPr>
          <w:rFonts w:ascii="方正仿宋_GBK" w:eastAsia="方正仿宋_GBK"/>
          <w:b/>
          <w:sz w:val="28"/>
        </w:rPr>
        <w:instrText xml:space="preserve"> TC 286、提前下达2021年城乡义务教育保障机制改革市级资金-公用经费绩效目标表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322388.00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322388.00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3.减轻学生家长的经济负担</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按时支付资金及时率，保证教育教学正常开展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降低学生家长压力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义务教育公用经费的保障，减轻了家长的经济负担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8" w:name="_Toc71388590"/>
      <w:r>
        <w:rPr>
          <w:rFonts w:ascii="方正仿宋_GBK" w:eastAsia="方正仿宋_GBK"/>
          <w:b/>
          <w:sz w:val="28"/>
        </w:rPr>
        <w:t>287.提前下达2021年城乡义务教育省级补助资金-困难学生生活补助绩效目标表</w:t>
      </w:r>
      <w:bookmarkEnd w:id="288"/>
      <w:r>
        <w:rPr>
          <w:rFonts w:ascii="方正仿宋_GBK" w:eastAsia="方正仿宋_GBK"/>
          <w:b/>
          <w:sz w:val="28"/>
        </w:rPr>
        <w:fldChar w:fldCharType="begin"/>
      </w:r>
      <w:r>
        <w:rPr>
          <w:rFonts w:ascii="方正仿宋_GBK" w:eastAsia="方正仿宋_GBK"/>
          <w:b/>
          <w:sz w:val="28"/>
        </w:rPr>
        <w:instrText xml:space="preserve"> TC 287、提前下达2021年城乡义务教育省级补助资金-困难学生生活补助绩效目标表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14375.00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14375.00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89" w:name="_Toc71388591"/>
      <w:r>
        <w:rPr>
          <w:rFonts w:ascii="方正仿宋_GBK" w:eastAsia="方正仿宋_GBK"/>
          <w:b/>
          <w:sz w:val="28"/>
        </w:rPr>
        <w:t>288.校园安保经费绩效目标表</w:t>
      </w:r>
      <w:bookmarkEnd w:id="289"/>
      <w:r>
        <w:rPr>
          <w:rFonts w:ascii="方正仿宋_GBK" w:eastAsia="方正仿宋_GBK"/>
          <w:b/>
          <w:sz w:val="28"/>
        </w:rPr>
        <w:fldChar w:fldCharType="begin"/>
      </w:r>
      <w:r>
        <w:rPr>
          <w:rFonts w:ascii="方正仿宋_GBK" w:eastAsia="方正仿宋_GBK"/>
          <w:b/>
          <w:sz w:val="28"/>
        </w:rPr>
        <w:instrText xml:space="preserve"> TC 288、校园安保经费绩效目标表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0" w:name="_Toc71388592"/>
      <w:r>
        <w:rPr>
          <w:rFonts w:ascii="方正仿宋_GBK" w:eastAsia="方正仿宋_GBK"/>
          <w:b/>
          <w:sz w:val="28"/>
        </w:rPr>
        <w:t>289.关于提前下达2021年城乡义务教育中央补助经费预算（直达资金）-困难学生生活补助绩效目标表</w:t>
      </w:r>
      <w:bookmarkEnd w:id="290"/>
      <w:r>
        <w:rPr>
          <w:rFonts w:ascii="方正仿宋_GBK" w:eastAsia="方正仿宋_GBK"/>
          <w:b/>
          <w:sz w:val="28"/>
        </w:rPr>
        <w:fldChar w:fldCharType="begin"/>
      </w:r>
      <w:r>
        <w:rPr>
          <w:rFonts w:ascii="方正仿宋_GBK" w:eastAsia="方正仿宋_GBK"/>
          <w:b/>
          <w:sz w:val="28"/>
        </w:rPr>
        <w:instrText xml:space="preserve"> TC 289、关于提前下达2021年城乡义务教育中央补助经费预算（直达资金）-困难学生生活补助绩效目标表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360045南白塔中学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3.三级指标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1" w:name="_Toc71388593"/>
      <w:r>
        <w:rPr>
          <w:rFonts w:ascii="方正仿宋_GBK" w:eastAsia="方正仿宋_GBK"/>
          <w:b/>
          <w:sz w:val="28"/>
        </w:rPr>
        <w:t>290.关于提前下达2021年城乡义务教育中央补助经费预算（直达资金）-公用经费绩效目标表</w:t>
      </w:r>
      <w:bookmarkEnd w:id="291"/>
      <w:r>
        <w:rPr>
          <w:rFonts w:ascii="方正仿宋_GBK" w:eastAsia="方正仿宋_GBK"/>
          <w:b/>
          <w:sz w:val="28"/>
        </w:rPr>
        <w:fldChar w:fldCharType="begin"/>
      </w:r>
      <w:r>
        <w:rPr>
          <w:rFonts w:ascii="方正仿宋_GBK" w:eastAsia="方正仿宋_GBK"/>
          <w:b/>
          <w:sz w:val="28"/>
        </w:rPr>
        <w:instrText xml:space="preserve"> TC 290、关于提前下达2021年城乡义务教育中央补助经费预算（直达资金）-公用经费绩效目标表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458337.00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458337.00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1.通过实施义务教育经费项目，保障义务教育学校正常运转</w:t>
            </w:r>
          </w:p>
          <w:p>
            <w:pPr>
              <w:spacing w:line="300" w:lineRule="exact"/>
              <w:jc w:val="left"/>
              <w:rPr>
                <w:rFonts w:ascii="方正书宋_GBK" w:eastAsia="方正书宋_GBK"/>
              </w:rPr>
            </w:pPr>
            <w:r>
              <w:rPr>
                <w:rFonts w:ascii="方正书宋_GBK" w:eastAsia="方正书宋_GBK"/>
              </w:rPr>
              <w:t>2.通过实施义务教育经费项目，保障义务教育学校完成教育教学活动</w:t>
            </w:r>
          </w:p>
          <w:p>
            <w:pPr>
              <w:spacing w:line="300" w:lineRule="exact"/>
              <w:jc w:val="left"/>
              <w:rPr>
                <w:rFonts w:ascii="方正书宋_GBK" w:eastAsia="方正书宋_GBK"/>
              </w:rPr>
            </w:pPr>
            <w:r>
              <w:rPr>
                <w:rFonts w:ascii="方正书宋_GBK" w:eastAsia="方正书宋_GBK"/>
              </w:rPr>
              <w:t>3.通过实施义务教育经费项目，促进本校在正常运转的情况下有所发展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满足学校日常运转率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学校日常运转支出占总支出的比例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2" w:name="_Toc71388594"/>
      <w:r>
        <w:rPr>
          <w:rFonts w:ascii="方正仿宋_GBK" w:eastAsia="方正仿宋_GBK"/>
          <w:b/>
          <w:sz w:val="28"/>
        </w:rPr>
        <w:t>291.提前下达2021年城乡义务教育保障机制改革市级资金-公用经费绩效目标表</w:t>
      </w:r>
      <w:bookmarkEnd w:id="292"/>
      <w:r>
        <w:rPr>
          <w:rFonts w:ascii="方正仿宋_GBK" w:eastAsia="方正仿宋_GBK"/>
          <w:b/>
          <w:sz w:val="28"/>
        </w:rPr>
        <w:fldChar w:fldCharType="begin"/>
      </w:r>
      <w:r>
        <w:rPr>
          <w:rFonts w:ascii="方正仿宋_GBK" w:eastAsia="方正仿宋_GBK"/>
          <w:b/>
          <w:sz w:val="28"/>
        </w:rPr>
        <w:instrText xml:space="preserve"> TC 291、提前下达2021年城乡义务教育保障机制改革市级资金-公用经费绩效目标表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305558.00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305558.00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1.通过实施义务教育经费项目，保障义务教育学校正常运转</w:t>
            </w:r>
          </w:p>
          <w:p>
            <w:pPr>
              <w:spacing w:line="300" w:lineRule="exact"/>
              <w:jc w:val="left"/>
              <w:rPr>
                <w:rFonts w:ascii="方正书宋_GBK" w:eastAsia="方正书宋_GBK"/>
              </w:rPr>
            </w:pPr>
            <w:r>
              <w:rPr>
                <w:rFonts w:ascii="方正书宋_GBK" w:eastAsia="方正书宋_GBK"/>
              </w:rPr>
              <w:t>2.通过实施义务教育经费项目，保障义务教育学校完成教育教学活动</w:t>
            </w:r>
          </w:p>
          <w:p>
            <w:pPr>
              <w:spacing w:line="300" w:lineRule="exact"/>
              <w:jc w:val="left"/>
              <w:rPr>
                <w:rFonts w:ascii="方正书宋_GBK" w:eastAsia="方正书宋_GBK"/>
              </w:rPr>
            </w:pPr>
            <w:r>
              <w:rPr>
                <w:rFonts w:ascii="方正书宋_GBK" w:eastAsia="方正书宋_GBK"/>
              </w:rPr>
              <w:t>3.通过实施义务教育经费项目，促进本校在正常运转的情况下有所发展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满足学校日常运转率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学校日常运转支出占总支出的比例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3" w:name="_Toc71388595"/>
      <w:r>
        <w:rPr>
          <w:rFonts w:ascii="方正仿宋_GBK" w:eastAsia="方正仿宋_GBK"/>
          <w:b/>
          <w:sz w:val="28"/>
        </w:rPr>
        <w:t>292.提前下达2021年城乡义务教育省级补助资金-困难学生生活补助绩效目标表</w:t>
      </w:r>
      <w:bookmarkEnd w:id="293"/>
      <w:r>
        <w:rPr>
          <w:rFonts w:ascii="方正仿宋_GBK" w:eastAsia="方正仿宋_GBK"/>
          <w:b/>
          <w:sz w:val="28"/>
        </w:rPr>
        <w:fldChar w:fldCharType="begin"/>
      </w:r>
      <w:r>
        <w:rPr>
          <w:rFonts w:ascii="方正仿宋_GBK" w:eastAsia="方正仿宋_GBK"/>
          <w:b/>
          <w:sz w:val="28"/>
        </w:rPr>
        <w:instrText xml:space="preserve"> TC 292、提前下达2021年城乡义务教育省级补助资金-困难学生生活补助绩效目标表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4" w:name="_Toc71388596"/>
      <w:r>
        <w:rPr>
          <w:rFonts w:ascii="方正仿宋_GBK" w:eastAsia="方正仿宋_GBK"/>
          <w:b/>
          <w:sz w:val="28"/>
        </w:rPr>
        <w:t>293.校园安保经费绩效目标表</w:t>
      </w:r>
      <w:bookmarkEnd w:id="294"/>
      <w:r>
        <w:rPr>
          <w:rFonts w:ascii="方正仿宋_GBK" w:eastAsia="方正仿宋_GBK"/>
          <w:b/>
          <w:sz w:val="28"/>
        </w:rPr>
        <w:fldChar w:fldCharType="begin"/>
      </w:r>
      <w:r>
        <w:rPr>
          <w:rFonts w:ascii="方正仿宋_GBK" w:eastAsia="方正仿宋_GBK"/>
          <w:b/>
          <w:sz w:val="28"/>
        </w:rPr>
        <w:instrText xml:space="preserve"> TC 293、校园安保经费绩效目标表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为加强学校安全保卫工作，维持正常教育教学秩序 ，切实保障了师生生命、财产安全，有效的缓解了学校经济压力。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1.维持正常教育教学秩序</w:t>
            </w:r>
          </w:p>
          <w:p>
            <w:pPr>
              <w:spacing w:line="300" w:lineRule="exact"/>
              <w:jc w:val="left"/>
              <w:rPr>
                <w:rFonts w:ascii="方正书宋_GBK" w:eastAsia="方正书宋_GBK"/>
              </w:rPr>
            </w:pPr>
            <w:r>
              <w:rPr>
                <w:rFonts w:ascii="方正书宋_GBK" w:eastAsia="方正书宋_GBK"/>
              </w:rPr>
              <w:t>2.切实保障了师生生命、财产安全</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5" w:name="_Toc71388597"/>
      <w:r>
        <w:rPr>
          <w:rFonts w:ascii="方正仿宋_GBK" w:eastAsia="方正仿宋_GBK"/>
          <w:b/>
          <w:sz w:val="28"/>
        </w:rPr>
        <w:t>294.关于提前下达2021年城乡义务教育中央补助经费预算（直达资金）-困难学生生活补助绩效目标表</w:t>
      </w:r>
      <w:bookmarkEnd w:id="295"/>
      <w:r>
        <w:rPr>
          <w:rFonts w:ascii="方正仿宋_GBK" w:eastAsia="方正仿宋_GBK"/>
          <w:b/>
          <w:sz w:val="28"/>
        </w:rPr>
        <w:fldChar w:fldCharType="begin"/>
      </w:r>
      <w:r>
        <w:rPr>
          <w:rFonts w:ascii="方正仿宋_GBK" w:eastAsia="方正仿宋_GBK"/>
          <w:b/>
          <w:sz w:val="28"/>
        </w:rPr>
        <w:instrText xml:space="preserve"> TC 294、关于提前下达2021年城乡义务教育中央补助经费预算（直达资金）-困难学生生活补助绩效目标表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360046高林村中学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困难学生顺利完成学业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6" w:name="_Toc71388598"/>
      <w:r>
        <w:rPr>
          <w:rFonts w:ascii="方正仿宋_GBK" w:eastAsia="方正仿宋_GBK"/>
          <w:b/>
          <w:sz w:val="28"/>
        </w:rPr>
        <w:t>295.关于提前下达2021年城乡义务教育中央补助经费预算（直达资金）-公用经费绩效目标表</w:t>
      </w:r>
      <w:bookmarkEnd w:id="296"/>
      <w:r>
        <w:rPr>
          <w:rFonts w:ascii="方正仿宋_GBK" w:eastAsia="方正仿宋_GBK"/>
          <w:b/>
          <w:sz w:val="28"/>
        </w:rPr>
        <w:fldChar w:fldCharType="begin"/>
      </w:r>
      <w:r>
        <w:rPr>
          <w:rFonts w:ascii="方正仿宋_GBK" w:eastAsia="方正仿宋_GBK"/>
          <w:b/>
          <w:sz w:val="28"/>
        </w:rPr>
        <w:instrText xml:space="preserve"> TC 295、关于提前下达2021年城乡义务教育中央补助经费预算（直达资金）-公用经费绩效目标表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639540.00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639540.00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7" w:name="_Toc71388599"/>
      <w:r>
        <w:rPr>
          <w:rFonts w:ascii="方正仿宋_GBK" w:eastAsia="方正仿宋_GBK"/>
          <w:b/>
          <w:sz w:val="28"/>
        </w:rPr>
        <w:t>296.提前下达2021年城乡义务教育保障机制改革市级资金-公用经费绩效目标表</w:t>
      </w:r>
      <w:bookmarkEnd w:id="297"/>
      <w:r>
        <w:rPr>
          <w:rFonts w:ascii="方正仿宋_GBK" w:eastAsia="方正仿宋_GBK"/>
          <w:b/>
          <w:sz w:val="28"/>
        </w:rPr>
        <w:fldChar w:fldCharType="begin"/>
      </w:r>
      <w:r>
        <w:rPr>
          <w:rFonts w:ascii="方正仿宋_GBK" w:eastAsia="方正仿宋_GBK"/>
          <w:b/>
          <w:sz w:val="28"/>
        </w:rPr>
        <w:instrText xml:space="preserve"> TC 296、提前下达2021年城乡义务教育保障机制改革市级资金-公用经费绩效目标表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426360.00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426360.00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8" w:name="_Toc71388600"/>
      <w:r>
        <w:rPr>
          <w:rFonts w:ascii="方正仿宋_GBK" w:eastAsia="方正仿宋_GBK"/>
          <w:b/>
          <w:sz w:val="28"/>
        </w:rPr>
        <w:t>297.提前下达2021年城乡义务教育省级补助资金-困难学生生活补助绩效目标表</w:t>
      </w:r>
      <w:bookmarkEnd w:id="298"/>
      <w:r>
        <w:rPr>
          <w:rFonts w:ascii="方正仿宋_GBK" w:eastAsia="方正仿宋_GBK"/>
          <w:b/>
          <w:sz w:val="28"/>
        </w:rPr>
        <w:fldChar w:fldCharType="begin"/>
      </w:r>
      <w:r>
        <w:rPr>
          <w:rFonts w:ascii="方正仿宋_GBK" w:eastAsia="方正仿宋_GBK"/>
          <w:b/>
          <w:sz w:val="28"/>
        </w:rPr>
        <w:instrText xml:space="preserve"> TC 297、提前下达2021年城乡义务教育省级补助资金-困难学生生活补助绩效目标表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3.确保学生能按时完成学业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99" w:name="_Toc71388601"/>
      <w:r>
        <w:rPr>
          <w:rFonts w:ascii="方正仿宋_GBK" w:eastAsia="方正仿宋_GBK"/>
          <w:b/>
          <w:sz w:val="28"/>
        </w:rPr>
        <w:t>298.校园安保经费绩效目标表</w:t>
      </w:r>
      <w:bookmarkEnd w:id="299"/>
      <w:r>
        <w:rPr>
          <w:rFonts w:ascii="方正仿宋_GBK" w:eastAsia="方正仿宋_GBK"/>
          <w:b/>
          <w:sz w:val="28"/>
        </w:rPr>
        <w:fldChar w:fldCharType="begin"/>
      </w:r>
      <w:r>
        <w:rPr>
          <w:rFonts w:ascii="方正仿宋_GBK" w:eastAsia="方正仿宋_GBK"/>
          <w:b/>
          <w:sz w:val="28"/>
        </w:rPr>
        <w:instrText xml:space="preserve"> TC 298、校园安保经费绩效目标表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1.维持学习教学正常秩序</w:t>
            </w:r>
          </w:p>
          <w:p>
            <w:pPr>
              <w:spacing w:line="300" w:lineRule="exact"/>
              <w:jc w:val="left"/>
              <w:rPr>
                <w:rFonts w:ascii="方正书宋_GBK" w:eastAsia="方正书宋_GBK"/>
              </w:rPr>
            </w:pPr>
            <w:r>
              <w:rPr>
                <w:rFonts w:ascii="方正书宋_GBK" w:eastAsia="方正书宋_GBK"/>
              </w:rPr>
              <w:t>2.切实保障师生安全</w:t>
            </w:r>
          </w:p>
          <w:p>
            <w:pPr>
              <w:spacing w:line="300" w:lineRule="exact"/>
              <w:jc w:val="left"/>
              <w:rPr>
                <w:rFonts w:ascii="方正书宋_GBK" w:eastAsia="方正书宋_GBK"/>
              </w:rPr>
            </w:pPr>
            <w:r>
              <w:rPr>
                <w:rFonts w:ascii="方正书宋_GBK" w:eastAsia="方正书宋_GBK"/>
              </w:rPr>
              <w:t>3.保障学校财产</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校园安保保卫工作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校园安保保卫工作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补贴资金在规定时间内支付到位率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岗位补贴金额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岗位补贴金额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岗位补贴金额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0" w:name="_Toc71388602"/>
      <w:r>
        <w:rPr>
          <w:rFonts w:ascii="方正仿宋_GBK" w:eastAsia="方正仿宋_GBK"/>
          <w:b/>
          <w:sz w:val="28"/>
        </w:rPr>
        <w:t>299.关于提前下达2021年城乡义务教育中央补助经费预算（直达资金）-困难学生生活补助绩效目标表</w:t>
      </w:r>
      <w:bookmarkEnd w:id="300"/>
      <w:r>
        <w:rPr>
          <w:rFonts w:ascii="方正仿宋_GBK" w:eastAsia="方正仿宋_GBK"/>
          <w:b/>
          <w:sz w:val="28"/>
        </w:rPr>
        <w:fldChar w:fldCharType="begin"/>
      </w:r>
      <w:r>
        <w:rPr>
          <w:rFonts w:ascii="方正仿宋_GBK" w:eastAsia="方正仿宋_GBK"/>
          <w:b/>
          <w:sz w:val="28"/>
        </w:rPr>
        <w:instrText xml:space="preserve"> TC 299、关于提前下达2021年城乡义务教育中央补助经费预算（直达资金）-困难学生生活补助绩效目标表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360047遂城中学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1" w:name="_Toc71388603"/>
      <w:r>
        <w:rPr>
          <w:rFonts w:ascii="方正仿宋_GBK" w:eastAsia="方正仿宋_GBK"/>
          <w:b/>
          <w:sz w:val="28"/>
        </w:rPr>
        <w:t>300.关于提前下达2021年城乡义务教育中央补助经费预算（直达资金）-公用经费绩效目标表</w:t>
      </w:r>
      <w:bookmarkEnd w:id="301"/>
      <w:r>
        <w:rPr>
          <w:rFonts w:ascii="方正仿宋_GBK" w:eastAsia="方正仿宋_GBK"/>
          <w:b/>
          <w:sz w:val="28"/>
        </w:rPr>
        <w:fldChar w:fldCharType="begin"/>
      </w:r>
      <w:r>
        <w:rPr>
          <w:rFonts w:ascii="方正仿宋_GBK" w:eastAsia="方正仿宋_GBK"/>
          <w:b/>
          <w:sz w:val="28"/>
        </w:rPr>
        <w:instrText xml:space="preserve"> TC 300、关于提前下达2021年城乡义务教育中央补助经费预算（直达资金）-公用经费绩效目标表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471801.00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471801.00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1、规范全县中小学财务管理，能更好地促进我县教育事业又好又快发展。2、能加强财务监管，提高资金使用效益。3、能极大地减轻家长的经济负担.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2" w:name="_Toc71388604"/>
      <w:r>
        <w:rPr>
          <w:rFonts w:ascii="方正仿宋_GBK" w:eastAsia="方正仿宋_GBK"/>
          <w:b/>
          <w:sz w:val="28"/>
        </w:rPr>
        <w:t>301.提前下达2021年城乡义务教育保障机制改革市级资金-公用经费绩效目标表</w:t>
      </w:r>
      <w:bookmarkEnd w:id="302"/>
      <w:r>
        <w:rPr>
          <w:rFonts w:ascii="方正仿宋_GBK" w:eastAsia="方正仿宋_GBK"/>
          <w:b/>
          <w:sz w:val="28"/>
        </w:rPr>
        <w:fldChar w:fldCharType="begin"/>
      </w:r>
      <w:r>
        <w:rPr>
          <w:rFonts w:ascii="方正仿宋_GBK" w:eastAsia="方正仿宋_GBK"/>
          <w:b/>
          <w:sz w:val="28"/>
        </w:rPr>
        <w:instrText xml:space="preserve"> TC 301、提前下达2021年城乡义务教育保障机制改革市级资金-公用经费绩效目标表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314534.00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314534.00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1、规范我学财务管理，能更好地促进我校教育事业又好又快发展。2、能加强财务监管，提高资金使用效益。3、能极大地减轻家长的经济负担.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保定市财政局、保定市教育局《关于提前下达2021年城乡义务教育经费保障机制改革市级资金的通知》保财教[2020]77号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3" w:name="_Toc71388605"/>
      <w:r>
        <w:rPr>
          <w:rFonts w:ascii="方正仿宋_GBK" w:eastAsia="方正仿宋_GBK"/>
          <w:b/>
          <w:sz w:val="28"/>
        </w:rPr>
        <w:t>302.提前下达2021年城乡义务教育省级补助资金-困难学生生活补助绩效目标表</w:t>
      </w:r>
      <w:bookmarkEnd w:id="303"/>
      <w:r>
        <w:rPr>
          <w:rFonts w:ascii="方正仿宋_GBK" w:eastAsia="方正仿宋_GBK"/>
          <w:b/>
          <w:sz w:val="28"/>
        </w:rPr>
        <w:fldChar w:fldCharType="begin"/>
      </w:r>
      <w:r>
        <w:rPr>
          <w:rFonts w:ascii="方正仿宋_GBK" w:eastAsia="方正仿宋_GBK"/>
          <w:b/>
          <w:sz w:val="28"/>
        </w:rPr>
        <w:instrText xml:space="preserve"> TC 302、提前下达2021年城乡义务教育省级补助资金-困难学生生活补助绩效目标表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3.确保学生能按时完成学业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4" w:name="_Toc71388606"/>
      <w:r>
        <w:rPr>
          <w:rFonts w:ascii="方正仿宋_GBK" w:eastAsia="方正仿宋_GBK"/>
          <w:b/>
          <w:sz w:val="28"/>
        </w:rPr>
        <w:t>303.校园安保经费绩效目标表</w:t>
      </w:r>
      <w:bookmarkEnd w:id="304"/>
      <w:r>
        <w:rPr>
          <w:rFonts w:ascii="方正仿宋_GBK" w:eastAsia="方正仿宋_GBK"/>
          <w:b/>
          <w:sz w:val="28"/>
        </w:rPr>
        <w:fldChar w:fldCharType="begin"/>
      </w:r>
      <w:r>
        <w:rPr>
          <w:rFonts w:ascii="方正仿宋_GBK" w:eastAsia="方正仿宋_GBK"/>
          <w:b/>
          <w:sz w:val="28"/>
        </w:rPr>
        <w:instrText xml:space="preserve"> TC 303、校园安保经费绩效目标表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为加强安全保卫工作，维持正常教育教学秩序，切实保障了师生生命、财产安全，有效的缓解了学校经济压力。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1.为加强安全保卫工作，维持正常教育教学秩序</w:t>
            </w:r>
          </w:p>
          <w:p>
            <w:pPr>
              <w:spacing w:line="300" w:lineRule="exact"/>
              <w:jc w:val="left"/>
              <w:rPr>
                <w:rFonts w:ascii="方正书宋_GBK" w:eastAsia="方正书宋_GBK"/>
              </w:rPr>
            </w:pPr>
            <w:r>
              <w:rPr>
                <w:rFonts w:ascii="方正书宋_GBK" w:eastAsia="方正书宋_GBK"/>
              </w:rPr>
              <w:t>2.切实保障了师生生命、财产安全</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5" w:name="_Toc71388607"/>
      <w:r>
        <w:rPr>
          <w:rFonts w:ascii="方正仿宋_GBK" w:eastAsia="方正仿宋_GBK"/>
          <w:b/>
          <w:sz w:val="28"/>
        </w:rPr>
        <w:t>304.关于提前下达2021年城乡义务教育中央补助经费预算（直达资金）-困难学生生活补助绩效目标表</w:t>
      </w:r>
      <w:bookmarkEnd w:id="305"/>
      <w:r>
        <w:rPr>
          <w:rFonts w:ascii="方正仿宋_GBK" w:eastAsia="方正仿宋_GBK"/>
          <w:b/>
          <w:sz w:val="28"/>
        </w:rPr>
        <w:fldChar w:fldCharType="begin"/>
      </w:r>
      <w:r>
        <w:rPr>
          <w:rFonts w:ascii="方正仿宋_GBK" w:eastAsia="方正仿宋_GBK"/>
          <w:b/>
          <w:sz w:val="28"/>
        </w:rPr>
        <w:instrText xml:space="preserve"> TC 304、关于提前下达2021年城乡义务教育中央补助经费预算（直达资金）-困难学生生活补助绩效目标表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360048东史端中学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3.确保学生能按时完成学业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6" w:name="_Toc71388608"/>
      <w:r>
        <w:rPr>
          <w:rFonts w:ascii="方正仿宋_GBK" w:eastAsia="方正仿宋_GBK"/>
          <w:b/>
          <w:sz w:val="28"/>
        </w:rPr>
        <w:t>305.关于提前下达2021年城乡义务教育中央补助经费预算（直达资金）-公用经费绩效目标表</w:t>
      </w:r>
      <w:bookmarkEnd w:id="306"/>
      <w:r>
        <w:rPr>
          <w:rFonts w:ascii="方正仿宋_GBK" w:eastAsia="方正仿宋_GBK"/>
          <w:b/>
          <w:sz w:val="28"/>
        </w:rPr>
        <w:fldChar w:fldCharType="begin"/>
      </w:r>
      <w:r>
        <w:rPr>
          <w:rFonts w:ascii="方正仿宋_GBK" w:eastAsia="方正仿宋_GBK"/>
          <w:b/>
          <w:sz w:val="28"/>
        </w:rPr>
        <w:instrText xml:space="preserve"> TC 305、关于提前下达2021年城乡义务教育中央补助经费预算（直达资金）-公用经费绩效目标表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331209.00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331209.00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7" w:name="_Toc71388609"/>
      <w:r>
        <w:rPr>
          <w:rFonts w:ascii="方正仿宋_GBK" w:eastAsia="方正仿宋_GBK"/>
          <w:b/>
          <w:sz w:val="28"/>
        </w:rPr>
        <w:t>306.提前下达2021年城乡义务教育保障机制改革市级资金-公用经费绩效目标表</w:t>
      </w:r>
      <w:bookmarkEnd w:id="307"/>
      <w:r>
        <w:rPr>
          <w:rFonts w:ascii="方正仿宋_GBK" w:eastAsia="方正仿宋_GBK"/>
          <w:b/>
          <w:sz w:val="28"/>
        </w:rPr>
        <w:fldChar w:fldCharType="begin"/>
      </w:r>
      <w:r>
        <w:rPr>
          <w:rFonts w:ascii="方正仿宋_GBK" w:eastAsia="方正仿宋_GBK"/>
          <w:b/>
          <w:sz w:val="28"/>
        </w:rPr>
        <w:instrText xml:space="preserve"> TC 306、提前下达2021年城乡义务教育保障机制改革市级资金-公用经费绩效目标表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220806.00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220806.00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8" w:name="_Toc71388610"/>
      <w:r>
        <w:rPr>
          <w:rFonts w:ascii="方正仿宋_GBK" w:eastAsia="方正仿宋_GBK"/>
          <w:b/>
          <w:sz w:val="28"/>
        </w:rPr>
        <w:t>307.提前下达2021年城乡义务教育省级补助资金-困难学生生活补助绩效目标表</w:t>
      </w:r>
      <w:bookmarkEnd w:id="308"/>
      <w:r>
        <w:rPr>
          <w:rFonts w:ascii="方正仿宋_GBK" w:eastAsia="方正仿宋_GBK"/>
          <w:b/>
          <w:sz w:val="28"/>
        </w:rPr>
        <w:fldChar w:fldCharType="begin"/>
      </w:r>
      <w:r>
        <w:rPr>
          <w:rFonts w:ascii="方正仿宋_GBK" w:eastAsia="方正仿宋_GBK"/>
          <w:b/>
          <w:sz w:val="28"/>
        </w:rPr>
        <w:instrText xml:space="preserve"> TC 307、提前下达2021年城乡义务教育省级补助资金-困难学生生活补助绩效目标表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30625.00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30625.00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09" w:name="_Toc71388611"/>
      <w:r>
        <w:rPr>
          <w:rFonts w:ascii="方正仿宋_GBK" w:eastAsia="方正仿宋_GBK"/>
          <w:b/>
          <w:sz w:val="28"/>
        </w:rPr>
        <w:t>308.校园安保经费绩效目标表</w:t>
      </w:r>
      <w:bookmarkEnd w:id="309"/>
      <w:r>
        <w:rPr>
          <w:rFonts w:ascii="方正仿宋_GBK" w:eastAsia="方正仿宋_GBK"/>
          <w:b/>
          <w:sz w:val="28"/>
        </w:rPr>
        <w:fldChar w:fldCharType="begin"/>
      </w:r>
      <w:r>
        <w:rPr>
          <w:rFonts w:ascii="方正仿宋_GBK" w:eastAsia="方正仿宋_GBK"/>
          <w:b/>
          <w:sz w:val="28"/>
        </w:rPr>
        <w:instrText xml:space="preserve"> TC 308、校园安保经费绩效目标表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0" w:name="_Toc71388612"/>
      <w:r>
        <w:rPr>
          <w:rFonts w:ascii="方正仿宋_GBK" w:eastAsia="方正仿宋_GBK"/>
          <w:b/>
          <w:sz w:val="28"/>
        </w:rPr>
        <w:t>309.关于提前下达2021年城乡义务教育中央补助经费预算（直达资金）-困难学生生活补助绩效目标表</w:t>
      </w:r>
      <w:bookmarkEnd w:id="310"/>
      <w:r>
        <w:rPr>
          <w:rFonts w:ascii="方正仿宋_GBK" w:eastAsia="方正仿宋_GBK"/>
          <w:b/>
          <w:sz w:val="28"/>
        </w:rPr>
        <w:fldChar w:fldCharType="begin"/>
      </w:r>
      <w:r>
        <w:rPr>
          <w:rFonts w:ascii="方正仿宋_GBK" w:eastAsia="方正仿宋_GBK"/>
          <w:b/>
          <w:sz w:val="28"/>
        </w:rPr>
        <w:instrText xml:space="preserve"> TC 309、关于提前下达2021年城乡义务教育中央补助经费预算（直达资金）-困难学生生活补助绩效目标表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360049留村中学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1" w:name="_Toc71388613"/>
      <w:r>
        <w:rPr>
          <w:rFonts w:ascii="方正仿宋_GBK" w:eastAsia="方正仿宋_GBK"/>
          <w:b/>
          <w:sz w:val="28"/>
        </w:rPr>
        <w:t>310.关于提前下达2021年城乡义务教育中央补助经费预算（直达资金）-公用经费绩效目标表</w:t>
      </w:r>
      <w:bookmarkEnd w:id="311"/>
      <w:r>
        <w:rPr>
          <w:rFonts w:ascii="方正仿宋_GBK" w:eastAsia="方正仿宋_GBK"/>
          <w:b/>
          <w:sz w:val="28"/>
        </w:rPr>
        <w:fldChar w:fldCharType="begin"/>
      </w:r>
      <w:r>
        <w:rPr>
          <w:rFonts w:ascii="方正仿宋_GBK" w:eastAsia="方正仿宋_GBK"/>
          <w:b/>
          <w:sz w:val="28"/>
        </w:rPr>
        <w:instrText xml:space="preserve"> TC 310、关于提前下达2021年城乡义务教育中央补助经费预算（直达资金）-公用经费绩效目标表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599634.00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599634.00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1.通过实施义务教育经费项目，保障义务教育学校正常运转</w:t>
            </w:r>
          </w:p>
          <w:p>
            <w:pPr>
              <w:spacing w:line="300" w:lineRule="exact"/>
              <w:jc w:val="left"/>
              <w:rPr>
                <w:rFonts w:ascii="方正书宋_GBK" w:eastAsia="方正书宋_GBK"/>
              </w:rPr>
            </w:pPr>
            <w:r>
              <w:rPr>
                <w:rFonts w:ascii="方正书宋_GBK" w:eastAsia="方正书宋_GBK"/>
              </w:rPr>
              <w:t>2.通过实施义务教育经费项目，保障义务教育学校完成教育教学活动</w:t>
            </w:r>
          </w:p>
          <w:p>
            <w:pPr>
              <w:spacing w:line="300" w:lineRule="exact"/>
              <w:jc w:val="left"/>
              <w:rPr>
                <w:rFonts w:ascii="方正书宋_GBK" w:eastAsia="方正书宋_GBK"/>
              </w:rPr>
            </w:pPr>
            <w:r>
              <w:rPr>
                <w:rFonts w:ascii="方正书宋_GBK" w:eastAsia="方正书宋_GBK"/>
              </w:rPr>
              <w:t>3.通过实施义务教育经费项目，促进本校在正常运转的情况下有所发展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满足学校日常运转率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学校日常运转支出占总支出的比例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2" w:name="_Toc71388614"/>
      <w:r>
        <w:rPr>
          <w:rFonts w:ascii="方正仿宋_GBK" w:eastAsia="方正仿宋_GBK"/>
          <w:b/>
          <w:sz w:val="28"/>
        </w:rPr>
        <w:t>311.提前下达2021年城乡义务教育保障机制改革市级资金-公用经费绩效目标表</w:t>
      </w:r>
      <w:bookmarkEnd w:id="312"/>
      <w:r>
        <w:rPr>
          <w:rFonts w:ascii="方正仿宋_GBK" w:eastAsia="方正仿宋_GBK"/>
          <w:b/>
          <w:sz w:val="28"/>
        </w:rPr>
        <w:fldChar w:fldCharType="begin"/>
      </w:r>
      <w:r>
        <w:rPr>
          <w:rFonts w:ascii="方正仿宋_GBK" w:eastAsia="方正仿宋_GBK"/>
          <w:b/>
          <w:sz w:val="28"/>
        </w:rPr>
        <w:instrText xml:space="preserve"> TC 311、提前下达2021年城乡义务教育保障机制改革市级资金-公用经费绩效目标表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399756.00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399756.00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1.通过实施义务教育经费项目，保障义务教育学校正常运转</w:t>
            </w:r>
          </w:p>
          <w:p>
            <w:pPr>
              <w:spacing w:line="300" w:lineRule="exact"/>
              <w:jc w:val="left"/>
              <w:rPr>
                <w:rFonts w:ascii="方正书宋_GBK" w:eastAsia="方正书宋_GBK"/>
              </w:rPr>
            </w:pPr>
            <w:r>
              <w:rPr>
                <w:rFonts w:ascii="方正书宋_GBK" w:eastAsia="方正书宋_GBK"/>
              </w:rPr>
              <w:t>2.通过实施义务教育经费项目，保障义务教育学校完成教育教学活动</w:t>
            </w:r>
          </w:p>
          <w:p>
            <w:pPr>
              <w:spacing w:line="300" w:lineRule="exact"/>
              <w:jc w:val="left"/>
              <w:rPr>
                <w:rFonts w:ascii="方正书宋_GBK" w:eastAsia="方正书宋_GBK"/>
              </w:rPr>
            </w:pPr>
            <w:r>
              <w:rPr>
                <w:rFonts w:ascii="方正书宋_GBK" w:eastAsia="方正书宋_GBK"/>
              </w:rPr>
              <w:t>3.通过实施义务教育经费项目，促进本校在正常运转的情况下有所发展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满足学校日常运转率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学校日常运转支出占总支出的比例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保障了学校的运转，提高了资金利用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3" w:name="_Toc71388615"/>
      <w:r>
        <w:rPr>
          <w:rFonts w:ascii="方正仿宋_GBK" w:eastAsia="方正仿宋_GBK"/>
          <w:b/>
          <w:sz w:val="28"/>
        </w:rPr>
        <w:t>312.提前下达2021年城乡义务教育省级补助资金-困难学生生活补助绩效目标表</w:t>
      </w:r>
      <w:bookmarkEnd w:id="313"/>
      <w:r>
        <w:rPr>
          <w:rFonts w:ascii="方正仿宋_GBK" w:eastAsia="方正仿宋_GBK"/>
          <w:b/>
          <w:sz w:val="28"/>
        </w:rPr>
        <w:fldChar w:fldCharType="begin"/>
      </w:r>
      <w:r>
        <w:rPr>
          <w:rFonts w:ascii="方正仿宋_GBK" w:eastAsia="方正仿宋_GBK"/>
          <w:b/>
          <w:sz w:val="28"/>
        </w:rPr>
        <w:instrText xml:space="preserve"> TC 312、提前下达2021年城乡义务教育省级补助资金-困难学生生活补助绩效目标表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25625.00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25625.00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4" w:name="_Toc71388616"/>
      <w:r>
        <w:rPr>
          <w:rFonts w:ascii="方正仿宋_GBK" w:eastAsia="方正仿宋_GBK"/>
          <w:b/>
          <w:sz w:val="28"/>
        </w:rPr>
        <w:t>313.校园安保经费绩效目标表</w:t>
      </w:r>
      <w:bookmarkEnd w:id="314"/>
      <w:r>
        <w:rPr>
          <w:rFonts w:ascii="方正仿宋_GBK" w:eastAsia="方正仿宋_GBK"/>
          <w:b/>
          <w:sz w:val="28"/>
        </w:rPr>
        <w:fldChar w:fldCharType="begin"/>
      </w:r>
      <w:r>
        <w:rPr>
          <w:rFonts w:ascii="方正仿宋_GBK" w:eastAsia="方正仿宋_GBK"/>
          <w:b/>
          <w:sz w:val="28"/>
        </w:rPr>
        <w:instrText xml:space="preserve"> TC 313、校园安保经费绩效目标表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为加强中小学安全保卫工作，维持正常教育教学秩序，切实保障师生生命财产安全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1.加强中小学安全保卫工作，维持正常教学秩序</w:t>
            </w:r>
          </w:p>
          <w:p>
            <w:pPr>
              <w:spacing w:line="300" w:lineRule="exact"/>
              <w:jc w:val="left"/>
              <w:rPr>
                <w:rFonts w:ascii="方正书宋_GBK" w:eastAsia="方正书宋_GBK"/>
              </w:rPr>
            </w:pPr>
            <w:r>
              <w:rPr>
                <w:rFonts w:ascii="方正书宋_GBK" w:eastAsia="方正书宋_GBK"/>
              </w:rPr>
              <w:t>2.保障师生生命财产安全</w:t>
            </w:r>
          </w:p>
          <w:p>
            <w:pPr>
              <w:spacing w:line="300" w:lineRule="exact"/>
              <w:jc w:val="left"/>
              <w:rPr>
                <w:rFonts w:ascii="方正书宋_GBK" w:eastAsia="方正书宋_GBK"/>
              </w:rPr>
            </w:pPr>
            <w:r>
              <w:rPr>
                <w:rFonts w:ascii="方正书宋_GBK" w:eastAsia="方正书宋_GBK"/>
              </w:rPr>
              <w:t>3.维持正常学习教育教学秩序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保障全校财产安全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较好的完成校园安保工作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保障校园安全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维持正常教学秩序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≥97%</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安保工作认真负责</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能长期保障师生安全。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5" w:name="_Toc71388617"/>
      <w:r>
        <w:rPr>
          <w:rFonts w:ascii="方正仿宋_GBK" w:eastAsia="方正仿宋_GBK"/>
          <w:b/>
          <w:sz w:val="28"/>
        </w:rPr>
        <w:t>314.关于提前下达2021年城乡义务教育中央补助经费预算（直达资金）-困难学生生活补助绩效目标表</w:t>
      </w:r>
      <w:bookmarkEnd w:id="315"/>
      <w:r>
        <w:rPr>
          <w:rFonts w:ascii="方正仿宋_GBK" w:eastAsia="方正仿宋_GBK"/>
          <w:b/>
          <w:sz w:val="28"/>
        </w:rPr>
        <w:fldChar w:fldCharType="begin"/>
      </w:r>
      <w:r>
        <w:rPr>
          <w:rFonts w:ascii="方正仿宋_GBK" w:eastAsia="方正仿宋_GBK"/>
          <w:b/>
          <w:sz w:val="28"/>
        </w:rPr>
        <w:instrText xml:space="preserve"> TC 314、关于提前下达2021年城乡义务教育中央补助经费预算（直达资金）-困难学生生活补助绩效目标表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360050南留中学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36875.00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36875.00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有效缓解学生经济负担，提升贫困学生在及家长对教育的满意度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6" w:name="_Toc71388618"/>
      <w:r>
        <w:rPr>
          <w:rFonts w:ascii="方正仿宋_GBK" w:eastAsia="方正仿宋_GBK"/>
          <w:b/>
          <w:sz w:val="28"/>
        </w:rPr>
        <w:t>315.关于提前下达2021年城乡义务教育中央补助经费预算（直达资金）-公用经费绩效目标表</w:t>
      </w:r>
      <w:bookmarkEnd w:id="316"/>
      <w:r>
        <w:rPr>
          <w:rFonts w:ascii="方正仿宋_GBK" w:eastAsia="方正仿宋_GBK"/>
          <w:b/>
          <w:sz w:val="28"/>
        </w:rPr>
        <w:fldChar w:fldCharType="begin"/>
      </w:r>
      <w:r>
        <w:rPr>
          <w:rFonts w:ascii="方正仿宋_GBK" w:eastAsia="方正仿宋_GBK"/>
          <w:b/>
          <w:sz w:val="28"/>
        </w:rPr>
        <w:instrText xml:space="preserve"> TC 315、关于提前下达2021年城乡义务教育中央补助经费预算（直达资金）-公用经费绩效目标表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613734.00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613734.00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7" w:name="_Toc71388619"/>
      <w:r>
        <w:rPr>
          <w:rFonts w:ascii="方正仿宋_GBK" w:eastAsia="方正仿宋_GBK"/>
          <w:b/>
          <w:sz w:val="28"/>
        </w:rPr>
        <w:t>316.提前下达2021年城乡义务教育保障机制改革市级资金-公用经费绩效目标表</w:t>
      </w:r>
      <w:bookmarkEnd w:id="317"/>
      <w:r>
        <w:rPr>
          <w:rFonts w:ascii="方正仿宋_GBK" w:eastAsia="方正仿宋_GBK"/>
          <w:b/>
          <w:sz w:val="28"/>
        </w:rPr>
        <w:fldChar w:fldCharType="begin"/>
      </w:r>
      <w:r>
        <w:rPr>
          <w:rFonts w:ascii="方正仿宋_GBK" w:eastAsia="方正仿宋_GBK"/>
          <w:b/>
          <w:sz w:val="28"/>
        </w:rPr>
        <w:instrText xml:space="preserve"> TC 316、提前下达2021年城乡义务教育保障机制改革市级资金-公用经费绩效目标表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409156.00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409156.00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8" w:name="_Toc71388620"/>
      <w:r>
        <w:rPr>
          <w:rFonts w:ascii="方正仿宋_GBK" w:eastAsia="方正仿宋_GBK"/>
          <w:b/>
          <w:sz w:val="28"/>
        </w:rPr>
        <w:t>317.提前下达2021年城乡义务教育省级补助资金-困难学生生活补助绩效目标表</w:t>
      </w:r>
      <w:bookmarkEnd w:id="318"/>
      <w:r>
        <w:rPr>
          <w:rFonts w:ascii="方正仿宋_GBK" w:eastAsia="方正仿宋_GBK"/>
          <w:b/>
          <w:sz w:val="28"/>
        </w:rPr>
        <w:fldChar w:fldCharType="begin"/>
      </w:r>
      <w:r>
        <w:rPr>
          <w:rFonts w:ascii="方正仿宋_GBK" w:eastAsia="方正仿宋_GBK"/>
          <w:b/>
          <w:sz w:val="28"/>
        </w:rPr>
        <w:instrText xml:space="preserve"> TC 317、提前下达2021年城乡义务教育省级补助资金-困难学生生活补助绩效目标表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19" w:name="_Toc71388621"/>
      <w:r>
        <w:rPr>
          <w:rFonts w:ascii="方正仿宋_GBK" w:eastAsia="方正仿宋_GBK"/>
          <w:b/>
          <w:sz w:val="28"/>
        </w:rPr>
        <w:t>318.校园安保经费绩效目标表</w:t>
      </w:r>
      <w:bookmarkEnd w:id="319"/>
      <w:r>
        <w:rPr>
          <w:rFonts w:ascii="方正仿宋_GBK" w:eastAsia="方正仿宋_GBK"/>
          <w:b/>
          <w:sz w:val="28"/>
        </w:rPr>
        <w:fldChar w:fldCharType="begin"/>
      </w:r>
      <w:r>
        <w:rPr>
          <w:rFonts w:ascii="方正仿宋_GBK" w:eastAsia="方正仿宋_GBK"/>
          <w:b/>
          <w:sz w:val="28"/>
        </w:rPr>
        <w:instrText xml:space="preserve"> TC 318、校园安保经费绩效目标表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为加强中小学（幼儿园）安全保卫工作，维持正常教育教学秩序，切实保障了师生生命、财产安全，有效的缓解了学校经济压力。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1.为加强中小学（幼儿园）安全保卫工作，保障师生生命、财产安全。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0" w:name="_Toc71388622"/>
      <w:r>
        <w:rPr>
          <w:rFonts w:ascii="方正仿宋_GBK" w:eastAsia="方正仿宋_GBK"/>
          <w:b/>
          <w:sz w:val="28"/>
        </w:rPr>
        <w:t>319.关于提前下达2021年城乡义务教育中央补助经费预算（直达资金）-困难学生生活补助绩效目标表</w:t>
      </w:r>
      <w:bookmarkEnd w:id="320"/>
      <w:r>
        <w:rPr>
          <w:rFonts w:ascii="方正仿宋_GBK" w:eastAsia="方正仿宋_GBK"/>
          <w:b/>
          <w:sz w:val="28"/>
        </w:rPr>
        <w:fldChar w:fldCharType="begin"/>
      </w:r>
      <w:r>
        <w:rPr>
          <w:rFonts w:ascii="方正仿宋_GBK" w:eastAsia="方正仿宋_GBK"/>
          <w:b/>
          <w:sz w:val="28"/>
        </w:rPr>
        <w:instrText xml:space="preserve"> TC 319、关于提前下达2021年城乡义务教育中央补助经费预算（直达资金）-困难学生生活补助绩效目标表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360051户木中学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11875.00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11875.00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1" w:name="_Toc71388623"/>
      <w:r>
        <w:rPr>
          <w:rFonts w:ascii="方正仿宋_GBK" w:eastAsia="方正仿宋_GBK"/>
          <w:b/>
          <w:sz w:val="28"/>
        </w:rPr>
        <w:t>320.关于提前下达2021年城乡义务教育中央补助经费预算（直达资金）-公用经费绩效目标表</w:t>
      </w:r>
      <w:bookmarkEnd w:id="321"/>
      <w:r>
        <w:rPr>
          <w:rFonts w:ascii="方正仿宋_GBK" w:eastAsia="方正仿宋_GBK"/>
          <w:b/>
          <w:sz w:val="28"/>
        </w:rPr>
        <w:fldChar w:fldCharType="begin"/>
      </w:r>
      <w:r>
        <w:rPr>
          <w:rFonts w:ascii="方正仿宋_GBK" w:eastAsia="方正仿宋_GBK"/>
          <w:b/>
          <w:sz w:val="28"/>
        </w:rPr>
        <w:instrText xml:space="preserve"> TC 320、关于提前下达2021年城乡义务教育中央补助经费预算（直达资金）-公用经费绩效目标表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218790.00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218790.00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2" w:name="_Toc71388624"/>
      <w:r>
        <w:rPr>
          <w:rFonts w:ascii="方正仿宋_GBK" w:eastAsia="方正仿宋_GBK"/>
          <w:b/>
          <w:sz w:val="28"/>
        </w:rPr>
        <w:t>321.提前下达2021年城乡义务教育保障机制改革市级资金-公用经费绩效目标表</w:t>
      </w:r>
      <w:bookmarkEnd w:id="322"/>
      <w:r>
        <w:rPr>
          <w:rFonts w:ascii="方正仿宋_GBK" w:eastAsia="方正仿宋_GBK"/>
          <w:b/>
          <w:sz w:val="28"/>
        </w:rPr>
        <w:fldChar w:fldCharType="begin"/>
      </w:r>
      <w:r>
        <w:rPr>
          <w:rFonts w:ascii="方正仿宋_GBK" w:eastAsia="方正仿宋_GBK"/>
          <w:b/>
          <w:sz w:val="28"/>
        </w:rPr>
        <w:instrText xml:space="preserve"> TC 321、提前下达2021年城乡义务教育保障机制改革市级资金-公用经费绩效目标表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145860.00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145860.00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3" w:name="_Toc71388625"/>
      <w:r>
        <w:rPr>
          <w:rFonts w:ascii="方正仿宋_GBK" w:eastAsia="方正仿宋_GBK"/>
          <w:b/>
          <w:sz w:val="28"/>
        </w:rPr>
        <w:t>322.提前下达2021年城乡义务教育省级补助资金-困难学生生活补助绩效目标表</w:t>
      </w:r>
      <w:bookmarkEnd w:id="323"/>
      <w:r>
        <w:rPr>
          <w:rFonts w:ascii="方正仿宋_GBK" w:eastAsia="方正仿宋_GBK"/>
          <w:b/>
          <w:sz w:val="28"/>
        </w:rPr>
        <w:fldChar w:fldCharType="begin"/>
      </w:r>
      <w:r>
        <w:rPr>
          <w:rFonts w:ascii="方正仿宋_GBK" w:eastAsia="方正仿宋_GBK"/>
          <w:b/>
          <w:sz w:val="28"/>
        </w:rPr>
        <w:instrText xml:space="preserve"> TC 322、提前下达2021年城乡义务教育省级补助资金-困难学生生活补助绩效目标表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3.确保学生能按时完成学业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4" w:name="_Toc71388626"/>
      <w:r>
        <w:rPr>
          <w:rFonts w:ascii="方正仿宋_GBK" w:eastAsia="方正仿宋_GBK"/>
          <w:b/>
          <w:sz w:val="28"/>
        </w:rPr>
        <w:t>323.校园安保经费绩效目标表</w:t>
      </w:r>
      <w:bookmarkEnd w:id="324"/>
      <w:r>
        <w:rPr>
          <w:rFonts w:ascii="方正仿宋_GBK" w:eastAsia="方正仿宋_GBK"/>
          <w:b/>
          <w:sz w:val="28"/>
        </w:rPr>
        <w:fldChar w:fldCharType="begin"/>
      </w:r>
      <w:r>
        <w:rPr>
          <w:rFonts w:ascii="方正仿宋_GBK" w:eastAsia="方正仿宋_GBK"/>
          <w:b/>
          <w:sz w:val="28"/>
        </w:rPr>
        <w:instrText xml:space="preserve"> TC 323、校园安保经费绩效目标表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为加强中小学（幼儿园）安全保卫工作，维持正常教育教学秩序，自2014年经县政府批示将中小学(幼儿园)安保经费单独列入预算，切实保障了师生生命、财产安全，有效的缓解了学校经济压力。</w:t>
            </w:r>
          </w:p>
          <w:p>
            <w:pPr>
              <w:spacing w:line="300" w:lineRule="exact"/>
              <w:jc w:val="left"/>
              <w:rPr>
                <w:rFonts w:ascii="方正书宋_GBK" w:eastAsia="方正书宋_GBK"/>
              </w:rPr>
            </w:pPr>
            <w:r>
              <w:rPr>
                <w:rFonts w:ascii="方正书宋_GBK" w:eastAsia="方正书宋_GBK"/>
              </w:rPr>
              <w:t>用于学校的校园安保人员经费45600元。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1.维持正常教育教学秩序</w:t>
            </w:r>
          </w:p>
          <w:p>
            <w:pPr>
              <w:spacing w:line="300" w:lineRule="exact"/>
              <w:jc w:val="left"/>
              <w:rPr>
                <w:rFonts w:ascii="方正书宋_GBK" w:eastAsia="方正书宋_GBK"/>
              </w:rPr>
            </w:pPr>
            <w:r>
              <w:rPr>
                <w:rFonts w:ascii="方正书宋_GBK" w:eastAsia="方正书宋_GBK"/>
              </w:rPr>
              <w:t>2.切实保障了师生生命、财产安全</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5" w:name="_Toc71388627"/>
      <w:r>
        <w:rPr>
          <w:rFonts w:ascii="方正仿宋_GBK" w:eastAsia="方正仿宋_GBK"/>
          <w:b/>
          <w:sz w:val="28"/>
        </w:rPr>
        <w:t>324.关于提前下达2021年城乡义务教育中央补助经费预算（直达资金)校舍安全保障-徐水区正村中学操场改造绩效目标表</w:t>
      </w:r>
      <w:bookmarkEnd w:id="325"/>
      <w:r>
        <w:rPr>
          <w:rFonts w:ascii="方正仿宋_GBK" w:eastAsia="方正仿宋_GBK"/>
          <w:b/>
          <w:sz w:val="28"/>
        </w:rPr>
        <w:fldChar w:fldCharType="begin"/>
      </w:r>
      <w:r>
        <w:rPr>
          <w:rFonts w:ascii="方正仿宋_GBK" w:eastAsia="方正仿宋_GBK"/>
          <w:b/>
          <w:sz w:val="28"/>
        </w:rPr>
        <w:instrText xml:space="preserve"> TC 324、关于提前下达2021年城乡义务教育中央补助经费预算（直达资金)校舍安全保障-徐水区正村中学操场改造绩效目标表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13062521LC3G2VKGDQCIW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关于提前下达2021年城乡义务教育中央补助经费预算（直达资金)校舍安全保障-徐水区正村中学操场改造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该资金180万元，用于学校操场改造项目。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1.改善学校办学条件</w:t>
            </w:r>
          </w:p>
          <w:p>
            <w:pPr>
              <w:spacing w:line="300" w:lineRule="exact"/>
              <w:jc w:val="left"/>
              <w:rPr>
                <w:rFonts w:ascii="方正书宋_GBK" w:eastAsia="方正书宋_GBK"/>
              </w:rPr>
            </w:pPr>
            <w:r>
              <w:rPr>
                <w:rFonts w:ascii="方正书宋_GBK" w:eastAsia="方正书宋_GBK"/>
              </w:rPr>
              <w:t>2.美化校园环境</w:t>
            </w:r>
          </w:p>
          <w:p>
            <w:pPr>
              <w:spacing w:line="300" w:lineRule="exact"/>
              <w:jc w:val="left"/>
              <w:rPr>
                <w:rFonts w:ascii="方正书宋_GBK" w:eastAsia="方正书宋_GBK"/>
              </w:rPr>
            </w:pPr>
            <w:r>
              <w:rPr>
                <w:rFonts w:ascii="方正书宋_GBK" w:eastAsia="方正书宋_GBK"/>
              </w:rPr>
              <w:t>3.提高师生对学校的满意度。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保证义务教育学校全部享受公用经费保障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义务教育阶段学校能够正常运转，校园环境美化。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改善办学条件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有效地改善办学条件，美化校园环境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6" w:name="_Toc71388628"/>
      <w:r>
        <w:rPr>
          <w:rFonts w:ascii="方正仿宋_GBK" w:eastAsia="方正仿宋_GBK"/>
          <w:b/>
          <w:sz w:val="28"/>
        </w:rPr>
        <w:t>325.关于提前下达2021年城乡义务教育中央补助经费预算（直达资金）-困难学生生活补助绩效目标表</w:t>
      </w:r>
      <w:bookmarkEnd w:id="326"/>
      <w:r>
        <w:rPr>
          <w:rFonts w:ascii="方正仿宋_GBK" w:eastAsia="方正仿宋_GBK"/>
          <w:b/>
          <w:sz w:val="28"/>
        </w:rPr>
        <w:fldChar w:fldCharType="begin"/>
      </w:r>
      <w:r>
        <w:rPr>
          <w:rFonts w:ascii="方正仿宋_GBK" w:eastAsia="方正仿宋_GBK"/>
          <w:b/>
          <w:sz w:val="28"/>
        </w:rPr>
        <w:instrText xml:space="preserve"> TC 325、关于提前下达2021年城乡义务教育中央补助经费预算（直达资金）-困难学生生活补助绩效目标表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360052正村中学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切实解决家庭经济困难学生就学，确保国家资助政策到位，计划支出资金8125元。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7" w:name="_Toc71388629"/>
      <w:r>
        <w:rPr>
          <w:rFonts w:ascii="方正仿宋_GBK" w:eastAsia="方正仿宋_GBK"/>
          <w:b/>
          <w:sz w:val="28"/>
        </w:rPr>
        <w:t>326.关于提前下达2021年城乡义务教育中央补助经费预算（直达资金）-公用经费绩效目标表</w:t>
      </w:r>
      <w:bookmarkEnd w:id="327"/>
      <w:r>
        <w:rPr>
          <w:rFonts w:ascii="方正仿宋_GBK" w:eastAsia="方正仿宋_GBK"/>
          <w:b/>
          <w:sz w:val="28"/>
        </w:rPr>
        <w:fldChar w:fldCharType="begin"/>
      </w:r>
      <w:r>
        <w:rPr>
          <w:rFonts w:ascii="方正仿宋_GBK" w:eastAsia="方正仿宋_GBK"/>
          <w:b/>
          <w:sz w:val="28"/>
        </w:rPr>
        <w:instrText xml:space="preserve"> TC 326、关于提前下达2021年城乡义务教育中央补助经费预算（直达资金）-公用经费绩效目标表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417273.00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417273.00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3.促进义务教育学校正常发展。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保定市财政局、保定市教育局《关于提前下达2021年城乡义务教育中央补助经费预算（直达资金）的通知》（保财教[2020]82号）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8" w:name="_Toc71388630"/>
      <w:r>
        <w:rPr>
          <w:rFonts w:ascii="方正仿宋_GBK" w:eastAsia="方正仿宋_GBK"/>
          <w:b/>
          <w:sz w:val="28"/>
        </w:rPr>
        <w:t>327.提前下达2021年城乡义务教育保障机制改革市级资金-公用经费绩效目标表</w:t>
      </w:r>
      <w:bookmarkEnd w:id="328"/>
      <w:r>
        <w:rPr>
          <w:rFonts w:ascii="方正仿宋_GBK" w:eastAsia="方正仿宋_GBK"/>
          <w:b/>
          <w:sz w:val="28"/>
        </w:rPr>
        <w:fldChar w:fldCharType="begin"/>
      </w:r>
      <w:r>
        <w:rPr>
          <w:rFonts w:ascii="方正仿宋_GBK" w:eastAsia="方正仿宋_GBK"/>
          <w:b/>
          <w:sz w:val="28"/>
        </w:rPr>
        <w:instrText xml:space="preserve"> TC 327、提前下达2021年城乡义务教育保障机制改革市级资金-公用经费绩效目标表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278182.00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278182.00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p>
            <w:pPr>
              <w:spacing w:line="300" w:lineRule="exact"/>
              <w:jc w:val="left"/>
              <w:rPr>
                <w:rFonts w:ascii="方正书宋_GBK" w:eastAsia="方正书宋_GBK"/>
              </w:rPr>
            </w:pPr>
            <w:r>
              <w:rPr>
                <w:rFonts w:ascii="方正书宋_GBK" w:eastAsia="方正书宋_GBK"/>
              </w:rPr>
              <w:t>3.促进义务教育学校正常发展。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提高社会整体素质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学生的整体素质提高将影响社会的整体素质提高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保定市财政局、保定市教育局《关于提前下达2021年城乡义务教育保障机制改革市级资金的通知》（保财教[2020]77号）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29" w:name="_Toc71388631"/>
      <w:r>
        <w:rPr>
          <w:rFonts w:ascii="方正仿宋_GBK" w:eastAsia="方正仿宋_GBK"/>
          <w:b/>
          <w:sz w:val="28"/>
        </w:rPr>
        <w:t>328.提前下达2021年城乡义务教育省级补助资金-困难学生生活补助绩效目标表</w:t>
      </w:r>
      <w:bookmarkEnd w:id="329"/>
      <w:r>
        <w:rPr>
          <w:rFonts w:ascii="方正仿宋_GBK" w:eastAsia="方正仿宋_GBK"/>
          <w:b/>
          <w:sz w:val="28"/>
        </w:rPr>
        <w:fldChar w:fldCharType="begin"/>
      </w:r>
      <w:r>
        <w:rPr>
          <w:rFonts w:ascii="方正仿宋_GBK" w:eastAsia="方正仿宋_GBK"/>
          <w:b/>
          <w:sz w:val="28"/>
        </w:rPr>
        <w:instrText xml:space="preserve"> TC 328、提前下达2021年城乡义务教育省级补助资金-困难学生生活补助绩效目标表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0" w:name="_Toc71388632"/>
      <w:r>
        <w:rPr>
          <w:rFonts w:ascii="方正仿宋_GBK" w:eastAsia="方正仿宋_GBK"/>
          <w:b/>
          <w:sz w:val="28"/>
        </w:rPr>
        <w:t>329.校园安保经费绩效目标表</w:t>
      </w:r>
      <w:bookmarkEnd w:id="330"/>
      <w:r>
        <w:rPr>
          <w:rFonts w:ascii="方正仿宋_GBK" w:eastAsia="方正仿宋_GBK"/>
          <w:b/>
          <w:sz w:val="28"/>
        </w:rPr>
        <w:fldChar w:fldCharType="begin"/>
      </w:r>
      <w:r>
        <w:rPr>
          <w:rFonts w:ascii="方正仿宋_GBK" w:eastAsia="方正仿宋_GBK"/>
          <w:b/>
          <w:sz w:val="28"/>
        </w:rPr>
        <w:instrText xml:space="preserve"> TC 329、校园安保经费绩效目标表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为加强安全保卫工作，维持正常教育教学秩序，切实保障了师生生命、财产安全，有效的缓解了学校经济压力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1.提高我校安全度，扩大学校影响度</w:t>
            </w:r>
          </w:p>
          <w:p>
            <w:pPr>
              <w:spacing w:line="300" w:lineRule="exact"/>
              <w:jc w:val="left"/>
              <w:rPr>
                <w:rFonts w:ascii="方正书宋_GBK" w:eastAsia="方正书宋_GBK"/>
              </w:rPr>
            </w:pPr>
            <w:r>
              <w:rPr>
                <w:rFonts w:ascii="方正书宋_GBK" w:eastAsia="方正书宋_GBK"/>
              </w:rPr>
              <w:t>2.保障我校设备设施的正常运转</w:t>
            </w:r>
          </w:p>
          <w:p>
            <w:pPr>
              <w:spacing w:line="300" w:lineRule="exact"/>
              <w:jc w:val="left"/>
              <w:rPr>
                <w:rFonts w:ascii="方正书宋_GBK" w:eastAsia="方正书宋_GBK"/>
              </w:rPr>
            </w:pPr>
            <w:r>
              <w:rPr>
                <w:rFonts w:ascii="方正书宋_GBK" w:eastAsia="方正书宋_GBK"/>
              </w:rPr>
              <w:t>3.保障我校公务活动的正常开展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1" w:name="_Toc71388633"/>
      <w:r>
        <w:rPr>
          <w:rFonts w:ascii="方正仿宋_GBK" w:eastAsia="方正仿宋_GBK"/>
          <w:b/>
          <w:sz w:val="28"/>
        </w:rPr>
        <w:t>330.关于提前下达2021年城乡义务教育中央补助经费预算（直达资金）-困难学生生活补助绩效目标表</w:t>
      </w:r>
      <w:bookmarkEnd w:id="331"/>
      <w:r>
        <w:rPr>
          <w:rFonts w:ascii="方正仿宋_GBK" w:eastAsia="方正仿宋_GBK"/>
          <w:b/>
          <w:sz w:val="28"/>
        </w:rPr>
        <w:fldChar w:fldCharType="begin"/>
      </w:r>
      <w:r>
        <w:rPr>
          <w:rFonts w:ascii="方正仿宋_GBK" w:eastAsia="方正仿宋_GBK"/>
          <w:b/>
          <w:sz w:val="28"/>
        </w:rPr>
        <w:instrText xml:space="preserve"> TC 330、关于提前下达2021年城乡义务教育中央补助经费预算（直达资金）-困难学生生活补助绩效目标表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p>
            <w:pPr>
              <w:spacing w:line="300" w:lineRule="exact"/>
              <w:jc w:val="left"/>
              <w:rPr>
                <w:rFonts w:ascii="方正书宋_GBK" w:eastAsia="方正书宋_GBK"/>
              </w:rPr>
            </w:pPr>
            <w:r>
              <w:rPr>
                <w:rFonts w:ascii="方正书宋_GBK" w:eastAsia="方正书宋_GBK"/>
              </w:rPr>
              <w:t>3.确保学生能完成学业</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2" w:name="_Toc71388634"/>
      <w:r>
        <w:rPr>
          <w:rFonts w:ascii="方正仿宋_GBK" w:eastAsia="方正仿宋_GBK"/>
          <w:b/>
          <w:sz w:val="28"/>
        </w:rPr>
        <w:t>331.义务教育阶段小学生营养改善计划地方试点区级资金绩效目标表</w:t>
      </w:r>
      <w:bookmarkEnd w:id="332"/>
      <w:r>
        <w:rPr>
          <w:rFonts w:ascii="方正仿宋_GBK" w:eastAsia="方正仿宋_GBK"/>
          <w:b/>
          <w:sz w:val="28"/>
        </w:rPr>
        <w:fldChar w:fldCharType="begin"/>
      </w:r>
      <w:r>
        <w:rPr>
          <w:rFonts w:ascii="方正仿宋_GBK" w:eastAsia="方正仿宋_GBK"/>
          <w:b/>
          <w:sz w:val="28"/>
        </w:rPr>
        <w:instrText xml:space="preserve"> TC 331、义务教育阶段小学生营养改善计划地方试点区级资金绩效目标表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360053大因学校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徐水区自2019年秋季开学起，在全区范围内实施义务教育阶段小学生营养改善计划地方试点，大因学校小学部学生232人，每个小学生每天（工作日）一盒学生奶，一枚熟鸡蛋。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1.通过营养餐改善计划，让学生合理健康饮食，保障身体营养供应。</w:t>
            </w:r>
          </w:p>
          <w:p>
            <w:pPr>
              <w:spacing w:line="300" w:lineRule="exact"/>
              <w:jc w:val="left"/>
              <w:rPr>
                <w:rFonts w:ascii="方正书宋_GBK" w:eastAsia="方正书宋_GBK"/>
              </w:rPr>
            </w:pPr>
            <w:r>
              <w:rPr>
                <w:rFonts w:ascii="方正书宋_GBK" w:eastAsia="方正书宋_GBK"/>
              </w:rPr>
              <w:t>2.提高学生身体素质的同时，促进教育均衡发展。</w:t>
            </w:r>
          </w:p>
          <w:p>
            <w:pPr>
              <w:spacing w:line="300" w:lineRule="exact"/>
              <w:jc w:val="left"/>
              <w:rPr>
                <w:rFonts w:ascii="方正书宋_GBK" w:eastAsia="方正书宋_GBK"/>
              </w:rPr>
            </w:pPr>
            <w:r>
              <w:rPr>
                <w:rFonts w:ascii="方正书宋_GBK" w:eastAsia="方正书宋_GBK"/>
              </w:rPr>
              <w:t>3.提高社会对教育的满意度。</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鉴定合格等级项目数量占总数量的比例（百分比）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每个小学生每天（工作日）一盒学生奶，一枚熟鸡蛋。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2.5元/天/人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通过实施营养餐改善计划，促进社会稳定水平逐步提高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3" w:name="_Toc71388635"/>
      <w:r>
        <w:rPr>
          <w:rFonts w:ascii="方正仿宋_GBK" w:eastAsia="方正仿宋_GBK"/>
          <w:b/>
          <w:sz w:val="28"/>
        </w:rPr>
        <w:t>332.关于提前下达2021年城乡义务教育中央补助经费预算（直达资金）-公用经费绩效目标表</w:t>
      </w:r>
      <w:bookmarkEnd w:id="333"/>
      <w:r>
        <w:rPr>
          <w:rFonts w:ascii="方正仿宋_GBK" w:eastAsia="方正仿宋_GBK"/>
          <w:b/>
          <w:sz w:val="28"/>
        </w:rPr>
        <w:fldChar w:fldCharType="begin"/>
      </w:r>
      <w:r>
        <w:rPr>
          <w:rFonts w:ascii="方正仿宋_GBK" w:eastAsia="方正仿宋_GBK"/>
          <w:b/>
          <w:sz w:val="28"/>
        </w:rPr>
        <w:instrText xml:space="preserve"> TC 332、关于提前下达2021年城乡义务教育中央补助经费预算（直达资金）-公用经费绩效目标表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1115268.00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1115268.00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2.保障义务教育阶段学校能够正常运转</w:t>
            </w:r>
          </w:p>
          <w:p>
            <w:pPr>
              <w:spacing w:line="300" w:lineRule="exact"/>
              <w:jc w:val="left"/>
              <w:rPr>
                <w:rFonts w:ascii="方正书宋_GBK" w:eastAsia="方正书宋_GBK"/>
              </w:rPr>
            </w:pPr>
            <w:r>
              <w:rPr>
                <w:rFonts w:ascii="方正书宋_GBK" w:eastAsia="方正书宋_GBK"/>
              </w:rPr>
              <w:t>3.保证所有义务教育学校均能享受义务教育公用经费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4" w:name="_Toc71388636"/>
      <w:r>
        <w:rPr>
          <w:rFonts w:ascii="方正仿宋_GBK" w:eastAsia="方正仿宋_GBK"/>
          <w:b/>
          <w:sz w:val="28"/>
        </w:rPr>
        <w:t>333.关于提前下达2021年城乡义务教育中央补助经费预算（直达资金)校舍安全保障-徐水区崔庄中学操场改造绩效目标表</w:t>
      </w:r>
      <w:bookmarkEnd w:id="334"/>
      <w:r>
        <w:rPr>
          <w:rFonts w:ascii="方正仿宋_GBK" w:eastAsia="方正仿宋_GBK"/>
          <w:b/>
          <w:sz w:val="28"/>
        </w:rPr>
        <w:fldChar w:fldCharType="begin"/>
      </w:r>
      <w:r>
        <w:rPr>
          <w:rFonts w:ascii="方正仿宋_GBK" w:eastAsia="方正仿宋_GBK"/>
          <w:b/>
          <w:sz w:val="28"/>
        </w:rPr>
        <w:instrText xml:space="preserve"> TC 333、关于提前下达2021年城乡义务教育中央补助经费预算（直达资金)校舍安全保障-徐水区崔庄中学操场改造绩效目标表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130625211TV13VSITO93D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关于提前下达2021年城乡义务教育中央补助经费预算（直达资金)校舍安全保障-徐水区崔庄中学操场改造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2670000.00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2670000.00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2.保障义务教育阶段学校能够正常运转</w:t>
            </w:r>
          </w:p>
          <w:p>
            <w:pPr>
              <w:spacing w:line="300" w:lineRule="exact"/>
              <w:jc w:val="left"/>
              <w:rPr>
                <w:rFonts w:ascii="方正书宋_GBK" w:eastAsia="方正书宋_GBK"/>
              </w:rPr>
            </w:pPr>
            <w:r>
              <w:rPr>
                <w:rFonts w:ascii="方正书宋_GBK" w:eastAsia="方正书宋_GBK"/>
              </w:rPr>
              <w:t>3.加强财务监管，提高资金使用效率。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5" w:name="_Toc71388637"/>
      <w:r>
        <w:rPr>
          <w:rFonts w:ascii="方正仿宋_GBK" w:eastAsia="方正仿宋_GBK"/>
          <w:b/>
          <w:sz w:val="28"/>
        </w:rPr>
        <w:t>334.提前下达2021年城乡义务教育保障机制改革市级资金-公用经费绩效目标表</w:t>
      </w:r>
      <w:bookmarkEnd w:id="335"/>
      <w:r>
        <w:rPr>
          <w:rFonts w:ascii="方正仿宋_GBK" w:eastAsia="方正仿宋_GBK"/>
          <w:b/>
          <w:sz w:val="28"/>
        </w:rPr>
        <w:fldChar w:fldCharType="begin"/>
      </w:r>
      <w:r>
        <w:rPr>
          <w:rFonts w:ascii="方正仿宋_GBK" w:eastAsia="方正仿宋_GBK"/>
          <w:b/>
          <w:sz w:val="28"/>
        </w:rPr>
        <w:instrText xml:space="preserve"> TC 334、提前下达2021年城乡义务教育保障机制改革市级资金-公用经费绩效目标表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743512.00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743512.00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2.保障义务教育阶段学校能够正常运转</w:t>
            </w:r>
          </w:p>
          <w:p>
            <w:pPr>
              <w:spacing w:line="300" w:lineRule="exact"/>
              <w:jc w:val="left"/>
              <w:rPr>
                <w:rFonts w:ascii="方正书宋_GBK" w:eastAsia="方正书宋_GBK"/>
              </w:rPr>
            </w:pPr>
            <w:r>
              <w:rPr>
                <w:rFonts w:ascii="方正书宋_GBK" w:eastAsia="方正书宋_GBK"/>
              </w:rPr>
              <w:t>3.保证所有义务教育学校均能享受义务教育公用经费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保财教[2020]77号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6" w:name="_Toc71388638"/>
      <w:r>
        <w:rPr>
          <w:rFonts w:ascii="方正仿宋_GBK" w:eastAsia="方正仿宋_GBK"/>
          <w:b/>
          <w:sz w:val="28"/>
        </w:rPr>
        <w:t>335.校园安保经费绩效目标表</w:t>
      </w:r>
      <w:bookmarkEnd w:id="336"/>
      <w:r>
        <w:rPr>
          <w:rFonts w:ascii="方正仿宋_GBK" w:eastAsia="方正仿宋_GBK"/>
          <w:b/>
          <w:sz w:val="28"/>
        </w:rPr>
        <w:fldChar w:fldCharType="begin"/>
      </w:r>
      <w:r>
        <w:rPr>
          <w:rFonts w:ascii="方正仿宋_GBK" w:eastAsia="方正仿宋_GBK"/>
          <w:b/>
          <w:sz w:val="28"/>
        </w:rPr>
        <w:instrText xml:space="preserve"> TC 335、校园安保经费绩效目标表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加强学校安全保卫工作，切实保障了师生生命、财产安全，维持正常教育教学秩序，有效的缓解了学校经济压力。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1.加强学校安全保卫工作，切实保障了师生生命、财产安全。</w:t>
            </w:r>
          </w:p>
          <w:p>
            <w:pPr>
              <w:spacing w:line="300" w:lineRule="exact"/>
              <w:jc w:val="left"/>
              <w:rPr>
                <w:rFonts w:ascii="方正书宋_GBK" w:eastAsia="方正书宋_GBK"/>
              </w:rPr>
            </w:pPr>
            <w:r>
              <w:rPr>
                <w:rFonts w:ascii="方正书宋_GBK" w:eastAsia="方正书宋_GBK"/>
              </w:rPr>
              <w:t>2.维持正常教育教学秩序。</w:t>
            </w:r>
          </w:p>
          <w:p>
            <w:pPr>
              <w:spacing w:line="300" w:lineRule="exact"/>
              <w:jc w:val="left"/>
              <w:rPr>
                <w:rFonts w:ascii="方正书宋_GBK" w:eastAsia="方正书宋_GBK"/>
              </w:rPr>
            </w:pPr>
            <w:r>
              <w:rPr>
                <w:rFonts w:ascii="方正书宋_GBK" w:eastAsia="方正书宋_GBK"/>
              </w:rPr>
              <w:t>3.有效的缓解了学校经济压力。</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按季度人数评价资金使用程度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保卫学校安全，保障师生、财产安全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7" w:name="_Toc71388639"/>
      <w:r>
        <w:rPr>
          <w:rFonts w:ascii="方正仿宋_GBK" w:eastAsia="方正仿宋_GBK"/>
          <w:b/>
          <w:sz w:val="28"/>
        </w:rPr>
        <w:t>336.关于提前下达2021年城乡义务教育中央补助经费预算（直达资金）-困难学生生活补助绩效目标表</w:t>
      </w:r>
      <w:bookmarkEnd w:id="337"/>
      <w:r>
        <w:rPr>
          <w:rFonts w:ascii="方正仿宋_GBK" w:eastAsia="方正仿宋_GBK"/>
          <w:b/>
          <w:sz w:val="28"/>
        </w:rPr>
        <w:fldChar w:fldCharType="begin"/>
      </w:r>
      <w:r>
        <w:rPr>
          <w:rFonts w:ascii="方正仿宋_GBK" w:eastAsia="方正仿宋_GBK"/>
          <w:b/>
          <w:sz w:val="28"/>
        </w:rPr>
        <w:instrText xml:space="preserve"> TC 336、关于提前下达2021年城乡义务教育中央补助经费预算（直达资金）-困难学生生活补助绩效目标表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11250.00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8" w:name="_Toc71388640"/>
      <w:r>
        <w:rPr>
          <w:rFonts w:ascii="方正仿宋_GBK" w:eastAsia="方正仿宋_GBK"/>
          <w:b/>
          <w:sz w:val="28"/>
        </w:rPr>
        <w:t>337.提前下达2021年城乡义务教育省级补助资金-困难学生生活补助绩效目标表</w:t>
      </w:r>
      <w:bookmarkEnd w:id="338"/>
      <w:r>
        <w:rPr>
          <w:rFonts w:ascii="方正仿宋_GBK" w:eastAsia="方正仿宋_GBK"/>
          <w:b/>
          <w:sz w:val="28"/>
        </w:rPr>
        <w:fldChar w:fldCharType="begin"/>
      </w:r>
      <w:r>
        <w:rPr>
          <w:rFonts w:ascii="方正仿宋_GBK" w:eastAsia="方正仿宋_GBK"/>
          <w:b/>
          <w:sz w:val="28"/>
        </w:rPr>
        <w:instrText xml:space="preserve"> TC 337、提前下达2021年城乡义务教育省级补助资金-困难学生生活补助绩效目标表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360054崔庄中学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13062521YBF0YIYZ2XRBC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切实解决家庭经济困难学生就学，确保国家资助政策到位。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1.推进义务教育持续发展。</w:t>
            </w:r>
          </w:p>
          <w:p>
            <w:pPr>
              <w:spacing w:line="300" w:lineRule="exact"/>
              <w:jc w:val="left"/>
              <w:rPr>
                <w:rFonts w:ascii="方正书宋_GBK" w:eastAsia="方正书宋_GBK"/>
              </w:rPr>
            </w:pPr>
            <w:r>
              <w:rPr>
                <w:rFonts w:ascii="方正书宋_GBK" w:eastAsia="方正书宋_GBK"/>
              </w:rPr>
              <w:t>2.解决家庭经济困难学生就学。</w:t>
            </w:r>
          </w:p>
          <w:p>
            <w:pPr>
              <w:spacing w:line="300" w:lineRule="exact"/>
              <w:jc w:val="left"/>
              <w:rPr>
                <w:rFonts w:ascii="方正书宋_GBK" w:eastAsia="方正书宋_GBK"/>
              </w:rPr>
            </w:pPr>
            <w:r>
              <w:rPr>
                <w:rFonts w:ascii="方正书宋_GBK" w:eastAsia="方正书宋_GBK"/>
              </w:rPr>
              <w:t>3.确保国家资助政策到位。</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依据指标完成率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39" w:name="_Toc71388641"/>
      <w:r>
        <w:rPr>
          <w:rFonts w:ascii="方正仿宋_GBK" w:eastAsia="方正仿宋_GBK"/>
          <w:b/>
          <w:sz w:val="28"/>
        </w:rPr>
        <w:t>338.关于提前下达2021年城乡义务教育中央补助经费预算（直达资金）-公用经费绩效目标表</w:t>
      </w:r>
      <w:bookmarkEnd w:id="339"/>
      <w:r>
        <w:rPr>
          <w:rFonts w:ascii="方正仿宋_GBK" w:eastAsia="方正仿宋_GBK"/>
          <w:b/>
          <w:sz w:val="28"/>
        </w:rPr>
        <w:fldChar w:fldCharType="begin"/>
      </w:r>
      <w:r>
        <w:rPr>
          <w:rFonts w:ascii="方正仿宋_GBK" w:eastAsia="方正仿宋_GBK"/>
          <w:b/>
          <w:sz w:val="28"/>
        </w:rPr>
        <w:instrText xml:space="preserve"> TC 338、关于提前下达2021年城乡义务教育中央补助经费预算（直达资金）-公用经费绩效目标表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130625210HQT2NM8GO6UP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1426803.00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1426803.00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保障学校正常运转,提高义务教育学校办学水平.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资金支付的及时程度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有效利用各项支出成本，提高工作效能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0" w:name="_Toc71388642"/>
      <w:r>
        <w:rPr>
          <w:rFonts w:ascii="方正仿宋_GBK" w:eastAsia="方正仿宋_GBK"/>
          <w:b/>
          <w:sz w:val="28"/>
        </w:rPr>
        <w:t>339.提前下达2021年城乡义务教育保障机制改革市级资金-公用经费绩效目标表</w:t>
      </w:r>
      <w:bookmarkEnd w:id="340"/>
      <w:r>
        <w:rPr>
          <w:rFonts w:ascii="方正仿宋_GBK" w:eastAsia="方正仿宋_GBK"/>
          <w:b/>
          <w:sz w:val="28"/>
        </w:rPr>
        <w:fldChar w:fldCharType="begin"/>
      </w:r>
      <w:r>
        <w:rPr>
          <w:rFonts w:ascii="方正仿宋_GBK" w:eastAsia="方正仿宋_GBK"/>
          <w:b/>
          <w:sz w:val="28"/>
        </w:rPr>
        <w:instrText xml:space="preserve"> TC 339、提前下达2021年城乡义务教育保障机制改革市级资金-公用经费绩效目标表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130625215RE1T5A1HBF16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516071.00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516071.00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保障义务教育阶段学校能够正常运转，保证所有义务教育学校均能享受义务教育公用经费，减轻家长负担。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资金支付的及时程度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可持续性服务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可持续性服务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工作专业性不断提升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工作专业性不断提升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满足生态环保要求</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满足生态环保要求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1" w:name="_Toc71388643"/>
      <w:r>
        <w:rPr>
          <w:rFonts w:ascii="方正仿宋_GBK" w:eastAsia="方正仿宋_GBK"/>
          <w:b/>
          <w:sz w:val="28"/>
        </w:rPr>
        <w:t>340.义务教育公用经费区级配套绩效目标表</w:t>
      </w:r>
      <w:bookmarkEnd w:id="341"/>
      <w:r>
        <w:rPr>
          <w:rFonts w:ascii="方正仿宋_GBK" w:eastAsia="方正仿宋_GBK"/>
          <w:b/>
          <w:sz w:val="28"/>
        </w:rPr>
        <w:fldChar w:fldCharType="begin"/>
      </w:r>
      <w:r>
        <w:rPr>
          <w:rFonts w:ascii="方正仿宋_GBK" w:eastAsia="方正仿宋_GBK"/>
          <w:b/>
          <w:sz w:val="28"/>
        </w:rPr>
        <w:instrText xml:space="preserve"> TC 340、义务教育公用经费区级配套绩效目标表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130625219KOI5XG8TC3YL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义务教育公用经费区级配套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435131.00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435131.00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该项目用于保障义务教育阶段学校正常运转，提升义务教育学校办学水平。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1.保障义务教育阶段学校能够正常运转</w:t>
            </w:r>
          </w:p>
          <w:p>
            <w:pPr>
              <w:spacing w:line="300" w:lineRule="exact"/>
              <w:jc w:val="left"/>
              <w:rPr>
                <w:rFonts w:ascii="方正书宋_GBK" w:eastAsia="方正书宋_GBK"/>
              </w:rPr>
            </w:pPr>
            <w:r>
              <w:rPr>
                <w:rFonts w:ascii="方正书宋_GBK" w:eastAsia="方正书宋_GBK"/>
              </w:rPr>
              <w:t>2.保证所有义务教育学校均能享受义务教育公用经费</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义务教育学校覆盖率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保证所有义务教育阶段学校全部享受公用经费保障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义务教育阶段学校能够正常运转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资金支付的及时程度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义务教育办学成本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保障义务教育阶段学校正常运转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提高办学水平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保障了学校的运转，提高了办学水平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2" w:name="_Toc71388644"/>
      <w:r>
        <w:rPr>
          <w:rFonts w:ascii="方正仿宋_GBK" w:eastAsia="方正仿宋_GBK"/>
          <w:b/>
          <w:sz w:val="28"/>
        </w:rPr>
        <w:t>341.提前下达2021年城乡义务教育省级补助资金-困难学生生活补助绩效目标表</w:t>
      </w:r>
      <w:bookmarkEnd w:id="342"/>
      <w:r>
        <w:rPr>
          <w:rFonts w:ascii="方正仿宋_GBK" w:eastAsia="方正仿宋_GBK"/>
          <w:b/>
          <w:sz w:val="28"/>
        </w:rPr>
        <w:fldChar w:fldCharType="begin"/>
      </w:r>
      <w:r>
        <w:rPr>
          <w:rFonts w:ascii="方正仿宋_GBK" w:eastAsia="方正仿宋_GBK"/>
          <w:b/>
          <w:sz w:val="28"/>
        </w:rPr>
        <w:instrText xml:space="preserve"> TC 341、提前下达2021年城乡义务教育省级补助资金-困难学生生活补助绩效目标表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13062521A3G0YVTM09FGE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3.促进义务教育均衡发展。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发挥有限资金的最大效益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发挥有限资金的最大效益</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保定市财政局、保定市教育局《关于提前下达2021年城乡义务教育省级助资金预算的通知》 保财教【2020】103号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3" w:name="_Toc71388645"/>
      <w:r>
        <w:rPr>
          <w:rFonts w:ascii="方正仿宋_GBK" w:eastAsia="方正仿宋_GBK"/>
          <w:b/>
          <w:sz w:val="28"/>
        </w:rPr>
        <w:t>342.校园安保经费绩效目标表</w:t>
      </w:r>
      <w:bookmarkEnd w:id="343"/>
      <w:r>
        <w:rPr>
          <w:rFonts w:ascii="方正仿宋_GBK" w:eastAsia="方正仿宋_GBK"/>
          <w:b/>
          <w:sz w:val="28"/>
        </w:rPr>
        <w:fldChar w:fldCharType="begin"/>
      </w:r>
      <w:r>
        <w:rPr>
          <w:rFonts w:ascii="方正仿宋_GBK" w:eastAsia="方正仿宋_GBK"/>
          <w:b/>
          <w:sz w:val="28"/>
        </w:rPr>
        <w:instrText xml:space="preserve"> TC 342、校园安保经费绩效目标表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13062521G1T3OGG6GSLQA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校园安保经费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维持学校正常秩序，保障师生及财产安全。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1.维持学校正常秩序</w:t>
            </w:r>
          </w:p>
          <w:p>
            <w:pPr>
              <w:spacing w:line="300" w:lineRule="exact"/>
              <w:jc w:val="left"/>
              <w:rPr>
                <w:rFonts w:ascii="方正书宋_GBK" w:eastAsia="方正书宋_GBK"/>
              </w:rPr>
            </w:pPr>
            <w:r>
              <w:rPr>
                <w:rFonts w:ascii="方正书宋_GBK" w:eastAsia="方正书宋_GBK"/>
              </w:rPr>
              <w:t>2.切实保障师生安全</w:t>
            </w:r>
          </w:p>
          <w:p>
            <w:pPr>
              <w:spacing w:line="300" w:lineRule="exact"/>
              <w:jc w:val="left"/>
              <w:rPr>
                <w:rFonts w:ascii="方正书宋_GBK" w:eastAsia="方正书宋_GBK"/>
              </w:rPr>
            </w:pPr>
            <w:r>
              <w:rPr>
                <w:rFonts w:ascii="方正书宋_GBK" w:eastAsia="方正书宋_GBK"/>
              </w:rPr>
              <w:t>3.保障学校财产</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安保人数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校园安保保卫工作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校园安保保卫工作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根据年初预算及工作需要及时支付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测算依据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4" w:name="_Toc71388646"/>
      <w:r>
        <w:rPr>
          <w:rFonts w:ascii="方正仿宋_GBK" w:eastAsia="方正仿宋_GBK"/>
          <w:b/>
          <w:sz w:val="28"/>
        </w:rPr>
        <w:t>343.关于提前下达2021年城乡义务教育中央补助经费预算（直达资金）-困难学生生活补助绩效目标表</w:t>
      </w:r>
      <w:bookmarkEnd w:id="344"/>
      <w:r>
        <w:rPr>
          <w:rFonts w:ascii="方正仿宋_GBK" w:eastAsia="方正仿宋_GBK"/>
          <w:b/>
          <w:sz w:val="28"/>
        </w:rPr>
        <w:fldChar w:fldCharType="begin"/>
      </w:r>
      <w:r>
        <w:rPr>
          <w:rFonts w:ascii="方正仿宋_GBK" w:eastAsia="方正仿宋_GBK"/>
          <w:b/>
          <w:sz w:val="28"/>
        </w:rPr>
        <w:instrText xml:space="preserve"> TC 343、关于提前下达2021年城乡义务教育中央补助经费预算（直达资金）-困难学生生活补助绩效目标表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13062521SI302W2XDZ75X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促进城乡义务教育均衡发展，对家庭经济困难学生进行生活补助。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1.响应国家号召，实现精准服贫。</w:t>
            </w:r>
          </w:p>
          <w:p>
            <w:pPr>
              <w:spacing w:line="300" w:lineRule="exact"/>
              <w:jc w:val="left"/>
              <w:rPr>
                <w:rFonts w:ascii="方正书宋_GBK" w:eastAsia="方正书宋_GBK"/>
              </w:rPr>
            </w:pPr>
            <w:r>
              <w:rPr>
                <w:rFonts w:ascii="方正书宋_GBK" w:eastAsia="方正书宋_GBK"/>
              </w:rPr>
              <w:t>2.对家庭经济困难学生进行生活补助。</w:t>
            </w:r>
          </w:p>
          <w:p>
            <w:pPr>
              <w:spacing w:line="300" w:lineRule="exact"/>
              <w:jc w:val="left"/>
              <w:rPr>
                <w:rFonts w:ascii="方正书宋_GBK" w:eastAsia="方正书宋_GBK"/>
              </w:rPr>
            </w:pPr>
            <w:r>
              <w:rPr>
                <w:rFonts w:ascii="方正书宋_GBK" w:eastAsia="方正书宋_GBK"/>
              </w:rPr>
              <w:t>3.促进义务教育均衡发展。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家庭经济困难寄宿生补助率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对困难学生实施补助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资金能足额发放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发挥有限资金的最大效益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发挥有限资金的最大效益</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保定市财政局、保定市教育局《关于提前下达2021年城乡义务教育中央补助经费预算（直达资金）保财教[2020]82号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45" w:name="_Toc71388647"/>
      <w:r>
        <w:rPr>
          <w:rFonts w:ascii="方正仿宋_GBK" w:eastAsia="方正仿宋_GBK"/>
          <w:b/>
          <w:sz w:val="28"/>
        </w:rPr>
        <w:t>344.义务教育阶段小学生营养改善计划地方试点区级资金绩效目标表</w:t>
      </w:r>
      <w:bookmarkEnd w:id="345"/>
      <w:r>
        <w:rPr>
          <w:rFonts w:ascii="方正仿宋_GBK" w:eastAsia="方正仿宋_GBK"/>
          <w:b/>
          <w:sz w:val="28"/>
        </w:rPr>
        <w:fldChar w:fldCharType="begin"/>
      </w:r>
      <w:r>
        <w:rPr>
          <w:rFonts w:ascii="方正仿宋_GBK" w:eastAsia="方正仿宋_GBK"/>
          <w:b/>
          <w:sz w:val="28"/>
        </w:rPr>
        <w:instrText xml:space="preserve"> TC 344、义务教育阶段小学生营养改善计划地方试点区级资金绩效目标表 \f C \l 1 </w:instrText>
      </w:r>
      <w:r>
        <w:rPr>
          <w:rFonts w:ascii="方正仿宋_GBK" w:eastAsia="方正仿宋_GBK"/>
          <w:b/>
          <w:sz w:val="28"/>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360055师昌绪学校</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13062521T0C4H4QASDIIQ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义务教育阶段小学生营养改善计划地方试点区级资金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984000.00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让学生合理健康饮食，保障身体营养供应,提高学生身体素质的同时，促进教育均衡发展。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1.通过营养餐改善计划，让学生合理健康饮食，保障身体营养供应。</w:t>
            </w:r>
          </w:p>
          <w:p>
            <w:pPr>
              <w:spacing w:line="300" w:lineRule="exact"/>
              <w:jc w:val="left"/>
              <w:rPr>
                <w:rFonts w:ascii="方正书宋_GBK" w:eastAsia="方正书宋_GBK"/>
              </w:rPr>
            </w:pPr>
            <w:r>
              <w:rPr>
                <w:rFonts w:ascii="方正书宋_GBK" w:eastAsia="方正书宋_GBK"/>
              </w:rPr>
              <w:t>2.提高学生身体素质的同时，促进教育均衡发展。</w:t>
            </w:r>
          </w:p>
        </w:tc>
      </w:tr>
    </w:tbl>
    <w:p>
      <w:pPr>
        <w:spacing w:line="14" w:lineRule="exact"/>
        <w:jc w:val="center"/>
        <w:rPr>
          <w:rFonts w:ascii="Times New Roman" w:hAnsi="宋体" w:eastAsia="宋体"/>
        </w:rPr>
      </w:pPr>
      <w:r>
        <w:rPr>
          <w:rFonts w:ascii="方正书宋_GBK" w:eastAsia="方正书宋_GBK"/>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享受营养餐学生达标率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营养餐覆盖情况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鉴定合格等级项目数量占总数量的比例（百分比）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资金金到位及时率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学生营养餐生均补助标准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每个小学生每天（工作日）一盒学生奶，一枚熟鸡蛋。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2.5元/人.天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通过实施营养餐改善计划，促进社会稳定水平逐步提高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测算标准</w:t>
            </w:r>
          </w:p>
        </w:tc>
      </w:tr>
    </w:tbl>
    <w:p>
      <w:pPr>
        <w:spacing w:line="500" w:lineRule="exact"/>
        <w:ind w:firstLine="640" w:firstLineChars="200"/>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2021年，我部门安排政府采购预算11</w:t>
      </w:r>
      <w:r>
        <w:rPr>
          <w:rFonts w:hint="eastAsia" w:ascii="仿宋" w:hAnsi="仿宋" w:eastAsia="仿宋"/>
          <w:sz w:val="32"/>
          <w:szCs w:val="32"/>
        </w:rPr>
        <w:t>282.15</w:t>
      </w:r>
      <w:r>
        <w:rPr>
          <w:rFonts w:ascii="仿宋" w:hAnsi="仿宋" w:eastAsia="仿宋"/>
          <w:sz w:val="32"/>
          <w:szCs w:val="32"/>
        </w:rPr>
        <w:t>万元，具体内容见下表：</w:t>
      </w:r>
    </w:p>
    <w:p>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部门</w:t>
      </w:r>
      <w:r>
        <w:rPr>
          <w:rFonts w:ascii="仿宋" w:hAnsi="仿宋" w:eastAsia="仿宋"/>
          <w:sz w:val="32"/>
          <w:szCs w:val="32"/>
        </w:rPr>
        <w:t>政府</w:t>
      </w:r>
      <w:r>
        <w:rPr>
          <w:rFonts w:hint="eastAsia" w:ascii="仿宋" w:hAnsi="仿宋" w:eastAsia="仿宋"/>
          <w:sz w:val="32"/>
          <w:szCs w:val="32"/>
        </w:rPr>
        <w:t>采购</w:t>
      </w:r>
      <w:r>
        <w:rPr>
          <w:rFonts w:ascii="仿宋" w:hAnsi="仿宋" w:eastAsia="仿宋"/>
          <w:sz w:val="32"/>
          <w:szCs w:val="32"/>
        </w:rPr>
        <w:t>预算</w:t>
      </w:r>
      <w:r>
        <w:rPr>
          <w:rFonts w:hint="eastAsia" w:ascii="仿宋" w:hAnsi="仿宋" w:eastAsia="仿宋"/>
          <w:sz w:val="32"/>
          <w:szCs w:val="32"/>
        </w:rPr>
        <w:t>表</w:t>
      </w:r>
    </w:p>
    <w:p>
      <w:pPr>
        <w:spacing w:line="360" w:lineRule="auto"/>
        <w:rPr>
          <w:rFonts w:ascii="仿宋" w:hAnsi="仿宋" w:eastAsia="仿宋"/>
          <w:sz w:val="32"/>
          <w:szCs w:val="32"/>
        </w:rPr>
      </w:pPr>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360保定市徐水区教育和体育局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112821532.96</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112071532.96</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750000.00</w:t>
            </w: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教体局（事业）小计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92031532.96</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92031532.96</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保定市徐水区第二中学操场改造工程</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2133550.16</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2133550.16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2133550.16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2133550.16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保定市徐水区第三幼儿园建设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栋</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保定市徐水区第三中学建设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栋</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保定市徐水区第一中学教学楼改建项目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32550200.00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栋</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32550200.00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32550200.00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32550200.00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农村义务教育学校校舍安全区级配套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日新学校建设项目土方工程</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3497782.80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土石方工程</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B0302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3497782.80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3497782.80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3497782.80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徐水区教师发展中心综合培训楼项目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教育用房施工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B010601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栋</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中小学(幼儿园)修缮项目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9800000.00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房屋修缮</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9800000.00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9800000.00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中小学运动场地项目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综合高中小计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750000.00</w:t>
            </w: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综合高中教育教学事务活动经费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6822800.00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长距离电力线路（电缆）铺设</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B02120202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750000.00</w:t>
            </w: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职教中心小计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2000000.00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2000000.00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提前下达2021年现代职业教育质量提升计划中央补助资金预算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335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1340000.00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1340000.00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提前下达2021年现代职业教育质量提升计划中央补助资金预算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车辆附属设施及零部件</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A020313</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徐水小学小计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670000.00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670000.00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提前下达2021年城乡义务教育省级补助资金-校舍安全保障（徐水区徐水小学操场改造）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670000.00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670000.00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670000.00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670000.00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大王店镇中心学校（小学）小计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关于提前下达2021年城乡义务教育中央补助经费预算（直达资金)校舍安全保障-徐水区大王店镇大王店小学操场改造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遂城镇中心学校（小学）小计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提前下达2021年城乡义务教育省级补助资金-校舍安全保障（徐水区遂城镇南曲城小学操场改造）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东史端镇中心学校（小学）小计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提前下达2021年城乡义务教育省级补助资金-校舍安全保障（徐水区东史端镇南胡渠小学操场改造）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1460000.00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崔庄镇中心学校（小学）小计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关于提前下达2021年城乡义务教育中央补助经费预算（直达资金)校舍安全保障-徐水区崔庄镇南邵庄小学操场改造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事业单位用地</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A010109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漕河镇中心学校（小学）小计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2050000.00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2050000.00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提前下达2021年城乡义务教育保障机制改革市级资金-校舍维修改造资金（徐水区漕河镇第一小学操场改造）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其他专业施工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高林村镇中心学校（小学）小计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1450000.00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1450000.00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关于提前下达2021年城乡义务教育中央补助经费预算（直达资金)校舍安全保障-徐水区高林村镇白塔铺小学操场改造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张丰中学小计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3980000.00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3980000.00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关于提前下达2021年城乡义务教育中央补助经费预算（直达资金)校舍安全保障-徐水区张丰学校操场改造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3980000.00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3980000.00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正村中学小计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关于提前下达2021年城乡义务教育中央补助经费预算（直达资金)校舍安全保障-徐水区正村中学操场改造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崔庄中学小计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2670000.00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2670000.00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关于提前下达2021年城乡义务教育中央补助经费预算（直达资金)校舍安全保障-徐水区崔庄中学操场改造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2670000.00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事业单位用地</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A010109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2670000.00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2670000.00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2670000.00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ascii="仿宋" w:hAnsi="仿宋" w:eastAsia="仿宋"/>
          <w:sz w:val="32"/>
          <w:szCs w:val="32"/>
        </w:rPr>
        <w:t>89570.11</w:t>
      </w:r>
      <w:r>
        <w:rPr>
          <w:rFonts w:hint="eastAsia" w:ascii="仿宋" w:hAnsi="仿宋" w:eastAsia="仿宋"/>
          <w:sz w:val="32"/>
          <w:szCs w:val="32"/>
        </w:rPr>
        <w:t>万元（详见下表）。</w:t>
      </w:r>
      <w:r>
        <w:rPr>
          <w:rFonts w:ascii="仿宋" w:hAnsi="仿宋" w:eastAsia="仿宋"/>
          <w:sz w:val="32"/>
          <w:szCs w:val="32"/>
        </w:rPr>
        <w:t xml:space="preserve"> 本年度拟购置固定资产总额为4306.02万元，已列入政府采购预算，详见政府采购预算表。</w:t>
      </w:r>
    </w:p>
    <w:tbl>
      <w:tblPr>
        <w:tblStyle w:val="14"/>
        <w:tblW w:w="10084" w:type="dxa"/>
        <w:jc w:val="center"/>
        <w:tblLayout w:type="autofit"/>
        <w:tblCellMar>
          <w:top w:w="0" w:type="dxa"/>
          <w:left w:w="108" w:type="dxa"/>
          <w:bottom w:w="0" w:type="dxa"/>
          <w:right w:w="108" w:type="dxa"/>
        </w:tblCellMar>
      </w:tblPr>
      <w:tblGrid>
        <w:gridCol w:w="4788"/>
        <w:gridCol w:w="141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kern w:val="0"/>
                <w:sz w:val="24"/>
                <w:szCs w:val="24"/>
              </w:rPr>
              <w:t>89570.11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793,606.63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50,707.13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520,164.99</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36,267.70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186.63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1601.67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1601.67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b/>
                <w:kern w:val="0"/>
                <w:sz w:val="24"/>
                <w:szCs w:val="24"/>
              </w:rPr>
              <w:t>--</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37074.6</w:t>
            </w:r>
            <w:r>
              <w:rPr>
                <w:rFonts w:ascii="仿宋_GB2312" w:hAnsi="仿宋" w:eastAsia="仿宋_GB2312" w:cs="宋体"/>
                <w:kern w:val="0"/>
                <w:sz w:val="24"/>
                <w:szCs w:val="24"/>
              </w:rPr>
              <w:t>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7"/>
          <w:jc w:val="center"/>
        </w:pPr>
        <w:r>
          <w:fldChar w:fldCharType="begin"/>
        </w:r>
        <w:r>
          <w:instrText xml:space="preserve">PAGE   \* MERGEFORMAT</w:instrText>
        </w:r>
        <w:r>
          <w:fldChar w:fldCharType="separate"/>
        </w:r>
        <w:r>
          <w:rPr>
            <w:lang w:val="zh-CN"/>
          </w:rPr>
          <w:t>395</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11BD"/>
    <w:rsid w:val="00013B8A"/>
    <w:rsid w:val="00034174"/>
    <w:rsid w:val="00044FBC"/>
    <w:rsid w:val="00055F1F"/>
    <w:rsid w:val="000577EF"/>
    <w:rsid w:val="00057F18"/>
    <w:rsid w:val="00094C79"/>
    <w:rsid w:val="000A445D"/>
    <w:rsid w:val="000C178B"/>
    <w:rsid w:val="000D0187"/>
    <w:rsid w:val="001242C5"/>
    <w:rsid w:val="00131DEC"/>
    <w:rsid w:val="00135D53"/>
    <w:rsid w:val="00136AB3"/>
    <w:rsid w:val="001462BD"/>
    <w:rsid w:val="00152380"/>
    <w:rsid w:val="001638BE"/>
    <w:rsid w:val="00164810"/>
    <w:rsid w:val="00172C7A"/>
    <w:rsid w:val="00181777"/>
    <w:rsid w:val="001B4688"/>
    <w:rsid w:val="001B6235"/>
    <w:rsid w:val="001D52DF"/>
    <w:rsid w:val="001F209F"/>
    <w:rsid w:val="001F4875"/>
    <w:rsid w:val="00201726"/>
    <w:rsid w:val="002037BB"/>
    <w:rsid w:val="00206FF5"/>
    <w:rsid w:val="00212335"/>
    <w:rsid w:val="00285AE0"/>
    <w:rsid w:val="002918C6"/>
    <w:rsid w:val="00291EF3"/>
    <w:rsid w:val="00296524"/>
    <w:rsid w:val="002B575D"/>
    <w:rsid w:val="002E01F6"/>
    <w:rsid w:val="002F1ACB"/>
    <w:rsid w:val="002F530F"/>
    <w:rsid w:val="00303EE3"/>
    <w:rsid w:val="00305E97"/>
    <w:rsid w:val="00310532"/>
    <w:rsid w:val="0032782B"/>
    <w:rsid w:val="00340B3D"/>
    <w:rsid w:val="0034253A"/>
    <w:rsid w:val="00346767"/>
    <w:rsid w:val="0036202A"/>
    <w:rsid w:val="003669CF"/>
    <w:rsid w:val="00367A30"/>
    <w:rsid w:val="00380EE5"/>
    <w:rsid w:val="00384743"/>
    <w:rsid w:val="00386280"/>
    <w:rsid w:val="003A06D2"/>
    <w:rsid w:val="003A4557"/>
    <w:rsid w:val="003A6366"/>
    <w:rsid w:val="003B1A5F"/>
    <w:rsid w:val="003C2317"/>
    <w:rsid w:val="003C442E"/>
    <w:rsid w:val="003D1092"/>
    <w:rsid w:val="003D37CD"/>
    <w:rsid w:val="003E1A33"/>
    <w:rsid w:val="003E5531"/>
    <w:rsid w:val="003E555C"/>
    <w:rsid w:val="003E6AF3"/>
    <w:rsid w:val="003F61B3"/>
    <w:rsid w:val="00401134"/>
    <w:rsid w:val="0040243C"/>
    <w:rsid w:val="00406BD1"/>
    <w:rsid w:val="004110BD"/>
    <w:rsid w:val="00426760"/>
    <w:rsid w:val="00426C19"/>
    <w:rsid w:val="0044794B"/>
    <w:rsid w:val="00450274"/>
    <w:rsid w:val="00450FD9"/>
    <w:rsid w:val="004513B5"/>
    <w:rsid w:val="00453CE0"/>
    <w:rsid w:val="00470736"/>
    <w:rsid w:val="00470BBB"/>
    <w:rsid w:val="00470E4F"/>
    <w:rsid w:val="00474637"/>
    <w:rsid w:val="0048611E"/>
    <w:rsid w:val="004A1310"/>
    <w:rsid w:val="004B627E"/>
    <w:rsid w:val="004B6929"/>
    <w:rsid w:val="004C647A"/>
    <w:rsid w:val="004E2F43"/>
    <w:rsid w:val="004E3572"/>
    <w:rsid w:val="004F26C9"/>
    <w:rsid w:val="004F3C52"/>
    <w:rsid w:val="00510A1E"/>
    <w:rsid w:val="005158E2"/>
    <w:rsid w:val="00524204"/>
    <w:rsid w:val="00550049"/>
    <w:rsid w:val="005515C4"/>
    <w:rsid w:val="00553F7E"/>
    <w:rsid w:val="00561105"/>
    <w:rsid w:val="00570142"/>
    <w:rsid w:val="0058352F"/>
    <w:rsid w:val="00586C35"/>
    <w:rsid w:val="005A7852"/>
    <w:rsid w:val="005B1B6F"/>
    <w:rsid w:val="005B6CCB"/>
    <w:rsid w:val="005C4536"/>
    <w:rsid w:val="005C54AA"/>
    <w:rsid w:val="005C7B89"/>
    <w:rsid w:val="005D7D6B"/>
    <w:rsid w:val="0062788A"/>
    <w:rsid w:val="00634B59"/>
    <w:rsid w:val="00641F8A"/>
    <w:rsid w:val="00646E82"/>
    <w:rsid w:val="00652AC4"/>
    <w:rsid w:val="0066383B"/>
    <w:rsid w:val="006639A9"/>
    <w:rsid w:val="006A6FA2"/>
    <w:rsid w:val="006A75DD"/>
    <w:rsid w:val="006B5117"/>
    <w:rsid w:val="006C62DF"/>
    <w:rsid w:val="006D5A92"/>
    <w:rsid w:val="006F5104"/>
    <w:rsid w:val="006F6549"/>
    <w:rsid w:val="0071264C"/>
    <w:rsid w:val="00735334"/>
    <w:rsid w:val="00735B02"/>
    <w:rsid w:val="007657C8"/>
    <w:rsid w:val="00767A77"/>
    <w:rsid w:val="00771E49"/>
    <w:rsid w:val="00782208"/>
    <w:rsid w:val="00791938"/>
    <w:rsid w:val="00792EB2"/>
    <w:rsid w:val="007A5999"/>
    <w:rsid w:val="007C7FD7"/>
    <w:rsid w:val="007F0007"/>
    <w:rsid w:val="007F3746"/>
    <w:rsid w:val="00833132"/>
    <w:rsid w:val="00845C67"/>
    <w:rsid w:val="008551EE"/>
    <w:rsid w:val="00855CAE"/>
    <w:rsid w:val="0086454E"/>
    <w:rsid w:val="008672EA"/>
    <w:rsid w:val="00872BA2"/>
    <w:rsid w:val="00873360"/>
    <w:rsid w:val="00891680"/>
    <w:rsid w:val="008A0099"/>
    <w:rsid w:val="008A0B5F"/>
    <w:rsid w:val="008B5402"/>
    <w:rsid w:val="008B6933"/>
    <w:rsid w:val="008D11BC"/>
    <w:rsid w:val="008F7F91"/>
    <w:rsid w:val="00902BC3"/>
    <w:rsid w:val="0090527E"/>
    <w:rsid w:val="00905BB7"/>
    <w:rsid w:val="0090620C"/>
    <w:rsid w:val="00912DA4"/>
    <w:rsid w:val="009302B8"/>
    <w:rsid w:val="009305C6"/>
    <w:rsid w:val="009560C7"/>
    <w:rsid w:val="0096623E"/>
    <w:rsid w:val="009752AE"/>
    <w:rsid w:val="00982F3D"/>
    <w:rsid w:val="00983232"/>
    <w:rsid w:val="00991545"/>
    <w:rsid w:val="009946E4"/>
    <w:rsid w:val="009A278A"/>
    <w:rsid w:val="009B6368"/>
    <w:rsid w:val="009D736B"/>
    <w:rsid w:val="009F63C4"/>
    <w:rsid w:val="00A16957"/>
    <w:rsid w:val="00A6155C"/>
    <w:rsid w:val="00A8079E"/>
    <w:rsid w:val="00A80DF0"/>
    <w:rsid w:val="00A81C23"/>
    <w:rsid w:val="00A90328"/>
    <w:rsid w:val="00A92D66"/>
    <w:rsid w:val="00AA4262"/>
    <w:rsid w:val="00AB5A90"/>
    <w:rsid w:val="00AB7449"/>
    <w:rsid w:val="00AD0D91"/>
    <w:rsid w:val="00AD7301"/>
    <w:rsid w:val="00AE4AA5"/>
    <w:rsid w:val="00AE7FA9"/>
    <w:rsid w:val="00B147EB"/>
    <w:rsid w:val="00B22155"/>
    <w:rsid w:val="00B300D7"/>
    <w:rsid w:val="00B50F0B"/>
    <w:rsid w:val="00B6248F"/>
    <w:rsid w:val="00B76AA9"/>
    <w:rsid w:val="00B80FAB"/>
    <w:rsid w:val="00B81C88"/>
    <w:rsid w:val="00B93957"/>
    <w:rsid w:val="00BA5C83"/>
    <w:rsid w:val="00BA77F9"/>
    <w:rsid w:val="00BC6A7D"/>
    <w:rsid w:val="00BD267C"/>
    <w:rsid w:val="00BD2DF1"/>
    <w:rsid w:val="00BD4829"/>
    <w:rsid w:val="00BD6002"/>
    <w:rsid w:val="00BD719F"/>
    <w:rsid w:val="00BF31CF"/>
    <w:rsid w:val="00BF5442"/>
    <w:rsid w:val="00C177A5"/>
    <w:rsid w:val="00C35FEE"/>
    <w:rsid w:val="00C503B1"/>
    <w:rsid w:val="00C50535"/>
    <w:rsid w:val="00C6153C"/>
    <w:rsid w:val="00C67EEE"/>
    <w:rsid w:val="00C906EF"/>
    <w:rsid w:val="00CC7D74"/>
    <w:rsid w:val="00CF4155"/>
    <w:rsid w:val="00D02F97"/>
    <w:rsid w:val="00D45530"/>
    <w:rsid w:val="00D45A0E"/>
    <w:rsid w:val="00D45D23"/>
    <w:rsid w:val="00D723D1"/>
    <w:rsid w:val="00D80C60"/>
    <w:rsid w:val="00D8525F"/>
    <w:rsid w:val="00DA0C4D"/>
    <w:rsid w:val="00DA5DA7"/>
    <w:rsid w:val="00DC000F"/>
    <w:rsid w:val="00DE3935"/>
    <w:rsid w:val="00DE6B32"/>
    <w:rsid w:val="00DF26B8"/>
    <w:rsid w:val="00E12C68"/>
    <w:rsid w:val="00E2325B"/>
    <w:rsid w:val="00E24075"/>
    <w:rsid w:val="00E2433D"/>
    <w:rsid w:val="00E25702"/>
    <w:rsid w:val="00E270C9"/>
    <w:rsid w:val="00E35F38"/>
    <w:rsid w:val="00E41082"/>
    <w:rsid w:val="00E46F27"/>
    <w:rsid w:val="00E509CC"/>
    <w:rsid w:val="00E56DC0"/>
    <w:rsid w:val="00E71A04"/>
    <w:rsid w:val="00E90DA6"/>
    <w:rsid w:val="00E92A23"/>
    <w:rsid w:val="00E96342"/>
    <w:rsid w:val="00EA2FEA"/>
    <w:rsid w:val="00EA56CB"/>
    <w:rsid w:val="00EA7853"/>
    <w:rsid w:val="00EF03E6"/>
    <w:rsid w:val="00EF5155"/>
    <w:rsid w:val="00EF7D4B"/>
    <w:rsid w:val="00F000B1"/>
    <w:rsid w:val="00F012D3"/>
    <w:rsid w:val="00F044C3"/>
    <w:rsid w:val="00F10D04"/>
    <w:rsid w:val="00F169E3"/>
    <w:rsid w:val="00F24174"/>
    <w:rsid w:val="00F30951"/>
    <w:rsid w:val="00F35D4B"/>
    <w:rsid w:val="00F3746B"/>
    <w:rsid w:val="00F572CB"/>
    <w:rsid w:val="00F621AF"/>
    <w:rsid w:val="00F6392A"/>
    <w:rsid w:val="00F8024E"/>
    <w:rsid w:val="00F82447"/>
    <w:rsid w:val="00F846E7"/>
    <w:rsid w:val="00F868E5"/>
    <w:rsid w:val="00FB2F32"/>
    <w:rsid w:val="00FC3191"/>
    <w:rsid w:val="00FC7DA4"/>
    <w:rsid w:val="00FD5CCD"/>
    <w:rsid w:val="00FE09D4"/>
    <w:rsid w:val="00FE0F1F"/>
    <w:rsid w:val="00FE3C4F"/>
    <w:rsid w:val="00FF61F3"/>
    <w:rsid w:val="1C123734"/>
    <w:rsid w:val="669D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c 7"/>
    <w:basedOn w:val="1"/>
    <w:next w:val="1"/>
    <w:unhideWhenUsed/>
    <w:uiPriority w:val="39"/>
    <w:pPr>
      <w:ind w:left="2520" w:leftChars="1200"/>
    </w:pPr>
    <w:rPr>
      <w:rFonts w:ascii="等线" w:hAnsi="等线" w:eastAsia="等线" w:cs="Times New Roman"/>
    </w:rPr>
  </w:style>
  <w:style w:type="paragraph" w:styleId="3">
    <w:name w:val="toc 5"/>
    <w:basedOn w:val="1"/>
    <w:next w:val="1"/>
    <w:unhideWhenUsed/>
    <w:uiPriority w:val="39"/>
    <w:pPr>
      <w:ind w:left="1680" w:leftChars="800"/>
    </w:pPr>
    <w:rPr>
      <w:rFonts w:ascii="等线" w:hAnsi="等线" w:eastAsia="等线" w:cs="Times New Roman"/>
    </w:rPr>
  </w:style>
  <w:style w:type="paragraph" w:styleId="4">
    <w:name w:val="toc 3"/>
    <w:basedOn w:val="1"/>
    <w:next w:val="1"/>
    <w:unhideWhenUsed/>
    <w:uiPriority w:val="39"/>
    <w:pPr>
      <w:ind w:left="840" w:leftChars="400"/>
    </w:pPr>
    <w:rPr>
      <w:rFonts w:ascii="等线" w:hAnsi="等线" w:eastAsia="等线" w:cs="Times New Roman"/>
    </w:rPr>
  </w:style>
  <w:style w:type="paragraph" w:styleId="5">
    <w:name w:val="toc 8"/>
    <w:basedOn w:val="1"/>
    <w:next w:val="1"/>
    <w:unhideWhenUsed/>
    <w:qFormat/>
    <w:uiPriority w:val="39"/>
    <w:pPr>
      <w:ind w:left="2940" w:leftChars="1400"/>
    </w:pPr>
    <w:rPr>
      <w:rFonts w:ascii="等线" w:hAnsi="等线" w:eastAsia="等线" w:cs="Times New Roman"/>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rPr>
      <w:rFonts w:ascii="等线" w:hAnsi="等线" w:eastAsia="等线" w:cs="Times New Roman"/>
    </w:rPr>
  </w:style>
  <w:style w:type="paragraph" w:styleId="10">
    <w:name w:val="toc 4"/>
    <w:basedOn w:val="1"/>
    <w:next w:val="1"/>
    <w:unhideWhenUsed/>
    <w:uiPriority w:val="39"/>
    <w:pPr>
      <w:ind w:left="1260" w:leftChars="600"/>
    </w:pPr>
    <w:rPr>
      <w:rFonts w:ascii="等线" w:hAnsi="等线" w:eastAsia="等线" w:cs="Times New Roman"/>
    </w:rPr>
  </w:style>
  <w:style w:type="paragraph" w:styleId="11">
    <w:name w:val="toc 6"/>
    <w:basedOn w:val="1"/>
    <w:next w:val="1"/>
    <w:unhideWhenUsed/>
    <w:uiPriority w:val="39"/>
    <w:pPr>
      <w:ind w:left="2100" w:leftChars="1000"/>
    </w:pPr>
    <w:rPr>
      <w:rFonts w:ascii="等线" w:hAnsi="等线" w:eastAsia="等线" w:cs="Times New Roman"/>
    </w:rPr>
  </w:style>
  <w:style w:type="paragraph" w:styleId="12">
    <w:name w:val="toc 2"/>
    <w:basedOn w:val="1"/>
    <w:next w:val="1"/>
    <w:unhideWhenUsed/>
    <w:uiPriority w:val="39"/>
    <w:pPr>
      <w:ind w:left="420" w:leftChars="200"/>
    </w:pPr>
    <w:rPr>
      <w:rFonts w:ascii="等线" w:hAnsi="等线" w:eastAsia="等线" w:cs="Times New Roman"/>
    </w:rPr>
  </w:style>
  <w:style w:type="paragraph" w:styleId="13">
    <w:name w:val="toc 9"/>
    <w:basedOn w:val="1"/>
    <w:next w:val="1"/>
    <w:unhideWhenUsed/>
    <w:uiPriority w:val="39"/>
    <w:pPr>
      <w:ind w:left="3360" w:leftChars="1600"/>
    </w:pPr>
    <w:rPr>
      <w:rFonts w:ascii="等线" w:hAnsi="等线" w:eastAsia="等线" w:cs="Times New Roman"/>
    </w:rPr>
  </w:style>
  <w:style w:type="character" w:styleId="16">
    <w:name w:val="page number"/>
    <w:semiHidden/>
    <w:unhideWhenUsed/>
    <w:uiPriority w:val="99"/>
  </w:style>
  <w:style w:type="character" w:styleId="17">
    <w:name w:val="Hyperlink"/>
    <w:unhideWhenUsed/>
    <w:uiPriority w:val="99"/>
    <w:rPr>
      <w:color w:val="0563C1"/>
      <w:u w:val="single"/>
    </w:rPr>
  </w:style>
  <w:style w:type="character" w:customStyle="1" w:styleId="18">
    <w:name w:val="页眉 Char"/>
    <w:basedOn w:val="15"/>
    <w:link w:val="8"/>
    <w:uiPriority w:val="99"/>
    <w:rPr>
      <w:sz w:val="18"/>
      <w:szCs w:val="18"/>
    </w:rPr>
  </w:style>
  <w:style w:type="character" w:customStyle="1" w:styleId="19">
    <w:name w:val="页脚 Char"/>
    <w:basedOn w:val="15"/>
    <w:link w:val="7"/>
    <w:uiPriority w:val="99"/>
    <w:rPr>
      <w:sz w:val="18"/>
      <w:szCs w:val="18"/>
    </w:rPr>
  </w:style>
  <w:style w:type="character" w:customStyle="1" w:styleId="20">
    <w:name w:val="批注框文本 Char"/>
    <w:basedOn w:val="15"/>
    <w:link w:val="6"/>
    <w:semiHidden/>
    <w:uiPriority w:val="99"/>
    <w:rPr>
      <w:sz w:val="18"/>
      <w:szCs w:val="18"/>
    </w:rPr>
  </w:style>
  <w:style w:type="character" w:customStyle="1" w:styleId="21">
    <w:name w:val="页眉 字符"/>
    <w:uiPriority w:val="99"/>
    <w:rPr>
      <w:kern w:val="2"/>
      <w:sz w:val="18"/>
      <w:szCs w:val="18"/>
    </w:rPr>
  </w:style>
  <w:style w:type="character" w:customStyle="1" w:styleId="22">
    <w:name w:val="页脚 字符"/>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C1FB7-7B3F-44BE-B5A2-D935264D57C1}">
  <ds:schemaRefs/>
</ds:datastoreItem>
</file>

<file path=docProps/app.xml><?xml version="1.0" encoding="utf-8"?>
<Properties xmlns="http://schemas.openxmlformats.org/officeDocument/2006/extended-properties" xmlns:vt="http://schemas.openxmlformats.org/officeDocument/2006/docPropsVTypes">
  <Template>Normal</Template>
  <Pages>119</Pages>
  <Words>34931</Words>
  <Characters>199111</Characters>
  <Lines>1659</Lines>
  <Paragraphs>467</Paragraphs>
  <TotalTime>836</TotalTime>
  <ScaleCrop>false</ScaleCrop>
  <LinksUpToDate>false</LinksUpToDate>
  <CharactersWithSpaces>233575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2024-01-12T06:56:30Z</dcterms:modified>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7F01C8AD0CB8447980DF7A2900E364EC</vt:lpwstr>
  </property>
</Properties>
</file>