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F6" w:rsidRDefault="00515432">
      <w:pPr>
        <w:spacing w:line="360" w:lineRule="auto"/>
        <w:jc w:val="center"/>
        <w:rPr>
          <w:rFonts w:ascii="宋体" w:eastAsia="宋体" w:hAnsi="宋体"/>
          <w:b/>
          <w:sz w:val="44"/>
          <w:szCs w:val="44"/>
        </w:rPr>
      </w:pPr>
      <w:bookmarkStart w:id="0" w:name="_GoBack"/>
      <w:bookmarkEnd w:id="0"/>
      <w:r>
        <w:rPr>
          <w:rFonts w:ascii="宋体" w:eastAsia="宋体" w:hAnsi="宋体" w:hint="eastAsia"/>
          <w:b/>
          <w:sz w:val="44"/>
          <w:szCs w:val="44"/>
        </w:rPr>
        <w:t>保定市徐水区水利局</w:t>
      </w:r>
    </w:p>
    <w:p w:rsidR="005B19F6" w:rsidRDefault="00515432">
      <w:pPr>
        <w:spacing w:line="360" w:lineRule="auto"/>
        <w:jc w:val="center"/>
        <w:rPr>
          <w:rFonts w:ascii="宋体" w:eastAsia="宋体" w:hAnsi="宋体"/>
          <w:b/>
          <w:sz w:val="44"/>
          <w:szCs w:val="44"/>
        </w:rPr>
      </w:pPr>
      <w:r>
        <w:rPr>
          <w:rFonts w:ascii="宋体" w:eastAsia="宋体" w:hAnsi="宋体"/>
          <w:b/>
          <w:sz w:val="44"/>
          <w:szCs w:val="44"/>
        </w:rPr>
        <w:t>2020</w:t>
      </w:r>
      <w:r>
        <w:rPr>
          <w:rFonts w:ascii="宋体" w:eastAsia="宋体" w:hAnsi="宋体"/>
          <w:b/>
          <w:sz w:val="44"/>
          <w:szCs w:val="44"/>
        </w:rPr>
        <w:t>年部门预算公开说明</w:t>
      </w:r>
    </w:p>
    <w:p w:rsidR="005B19F6" w:rsidRDefault="00515432">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C06EAE">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、《地方预决算公开操作规程》等文件规定，现将我部门预算信息公开如下：</w:t>
      </w:r>
    </w:p>
    <w:p w:rsidR="005B19F6" w:rsidRDefault="00515432">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rsidR="005B19F6" w:rsidRDefault="00515432">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rsidR="005B19F6" w:rsidRDefault="00515432">
      <w:pPr>
        <w:spacing w:line="500" w:lineRule="exact"/>
        <w:ind w:firstLineChars="200" w:firstLine="560"/>
        <w:jc w:val="left"/>
        <w:rPr>
          <w:rFonts w:ascii="Times New Roman" w:eastAsia="宋体" w:hAnsi="宋体"/>
          <w:sz w:val="28"/>
        </w:rPr>
      </w:pPr>
      <w:r>
        <w:rPr>
          <w:rFonts w:ascii="Times New Roman" w:eastAsia="方正仿宋_GBK" w:hint="eastAsia"/>
          <w:sz w:val="28"/>
        </w:rPr>
        <w:t>根据《保定市徐水区水利局职能配置、内设机构和人员编制规定》，</w:t>
      </w:r>
      <w:r>
        <w:rPr>
          <w:rFonts w:ascii="Times New Roman" w:eastAsia="方正仿宋_GBK"/>
          <w:sz w:val="28"/>
        </w:rPr>
        <w:t xml:space="preserve"> </w:t>
      </w:r>
      <w:r>
        <w:rPr>
          <w:rFonts w:ascii="Times New Roman" w:eastAsia="方正仿宋_GBK"/>
          <w:sz w:val="28"/>
        </w:rPr>
        <w:t>保定市徐水区水利局的主要职责是：</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1</w:t>
      </w:r>
      <w:r>
        <w:rPr>
          <w:rFonts w:ascii="Times New Roman" w:eastAsia="方正仿宋_GBK"/>
          <w:sz w:val="28"/>
        </w:rPr>
        <w:t>）负责拟订水利战略规划和政策，起草有关地方性法规、政府规章草案，组织编制全区水资源战略规划、重要江河湖泊流域综合规划、防洪规划等重大水利规划。（</w:t>
      </w:r>
      <w:r>
        <w:rPr>
          <w:rFonts w:ascii="Times New Roman" w:eastAsia="方正仿宋_GBK"/>
          <w:sz w:val="28"/>
        </w:rPr>
        <w:t>2</w:t>
      </w:r>
      <w:r>
        <w:rPr>
          <w:rFonts w:ascii="Times New Roman" w:eastAsia="方正仿宋_GBK"/>
          <w:sz w:val="28"/>
        </w:rPr>
        <w:t>）负责生活、生产经营和生态环境用水的统筹和保障。组织实施最严格水资源管理制度，实施水资源的统一监督管理，拟订全区水中长期供求规划、水量分配方案并监督实施</w:t>
      </w:r>
      <w:r>
        <w:rPr>
          <w:rFonts w:ascii="Times New Roman" w:eastAsia="方正仿宋_GBK"/>
          <w:sz w:val="28"/>
        </w:rPr>
        <w:t>;</w:t>
      </w:r>
      <w:r>
        <w:rPr>
          <w:rFonts w:ascii="Times New Roman" w:eastAsia="方正仿宋_GBK"/>
          <w:sz w:val="28"/>
        </w:rPr>
        <w:t>负责重要流域、区域以及重大调水工程的水资源调度</w:t>
      </w:r>
      <w:r>
        <w:rPr>
          <w:rFonts w:ascii="Times New Roman" w:eastAsia="方正仿宋_GBK"/>
          <w:sz w:val="28"/>
        </w:rPr>
        <w:t>;</w:t>
      </w:r>
      <w:r>
        <w:rPr>
          <w:rFonts w:ascii="Times New Roman" w:eastAsia="方正仿宋_GBK"/>
          <w:sz w:val="28"/>
        </w:rPr>
        <w:t>组织实施取水许可、水资源论证和防洪论证制度，指导开展水资源有偿使用工作</w:t>
      </w:r>
      <w:r>
        <w:rPr>
          <w:rFonts w:ascii="Times New Roman" w:eastAsia="方正仿宋_GBK"/>
          <w:sz w:val="28"/>
        </w:rPr>
        <w:t>;</w:t>
      </w:r>
      <w:r>
        <w:rPr>
          <w:rFonts w:ascii="Times New Roman" w:eastAsia="方正仿宋_GBK"/>
          <w:sz w:val="28"/>
        </w:rPr>
        <w:t>指导水利行业供水和乡镇供水工作。（</w:t>
      </w:r>
      <w:r>
        <w:rPr>
          <w:rFonts w:ascii="Times New Roman" w:eastAsia="方正仿宋_GBK"/>
          <w:sz w:val="28"/>
        </w:rPr>
        <w:t>3</w:t>
      </w:r>
      <w:r>
        <w:rPr>
          <w:rFonts w:ascii="Times New Roman" w:eastAsia="方正仿宋_GBK"/>
          <w:sz w:val="28"/>
        </w:rPr>
        <w:t>）按规定制定水利工程建设有关制度并组织实施，负责提出</w:t>
      </w:r>
      <w:r>
        <w:rPr>
          <w:rFonts w:ascii="Times New Roman" w:eastAsia="方正仿宋_GBK"/>
          <w:sz w:val="28"/>
        </w:rPr>
        <w:t>区级水利固定资产投资规模、方向、具体安排建议并组织指导实施，按权限审批、核准区规划内和年度计划规模内固定资产投资项目，提出区级水利资金安排建议并负责项目实施的监督管。</w:t>
      </w:r>
      <w:r>
        <w:rPr>
          <w:rFonts w:ascii="Times New Roman" w:eastAsia="方正仿宋_GBK"/>
          <w:sz w:val="28"/>
        </w:rPr>
        <w:t xml:space="preserve">(4) </w:t>
      </w:r>
      <w:r>
        <w:rPr>
          <w:rFonts w:ascii="Times New Roman" w:eastAsia="方正仿宋_GBK"/>
          <w:sz w:val="28"/>
        </w:rPr>
        <w:t>指导水资源保护工作</w:t>
      </w:r>
      <w:r>
        <w:rPr>
          <w:rFonts w:ascii="Times New Roman" w:eastAsia="方正仿宋_GBK"/>
          <w:sz w:val="28"/>
        </w:rPr>
        <w:t>;</w:t>
      </w:r>
      <w:r>
        <w:rPr>
          <w:rFonts w:ascii="Times New Roman" w:eastAsia="方正仿宋_GBK"/>
          <w:sz w:val="28"/>
        </w:rPr>
        <w:t>指导饮用水水源保护有关工作，指导地下水开发利用和地下水资源管理保护</w:t>
      </w:r>
      <w:r>
        <w:rPr>
          <w:rFonts w:ascii="Times New Roman" w:eastAsia="方正仿宋_GBK"/>
          <w:sz w:val="28"/>
        </w:rPr>
        <w:t>:</w:t>
      </w:r>
      <w:r>
        <w:rPr>
          <w:rFonts w:ascii="Times New Roman" w:eastAsia="方正仿宋_GBK"/>
          <w:sz w:val="28"/>
        </w:rPr>
        <w:t>组织指导地下水超采区综合治理。</w:t>
      </w:r>
      <w:r>
        <w:rPr>
          <w:rFonts w:ascii="Times New Roman" w:eastAsia="方正仿宋_GBK"/>
          <w:sz w:val="28"/>
        </w:rPr>
        <w:t xml:space="preserve">(5) </w:t>
      </w:r>
      <w:r>
        <w:rPr>
          <w:rFonts w:ascii="Times New Roman" w:eastAsia="方正仿宋_GBK"/>
          <w:sz w:val="28"/>
        </w:rPr>
        <w:t>负责节约用水工作、拟订节约用水政策，</w:t>
      </w:r>
      <w:r>
        <w:rPr>
          <w:rFonts w:ascii="Times New Roman" w:eastAsia="方正仿宋_GBK"/>
          <w:sz w:val="28"/>
        </w:rPr>
        <w:t xml:space="preserve"> </w:t>
      </w:r>
      <w:r>
        <w:rPr>
          <w:rFonts w:ascii="Times New Roman" w:eastAsia="方正仿宋_GBK"/>
          <w:sz w:val="28"/>
        </w:rPr>
        <w:t>组织编制节约用水规划并监督实施，组织制定有关标准</w:t>
      </w:r>
      <w:r>
        <w:rPr>
          <w:rFonts w:ascii="Times New Roman" w:eastAsia="方正仿宋_GBK"/>
          <w:sz w:val="28"/>
        </w:rPr>
        <w:t>:</w:t>
      </w:r>
      <w:r>
        <w:rPr>
          <w:rFonts w:ascii="Times New Roman" w:eastAsia="方正仿宋_GBK"/>
          <w:sz w:val="28"/>
        </w:rPr>
        <w:t>组织实施用水总量控制等管理制度，指导和推动节水型社会建设工作。</w:t>
      </w:r>
      <w:r>
        <w:rPr>
          <w:rFonts w:ascii="Times New Roman" w:eastAsia="方正仿宋_GBK"/>
          <w:sz w:val="28"/>
        </w:rPr>
        <w:t xml:space="preserve"> </w:t>
      </w:r>
      <w:r>
        <w:rPr>
          <w:rFonts w:ascii="Times New Roman" w:eastAsia="方正仿宋_GBK"/>
          <w:sz w:val="28"/>
        </w:rPr>
        <w:t>（</w:t>
      </w:r>
      <w:r>
        <w:rPr>
          <w:rFonts w:ascii="Times New Roman" w:eastAsia="方正仿宋_GBK"/>
          <w:sz w:val="28"/>
        </w:rPr>
        <w:t>6</w:t>
      </w:r>
      <w:r>
        <w:rPr>
          <w:rFonts w:ascii="Times New Roman" w:eastAsia="方正仿宋_GBK"/>
          <w:sz w:val="28"/>
        </w:rPr>
        <w:t>）负责水利设施，水域及其岸线的管理，保护与综合利用。组织</w:t>
      </w:r>
      <w:r>
        <w:rPr>
          <w:rFonts w:ascii="Times New Roman" w:eastAsia="方正仿宋_GBK"/>
          <w:sz w:val="28"/>
        </w:rPr>
        <w:t>指导水利基础设施网络建设</w:t>
      </w:r>
      <w:r>
        <w:rPr>
          <w:rFonts w:ascii="Times New Roman" w:eastAsia="方正仿宋_GBK"/>
          <w:sz w:val="28"/>
        </w:rPr>
        <w:t>:</w:t>
      </w:r>
      <w:r>
        <w:rPr>
          <w:rFonts w:ascii="Times New Roman" w:eastAsia="方正仿宋_GBK"/>
          <w:sz w:val="28"/>
        </w:rPr>
        <w:t>指导重要江河湖泊及河口的治理、开发和保</w:t>
      </w:r>
      <w:r>
        <w:rPr>
          <w:rFonts w:ascii="Times New Roman" w:eastAsia="方正仿宋_GBK"/>
          <w:sz w:val="28"/>
        </w:rPr>
        <w:lastRenderedPageBreak/>
        <w:t>护</w:t>
      </w:r>
      <w:r>
        <w:rPr>
          <w:rFonts w:ascii="Times New Roman" w:eastAsia="方正仿宋_GBK"/>
          <w:sz w:val="28"/>
        </w:rPr>
        <w:t>;</w:t>
      </w:r>
      <w:r>
        <w:rPr>
          <w:rFonts w:ascii="Times New Roman" w:eastAsia="方正仿宋_GBK"/>
          <w:sz w:val="28"/>
        </w:rPr>
        <w:t>指导河湖水生态保护与修复、河湖生态流量水量管理以及河湖水系连通工作。（</w:t>
      </w:r>
      <w:r>
        <w:rPr>
          <w:rFonts w:ascii="Times New Roman" w:eastAsia="方正仿宋_GBK"/>
          <w:sz w:val="28"/>
        </w:rPr>
        <w:t>7</w:t>
      </w:r>
      <w:r>
        <w:rPr>
          <w:rFonts w:ascii="Times New Roman" w:eastAsia="方正仿宋_GBK"/>
          <w:sz w:val="28"/>
        </w:rPr>
        <w:t>）组织实施监督水利工程建设与运行管理、组织实施具有控制性的和跨区域跨流域的重要水利工程建设与运行管理。</w:t>
      </w:r>
      <w:r>
        <w:rPr>
          <w:rFonts w:ascii="Times New Roman" w:eastAsia="方正仿宋_GBK"/>
          <w:sz w:val="28"/>
        </w:rPr>
        <w:t xml:space="preserve">(8) </w:t>
      </w:r>
      <w:r>
        <w:rPr>
          <w:rFonts w:ascii="Times New Roman" w:eastAsia="方正仿宋_GBK"/>
          <w:sz w:val="28"/>
        </w:rPr>
        <w:t>负责水土保持工作。拟订水土保持规划并监督实施，组织实施水土流失的综合防治、监测预报并定期公告</w:t>
      </w:r>
      <w:r>
        <w:rPr>
          <w:rFonts w:ascii="Times New Roman" w:eastAsia="方正仿宋_GBK"/>
          <w:sz w:val="28"/>
        </w:rPr>
        <w:t>:</w:t>
      </w:r>
      <w:r>
        <w:rPr>
          <w:rFonts w:ascii="Times New Roman" w:eastAsia="方正仿宋_GBK"/>
          <w:sz w:val="28"/>
        </w:rPr>
        <w:t>负责建设项目水土保持监督管理工作，指导重点水土保持建设项目的实施</w:t>
      </w:r>
      <w:r>
        <w:rPr>
          <w:rFonts w:ascii="Times New Roman" w:eastAsia="方正仿宋_GBK"/>
          <w:sz w:val="28"/>
        </w:rPr>
        <w:t>;</w:t>
      </w:r>
      <w:r>
        <w:rPr>
          <w:rFonts w:ascii="Times New Roman" w:eastAsia="方正仿宋_GBK"/>
          <w:sz w:val="28"/>
        </w:rPr>
        <w:t>负责职业卫生的监督管理工作。</w:t>
      </w:r>
      <w:r>
        <w:rPr>
          <w:rFonts w:ascii="Times New Roman" w:eastAsia="方正仿宋_GBK"/>
          <w:sz w:val="28"/>
        </w:rPr>
        <w:t xml:space="preserve">(9) </w:t>
      </w:r>
      <w:r>
        <w:rPr>
          <w:rFonts w:ascii="Times New Roman" w:eastAsia="方正仿宋_GBK"/>
          <w:sz w:val="28"/>
        </w:rPr>
        <w:t>指导农村水利工作。组织开展大中型灌排工程建设与改造</w:t>
      </w:r>
      <w:r>
        <w:rPr>
          <w:rFonts w:ascii="Times New Roman" w:eastAsia="方正仿宋_GBK"/>
          <w:sz w:val="28"/>
        </w:rPr>
        <w:t>;</w:t>
      </w:r>
      <w:r>
        <w:rPr>
          <w:rFonts w:ascii="Times New Roman" w:eastAsia="方正仿宋_GBK"/>
          <w:sz w:val="28"/>
        </w:rPr>
        <w:t>指导农村饮水安</w:t>
      </w:r>
      <w:r>
        <w:rPr>
          <w:rFonts w:ascii="Times New Roman" w:eastAsia="方正仿宋_GBK"/>
          <w:sz w:val="28"/>
        </w:rPr>
        <w:t>全工程建设管理工作</w:t>
      </w:r>
      <w:r>
        <w:rPr>
          <w:rFonts w:ascii="Times New Roman" w:eastAsia="方正仿宋_GBK"/>
          <w:sz w:val="28"/>
        </w:rPr>
        <w:t>:</w:t>
      </w:r>
      <w:r>
        <w:rPr>
          <w:rFonts w:ascii="Times New Roman" w:eastAsia="方正仿宋_GBK"/>
          <w:sz w:val="28"/>
        </w:rPr>
        <w:t>指导农村水能资源开发工作。</w:t>
      </w:r>
      <w:r>
        <w:rPr>
          <w:rFonts w:ascii="Times New Roman" w:eastAsia="方正仿宋_GBK"/>
          <w:sz w:val="28"/>
        </w:rPr>
        <w:t xml:space="preserve"> </w:t>
      </w:r>
      <w:r>
        <w:rPr>
          <w:rFonts w:ascii="Times New Roman" w:eastAsia="方正仿宋_GBK"/>
          <w:sz w:val="28"/>
        </w:rPr>
        <w:t>（</w:t>
      </w:r>
      <w:r>
        <w:rPr>
          <w:rFonts w:ascii="Times New Roman" w:eastAsia="方正仿宋_GBK"/>
          <w:sz w:val="28"/>
        </w:rPr>
        <w:t>10</w:t>
      </w:r>
      <w:r>
        <w:rPr>
          <w:rFonts w:ascii="Times New Roman" w:eastAsia="方正仿宋_GBK"/>
          <w:sz w:val="28"/>
        </w:rPr>
        <w:t>）负责水库工程移民管理工作。拟订水库工程移民有关政策并监督实施，组织实施移民安置验收、监督评估等制度</w:t>
      </w:r>
      <w:r>
        <w:rPr>
          <w:rFonts w:ascii="Times New Roman" w:eastAsia="方正仿宋_GBK"/>
          <w:sz w:val="28"/>
        </w:rPr>
        <w:t xml:space="preserve">; </w:t>
      </w:r>
      <w:r>
        <w:rPr>
          <w:rFonts w:ascii="Times New Roman" w:eastAsia="方正仿宋_GBK"/>
          <w:sz w:val="28"/>
        </w:rPr>
        <w:t>指导监督水库穆民后规扶持政策的实施。（</w:t>
      </w:r>
      <w:r>
        <w:rPr>
          <w:rFonts w:ascii="Times New Roman" w:eastAsia="方正仿宋_GBK"/>
          <w:sz w:val="28"/>
        </w:rPr>
        <w:t>11</w:t>
      </w:r>
      <w:r>
        <w:rPr>
          <w:rFonts w:ascii="Times New Roman" w:eastAsia="方正仿宋_GBK"/>
          <w:sz w:val="28"/>
        </w:rPr>
        <w:t>）负责涉水违法事件的查处，指导水政监察和水行政执法</w:t>
      </w:r>
      <w:r>
        <w:rPr>
          <w:rFonts w:ascii="Times New Roman" w:eastAsia="方正仿宋_GBK"/>
          <w:sz w:val="28"/>
        </w:rPr>
        <w:t>:</w:t>
      </w:r>
      <w:r>
        <w:rPr>
          <w:rFonts w:ascii="Times New Roman" w:eastAsia="方正仿宋_GBK"/>
          <w:sz w:val="28"/>
        </w:rPr>
        <w:t>依法负责水利行业安全生产工作，组织指导水库的安全生产工作，组织指导水利建设市场的监督管理，组织实施水利工程建设的监督。</w:t>
      </w:r>
      <w:r>
        <w:rPr>
          <w:rFonts w:ascii="Times New Roman" w:eastAsia="方正仿宋_GBK"/>
          <w:sz w:val="28"/>
        </w:rPr>
        <w:t xml:space="preserve">(12) </w:t>
      </w:r>
      <w:r>
        <w:rPr>
          <w:rFonts w:ascii="Times New Roman" w:eastAsia="方正仿宋_GBK"/>
          <w:sz w:val="28"/>
        </w:rPr>
        <w:t>组织开展水利行业质量监督工作，拟订水利行业的地方技术标准，规程规范并监督实施。</w:t>
      </w:r>
      <w:r>
        <w:rPr>
          <w:rFonts w:ascii="Times New Roman" w:eastAsia="方正仿宋_GBK"/>
          <w:sz w:val="28"/>
        </w:rPr>
        <w:t xml:space="preserve">(13) </w:t>
      </w:r>
      <w:r>
        <w:rPr>
          <w:rFonts w:ascii="Times New Roman" w:eastAsia="方正仿宋_GBK"/>
          <w:sz w:val="28"/>
        </w:rPr>
        <w:t>负责落实综合防灾减灾规划相关要求，组织编制洪</w:t>
      </w:r>
      <w:r>
        <w:rPr>
          <w:rFonts w:ascii="Times New Roman" w:eastAsia="方正仿宋_GBK"/>
          <w:sz w:val="28"/>
        </w:rPr>
        <w:t>水干旱灾害防治规划和防护标准并指导实施</w:t>
      </w:r>
      <w:r>
        <w:rPr>
          <w:rFonts w:ascii="Times New Roman" w:eastAsia="方正仿宋_GBK"/>
          <w:sz w:val="28"/>
        </w:rPr>
        <w:t>;</w:t>
      </w:r>
      <w:r>
        <w:rPr>
          <w:rFonts w:ascii="Times New Roman" w:eastAsia="方正仿宋_GBK"/>
          <w:sz w:val="28"/>
        </w:rPr>
        <w:t>承担水情旱情监测预警工作</w:t>
      </w:r>
      <w:r>
        <w:rPr>
          <w:rFonts w:ascii="Times New Roman" w:eastAsia="方正仿宋_GBK"/>
          <w:sz w:val="28"/>
        </w:rPr>
        <w:t>;</w:t>
      </w:r>
      <w:r>
        <w:rPr>
          <w:rFonts w:ascii="Times New Roman" w:eastAsia="方正仿宋_GBK"/>
          <w:sz w:val="28"/>
        </w:rPr>
        <w:t>组织编制重要河流和重要水工程的防御洪水、抗御早灾调度及应急水量调度方案，按程序报批并组织实施</w:t>
      </w:r>
      <w:r>
        <w:rPr>
          <w:rFonts w:ascii="Times New Roman" w:eastAsia="方正仿宋_GBK"/>
          <w:sz w:val="28"/>
        </w:rPr>
        <w:t>;</w:t>
      </w:r>
      <w:r>
        <w:rPr>
          <w:rFonts w:ascii="Times New Roman" w:eastAsia="方正仿宋_GBK"/>
          <w:sz w:val="28"/>
        </w:rPr>
        <w:t>承担防御洪水应急抢险的技术支撑工作。（</w:t>
      </w:r>
      <w:r>
        <w:rPr>
          <w:rFonts w:ascii="Times New Roman" w:eastAsia="方正仿宋_GBK"/>
          <w:sz w:val="28"/>
        </w:rPr>
        <w:t>14</w:t>
      </w:r>
      <w:r>
        <w:rPr>
          <w:rFonts w:ascii="Times New Roman" w:eastAsia="方正仿宋_GBK"/>
          <w:sz w:val="28"/>
        </w:rPr>
        <w:t>）负责贯彻落实党中央、国务院和省、市关于河长制、湖长制的决策部署，办理区级总河长、区级河长交办的事项，协助区级总河长、区级河长对各乡</w:t>
      </w:r>
      <w:r>
        <w:rPr>
          <w:rFonts w:ascii="Times New Roman" w:eastAsia="方正仿宋_GBK"/>
          <w:sz w:val="28"/>
        </w:rPr>
        <w:t>(</w:t>
      </w:r>
      <w:r>
        <w:rPr>
          <w:rFonts w:ascii="Times New Roman" w:eastAsia="方正仿宋_GBK"/>
          <w:sz w:val="28"/>
        </w:rPr>
        <w:t>镇</w:t>
      </w:r>
      <w:r>
        <w:rPr>
          <w:rFonts w:ascii="Times New Roman" w:eastAsia="方正仿宋_GBK"/>
          <w:sz w:val="28"/>
        </w:rPr>
        <w:t>)</w:t>
      </w:r>
      <w:r>
        <w:rPr>
          <w:rFonts w:ascii="Times New Roman" w:eastAsia="方正仿宋_GBK"/>
          <w:sz w:val="28"/>
        </w:rPr>
        <w:t>、各部门履行河长制、湖长制相关职责进行指导、协调、监督和考核。</w:t>
      </w:r>
      <w:r>
        <w:rPr>
          <w:rFonts w:ascii="Times New Roman" w:eastAsia="方正仿宋_GBK"/>
          <w:sz w:val="28"/>
        </w:rPr>
        <w:t>(15)</w:t>
      </w:r>
      <w:r>
        <w:rPr>
          <w:rFonts w:ascii="Times New Roman" w:eastAsia="方正仿宋_GBK"/>
          <w:sz w:val="28"/>
        </w:rPr>
        <w:t>完成区委、区政府交办的其他任务。</w:t>
      </w:r>
    </w:p>
    <w:p w:rsidR="005B19F6" w:rsidRDefault="005B19F6">
      <w:pPr>
        <w:spacing w:line="360" w:lineRule="auto"/>
        <w:ind w:firstLineChars="200" w:firstLine="643"/>
        <w:rPr>
          <w:rFonts w:ascii="仿宋" w:eastAsia="仿宋" w:hAnsi="仿宋"/>
          <w:b/>
          <w:sz w:val="32"/>
          <w:szCs w:val="32"/>
        </w:rPr>
      </w:pPr>
    </w:p>
    <w:p w:rsidR="005B19F6" w:rsidRDefault="005B19F6">
      <w:pPr>
        <w:spacing w:line="360" w:lineRule="auto"/>
        <w:ind w:firstLineChars="200" w:firstLine="643"/>
        <w:rPr>
          <w:rFonts w:ascii="仿宋" w:eastAsia="仿宋" w:hAnsi="仿宋"/>
          <w:b/>
          <w:sz w:val="32"/>
          <w:szCs w:val="32"/>
        </w:rPr>
      </w:pPr>
    </w:p>
    <w:p w:rsidR="005B19F6" w:rsidRDefault="005B19F6">
      <w:pPr>
        <w:spacing w:line="360" w:lineRule="auto"/>
        <w:ind w:firstLineChars="200" w:firstLine="643"/>
        <w:rPr>
          <w:rFonts w:ascii="仿宋" w:eastAsia="仿宋" w:hAnsi="仿宋"/>
          <w:b/>
          <w:sz w:val="32"/>
          <w:szCs w:val="32"/>
        </w:rPr>
      </w:pPr>
    </w:p>
    <w:p w:rsidR="005B19F6" w:rsidRDefault="005B19F6">
      <w:pPr>
        <w:spacing w:line="360" w:lineRule="auto"/>
        <w:ind w:firstLineChars="200" w:firstLine="643"/>
        <w:rPr>
          <w:rFonts w:ascii="仿宋" w:eastAsia="仿宋" w:hAnsi="仿宋"/>
          <w:b/>
          <w:sz w:val="32"/>
          <w:szCs w:val="32"/>
        </w:rPr>
      </w:pPr>
    </w:p>
    <w:p w:rsidR="005B19F6" w:rsidRDefault="005B19F6">
      <w:pPr>
        <w:spacing w:line="360" w:lineRule="auto"/>
        <w:ind w:firstLineChars="200" w:firstLine="643"/>
        <w:rPr>
          <w:rFonts w:ascii="仿宋" w:eastAsia="仿宋" w:hAnsi="仿宋"/>
          <w:b/>
          <w:sz w:val="32"/>
          <w:szCs w:val="32"/>
        </w:rPr>
      </w:pPr>
    </w:p>
    <w:p w:rsidR="005B19F6" w:rsidRDefault="00515432">
      <w:pPr>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二、机构设置</w:t>
      </w:r>
    </w:p>
    <w:tbl>
      <w:tblPr>
        <w:tblW w:w="9796" w:type="dxa"/>
        <w:tblInd w:w="93" w:type="dxa"/>
        <w:tblLayout w:type="fixed"/>
        <w:tblLook w:val="04A0" w:firstRow="1" w:lastRow="0" w:firstColumn="1" w:lastColumn="0" w:noHBand="0" w:noVBand="1"/>
      </w:tblPr>
      <w:tblGrid>
        <w:gridCol w:w="1080"/>
        <w:gridCol w:w="2904"/>
        <w:gridCol w:w="1536"/>
        <w:gridCol w:w="1900"/>
        <w:gridCol w:w="2376"/>
      </w:tblGrid>
      <w:tr w:rsidR="005B19F6">
        <w:trPr>
          <w:trHeight w:val="810"/>
        </w:trPr>
        <w:tc>
          <w:tcPr>
            <w:tcW w:w="9796" w:type="dxa"/>
            <w:gridSpan w:val="5"/>
            <w:tcBorders>
              <w:top w:val="nil"/>
              <w:left w:val="nil"/>
              <w:bottom w:val="single" w:sz="4" w:space="0" w:color="auto"/>
              <w:right w:val="nil"/>
            </w:tcBorders>
            <w:shd w:val="clear" w:color="auto" w:fill="auto"/>
            <w:noWrap/>
            <w:vAlign w:val="center"/>
          </w:tcPr>
          <w:p w:rsidR="005B19F6" w:rsidRDefault="00515432">
            <w:pPr>
              <w:widowControl/>
              <w:jc w:val="center"/>
              <w:rPr>
                <w:rFonts w:ascii="仿宋_GB2312" w:eastAsia="仿宋_GB2312" w:hAnsi="宋体" w:cs="宋体"/>
                <w:color w:val="000000"/>
                <w:kern w:val="0"/>
                <w:sz w:val="28"/>
                <w:szCs w:val="28"/>
              </w:rPr>
            </w:pPr>
            <w:r>
              <w:rPr>
                <w:rFonts w:ascii="黑体" w:eastAsia="黑体" w:hAnsi="黑体" w:hint="eastAsia"/>
                <w:kern w:val="0"/>
                <w:sz w:val="32"/>
                <w:szCs w:val="32"/>
              </w:rPr>
              <w:t>部门机构设置情况</w:t>
            </w:r>
          </w:p>
        </w:tc>
      </w:tr>
      <w:tr w:rsidR="005B19F6">
        <w:trPr>
          <w:trHeight w:val="720"/>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2904" w:type="dxa"/>
            <w:vMerge w:val="restart"/>
            <w:tcBorders>
              <w:top w:val="nil"/>
              <w:left w:val="single" w:sz="4" w:space="0" w:color="auto"/>
              <w:bottom w:val="single" w:sz="4" w:space="0" w:color="000000"/>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单位名称</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单位性质</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单位规格</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经费保障形式</w:t>
            </w:r>
          </w:p>
        </w:tc>
      </w:tr>
      <w:tr w:rsidR="005B19F6">
        <w:trPr>
          <w:trHeight w:val="312"/>
        </w:trPr>
        <w:tc>
          <w:tcPr>
            <w:tcW w:w="1080" w:type="dxa"/>
            <w:vMerge/>
            <w:tcBorders>
              <w:top w:val="nil"/>
              <w:left w:val="single" w:sz="4" w:space="0" w:color="auto"/>
              <w:bottom w:val="single" w:sz="4" w:space="0" w:color="000000"/>
              <w:right w:val="single" w:sz="4" w:space="0" w:color="auto"/>
            </w:tcBorders>
            <w:vAlign w:val="center"/>
          </w:tcPr>
          <w:p w:rsidR="005B19F6" w:rsidRDefault="005B19F6">
            <w:pPr>
              <w:widowControl/>
              <w:jc w:val="center"/>
              <w:rPr>
                <w:rFonts w:ascii="仿宋" w:eastAsia="仿宋" w:hAnsi="仿宋" w:cs="宋体"/>
                <w:color w:val="000000"/>
                <w:kern w:val="0"/>
                <w:sz w:val="24"/>
                <w:szCs w:val="24"/>
              </w:rPr>
            </w:pPr>
          </w:p>
        </w:tc>
        <w:tc>
          <w:tcPr>
            <w:tcW w:w="2904" w:type="dxa"/>
            <w:vMerge/>
            <w:tcBorders>
              <w:top w:val="nil"/>
              <w:left w:val="single" w:sz="4" w:space="0" w:color="auto"/>
              <w:bottom w:val="single" w:sz="4" w:space="0" w:color="000000"/>
              <w:right w:val="single" w:sz="4" w:space="0" w:color="auto"/>
            </w:tcBorders>
            <w:vAlign w:val="center"/>
          </w:tcPr>
          <w:p w:rsidR="005B19F6" w:rsidRDefault="005B19F6">
            <w:pPr>
              <w:widowControl/>
              <w:jc w:val="center"/>
              <w:rPr>
                <w:rFonts w:ascii="仿宋" w:eastAsia="仿宋" w:hAnsi="仿宋" w:cs="宋体"/>
                <w:color w:val="000000"/>
                <w:kern w:val="0"/>
                <w:sz w:val="24"/>
                <w:szCs w:val="24"/>
              </w:rPr>
            </w:pPr>
          </w:p>
        </w:tc>
        <w:tc>
          <w:tcPr>
            <w:tcW w:w="1536" w:type="dxa"/>
            <w:vMerge/>
            <w:tcBorders>
              <w:top w:val="nil"/>
              <w:left w:val="single" w:sz="4" w:space="0" w:color="auto"/>
              <w:bottom w:val="single" w:sz="4" w:space="0" w:color="000000"/>
              <w:right w:val="single" w:sz="4" w:space="0" w:color="auto"/>
            </w:tcBorders>
            <w:vAlign w:val="center"/>
          </w:tcPr>
          <w:p w:rsidR="005B19F6" w:rsidRDefault="005B19F6">
            <w:pPr>
              <w:widowControl/>
              <w:jc w:val="center"/>
              <w:rPr>
                <w:rFonts w:ascii="仿宋" w:eastAsia="仿宋" w:hAnsi="仿宋" w:cs="宋体"/>
                <w:color w:val="000000"/>
                <w:kern w:val="0"/>
                <w:sz w:val="24"/>
                <w:szCs w:val="24"/>
              </w:rPr>
            </w:pPr>
          </w:p>
        </w:tc>
        <w:tc>
          <w:tcPr>
            <w:tcW w:w="1900" w:type="dxa"/>
            <w:vMerge/>
            <w:tcBorders>
              <w:top w:val="nil"/>
              <w:left w:val="single" w:sz="4" w:space="0" w:color="auto"/>
              <w:bottom w:val="single" w:sz="4" w:space="0" w:color="000000"/>
              <w:right w:val="single" w:sz="4" w:space="0" w:color="auto"/>
            </w:tcBorders>
            <w:vAlign w:val="center"/>
          </w:tcPr>
          <w:p w:rsidR="005B19F6" w:rsidRDefault="005B19F6">
            <w:pPr>
              <w:widowControl/>
              <w:jc w:val="center"/>
              <w:rPr>
                <w:rFonts w:ascii="仿宋" w:eastAsia="仿宋" w:hAnsi="仿宋" w:cs="宋体"/>
                <w:color w:val="000000"/>
                <w:kern w:val="0"/>
                <w:sz w:val="24"/>
                <w:szCs w:val="24"/>
              </w:rPr>
            </w:pPr>
          </w:p>
        </w:tc>
        <w:tc>
          <w:tcPr>
            <w:tcW w:w="2376" w:type="dxa"/>
            <w:vMerge/>
            <w:tcBorders>
              <w:top w:val="nil"/>
              <w:left w:val="single" w:sz="4" w:space="0" w:color="auto"/>
              <w:bottom w:val="single" w:sz="4" w:space="0" w:color="000000"/>
              <w:right w:val="single" w:sz="4" w:space="0" w:color="auto"/>
            </w:tcBorders>
            <w:vAlign w:val="center"/>
          </w:tcPr>
          <w:p w:rsidR="005B19F6" w:rsidRDefault="005B19F6">
            <w:pPr>
              <w:widowControl/>
              <w:jc w:val="center"/>
              <w:rPr>
                <w:rFonts w:ascii="仿宋" w:eastAsia="仿宋" w:hAnsi="仿宋" w:cs="宋体"/>
                <w:color w:val="000000"/>
                <w:kern w:val="0"/>
                <w:sz w:val="24"/>
                <w:szCs w:val="24"/>
              </w:rPr>
            </w:pPr>
          </w:p>
        </w:tc>
      </w:tr>
      <w:tr w:rsidR="005B19F6">
        <w:trPr>
          <w:trHeight w:val="621"/>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保定市徐水区水利局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行政</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正科级</w:t>
            </w:r>
          </w:p>
        </w:tc>
        <w:tc>
          <w:tcPr>
            <w:tcW w:w="237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财政拨款</w:t>
            </w:r>
          </w:p>
        </w:tc>
      </w:tr>
      <w:tr w:rsidR="005B19F6">
        <w:trPr>
          <w:trHeight w:val="546"/>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河道工程修建维护</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管理费征费站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484"/>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水土保持监督检查站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61"/>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于庄渠道管理所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69"/>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迪城扬水机站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5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陈梁庄扬水机站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58"/>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中心水利站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52"/>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县城河道管理所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56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利民渠道管理所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南留橡胶坝管理所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瀑河水库管理处</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大因扬水机站</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水政水资源综合</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管理办公室</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盘山渠道管理所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r w:rsidR="005B19F6">
        <w:trPr>
          <w:trHeight w:val="469"/>
        </w:trPr>
        <w:tc>
          <w:tcPr>
            <w:tcW w:w="1080" w:type="dxa"/>
            <w:tcBorders>
              <w:top w:val="nil"/>
              <w:left w:val="single" w:sz="4" w:space="0" w:color="auto"/>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2904"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曲水水库管理所</w:t>
            </w:r>
          </w:p>
        </w:tc>
        <w:tc>
          <w:tcPr>
            <w:tcW w:w="1536"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事业</w:t>
            </w:r>
          </w:p>
        </w:tc>
        <w:tc>
          <w:tcPr>
            <w:tcW w:w="1900" w:type="dxa"/>
            <w:tcBorders>
              <w:top w:val="nil"/>
              <w:left w:val="nil"/>
              <w:bottom w:val="single" w:sz="4" w:space="0" w:color="auto"/>
              <w:right w:val="single" w:sz="4" w:space="0" w:color="auto"/>
            </w:tcBorders>
            <w:shd w:val="clear" w:color="auto" w:fill="auto"/>
            <w:vAlign w:val="center"/>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股级</w:t>
            </w:r>
          </w:p>
        </w:tc>
        <w:tc>
          <w:tcPr>
            <w:tcW w:w="2376" w:type="dxa"/>
            <w:tcBorders>
              <w:top w:val="nil"/>
              <w:left w:val="nil"/>
              <w:bottom w:val="single" w:sz="4" w:space="0" w:color="auto"/>
              <w:right w:val="single" w:sz="4" w:space="0" w:color="auto"/>
            </w:tcBorders>
            <w:shd w:val="clear" w:color="auto" w:fill="auto"/>
          </w:tcPr>
          <w:p w:rsidR="005B19F6" w:rsidRDefault="0051543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财政性资金基本保证</w:t>
            </w:r>
          </w:p>
        </w:tc>
      </w:tr>
    </w:tbl>
    <w:p w:rsidR="005B19F6" w:rsidRDefault="005B19F6">
      <w:pPr>
        <w:spacing w:line="360" w:lineRule="auto"/>
        <w:rPr>
          <w:rFonts w:ascii="仿宋" w:eastAsia="仿宋" w:hAnsi="仿宋"/>
          <w:b/>
          <w:sz w:val="32"/>
          <w:szCs w:val="32"/>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rsidR="005B19F6" w:rsidRDefault="00515432">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年预算收入为</w:t>
      </w:r>
      <w:r>
        <w:rPr>
          <w:rFonts w:ascii="仿宋" w:eastAsia="仿宋" w:hAnsi="仿宋" w:hint="eastAsia"/>
          <w:sz w:val="32"/>
          <w:szCs w:val="32"/>
        </w:rPr>
        <w:t>5182.12</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hint="eastAsia"/>
          <w:sz w:val="32"/>
          <w:szCs w:val="32"/>
        </w:rPr>
        <w:t>4333.18</w:t>
      </w:r>
      <w:r>
        <w:rPr>
          <w:rFonts w:ascii="仿宋" w:eastAsia="仿宋" w:hAnsi="仿宋"/>
          <w:sz w:val="32"/>
          <w:szCs w:val="32"/>
        </w:rPr>
        <w:t>万元，基金预算收入</w:t>
      </w:r>
      <w:r>
        <w:rPr>
          <w:rFonts w:ascii="仿宋" w:eastAsia="仿宋" w:hAnsi="仿宋" w:hint="eastAsia"/>
          <w:sz w:val="32"/>
          <w:szCs w:val="32"/>
        </w:rPr>
        <w:t>848.94</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rsidR="005B19F6" w:rsidRDefault="00515432">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年部门支出预算：</w:t>
      </w:r>
      <w:r>
        <w:rPr>
          <w:rFonts w:ascii="仿宋" w:eastAsia="仿宋" w:hAnsi="仿宋" w:hint="eastAsia"/>
          <w:sz w:val="32"/>
          <w:szCs w:val="32"/>
        </w:rPr>
        <w:t>5182.12</w:t>
      </w:r>
      <w:r>
        <w:rPr>
          <w:rFonts w:ascii="仿宋" w:eastAsia="仿宋" w:hAnsi="仿宋"/>
          <w:sz w:val="32"/>
          <w:szCs w:val="32"/>
        </w:rPr>
        <w:t>万元</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3521.98</w:t>
      </w:r>
      <w:r>
        <w:rPr>
          <w:rFonts w:ascii="仿宋" w:eastAsia="仿宋" w:hAnsi="仿宋" w:hint="eastAsia"/>
          <w:sz w:val="32"/>
          <w:szCs w:val="32"/>
        </w:rPr>
        <w:t>万元</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hint="eastAsia"/>
          <w:sz w:val="32"/>
          <w:szCs w:val="32"/>
        </w:rPr>
        <w:t>3331.83</w:t>
      </w:r>
      <w:r>
        <w:rPr>
          <w:rFonts w:ascii="仿宋" w:eastAsia="仿宋" w:hAnsi="仿宋"/>
          <w:sz w:val="32"/>
          <w:szCs w:val="32"/>
        </w:rPr>
        <w:t>万元</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hint="eastAsia"/>
          <w:sz w:val="32"/>
          <w:szCs w:val="32"/>
        </w:rPr>
        <w:t>190.15</w:t>
      </w:r>
      <w:r>
        <w:rPr>
          <w:rFonts w:ascii="仿宋" w:eastAsia="仿宋" w:hAnsi="仿宋"/>
          <w:sz w:val="32"/>
          <w:szCs w:val="32"/>
        </w:rPr>
        <w:t>万元</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1660.14</w:t>
      </w:r>
      <w:r>
        <w:rPr>
          <w:rFonts w:ascii="仿宋" w:eastAsia="仿宋" w:hAnsi="仿宋"/>
          <w:sz w:val="32"/>
          <w:szCs w:val="32"/>
        </w:rPr>
        <w:t>万元</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其中：本级支出</w:t>
      </w:r>
      <w:r>
        <w:rPr>
          <w:rFonts w:ascii="仿宋" w:eastAsia="仿宋" w:hAnsi="仿宋" w:hint="eastAsia"/>
          <w:sz w:val="32"/>
          <w:szCs w:val="32"/>
        </w:rPr>
        <w:t>1660.14</w:t>
      </w:r>
      <w:r>
        <w:rPr>
          <w:rFonts w:ascii="仿宋" w:eastAsia="仿宋" w:hAnsi="仿宋"/>
          <w:sz w:val="32"/>
          <w:szCs w:val="32"/>
        </w:rPr>
        <w:t>万元</w:t>
      </w:r>
    </w:p>
    <w:p w:rsidR="005B19F6" w:rsidRDefault="00515432">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hint="eastAsia"/>
          <w:sz w:val="32"/>
          <w:szCs w:val="32"/>
        </w:rPr>
        <w:t>5182.12</w:t>
      </w:r>
      <w:r>
        <w:rPr>
          <w:rFonts w:ascii="仿宋" w:eastAsia="仿宋" w:hAnsi="仿宋" w:hint="eastAsia"/>
          <w:sz w:val="32"/>
          <w:szCs w:val="32"/>
        </w:rPr>
        <w:t>万元，较上年</w:t>
      </w:r>
      <w:r>
        <w:rPr>
          <w:rFonts w:ascii="仿宋" w:eastAsia="仿宋" w:hAnsi="仿宋"/>
          <w:sz w:val="32"/>
          <w:szCs w:val="32"/>
        </w:rPr>
        <w:t>减少</w:t>
      </w:r>
      <w:r>
        <w:rPr>
          <w:rFonts w:ascii="仿宋" w:eastAsia="仿宋" w:hAnsi="仿宋" w:hint="eastAsia"/>
          <w:sz w:val="32"/>
          <w:szCs w:val="32"/>
        </w:rPr>
        <w:t>815.45</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基本支出增加</w:t>
      </w:r>
      <w:r>
        <w:rPr>
          <w:rFonts w:ascii="仿宋" w:eastAsia="仿宋" w:hAnsi="仿宋" w:hint="eastAsia"/>
          <w:sz w:val="32"/>
          <w:szCs w:val="32"/>
        </w:rPr>
        <w:t>138.94</w:t>
      </w:r>
      <w:r>
        <w:rPr>
          <w:rFonts w:ascii="仿宋" w:eastAsia="仿宋" w:hAnsi="仿宋"/>
          <w:sz w:val="32"/>
          <w:szCs w:val="32"/>
        </w:rPr>
        <w:t>万元，主要原因是</w:t>
      </w:r>
      <w:r>
        <w:rPr>
          <w:rFonts w:ascii="仿宋" w:eastAsia="仿宋" w:hAnsi="仿宋" w:hint="eastAsia"/>
          <w:sz w:val="32"/>
          <w:szCs w:val="32"/>
        </w:rPr>
        <w:t>人员工资福利支出增加</w:t>
      </w:r>
      <w:r>
        <w:rPr>
          <w:rFonts w:ascii="仿宋" w:eastAsia="仿宋" w:hAnsi="仿宋"/>
          <w:sz w:val="32"/>
          <w:szCs w:val="32"/>
        </w:rPr>
        <w:t>；项目支出减少</w:t>
      </w:r>
      <w:r>
        <w:rPr>
          <w:rFonts w:ascii="仿宋" w:eastAsia="仿宋" w:hAnsi="仿宋" w:hint="eastAsia"/>
          <w:sz w:val="32"/>
          <w:szCs w:val="32"/>
        </w:rPr>
        <w:t>954.39</w:t>
      </w:r>
      <w:r>
        <w:rPr>
          <w:rFonts w:ascii="仿宋" w:eastAsia="仿宋" w:hAnsi="仿宋"/>
          <w:sz w:val="32"/>
          <w:szCs w:val="32"/>
        </w:rPr>
        <w:t>万元，主要原因是</w:t>
      </w:r>
      <w:r>
        <w:rPr>
          <w:rFonts w:ascii="仿宋" w:eastAsia="仿宋" w:hAnsi="仿宋" w:hint="eastAsia"/>
          <w:sz w:val="32"/>
          <w:szCs w:val="32"/>
        </w:rPr>
        <w:t>2020</w:t>
      </w:r>
      <w:r>
        <w:rPr>
          <w:rFonts w:ascii="仿宋" w:eastAsia="仿宋" w:hAnsi="仿宋" w:hint="eastAsia"/>
          <w:sz w:val="32"/>
          <w:szCs w:val="32"/>
        </w:rPr>
        <w:t>年项目较</w:t>
      </w:r>
      <w:r>
        <w:rPr>
          <w:rFonts w:ascii="仿宋" w:eastAsia="仿宋" w:hAnsi="仿宋" w:hint="eastAsia"/>
          <w:sz w:val="32"/>
          <w:szCs w:val="32"/>
        </w:rPr>
        <w:t>2019</w:t>
      </w:r>
      <w:r>
        <w:rPr>
          <w:rFonts w:ascii="仿宋" w:eastAsia="仿宋" w:hAnsi="仿宋" w:hint="eastAsia"/>
          <w:sz w:val="32"/>
          <w:szCs w:val="32"/>
        </w:rPr>
        <w:t>年有所减少</w:t>
      </w:r>
      <w:r>
        <w:rPr>
          <w:rFonts w:ascii="仿宋" w:eastAsia="仿宋" w:hAnsi="仿宋"/>
          <w:sz w:val="32"/>
          <w:szCs w:val="32"/>
        </w:rPr>
        <w:t>。</w:t>
      </w:r>
    </w:p>
    <w:p w:rsidR="005B19F6" w:rsidRDefault="00515432">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5B19F6" w:rsidRDefault="00515432">
      <w:pPr>
        <w:spacing w:line="360" w:lineRule="auto"/>
        <w:ind w:firstLineChars="200" w:firstLine="640"/>
        <w:rPr>
          <w:rFonts w:ascii="仿宋" w:eastAsia="仿宋" w:hAnsi="仿宋"/>
          <w:b/>
          <w:sz w:val="32"/>
          <w:szCs w:val="32"/>
        </w:rPr>
      </w:pPr>
      <w:r>
        <w:rPr>
          <w:rFonts w:ascii="仿宋" w:eastAsia="仿宋" w:hAnsi="仿宋"/>
          <w:sz w:val="32"/>
          <w:szCs w:val="32"/>
        </w:rPr>
        <w:t>2020</w:t>
      </w:r>
      <w:r>
        <w:rPr>
          <w:rFonts w:ascii="仿宋" w:eastAsia="仿宋" w:hAnsi="仿宋"/>
          <w:sz w:val="32"/>
          <w:szCs w:val="32"/>
        </w:rPr>
        <w:t>年我部门机关运行经费安排</w:t>
      </w:r>
      <w:r>
        <w:rPr>
          <w:rFonts w:ascii="仿宋" w:eastAsia="仿宋" w:hAnsi="仿宋" w:hint="eastAsia"/>
          <w:sz w:val="32"/>
          <w:szCs w:val="32"/>
        </w:rPr>
        <w:t>190.15</w:t>
      </w:r>
      <w:r>
        <w:rPr>
          <w:rFonts w:ascii="仿宋" w:eastAsia="仿宋" w:hAnsi="仿宋"/>
          <w:sz w:val="32"/>
          <w:szCs w:val="32"/>
        </w:rPr>
        <w:t>万元，其中办公费</w:t>
      </w:r>
      <w:r>
        <w:rPr>
          <w:rFonts w:ascii="仿宋" w:eastAsia="仿宋" w:hAnsi="仿宋" w:hint="eastAsia"/>
          <w:sz w:val="32"/>
          <w:szCs w:val="32"/>
        </w:rPr>
        <w:lastRenderedPageBreak/>
        <w:t>85.62</w:t>
      </w:r>
      <w:r>
        <w:rPr>
          <w:rFonts w:ascii="仿宋" w:eastAsia="仿宋" w:hAnsi="仿宋"/>
          <w:sz w:val="32"/>
          <w:szCs w:val="32"/>
        </w:rPr>
        <w:t>万元，邮电费</w:t>
      </w:r>
      <w:r>
        <w:rPr>
          <w:rFonts w:ascii="仿宋" w:eastAsia="仿宋" w:hAnsi="仿宋" w:hint="eastAsia"/>
          <w:sz w:val="32"/>
          <w:szCs w:val="32"/>
        </w:rPr>
        <w:t>8.88</w:t>
      </w:r>
      <w:r>
        <w:rPr>
          <w:rFonts w:ascii="仿宋" w:eastAsia="仿宋" w:hAnsi="仿宋"/>
          <w:sz w:val="32"/>
          <w:szCs w:val="32"/>
        </w:rPr>
        <w:t>万元，工会经费、福利费</w:t>
      </w:r>
      <w:r>
        <w:rPr>
          <w:rFonts w:ascii="仿宋" w:eastAsia="仿宋" w:hAnsi="仿宋" w:hint="eastAsia"/>
          <w:sz w:val="32"/>
          <w:szCs w:val="32"/>
        </w:rPr>
        <w:t>54.84</w:t>
      </w:r>
      <w:r>
        <w:rPr>
          <w:rFonts w:ascii="仿宋" w:eastAsia="仿宋" w:hAnsi="仿宋"/>
          <w:sz w:val="32"/>
          <w:szCs w:val="32"/>
        </w:rPr>
        <w:t>万元，公务用车运行维护费</w:t>
      </w:r>
      <w:r>
        <w:rPr>
          <w:rFonts w:ascii="仿宋" w:eastAsia="仿宋" w:hAnsi="仿宋" w:hint="eastAsia"/>
          <w:sz w:val="32"/>
          <w:szCs w:val="32"/>
        </w:rPr>
        <w:t>15</w:t>
      </w:r>
      <w:r>
        <w:rPr>
          <w:rFonts w:ascii="仿宋" w:eastAsia="仿宋" w:hAnsi="仿宋"/>
          <w:sz w:val="32"/>
          <w:szCs w:val="32"/>
        </w:rPr>
        <w:t>万元</w:t>
      </w:r>
      <w:r>
        <w:rPr>
          <w:rFonts w:ascii="仿宋" w:eastAsia="仿宋" w:hAnsi="仿宋" w:hint="eastAsia"/>
          <w:sz w:val="32"/>
          <w:szCs w:val="32"/>
        </w:rPr>
        <w:t>，取暖费</w:t>
      </w:r>
      <w:r>
        <w:rPr>
          <w:rFonts w:ascii="仿宋" w:eastAsia="仿宋" w:hAnsi="仿宋" w:hint="eastAsia"/>
          <w:sz w:val="32"/>
          <w:szCs w:val="32"/>
        </w:rPr>
        <w:t>16.74</w:t>
      </w:r>
      <w:r>
        <w:rPr>
          <w:rFonts w:ascii="仿宋" w:eastAsia="仿宋" w:hAnsi="仿宋" w:hint="eastAsia"/>
          <w:sz w:val="32"/>
          <w:szCs w:val="32"/>
        </w:rPr>
        <w:t>万元，培训费</w:t>
      </w:r>
      <w:r>
        <w:rPr>
          <w:rFonts w:ascii="仿宋" w:eastAsia="仿宋" w:hAnsi="仿宋" w:hint="eastAsia"/>
          <w:sz w:val="32"/>
          <w:szCs w:val="32"/>
        </w:rPr>
        <w:t>0.4</w:t>
      </w:r>
      <w:r>
        <w:rPr>
          <w:rFonts w:ascii="仿宋" w:eastAsia="仿宋" w:hAnsi="仿宋" w:hint="eastAsia"/>
          <w:sz w:val="32"/>
          <w:szCs w:val="32"/>
        </w:rPr>
        <w:t>万元，公务接待</w:t>
      </w:r>
      <w:r>
        <w:rPr>
          <w:rFonts w:ascii="仿宋" w:eastAsia="仿宋" w:hAnsi="仿宋" w:hint="eastAsia"/>
          <w:sz w:val="32"/>
          <w:szCs w:val="32"/>
        </w:rPr>
        <w:t>费</w:t>
      </w:r>
      <w:r>
        <w:rPr>
          <w:rFonts w:ascii="仿宋" w:eastAsia="仿宋" w:hAnsi="仿宋" w:hint="eastAsia"/>
          <w:sz w:val="32"/>
          <w:szCs w:val="32"/>
        </w:rPr>
        <w:t>0.8</w:t>
      </w:r>
      <w:r>
        <w:rPr>
          <w:rFonts w:ascii="仿宋" w:eastAsia="仿宋" w:hAnsi="仿宋" w:hint="eastAsia"/>
          <w:sz w:val="32"/>
          <w:szCs w:val="32"/>
        </w:rPr>
        <w:t>万元，其他交通费用</w:t>
      </w:r>
      <w:r>
        <w:rPr>
          <w:rFonts w:ascii="仿宋" w:eastAsia="仿宋" w:hAnsi="仿宋" w:hint="eastAsia"/>
          <w:sz w:val="32"/>
          <w:szCs w:val="32"/>
        </w:rPr>
        <w:t>6.24</w:t>
      </w:r>
      <w:r>
        <w:rPr>
          <w:rFonts w:ascii="仿宋" w:eastAsia="仿宋" w:hAnsi="仿宋" w:hint="eastAsia"/>
          <w:sz w:val="32"/>
          <w:szCs w:val="32"/>
        </w:rPr>
        <w:t>万元，其他商品和福利支出</w:t>
      </w:r>
      <w:r>
        <w:rPr>
          <w:rFonts w:ascii="仿宋" w:eastAsia="仿宋" w:hAnsi="仿宋" w:hint="eastAsia"/>
          <w:sz w:val="32"/>
          <w:szCs w:val="32"/>
        </w:rPr>
        <w:t>1.63</w:t>
      </w:r>
      <w:r>
        <w:rPr>
          <w:rFonts w:ascii="仿宋" w:eastAsia="仿宋" w:hAnsi="仿宋" w:hint="eastAsia"/>
          <w:sz w:val="32"/>
          <w:szCs w:val="32"/>
        </w:rPr>
        <w:t>万元。</w:t>
      </w:r>
    </w:p>
    <w:p w:rsidR="005B19F6" w:rsidRDefault="00515432">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15"/>
      </w:tblGrid>
      <w:tr w:rsidR="005B19F6">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5B19F6">
              <w:trPr>
                <w:trHeight w:val="405"/>
                <w:jc w:val="center"/>
              </w:trPr>
              <w:tc>
                <w:tcPr>
                  <w:tcW w:w="8090" w:type="dxa"/>
                  <w:gridSpan w:val="5"/>
                  <w:tcBorders>
                    <w:top w:val="nil"/>
                    <w:left w:val="nil"/>
                    <w:bottom w:val="nil"/>
                    <w:right w:val="nil"/>
                  </w:tcBorders>
                  <w:vAlign w:val="center"/>
                </w:tcPr>
                <w:p w:rsidR="005B19F6" w:rsidRDefault="005B19F6">
                  <w:pPr>
                    <w:spacing w:line="360" w:lineRule="auto"/>
                    <w:rPr>
                      <w:rFonts w:ascii="黑体" w:eastAsia="黑体" w:hAnsi="黑体" w:cs="宋体"/>
                      <w:kern w:val="0"/>
                      <w:sz w:val="32"/>
                      <w:szCs w:val="32"/>
                    </w:rPr>
                  </w:pPr>
                </w:p>
              </w:tc>
            </w:tr>
            <w:tr w:rsidR="005B19F6">
              <w:trPr>
                <w:trHeight w:val="221"/>
                <w:jc w:val="center"/>
              </w:trPr>
              <w:tc>
                <w:tcPr>
                  <w:tcW w:w="2163"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B19F6" w:rsidRDefault="00515432">
                  <w:pPr>
                    <w:widowControl/>
                    <w:jc w:val="right"/>
                    <w:rPr>
                      <w:rFonts w:ascii="宋体" w:hAnsi="宋体" w:cs="宋体"/>
                      <w:kern w:val="0"/>
                      <w:sz w:val="24"/>
                      <w:szCs w:val="24"/>
                    </w:rPr>
                  </w:pPr>
                  <w:r>
                    <w:rPr>
                      <w:rFonts w:ascii="宋体" w:hAnsi="宋体" w:cs="宋体" w:hint="eastAsia"/>
                      <w:kern w:val="0"/>
                      <w:sz w:val="24"/>
                      <w:szCs w:val="24"/>
                    </w:rPr>
                    <w:t>单位：万元</w:t>
                  </w:r>
                </w:p>
              </w:tc>
            </w:tr>
            <w:tr w:rsidR="005B19F6">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5B19F6">
              <w:trPr>
                <w:trHeight w:val="285"/>
                <w:jc w:val="center"/>
              </w:trPr>
              <w:tc>
                <w:tcPr>
                  <w:tcW w:w="2163" w:type="dxa"/>
                  <w:tcBorders>
                    <w:top w:val="nil"/>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B19F6" w:rsidRDefault="0051543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B19F6">
              <w:trPr>
                <w:trHeight w:val="285"/>
                <w:jc w:val="center"/>
              </w:trPr>
              <w:tc>
                <w:tcPr>
                  <w:tcW w:w="2163" w:type="dxa"/>
                  <w:tcBorders>
                    <w:top w:val="nil"/>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B19F6" w:rsidRDefault="0051543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B19F6">
              <w:trPr>
                <w:trHeight w:val="570"/>
                <w:jc w:val="center"/>
              </w:trPr>
              <w:tc>
                <w:tcPr>
                  <w:tcW w:w="2163" w:type="dxa"/>
                  <w:tcBorders>
                    <w:top w:val="nil"/>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22.8</w:t>
                  </w:r>
                </w:p>
              </w:tc>
              <w:tc>
                <w:tcPr>
                  <w:tcW w:w="1418"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18.03</w:t>
                  </w:r>
                </w:p>
              </w:tc>
              <w:tc>
                <w:tcPr>
                  <w:tcW w:w="83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-4.77</w:t>
                  </w:r>
                </w:p>
              </w:tc>
              <w:tc>
                <w:tcPr>
                  <w:tcW w:w="2397" w:type="dxa"/>
                  <w:tcBorders>
                    <w:top w:val="nil"/>
                    <w:left w:val="nil"/>
                    <w:bottom w:val="single" w:sz="4" w:space="0" w:color="auto"/>
                    <w:right w:val="single" w:sz="4" w:space="0" w:color="auto"/>
                  </w:tcBorders>
                  <w:vAlign w:val="center"/>
                </w:tcPr>
                <w:p w:rsidR="005B19F6" w:rsidRDefault="0051543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公务用车改革核减公务用车。</w:t>
                  </w:r>
                </w:p>
              </w:tc>
            </w:tr>
            <w:tr w:rsidR="005B19F6">
              <w:trPr>
                <w:trHeight w:val="855"/>
                <w:jc w:val="center"/>
              </w:trPr>
              <w:tc>
                <w:tcPr>
                  <w:tcW w:w="2163" w:type="dxa"/>
                  <w:tcBorders>
                    <w:top w:val="nil"/>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0.8</w:t>
                  </w:r>
                </w:p>
              </w:tc>
              <w:tc>
                <w:tcPr>
                  <w:tcW w:w="1418"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0.8</w:t>
                  </w:r>
                </w:p>
              </w:tc>
              <w:tc>
                <w:tcPr>
                  <w:tcW w:w="83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B19F6" w:rsidRDefault="0051543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B19F6">
              <w:trPr>
                <w:trHeight w:val="1140"/>
                <w:jc w:val="center"/>
              </w:trPr>
              <w:tc>
                <w:tcPr>
                  <w:tcW w:w="2163" w:type="dxa"/>
                  <w:tcBorders>
                    <w:top w:val="nil"/>
                    <w:left w:val="single" w:sz="4" w:space="0" w:color="auto"/>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23.6</w:t>
                  </w:r>
                </w:p>
              </w:tc>
              <w:tc>
                <w:tcPr>
                  <w:tcW w:w="1418"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18.83</w:t>
                  </w:r>
                </w:p>
              </w:tc>
              <w:tc>
                <w:tcPr>
                  <w:tcW w:w="836" w:type="dxa"/>
                  <w:tcBorders>
                    <w:top w:val="nil"/>
                    <w:left w:val="nil"/>
                    <w:bottom w:val="single" w:sz="4" w:space="0" w:color="auto"/>
                    <w:right w:val="single" w:sz="4" w:space="0" w:color="auto"/>
                  </w:tcBorders>
                  <w:vAlign w:val="center"/>
                </w:tcPr>
                <w:p w:rsidR="005B19F6" w:rsidRDefault="0051543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-4.77</w:t>
                  </w:r>
                </w:p>
              </w:tc>
              <w:tc>
                <w:tcPr>
                  <w:tcW w:w="2397" w:type="dxa"/>
                  <w:tcBorders>
                    <w:top w:val="nil"/>
                    <w:left w:val="nil"/>
                    <w:bottom w:val="single" w:sz="4" w:space="0" w:color="auto"/>
                    <w:right w:val="single" w:sz="4" w:space="0" w:color="auto"/>
                  </w:tcBorders>
                  <w:vAlign w:val="center"/>
                </w:tcPr>
                <w:p w:rsidR="005B19F6" w:rsidRDefault="00515432">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2020</w:t>
                  </w:r>
                  <w:r>
                    <w:rPr>
                      <w:rFonts w:ascii="仿宋_GB2312" w:eastAsia="仿宋_GB2312" w:hAnsi="宋体" w:cs="宋体" w:hint="eastAsia"/>
                      <w:kern w:val="0"/>
                      <w:sz w:val="24"/>
                      <w:szCs w:val="24"/>
                    </w:rPr>
                    <w:t>年，我部门针对三公经费支出制定了严格的管理制度，认真执行中央八项规定，厉行节约，杜绝浪费。从总量来讲，我部门的三公经费与上年相比减少了</w:t>
                  </w:r>
                  <w:r>
                    <w:rPr>
                      <w:rFonts w:ascii="仿宋_GB2312" w:eastAsia="仿宋_GB2312" w:hAnsi="宋体" w:cs="宋体" w:hint="eastAsia"/>
                      <w:kern w:val="0"/>
                      <w:sz w:val="24"/>
                      <w:szCs w:val="24"/>
                    </w:rPr>
                    <w:t>4.77</w:t>
                  </w:r>
                  <w:r>
                    <w:rPr>
                      <w:rFonts w:ascii="仿宋_GB2312" w:eastAsia="仿宋_GB2312" w:hAnsi="宋体" w:cs="宋体" w:hint="eastAsia"/>
                      <w:kern w:val="0"/>
                      <w:sz w:val="24"/>
                      <w:szCs w:val="24"/>
                    </w:rPr>
                    <w:t>万元。</w:t>
                  </w:r>
                </w:p>
              </w:tc>
            </w:tr>
            <w:tr w:rsidR="005B19F6">
              <w:trPr>
                <w:trHeight w:val="285"/>
                <w:jc w:val="center"/>
              </w:trPr>
              <w:tc>
                <w:tcPr>
                  <w:tcW w:w="2163"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B19F6" w:rsidRDefault="005B19F6">
                  <w:pPr>
                    <w:widowControl/>
                    <w:jc w:val="left"/>
                    <w:rPr>
                      <w:rFonts w:ascii="宋体" w:hAnsi="宋体" w:cs="宋体"/>
                      <w:kern w:val="0"/>
                      <w:sz w:val="24"/>
                      <w:szCs w:val="24"/>
                    </w:rPr>
                  </w:pPr>
                </w:p>
              </w:tc>
            </w:tr>
          </w:tbl>
          <w:p w:rsidR="005B19F6" w:rsidRDefault="005B19F6">
            <w:pPr>
              <w:widowControl/>
              <w:spacing w:line="520" w:lineRule="exact"/>
              <w:ind w:right="480"/>
              <w:rPr>
                <w:rFonts w:ascii="仿宋" w:eastAsia="仿宋" w:hAnsi="仿宋" w:cs="宋体"/>
                <w:kern w:val="0"/>
                <w:sz w:val="24"/>
                <w:szCs w:val="24"/>
              </w:rPr>
            </w:pPr>
          </w:p>
        </w:tc>
      </w:tr>
    </w:tbl>
    <w:p w:rsidR="005B19F6" w:rsidRDefault="005B19F6">
      <w:pPr>
        <w:spacing w:line="360" w:lineRule="auto"/>
        <w:rPr>
          <w:rFonts w:ascii="黑体" w:eastAsia="黑体" w:hAnsi="黑体" w:cs="Times New Roman"/>
          <w:sz w:val="32"/>
          <w:szCs w:val="32"/>
        </w:rPr>
      </w:pPr>
    </w:p>
    <w:p w:rsidR="005B19F6" w:rsidRDefault="005B19F6">
      <w:pPr>
        <w:spacing w:line="360" w:lineRule="auto"/>
        <w:rPr>
          <w:rFonts w:ascii="黑体" w:eastAsia="黑体" w:hAnsi="黑体" w:cs="Times New Roman"/>
          <w:sz w:val="32"/>
          <w:szCs w:val="32"/>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5B19F6" w:rsidRDefault="005B19F6">
      <w:pPr>
        <w:spacing w:line="360" w:lineRule="auto"/>
        <w:jc w:val="center"/>
        <w:rPr>
          <w:rFonts w:ascii="黑体" w:eastAsia="黑体" w:hAnsi="黑体" w:cs="Times New Roman"/>
          <w:sz w:val="32"/>
          <w:szCs w:val="32"/>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rsidR="005B19F6" w:rsidRDefault="00515432">
      <w:pPr>
        <w:ind w:firstLineChars="200" w:firstLine="560"/>
        <w:jc w:val="left"/>
        <w:outlineLvl w:val="1"/>
        <w:rPr>
          <w:rFonts w:ascii="Times New Roman" w:eastAsia="宋体" w:hAnsi="宋体"/>
          <w:sz w:val="28"/>
        </w:rPr>
      </w:pPr>
      <w:r>
        <w:rPr>
          <w:rFonts w:ascii="方正黑体_GBK" w:eastAsia="方正黑体_GBK" w:hint="eastAsia"/>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1" w:name="_Toc31356104"/>
      <w:r>
        <w:rPr>
          <w:rFonts w:ascii="方正黑体_GBK" w:eastAsia="方正黑体_GBK" w:hint="eastAsia"/>
          <w:sz w:val="28"/>
        </w:rPr>
        <w:instrText>总体绩效目标</w:instrText>
      </w:r>
      <w:bookmarkEnd w:id="1"/>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以习近平总书记</w:t>
      </w:r>
      <w:r>
        <w:rPr>
          <w:rFonts w:ascii="Times New Roman" w:eastAsia="方正仿宋_GBK"/>
          <w:sz w:val="28"/>
        </w:rPr>
        <w:t>“</w:t>
      </w:r>
      <w:r>
        <w:rPr>
          <w:rFonts w:ascii="Times New Roman" w:eastAsia="方正仿宋_GBK" w:hAnsi="微软雅黑" w:cs="微软雅黑" w:hint="eastAsia"/>
          <w:sz w:val="28"/>
        </w:rPr>
        <w:t>节水优先、空间均衡、系统治理、两手发力</w:t>
      </w:r>
      <w:r>
        <w:rPr>
          <w:rFonts w:ascii="Times New Roman" w:eastAsia="方正仿宋_GBK"/>
          <w:sz w:val="28"/>
        </w:rPr>
        <w:t>”</w:t>
      </w:r>
      <w:r>
        <w:rPr>
          <w:rFonts w:ascii="Times New Roman" w:eastAsia="方正仿宋_GBK" w:hAnsi="微软雅黑" w:cs="微软雅黑" w:hint="eastAsia"/>
          <w:sz w:val="28"/>
        </w:rPr>
        <w:t>的治水思路，紧紧围绕全面深化改革的总体要求，牢牢把握京津冀协同发展、服务雄安新区规划建设和白洋淀上游生态文明建设的战略部署，以</w:t>
      </w:r>
      <w:r>
        <w:rPr>
          <w:rFonts w:ascii="Times New Roman" w:eastAsia="方正仿宋_GBK"/>
          <w:sz w:val="28"/>
        </w:rPr>
        <w:t>“</w:t>
      </w:r>
      <w:r>
        <w:rPr>
          <w:rFonts w:ascii="Times New Roman" w:eastAsia="方正仿宋_GBK" w:hAnsi="微软雅黑" w:cs="微软雅黑" w:hint="eastAsia"/>
          <w:sz w:val="28"/>
        </w:rPr>
        <w:t>水利工程补短板、水利行业强监管</w:t>
      </w:r>
      <w:r>
        <w:rPr>
          <w:rFonts w:ascii="Times New Roman" w:eastAsia="方正仿宋_GBK"/>
          <w:sz w:val="28"/>
        </w:rPr>
        <w:t>”</w:t>
      </w:r>
      <w:r>
        <w:rPr>
          <w:rFonts w:ascii="Times New Roman" w:eastAsia="方正仿宋_GBK" w:hAnsi="微软雅黑" w:cs="微软雅黑" w:hint="eastAsia"/>
          <w:sz w:val="28"/>
        </w:rPr>
        <w:t>为工作目标，认真贯彻坚持与时俱进、因水制宜，以节水供水重大水利工程和民生水利建设为重点，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水权水价、生态补偿、治水体制机制等一系列重大改革，统筹水资源、水生态、水环境安全问题，整体推进节约保护、开发利用、资源配置，加快推进从供水管理向需水管理转变，从粗放用水向集约用水方式转变，从过度开发水资源向主动</w:t>
      </w:r>
      <w:r>
        <w:rPr>
          <w:rFonts w:ascii="Times New Roman" w:eastAsia="方正仿宋_GBK" w:hAnsi="微软雅黑" w:cs="微软雅黑" w:hint="eastAsia"/>
          <w:sz w:val="28"/>
        </w:rPr>
        <w:t>保护水资源转变，从单一治理向系统治理转变，科学治水，依法治水，严格控制用水总量和提高用水效率</w:t>
      </w:r>
      <w:r>
        <w:rPr>
          <w:rFonts w:ascii="Times New Roman" w:eastAsia="方正仿宋_GBK"/>
          <w:sz w:val="28"/>
        </w:rPr>
        <w:t>,</w:t>
      </w:r>
      <w:r>
        <w:rPr>
          <w:rFonts w:ascii="Times New Roman" w:eastAsia="方正仿宋_GBK" w:hAnsi="微软雅黑" w:cs="微软雅黑" w:hint="eastAsia"/>
          <w:sz w:val="28"/>
        </w:rPr>
        <w:t>坚持统筹兼顾，保障合理用水需求和水资源的可持续利用，为经济社会发展提供水安全保障。</w:t>
      </w:r>
    </w:p>
    <w:p w:rsidR="005B19F6" w:rsidRDefault="005B19F6">
      <w:pPr>
        <w:spacing w:line="500" w:lineRule="exact"/>
        <w:ind w:firstLineChars="200" w:firstLine="560"/>
        <w:jc w:val="left"/>
        <w:rPr>
          <w:rFonts w:ascii="Times New Roman" w:eastAsia="方正仿宋_GBK"/>
          <w:sz w:val="28"/>
        </w:rPr>
      </w:pPr>
    </w:p>
    <w:p w:rsidR="005B19F6" w:rsidRDefault="00515432">
      <w:pPr>
        <w:spacing w:line="500" w:lineRule="exact"/>
        <w:ind w:firstLineChars="200" w:firstLine="560"/>
        <w:jc w:val="left"/>
        <w:outlineLvl w:val="1"/>
        <w:rPr>
          <w:rFonts w:ascii="Times New Roman" w:eastAsia="宋体" w:hAnsi="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2" w:name="_Toc31356105"/>
      <w:r>
        <w:rPr>
          <w:rFonts w:ascii="方正黑体_GBK" w:eastAsia="方正黑体_GBK"/>
          <w:sz w:val="28"/>
        </w:rPr>
        <w:instrText>分项绩效目标</w:instrText>
      </w:r>
      <w:bookmarkEnd w:id="2"/>
      <w:r>
        <w:rPr>
          <w:rFonts w:ascii="方正黑体_GBK" w:eastAsia="方正黑体_GBK"/>
          <w:sz w:val="28"/>
        </w:rPr>
        <w:instrText xml:space="preserve"> \f A \l 1 </w:instrText>
      </w:r>
      <w:r>
        <w:rPr>
          <w:rFonts w:ascii="方正黑体_GBK" w:eastAsia="方正黑体_GBK"/>
          <w:sz w:val="28"/>
        </w:rPr>
        <w:fldChar w:fldCharType="end"/>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（一）进一步保障水资源的合理开发利用</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绩效目标：保障水资源合理开发利用，编制全区水资源规划及实施方案。</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绩效指标：编制完成《徐水区</w:t>
      </w:r>
      <w:r>
        <w:rPr>
          <w:rFonts w:ascii="Times New Roman" w:eastAsia="方正仿宋_GBK"/>
          <w:sz w:val="28"/>
        </w:rPr>
        <w:t>“</w:t>
      </w:r>
      <w:r>
        <w:rPr>
          <w:rFonts w:ascii="Times New Roman" w:eastAsia="方正仿宋_GBK" w:hAnsi="微软雅黑" w:cs="微软雅黑" w:hint="eastAsia"/>
          <w:sz w:val="28"/>
        </w:rPr>
        <w:t>十四五</w:t>
      </w:r>
      <w:r>
        <w:rPr>
          <w:rFonts w:ascii="Times New Roman" w:eastAsia="方正仿宋_GBK"/>
          <w:sz w:val="28"/>
        </w:rPr>
        <w:t>”</w:t>
      </w:r>
      <w:r>
        <w:rPr>
          <w:rFonts w:ascii="Times New Roman" w:eastAsia="方正仿宋_GBK" w:hAnsi="微软雅黑" w:cs="微软雅黑" w:hint="eastAsia"/>
          <w:sz w:val="28"/>
        </w:rPr>
        <w:t>节水规划》、水资源开放利用及保护实施方案等。</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（二）进一步增强生活、生产经营和生态环境用水的统筹和保障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绩效目标：组织实施最严格水资源管理制度，实施水资源统一监督管理，拟定全区用水计划并监督实施。组织实施取水许可、水资源论证和防洪论证</w:t>
      </w:r>
      <w:r>
        <w:rPr>
          <w:rFonts w:ascii="Times New Roman" w:eastAsia="方正仿宋_GBK" w:hAnsi="微软雅黑" w:cs="微软雅黑" w:hint="eastAsia"/>
          <w:sz w:val="28"/>
        </w:rPr>
        <w:lastRenderedPageBreak/>
        <w:t>制度。指导开展水资源有偿使用工作，指导行业供水和乡镇供水工作。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绩效指标：根据最严格水资源管理制度，组织专家取水许可的进行技术审查、评估、验收等工作。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（三）水资源开发利用监控能力进一步增强</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绩效目标：实施水资源保护规划，指导饮用水水源保护有关工作，指导地下水开发利用和地下水资源管理保护，组织实施地下水超采区综合治理。</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绩效指标：水资源管理系统正常运行，为水资源管理提供数据支撑、</w:t>
      </w:r>
      <w:r>
        <w:rPr>
          <w:rFonts w:ascii="Times New Roman" w:eastAsia="方正仿宋_GBK" w:hAnsi="微软雅黑" w:cs="微软雅黑" w:hint="eastAsia"/>
          <w:sz w:val="28"/>
        </w:rPr>
        <w:t>提升信息化管理水平，加强取水监管。按照大型灌区、中型灌区、小型灌区、井灌区不同灌溉形式，采用点与面相结合的方法完成农田灌溉水有效利用系数测算分析工作。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（四）节约用水工作进一步优化</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全区农田灌溉水有效利用系数测算工作，针对全区农田灌溉水有效利用进行测算，主要用于节水型社会建设中完善节水制度、节水宣传，基础资料调研、关键技术研究，节约用水和计划用水信息化管理服务，提升节水、用水信息化管理水平。</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绩效指标：完成徐水区农田灌溉水有效利用系数测算，了解相关政策、剖析当前相关技术进展，确定</w:t>
      </w:r>
      <w:r>
        <w:rPr>
          <w:rFonts w:ascii="Times New Roman" w:eastAsia="方正仿宋_GBK"/>
          <w:sz w:val="28"/>
        </w:rPr>
        <w:t>“</w:t>
      </w:r>
      <w:r>
        <w:rPr>
          <w:rFonts w:ascii="Times New Roman" w:eastAsia="方正仿宋_GBK" w:hAnsi="微软雅黑" w:cs="微软雅黑" w:hint="eastAsia"/>
          <w:sz w:val="28"/>
        </w:rPr>
        <w:t>十四五</w:t>
      </w:r>
      <w:r>
        <w:rPr>
          <w:rFonts w:ascii="Times New Roman" w:eastAsia="方正仿宋_GBK"/>
          <w:sz w:val="28"/>
        </w:rPr>
        <w:t>”</w:t>
      </w:r>
      <w:r>
        <w:rPr>
          <w:rFonts w:ascii="Times New Roman" w:eastAsia="方正仿宋_GBK" w:hAnsi="微软雅黑" w:cs="微软雅黑" w:hint="eastAsia"/>
          <w:sz w:val="28"/>
        </w:rPr>
        <w:t>相关关键</w:t>
      </w:r>
      <w:r>
        <w:rPr>
          <w:rFonts w:ascii="Times New Roman" w:eastAsia="方正仿宋_GBK" w:hAnsi="微软雅黑" w:cs="微软雅黑" w:hint="eastAsia"/>
          <w:sz w:val="28"/>
        </w:rPr>
        <w:t>技术措施，积极撰写科技论文，提高科研人员技术水平和规划编制水平，为规划的全域实施奠定基础，保障节约用水信息系统运行正常。</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（五）水利设施、水域及其岸线的管理、保护与综合利用意识进一步增强</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w:t>
      </w:r>
      <w:r>
        <w:rPr>
          <w:rFonts w:ascii="Times New Roman" w:eastAsia="方正仿宋_GBK"/>
          <w:sz w:val="28"/>
        </w:rPr>
        <w:t xml:space="preserve"> </w:t>
      </w:r>
      <w:r>
        <w:rPr>
          <w:rFonts w:ascii="Times New Roman" w:eastAsia="方正仿宋_GBK" w:hAnsi="微软雅黑" w:cs="微软雅黑" w:hint="eastAsia"/>
          <w:sz w:val="28"/>
        </w:rPr>
        <w:t>截至</w:t>
      </w:r>
      <w:r>
        <w:rPr>
          <w:rFonts w:ascii="Times New Roman" w:eastAsia="方正仿宋_GBK"/>
          <w:sz w:val="28"/>
        </w:rPr>
        <w:t>2020</w:t>
      </w:r>
      <w:r>
        <w:rPr>
          <w:rFonts w:ascii="Times New Roman" w:eastAsia="方正仿宋_GBK" w:hAnsi="微软雅黑" w:cs="微软雅黑" w:hint="eastAsia"/>
          <w:sz w:val="28"/>
        </w:rPr>
        <w:t>年底，通过中小河流治理，提供防洪能力，达到保护沿岸人民生命和财产安全的目的，实现</w:t>
      </w:r>
      <w:r>
        <w:rPr>
          <w:rFonts w:ascii="Times New Roman" w:eastAsia="方正仿宋_GBK"/>
          <w:sz w:val="28"/>
        </w:rPr>
        <w:t>“</w:t>
      </w:r>
      <w:r>
        <w:rPr>
          <w:rFonts w:ascii="Times New Roman" w:eastAsia="方正仿宋_GBK" w:hAnsi="微软雅黑" w:cs="微软雅黑" w:hint="eastAsia"/>
          <w:sz w:val="28"/>
        </w:rPr>
        <w:t>保护村镇、守点固岸、防冲消能</w:t>
      </w:r>
      <w:r>
        <w:rPr>
          <w:rFonts w:ascii="Times New Roman" w:eastAsia="方正仿宋_GBK"/>
          <w:sz w:val="28"/>
        </w:rPr>
        <w:t>”</w:t>
      </w:r>
      <w:r>
        <w:rPr>
          <w:rFonts w:ascii="Times New Roman" w:eastAsia="方正仿宋_GBK" w:hAnsi="微软雅黑" w:cs="微软雅黑" w:hint="eastAsia"/>
          <w:sz w:val="28"/>
        </w:rPr>
        <w:t>目标，开展洪涝灾害调查、视频会商、群测群防体系及视频监控站等建设，提高基层防汛预警能力，不断提高洪涝灾害防治区群众主动防灾避险意识和自救互救能力。</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绩效指标：完成瀑河石桥段中小河流治理，配</w:t>
      </w:r>
      <w:r>
        <w:rPr>
          <w:rFonts w:ascii="Times New Roman" w:eastAsia="方正仿宋_GBK" w:hAnsi="微软雅黑" w:cs="微软雅黑" w:hint="eastAsia"/>
          <w:sz w:val="28"/>
        </w:rPr>
        <w:t>合漕河综合治理工作，完</w:t>
      </w:r>
      <w:r>
        <w:rPr>
          <w:rFonts w:ascii="Times New Roman" w:eastAsia="方正仿宋_GBK" w:hAnsi="微软雅黑" w:cs="微软雅黑" w:hint="eastAsia"/>
          <w:sz w:val="28"/>
        </w:rPr>
        <w:lastRenderedPageBreak/>
        <w:t>工项目初步验收率达到</w:t>
      </w:r>
      <w:r>
        <w:rPr>
          <w:rFonts w:ascii="Times New Roman" w:eastAsia="方正仿宋_GBK"/>
          <w:sz w:val="28"/>
        </w:rPr>
        <w:t>100%</w:t>
      </w:r>
      <w:r>
        <w:rPr>
          <w:rFonts w:ascii="Times New Roman" w:eastAsia="方正仿宋_GBK" w:hAnsi="微软雅黑" w:cs="微软雅黑" w:hint="eastAsia"/>
          <w:sz w:val="28"/>
        </w:rPr>
        <w:t>。</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（六）水利工程建设与运行管理水平进一步提高</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全区河流、水库的运行与维护，确保工程的安全和完整，确保闸涵工程安全，充分发挥工程效益，排水系统清理；观测设施维修；闸门启闭系统和机电设施维修、自动化系统维修，延长工程的使用寿命。</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绩效指标：所辖水利工程按原设计正常运行</w:t>
      </w:r>
      <w:r>
        <w:rPr>
          <w:rFonts w:ascii="Times New Roman" w:eastAsia="方正仿宋_GBK"/>
          <w:sz w:val="28"/>
        </w:rPr>
        <w:t>,</w:t>
      </w:r>
      <w:r>
        <w:rPr>
          <w:rFonts w:ascii="Times New Roman" w:eastAsia="方正仿宋_GBK" w:hAnsi="微软雅黑" w:cs="微软雅黑" w:hint="eastAsia"/>
          <w:sz w:val="28"/>
        </w:rPr>
        <w:t>确保行洪排沥河道的在河系行洪排沥调度等方面发挥着重要作用，保障保护区耕地、铁路、公路、群众安全。</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（七）水土保持工作效果进一步显现</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绩效目标：拟定水土保持规划并监督实施，负责建设项目水土保持监督管理工作。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绩效指标：加强对区域内所有建设项目水土保持监督管理工作。</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（八）农村饮水安全保障工作进一步提升</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实施农村饮水工程维修养护，包括农村集中供水工程及其配套设施修缮，供水设备及元配件、水表等更换，供水管材管件、净化消毒滤料和药剂试剂购置与更换，水质检测监测药剂和易耗品，仪器设备元配件的更换等支持，为农村饮水工程长效运行提供支撑。</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w:t>
      </w:r>
      <w:r>
        <w:rPr>
          <w:rFonts w:ascii="Times New Roman" w:eastAsia="方正仿宋_GBK"/>
          <w:sz w:val="28"/>
        </w:rPr>
        <w:t>2020</w:t>
      </w:r>
      <w:r>
        <w:rPr>
          <w:rFonts w:ascii="Times New Roman" w:eastAsia="方正仿宋_GBK" w:hAnsi="微软雅黑" w:cs="微软雅黑" w:hint="eastAsia"/>
          <w:sz w:val="28"/>
        </w:rPr>
        <w:t>年按照河北省水利厅任务清单和资金计划完成农村饮水工程维修养护。</w:t>
      </w:r>
      <w:r>
        <w:rPr>
          <w:rFonts w:ascii="Times New Roman" w:eastAsia="方正仿宋_GBK"/>
          <w:sz w:val="28"/>
        </w:rPr>
        <w:t>6</w:t>
      </w:r>
      <w:r>
        <w:rPr>
          <w:rFonts w:ascii="Times New Roman" w:eastAsia="方正仿宋_GBK" w:hAnsi="微软雅黑" w:cs="微软雅黑" w:hint="eastAsia"/>
          <w:sz w:val="28"/>
        </w:rPr>
        <w:t>月底完成工程筹备、</w:t>
      </w:r>
      <w:r>
        <w:rPr>
          <w:rFonts w:ascii="Times New Roman" w:eastAsia="方正仿宋_GBK"/>
          <w:sz w:val="28"/>
        </w:rPr>
        <w:t>1</w:t>
      </w:r>
      <w:r>
        <w:rPr>
          <w:rFonts w:ascii="Times New Roman" w:eastAsia="方正仿宋_GBK"/>
          <w:sz w:val="28"/>
        </w:rPr>
        <w:t>2</w:t>
      </w:r>
      <w:r>
        <w:rPr>
          <w:rFonts w:ascii="Times New Roman" w:eastAsia="方正仿宋_GBK" w:hAnsi="微软雅黑" w:cs="微软雅黑" w:hint="eastAsia"/>
          <w:sz w:val="28"/>
        </w:rPr>
        <w:t>月底前组织实施工程、建立工程良性运行机制，使农民群众喝上放心水。</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（九）水库移民扶持工作取得实效</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绩效目标：按时发放大中型水库移民人口直补资金，按时完成项目资金拨付。</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绩效指标：开展移民直接补助受益人口核查，增加库区移民每年人均可支配收入约</w:t>
      </w:r>
      <w:r>
        <w:rPr>
          <w:rFonts w:ascii="Times New Roman" w:eastAsia="方正仿宋_GBK"/>
          <w:sz w:val="28"/>
        </w:rPr>
        <w:t>600</w:t>
      </w:r>
      <w:r>
        <w:rPr>
          <w:rFonts w:ascii="Times New Roman" w:eastAsia="方正仿宋_GBK" w:hAnsi="微软雅黑" w:cs="微软雅黑" w:hint="eastAsia"/>
          <w:sz w:val="28"/>
        </w:rPr>
        <w:t>元，提高收益群众满意度。</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（十）综合防灾减灾能力进一步提高</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绩效目标：发挥防洪减灾体系作用，最大限度地减少洪涝灾害造成的人</w:t>
      </w:r>
      <w:r>
        <w:rPr>
          <w:rFonts w:ascii="Times New Roman" w:eastAsia="方正仿宋_GBK" w:hAnsi="微软雅黑" w:cs="微软雅黑" w:hint="eastAsia"/>
          <w:sz w:val="28"/>
        </w:rPr>
        <w:lastRenderedPageBreak/>
        <w:t>员伤亡和财产损失；各类洪水调度方案和预案修订完善、监测预警通信设施维护、会商系统维护、水旱灾旱防御宣传。</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绩效指标：根据工情修订完善水库、河道</w:t>
      </w:r>
      <w:r>
        <w:rPr>
          <w:rFonts w:ascii="Times New Roman" w:eastAsia="方正仿宋_GBK" w:hAnsi="微软雅黑" w:cs="微软雅黑" w:hint="eastAsia"/>
          <w:sz w:val="28"/>
        </w:rPr>
        <w:t>等方案预案，对全区监测预警通信设施维护保养，汛前完成。</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（十一）按时完成区委、区政府交办其他工作任务</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贯彻落实党中央、国务院和省委、省政府、市委、市政府、区委、区政府关于河长制湖长制的决策部署，办理区级总河湖长、区级河长湖长交办的事项，协助区级总河湖长、区级河长湖长对各乡镇、各部门履行河长制湖长制相关职责进行指导、协调、监督和考核。</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绩效指标：对全区河道、水库通过实地巡查、无人机飞检拍摄影像照片，并对检查成果进行分析研判，形成相关报告，发现河湖问题及时交办。</w:t>
      </w:r>
    </w:p>
    <w:p w:rsidR="005B19F6" w:rsidRDefault="005B19F6">
      <w:pPr>
        <w:spacing w:line="500" w:lineRule="exact"/>
        <w:ind w:firstLineChars="200" w:firstLine="560"/>
        <w:jc w:val="left"/>
        <w:rPr>
          <w:rFonts w:ascii="Times New Roman" w:eastAsia="方正仿宋_GBK"/>
          <w:sz w:val="28"/>
        </w:rPr>
      </w:pPr>
    </w:p>
    <w:p w:rsidR="005B19F6" w:rsidRDefault="00515432">
      <w:pPr>
        <w:spacing w:line="500" w:lineRule="exact"/>
        <w:ind w:firstLineChars="200" w:firstLine="560"/>
        <w:jc w:val="left"/>
        <w:outlineLvl w:val="1"/>
        <w:rPr>
          <w:rFonts w:ascii="Times New Roman" w:eastAsia="宋体" w:hAnsi="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3" w:name="_Toc31356106"/>
      <w:r>
        <w:rPr>
          <w:rFonts w:ascii="方正黑体_GBK" w:eastAsia="方正黑体_GBK"/>
          <w:sz w:val="28"/>
        </w:rPr>
        <w:instrText>工作保障措施</w:instrText>
      </w:r>
      <w:bookmarkEnd w:id="3"/>
      <w:r>
        <w:rPr>
          <w:rFonts w:ascii="方正黑体_GBK" w:eastAsia="方正黑体_GBK"/>
          <w:sz w:val="28"/>
        </w:rPr>
        <w:instrText xml:space="preserve"> \f A \l 1 </w:instrText>
      </w:r>
      <w:r>
        <w:rPr>
          <w:rFonts w:ascii="方正黑体_GBK" w:eastAsia="方正黑体_GBK"/>
          <w:sz w:val="28"/>
        </w:rPr>
        <w:fldChar w:fldCharType="end"/>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部门职工业务素质；加强调研，提出优化财政资金配置、提高资金使用效益的意见；加大宣传力度，强化预算绩效管理意识，促进预算绩效管理水平进一步提升，为全年预算绩效目标的实现奠定制度基础。</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（二）加强事前、事中监督和事后绩效评价管理。支持</w:t>
      </w:r>
      <w:r>
        <w:rPr>
          <w:rFonts w:ascii="Times New Roman" w:eastAsia="方正仿宋_GBK" w:hAnsi="微软雅黑" w:cs="微软雅黑" w:hint="eastAsia"/>
          <w:sz w:val="28"/>
        </w:rPr>
        <w:t>水利项目建设与管理，支持水资源保护和生态建设，支持水利政务管理，推进河长制落实等各项工作优化支出结构，编实预算，严格遵守支出进度要求，及时支付资金，提高财政资金使用效益。按要求开展上年度部门预算绩效自评和重点评价工作，对发现的问题及时整改。</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（三）规范国有资产管理。在完善财务制度的基础上，严格审批程序。搞好资产清查，加强固定资产登记、使用和报废处置管理，做到支出合理，</w:t>
      </w:r>
      <w:r>
        <w:rPr>
          <w:rFonts w:ascii="Times New Roman" w:eastAsia="方正仿宋_GBK" w:hAnsi="微软雅黑" w:cs="微软雅黑" w:hint="eastAsia"/>
          <w:sz w:val="28"/>
        </w:rPr>
        <w:lastRenderedPageBreak/>
        <w:t>物尽其用。</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（四）加强内控管理和审计监督检查。加强内控制度建设，加强内审工作，严格审核，监督重大支出决策程序，审核固定资产投资，资产处置及其他</w:t>
      </w:r>
      <w:r>
        <w:rPr>
          <w:rFonts w:ascii="Times New Roman" w:eastAsia="方正仿宋_GBK" w:hAnsi="微软雅黑" w:cs="微软雅黑" w:hint="eastAsia"/>
          <w:sz w:val="28"/>
        </w:rPr>
        <w:t>重要经济业务事项的决策和执行是否符合有关规定。</w:t>
      </w:r>
    </w:p>
    <w:p w:rsidR="005B19F6" w:rsidRDefault="00515432">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（五）加强培训调研。全局范围内进行预算绩效宣传，对骨干人员进行培训，强化预算绩效意识，促进预算绩效管理水平进一步提升。加强财务调研，提出优化财政资金配置、提高资金使用效益的意见建议。</w:t>
      </w:r>
    </w:p>
    <w:p w:rsidR="005B19F6" w:rsidRDefault="005B19F6">
      <w:pPr>
        <w:spacing w:line="360" w:lineRule="auto"/>
        <w:ind w:firstLineChars="200" w:firstLine="640"/>
        <w:rPr>
          <w:rFonts w:ascii="仿宋" w:eastAsia="仿宋" w:hAnsi="仿宋"/>
          <w:sz w:val="32"/>
          <w:szCs w:val="32"/>
        </w:rPr>
      </w:pPr>
    </w:p>
    <w:p w:rsidR="005B19F6" w:rsidRDefault="00515432">
      <w:pPr>
        <w:jc w:val="center"/>
        <w:outlineLvl w:val="0"/>
        <w:rPr>
          <w:rFonts w:ascii="方正书宋_GBK" w:eastAsia="方正书宋_GBK"/>
        </w:rPr>
      </w:pPr>
      <w:r>
        <w:rPr>
          <w:rFonts w:ascii="方正小标宋_GBK" w:eastAsia="方正小标宋_GBK" w:hint="eastAsia"/>
          <w:sz w:val="44"/>
        </w:rPr>
        <w:t>预算项目绩效目标</w:t>
      </w:r>
    </w:p>
    <w:p w:rsidR="005B19F6" w:rsidRDefault="005B19F6">
      <w:pPr>
        <w:spacing w:line="360" w:lineRule="auto"/>
        <w:ind w:firstLineChars="200" w:firstLine="640"/>
        <w:rPr>
          <w:rFonts w:ascii="仿宋" w:eastAsia="仿宋" w:hAnsi="仿宋"/>
          <w:sz w:val="32"/>
          <w:szCs w:val="32"/>
        </w:rPr>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w:t>
      </w:r>
      <w:r>
        <w:rPr>
          <w:rFonts w:ascii="方正仿宋_GBK" w:eastAsia="方正仿宋_GBK"/>
          <w:b/>
          <w:sz w:val="28"/>
        </w:rPr>
        <w:t>、</w:t>
      </w:r>
      <w:r>
        <w:rPr>
          <w:rFonts w:ascii="方正仿宋_GBK" w:eastAsia="方正仿宋_GBK"/>
          <w:b/>
          <w:sz w:val="28"/>
        </w:rPr>
        <w:t>2020</w:t>
      </w:r>
      <w:r>
        <w:rPr>
          <w:rFonts w:ascii="方正仿宋_GBK" w:eastAsia="方正仿宋_GBK"/>
          <w:b/>
          <w:sz w:val="28"/>
        </w:rPr>
        <w:t>年大中型水库移民后期扶持资金提前下达绩效目标表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56107"/>
      <w:r>
        <w:rPr>
          <w:rFonts w:ascii="方正仿宋_GBK" w:eastAsia="方正仿宋_GBK"/>
          <w:b/>
          <w:sz w:val="28"/>
        </w:rPr>
        <w:instrText>1</w:instrText>
      </w:r>
      <w:r>
        <w:rPr>
          <w:rFonts w:ascii="方正仿宋_GBK" w:eastAsia="方正仿宋_GBK"/>
          <w:b/>
          <w:sz w:val="28"/>
        </w:rPr>
        <w:instrText>、</w:instrText>
      </w:r>
      <w:r>
        <w:rPr>
          <w:rFonts w:ascii="方正仿宋_GBK" w:eastAsia="方正仿宋_GBK"/>
          <w:b/>
          <w:sz w:val="28"/>
        </w:rPr>
        <w:instrText>2020</w:instrText>
      </w:r>
      <w:r>
        <w:rPr>
          <w:rFonts w:ascii="方正仿宋_GBK" w:eastAsia="方正仿宋_GBK"/>
          <w:b/>
          <w:sz w:val="28"/>
        </w:rPr>
        <w:instrText>年大中型水库移民后期扶持资金提前下达绩效目标表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332-0405-YXN-KC1K</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年大中型水库移民后期扶持资金提前下达</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553.00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553.00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大中型水库移民后期扶持项目</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、完成水库移民后期扶持项目，改善移民生活。</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库区和移民安置区基础设施和社会事业项目</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库区和移民安置区基础设施和社会事业项目</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移民受益的生产开发及配套设施项目</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移民受益的项目</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项目验收率</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项目验收合格率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项目支出控制在批复的预算范围内的项目比例</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项目支出控制在批复的预算范围内的项目比例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项目扶持受益移民数量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受益移民的占比</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2</w:t>
      </w:r>
      <w:r>
        <w:rPr>
          <w:rFonts w:ascii="方正仿宋_GBK" w:eastAsia="方正仿宋_GBK"/>
          <w:b/>
          <w:sz w:val="28"/>
        </w:rPr>
        <w:t>、</w:t>
      </w:r>
      <w:r>
        <w:rPr>
          <w:rFonts w:ascii="方正仿宋_GBK" w:eastAsia="方正仿宋_GBK"/>
          <w:b/>
          <w:sz w:val="28"/>
        </w:rPr>
        <w:t>2020</w:t>
      </w:r>
      <w:r>
        <w:rPr>
          <w:rFonts w:ascii="方正仿宋_GBK" w:eastAsia="方正仿宋_GBK"/>
          <w:b/>
          <w:sz w:val="28"/>
        </w:rPr>
        <w:t>年中央水库移民后期扶持基金预算绩效目标表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56108"/>
      <w:r>
        <w:rPr>
          <w:rFonts w:ascii="方正仿宋_GBK" w:eastAsia="方正仿宋_GBK"/>
          <w:b/>
          <w:sz w:val="28"/>
        </w:rPr>
        <w:instrText>2</w:instrText>
      </w:r>
      <w:r>
        <w:rPr>
          <w:rFonts w:ascii="方正仿宋_GBK" w:eastAsia="方正仿宋_GBK"/>
          <w:b/>
          <w:sz w:val="28"/>
        </w:rPr>
        <w:instrText>、</w:instrText>
      </w:r>
      <w:r>
        <w:rPr>
          <w:rFonts w:ascii="方正仿宋_GBK" w:eastAsia="方正仿宋_GBK"/>
          <w:b/>
          <w:sz w:val="28"/>
        </w:rPr>
        <w:instrText>2020</w:instrText>
      </w:r>
      <w:r>
        <w:rPr>
          <w:rFonts w:ascii="方正仿宋_GBK" w:eastAsia="方正仿宋_GBK"/>
          <w:b/>
          <w:sz w:val="28"/>
        </w:rPr>
        <w:instrText>年中央水库移民后期扶持基金预算绩效目标表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332-0405-YXN-8PV8</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年中央水库移民后期扶持基金预算</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661.32</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661.32</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对水库移民的补助</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、对水库移民进行补助，改善移民生活。</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资金直补受益移民</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资金直补受益移民占移民总数的比例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直补资金按时发放率</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资金按时发放率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水库移民补助标准</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移民补助金额标准</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600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增加移民人均可支配收入</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增加移民支配收入金额</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600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受益移民满意度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3</w:t>
      </w:r>
      <w:r>
        <w:rPr>
          <w:rFonts w:ascii="方正仿宋_GBK" w:eastAsia="方正仿宋_GBK"/>
          <w:b/>
          <w:sz w:val="28"/>
        </w:rPr>
        <w:t>、河长制办公室工作经费绩效目标表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56109"/>
      <w:r>
        <w:rPr>
          <w:rFonts w:ascii="方正仿宋_GBK" w:eastAsia="方正仿宋_GBK"/>
          <w:b/>
          <w:sz w:val="28"/>
        </w:rPr>
        <w:instrText>3</w:instrText>
      </w:r>
      <w:r>
        <w:rPr>
          <w:rFonts w:ascii="方正仿宋_GBK" w:eastAsia="方正仿宋_GBK"/>
          <w:b/>
          <w:sz w:val="28"/>
        </w:rPr>
        <w:instrText>、河长制办公室工作经费绩效目标表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332-0702-YXN-1I5E</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河长制办公室工作经费</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全区主要河流</w:t>
            </w:r>
            <w:r>
              <w:rPr>
                <w:rFonts w:ascii="方正书宋_GBK" w:eastAsia="方正书宋_GBK"/>
              </w:rPr>
              <w:t>3</w:t>
            </w:r>
            <w:r>
              <w:rPr>
                <w:rFonts w:ascii="方正书宋_GBK" w:eastAsia="方正书宋_GBK"/>
              </w:rPr>
              <w:t>条，支流小河</w:t>
            </w:r>
            <w:r>
              <w:rPr>
                <w:rFonts w:ascii="方正书宋_GBK" w:eastAsia="方正书宋_GBK"/>
              </w:rPr>
              <w:t>7</w:t>
            </w:r>
            <w:r>
              <w:rPr>
                <w:rFonts w:ascii="方正书宋_GBK" w:eastAsia="方正书宋_GBK"/>
              </w:rPr>
              <w:t>条，排水干渠</w:t>
            </w:r>
            <w:r>
              <w:rPr>
                <w:rFonts w:ascii="方正书宋_GBK" w:eastAsia="方正书宋_GBK"/>
              </w:rPr>
              <w:t>16</w:t>
            </w:r>
            <w:r>
              <w:rPr>
                <w:rFonts w:ascii="方正书宋_GBK" w:eastAsia="方正书宋_GBK"/>
              </w:rPr>
              <w:t>条，河长制公示牌</w:t>
            </w:r>
            <w:r>
              <w:rPr>
                <w:rFonts w:ascii="方正书宋_GBK" w:eastAsia="方正书宋_GBK"/>
              </w:rPr>
              <w:t>400</w:t>
            </w:r>
            <w:r>
              <w:rPr>
                <w:rFonts w:ascii="方正书宋_GBK" w:eastAsia="方正书宋_GBK"/>
              </w:rPr>
              <w:t>块，各级河长</w:t>
            </w:r>
            <w:r>
              <w:rPr>
                <w:rFonts w:ascii="方正书宋_GBK" w:eastAsia="方正书宋_GBK"/>
              </w:rPr>
              <w:t>278</w:t>
            </w:r>
            <w:r>
              <w:rPr>
                <w:rFonts w:ascii="方正书宋_GBK" w:eastAsia="方正书宋_GBK"/>
              </w:rPr>
              <w:t>名，加强河长，河道管护员培训。根据人员变动随时实施。</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、按期保质保量完成河长制各项工作</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制作与发放外宣品的数量（份）</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全区制作发放宣品的情况</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2000</w:t>
            </w:r>
            <w:r>
              <w:rPr>
                <w:rFonts w:ascii="方正书宋_GBK" w:eastAsia="方正书宋_GBK"/>
              </w:rPr>
              <w:t>份</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河长制任务完成率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提高辖区内河流河道生态环境</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通过明确负责人及印发宣传资料，提高周边群众生态环保意识，改善河流生态环境</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基本改善</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提供服务的满意程度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4</w:t>
      </w:r>
      <w:r>
        <w:rPr>
          <w:rFonts w:ascii="方正仿宋_GBK" w:eastAsia="方正仿宋_GBK"/>
          <w:b/>
          <w:sz w:val="28"/>
        </w:rPr>
        <w:t>、建档立卡贫困户所在村饮水安全水质检测绩效目标表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56110"/>
      <w:r>
        <w:rPr>
          <w:rFonts w:ascii="方正仿宋_GBK" w:eastAsia="方正仿宋_GBK"/>
          <w:b/>
          <w:sz w:val="28"/>
        </w:rPr>
        <w:instrText>4</w:instrText>
      </w:r>
      <w:r>
        <w:rPr>
          <w:rFonts w:ascii="方正仿宋_GBK" w:eastAsia="方正仿宋_GBK"/>
          <w:b/>
          <w:sz w:val="28"/>
        </w:rPr>
        <w:instrText>、建档立卡贫困户所在村饮水安全水质检测绩效目标表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332-0404-YXN-G8FP</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建档立卡贫困户所在村饮水安全水质检测</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19.97</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19.97</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对全区建档立卡贫困户所在村饮水安全水质检测，需检测水样行政村</w:t>
            </w:r>
            <w:r>
              <w:rPr>
                <w:rFonts w:ascii="方正书宋_GBK" w:eastAsia="方正书宋_GBK"/>
              </w:rPr>
              <w:t>298</w:t>
            </w:r>
            <w:r>
              <w:rPr>
                <w:rFonts w:ascii="方正书宋_GBK" w:eastAsia="方正书宋_GBK"/>
              </w:rPr>
              <w:t>个，每个水样检测标准</w:t>
            </w:r>
            <w:r>
              <w:rPr>
                <w:rFonts w:ascii="方正书宋_GBK" w:eastAsia="方正书宋_GBK"/>
              </w:rPr>
              <w:t>670</w:t>
            </w:r>
            <w:r>
              <w:rPr>
                <w:rFonts w:ascii="方正书宋_GBK" w:eastAsia="方正书宋_GBK"/>
              </w:rPr>
              <w:t>元，需申请区财政资金</w:t>
            </w:r>
            <w:r>
              <w:rPr>
                <w:rFonts w:ascii="方正书宋_GBK" w:eastAsia="方正书宋_GBK"/>
              </w:rPr>
              <w:t>199660</w:t>
            </w:r>
            <w:r>
              <w:rPr>
                <w:rFonts w:ascii="方正书宋_GBK" w:eastAsia="方正书宋_GBK"/>
              </w:rPr>
              <w:t>元。预计</w:t>
            </w:r>
            <w:r>
              <w:rPr>
                <w:rFonts w:ascii="方正书宋_GBK" w:eastAsia="方正书宋_GBK"/>
              </w:rPr>
              <w:t>2020</w:t>
            </w:r>
            <w:r>
              <w:rPr>
                <w:rFonts w:ascii="方正书宋_GBK" w:eastAsia="方正书宋_GBK"/>
              </w:rPr>
              <w:t>年</w:t>
            </w:r>
            <w:r>
              <w:rPr>
                <w:rFonts w:ascii="方正书宋_GBK" w:eastAsia="方正书宋_GBK"/>
              </w:rPr>
              <w:t>5</w:t>
            </w:r>
            <w:r>
              <w:rPr>
                <w:rFonts w:ascii="方正书宋_GBK" w:eastAsia="方正书宋_GBK"/>
              </w:rPr>
              <w:t>月开始实行，范围全区</w:t>
            </w:r>
            <w:r>
              <w:rPr>
                <w:rFonts w:ascii="方正书宋_GBK" w:eastAsia="方正书宋_GBK"/>
              </w:rPr>
              <w:t>298</w:t>
            </w:r>
            <w:r>
              <w:rPr>
                <w:rFonts w:ascii="方正书宋_GBK" w:eastAsia="方正书宋_GBK"/>
              </w:rPr>
              <w:t>个行政村。</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、完成对全区建档立卡贫困户所在村饮水安全的水质检测工作。</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水质检测涉及到村的数量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水质检测涉及到的村数量</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298</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项目完成比例</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水质检测完成后行成报告数量的比例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项目（工程）完成及时率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在合同约定时间内完成水质检测数量的比例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得到广大受益群众的充分认可。</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很好</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受益贫困人口满意度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受益群众满意度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5</w:t>
      </w:r>
      <w:r>
        <w:rPr>
          <w:rFonts w:ascii="方正仿宋_GBK" w:eastAsia="方正仿宋_GBK"/>
          <w:b/>
          <w:sz w:val="28"/>
        </w:rPr>
        <w:t>、瀑河石桥村至县城界治理工程绩效目标表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56111"/>
      <w:r>
        <w:rPr>
          <w:rFonts w:ascii="方正仿宋_GBK" w:eastAsia="方正仿宋_GBK"/>
          <w:b/>
          <w:sz w:val="28"/>
        </w:rPr>
        <w:instrText>5</w:instrText>
      </w:r>
      <w:r>
        <w:rPr>
          <w:rFonts w:ascii="方正仿宋_GBK" w:eastAsia="方正仿宋_GBK"/>
          <w:b/>
          <w:sz w:val="28"/>
        </w:rPr>
        <w:instrText>、瀑河石桥村至县城界治理工程绩效目标表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332-0401-YXN-5CTM</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瀑河石桥村至县城界治理工程</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132.00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132.00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治理瀑河石桥村至县城段河道长度</w:t>
            </w:r>
            <w:r>
              <w:rPr>
                <w:rFonts w:ascii="方正书宋_GBK" w:eastAsia="方正书宋_GBK"/>
              </w:rPr>
              <w:t>6.004</w:t>
            </w:r>
            <w:r>
              <w:rPr>
                <w:rFonts w:ascii="方正书宋_GBK" w:eastAsia="方正书宋_GBK"/>
              </w:rPr>
              <w:t>公里，堤防加固</w:t>
            </w:r>
            <w:r>
              <w:rPr>
                <w:rFonts w:ascii="方正书宋_GBK" w:eastAsia="方正书宋_GBK"/>
              </w:rPr>
              <w:t>11.9</w:t>
            </w:r>
            <w:r>
              <w:rPr>
                <w:rFonts w:ascii="方正书宋_GBK" w:eastAsia="方正书宋_GBK"/>
              </w:rPr>
              <w:t>公里，清淤</w:t>
            </w:r>
            <w:r>
              <w:rPr>
                <w:rFonts w:ascii="方正书宋_GBK" w:eastAsia="方正书宋_GBK"/>
              </w:rPr>
              <w:t>6.004</w:t>
            </w:r>
            <w:r>
              <w:rPr>
                <w:rFonts w:ascii="方正书宋_GBK" w:eastAsia="方正书宋_GBK"/>
              </w:rPr>
              <w:t>公里，险工防护</w:t>
            </w:r>
            <w:r>
              <w:rPr>
                <w:rFonts w:ascii="方正书宋_GBK" w:eastAsia="方正书宋_GBK"/>
              </w:rPr>
              <w:t>0.71</w:t>
            </w:r>
            <w:r>
              <w:rPr>
                <w:rFonts w:ascii="方正书宋_GBK" w:eastAsia="方正书宋_GBK"/>
              </w:rPr>
              <w:t>公里。</w:t>
            </w:r>
            <w:r>
              <w:rPr>
                <w:rFonts w:ascii="方正书宋_GBK" w:eastAsia="方正书宋_GBK"/>
              </w:rPr>
              <w:t>2019</w:t>
            </w:r>
            <w:r>
              <w:rPr>
                <w:rFonts w:ascii="方正书宋_GBK" w:eastAsia="方正书宋_GBK"/>
              </w:rPr>
              <w:t>年已开始实施。</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、完成河道维修整治养护，有效保障水利工程正常运行。</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治理整治河道数</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治理河道的长度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6</w:t>
            </w:r>
            <w:r>
              <w:rPr>
                <w:rFonts w:ascii="方正书宋_GBK" w:eastAsia="方正书宋_GBK"/>
              </w:rPr>
              <w:t>公里</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水利工程维修养护数量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提防加固的长度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rPr>
              <w:t>公里</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清淤工程量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清淤工程长度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6</w:t>
            </w:r>
            <w:r>
              <w:rPr>
                <w:rFonts w:ascii="方正书宋_GBK" w:eastAsia="方正书宋_GBK"/>
              </w:rPr>
              <w:t>公里</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项目（工程）验收合格率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项目验收的合格率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河流河道长期稳定运行</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很好</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受益人口满意度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受益人口满意的程度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6</w:t>
      </w:r>
      <w:r>
        <w:rPr>
          <w:rFonts w:ascii="方正仿宋_GBK" w:eastAsia="方正仿宋_GBK"/>
          <w:b/>
          <w:sz w:val="28"/>
        </w:rPr>
        <w:t>、水库移民后期扶持项目实施方案编制勘测设计、工程监理、第三方服务费绩效目标表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56112"/>
      <w:r>
        <w:rPr>
          <w:rFonts w:ascii="方正仿宋_GBK" w:eastAsia="方正仿宋_GBK"/>
          <w:b/>
          <w:sz w:val="28"/>
        </w:rPr>
        <w:instrText>6</w:instrText>
      </w:r>
      <w:r>
        <w:rPr>
          <w:rFonts w:ascii="方正仿宋_GBK" w:eastAsia="方正仿宋_GBK"/>
          <w:b/>
          <w:sz w:val="28"/>
        </w:rPr>
        <w:instrText>、水库移民后期扶持项目实施方案编制勘测设计、工程监理、第三方服务费绩效目标表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332-0405-YXN-XG2P</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水库移民后期扶持项目实施方案编制勘测设计、工程监理、第三方服务费</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49.28</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49.28</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2018-2019</w:t>
            </w:r>
            <w:r>
              <w:rPr>
                <w:rFonts w:ascii="方正书宋_GBK" w:eastAsia="方正书宋_GBK"/>
              </w:rPr>
              <w:t>年度水库移民后期扶持项目的方案编制费、技术服务费、监理费共计</w:t>
            </w:r>
            <w:r>
              <w:rPr>
                <w:rFonts w:ascii="方正书宋_GBK" w:eastAsia="方正书宋_GBK"/>
              </w:rPr>
              <w:t>49.28</w:t>
            </w:r>
            <w:r>
              <w:rPr>
                <w:rFonts w:ascii="方正书宋_GBK" w:eastAsia="方正书宋_GBK"/>
              </w:rPr>
              <w:t>万元，</w:t>
            </w:r>
            <w:r>
              <w:rPr>
                <w:rFonts w:ascii="方正书宋_GBK" w:eastAsia="方正书宋_GBK"/>
              </w:rPr>
              <w:t>2020</w:t>
            </w:r>
            <w:r>
              <w:rPr>
                <w:rFonts w:ascii="方正书宋_GBK" w:eastAsia="方正书宋_GBK"/>
              </w:rPr>
              <w:t>年开始支付</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、按合同规定及时支付水库移民项目监理费、服务费等第三方费用。</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支付合同方项目费用数量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支付给合同方的项目数量</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支付的项目在所有项目中的比例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客户影响力</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按合同约定及时付款得到广大客户的充分认可。</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好</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合同方满意度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合同方满意程度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7</w:t>
      </w:r>
      <w:r>
        <w:rPr>
          <w:rFonts w:ascii="方正仿宋_GBK" w:eastAsia="方正仿宋_GBK"/>
          <w:b/>
          <w:sz w:val="28"/>
        </w:rPr>
        <w:t>、水利局保安保洁经费绩效目标表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56113"/>
      <w:r>
        <w:rPr>
          <w:rFonts w:ascii="方正仿宋_GBK" w:eastAsia="方正仿宋_GBK"/>
          <w:b/>
          <w:sz w:val="28"/>
        </w:rPr>
        <w:instrText>7</w:instrText>
      </w:r>
      <w:r>
        <w:rPr>
          <w:rFonts w:ascii="方正仿宋_GBK" w:eastAsia="方正仿宋_GBK"/>
          <w:b/>
          <w:sz w:val="28"/>
        </w:rPr>
        <w:instrText>、水利局保安保洁经费绩效目标表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332-0702-YXN-1EBN</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水利局保安保洁经费</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8.40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8.40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两名保安人员负责水利局大院保安警卫工作及保洁人员负责办公环境保洁工作。保安费用</w:t>
            </w:r>
            <w:r>
              <w:rPr>
                <w:rFonts w:ascii="方正书宋_GBK" w:eastAsia="方正书宋_GBK"/>
              </w:rPr>
              <w:t>2</w:t>
            </w:r>
            <w:r>
              <w:rPr>
                <w:rFonts w:ascii="方正书宋_GBK" w:eastAsia="方正书宋_GBK"/>
              </w:rPr>
              <w:t>人年标准</w:t>
            </w:r>
            <w:r>
              <w:rPr>
                <w:rFonts w:ascii="方正书宋_GBK" w:eastAsia="方正书宋_GBK"/>
              </w:rPr>
              <w:t>48000</w:t>
            </w:r>
            <w:r>
              <w:rPr>
                <w:rFonts w:ascii="方正书宋_GBK" w:eastAsia="方正书宋_GBK"/>
              </w:rPr>
              <w:t>元，保洁费用</w:t>
            </w:r>
            <w:r>
              <w:rPr>
                <w:rFonts w:ascii="方正书宋_GBK" w:eastAsia="方正书宋_GBK"/>
              </w:rPr>
              <w:t>1</w:t>
            </w:r>
            <w:r>
              <w:rPr>
                <w:rFonts w:ascii="方正书宋_GBK" w:eastAsia="方正书宋_GBK"/>
              </w:rPr>
              <w:t>人年标准</w:t>
            </w:r>
            <w:r>
              <w:rPr>
                <w:rFonts w:ascii="方正书宋_GBK" w:eastAsia="方正书宋_GBK"/>
              </w:rPr>
              <w:t>36000</w:t>
            </w:r>
            <w:r>
              <w:rPr>
                <w:rFonts w:ascii="方正书宋_GBK" w:eastAsia="方正书宋_GBK"/>
              </w:rPr>
              <w:t>元，共计</w:t>
            </w:r>
            <w:r>
              <w:rPr>
                <w:rFonts w:ascii="方正书宋_GBK" w:eastAsia="方正书宋_GBK"/>
              </w:rPr>
              <w:t>84000</w:t>
            </w:r>
            <w:r>
              <w:rPr>
                <w:rFonts w:ascii="方正书宋_GBK" w:eastAsia="方正书宋_GBK"/>
              </w:rPr>
              <w:t>元</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、维护水利局机关正常工作环境秩序，保持工作环境干净整洁。</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保安保洁人数</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保安保洁人数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保安保洁人员工作完成质量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保安保洁人员工资完成质量</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反映为单位提供基本保安保洁服务的能力和效果</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很好</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职工对提供服务的满意程度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8</w:t>
      </w:r>
      <w:r>
        <w:rPr>
          <w:rFonts w:ascii="方正仿宋_GBK" w:eastAsia="方正仿宋_GBK"/>
          <w:b/>
          <w:sz w:val="28"/>
        </w:rPr>
        <w:t>、水利伤残补助绩效目标表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56114"/>
      <w:r>
        <w:rPr>
          <w:rFonts w:ascii="方正仿宋_GBK" w:eastAsia="方正仿宋_GBK"/>
          <w:b/>
          <w:sz w:val="28"/>
        </w:rPr>
        <w:instrText>8</w:instrText>
      </w:r>
      <w:r>
        <w:rPr>
          <w:rFonts w:ascii="方正仿宋_GBK" w:eastAsia="方正仿宋_GBK"/>
          <w:b/>
          <w:sz w:val="28"/>
        </w:rPr>
        <w:instrText>、水利伤残补助绩效目标表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332-0701-YXN-L849</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水利伤残补助</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2.45</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2.45</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水利伤残人员补助，</w:t>
            </w:r>
            <w:r>
              <w:rPr>
                <w:rFonts w:ascii="方正书宋_GBK" w:eastAsia="方正书宋_GBK"/>
              </w:rPr>
              <w:t>6</w:t>
            </w:r>
            <w:r>
              <w:rPr>
                <w:rFonts w:ascii="方正书宋_GBK" w:eastAsia="方正书宋_GBK"/>
              </w:rPr>
              <w:t>级伤残</w:t>
            </w:r>
            <w:r>
              <w:rPr>
                <w:rFonts w:ascii="方正书宋_GBK" w:eastAsia="方正书宋_GBK"/>
              </w:rPr>
              <w:t>3</w:t>
            </w:r>
            <w:r>
              <w:rPr>
                <w:rFonts w:ascii="方正书宋_GBK" w:eastAsia="方正书宋_GBK"/>
              </w:rPr>
              <w:t>人，年补助标准每人</w:t>
            </w:r>
            <w:r>
              <w:rPr>
                <w:rFonts w:ascii="方正书宋_GBK" w:eastAsia="方正书宋_GBK"/>
              </w:rPr>
              <w:t>7080</w:t>
            </w:r>
            <w:r>
              <w:rPr>
                <w:rFonts w:ascii="方正书宋_GBK" w:eastAsia="方正书宋_GBK"/>
              </w:rPr>
              <w:t>元，</w:t>
            </w:r>
            <w:r>
              <w:rPr>
                <w:rFonts w:ascii="方正书宋_GBK" w:eastAsia="方正书宋_GBK"/>
              </w:rPr>
              <w:t>8</w:t>
            </w:r>
            <w:r>
              <w:rPr>
                <w:rFonts w:ascii="方正书宋_GBK" w:eastAsia="方正书宋_GBK"/>
              </w:rPr>
              <w:t>级伤残</w:t>
            </w:r>
            <w:r>
              <w:rPr>
                <w:rFonts w:ascii="方正书宋_GBK" w:eastAsia="方正书宋_GBK"/>
              </w:rPr>
              <w:t>1</w:t>
            </w:r>
            <w:r>
              <w:rPr>
                <w:rFonts w:ascii="方正书宋_GBK" w:eastAsia="方正书宋_GBK"/>
              </w:rPr>
              <w:t>人，年补助标准</w:t>
            </w:r>
            <w:r>
              <w:rPr>
                <w:rFonts w:ascii="方正书宋_GBK" w:eastAsia="方正书宋_GBK"/>
              </w:rPr>
              <w:t>3300</w:t>
            </w:r>
            <w:r>
              <w:rPr>
                <w:rFonts w:ascii="方正书宋_GBK" w:eastAsia="方正书宋_GBK"/>
              </w:rPr>
              <w:t>元，共计</w:t>
            </w:r>
            <w:r>
              <w:rPr>
                <w:rFonts w:ascii="方正书宋_GBK" w:eastAsia="方正书宋_GBK"/>
              </w:rPr>
              <w:t>24540</w:t>
            </w:r>
            <w:r>
              <w:rPr>
                <w:rFonts w:ascii="方正书宋_GBK" w:eastAsia="方正书宋_GBK"/>
              </w:rPr>
              <w:t>，</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月开始实施，范围全部伤残人员。</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、保障伤残人员权利</w:t>
            </w:r>
            <w:r>
              <w:rPr>
                <w:rFonts w:ascii="方正书宋_GBK" w:eastAsia="方正书宋_GBK"/>
              </w:rPr>
              <w:t>,</w:t>
            </w:r>
            <w:r>
              <w:rPr>
                <w:rFonts w:ascii="方正书宋_GBK" w:eastAsia="方正书宋_GBK"/>
              </w:rPr>
              <w:t>改善伤残人员生活水平</w:t>
            </w:r>
            <w:r>
              <w:rPr>
                <w:rFonts w:ascii="方正书宋_GBK" w:eastAsia="方正书宋_GBK"/>
              </w:rPr>
              <w:t>.</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伤残人员数量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享受伤残补助人员的数量</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伤残人员生活补贴发放完成率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通过伤残人员补助，改善伤残人员生活，促进社会稳定水平逐步提高</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持平</w:t>
            </w:r>
            <w:r>
              <w:rPr>
                <w:rFonts w:ascii="方正书宋_GBK" w:eastAsia="方正书宋_GBK"/>
              </w:rPr>
              <w:t xml:space="preserve"> </w:t>
            </w:r>
            <w:r>
              <w:rPr>
                <w:rFonts w:ascii="方正书宋_GBK" w:eastAsia="方正书宋_GBK"/>
              </w:rPr>
              <w:t>提高</w:t>
            </w:r>
            <w:r>
              <w:rPr>
                <w:rFonts w:ascii="方正书宋_GBK" w:eastAsia="方正书宋_GBK"/>
              </w:rPr>
              <w:t xml:space="preserve"> </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伤残人员满意度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伤残人员满意数量占总数的比例。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9</w:t>
      </w:r>
      <w:r>
        <w:rPr>
          <w:rFonts w:ascii="方正仿宋_GBK" w:eastAsia="方正仿宋_GBK"/>
          <w:b/>
          <w:sz w:val="28"/>
        </w:rPr>
        <w:t>、水利项目质量保证金绩效目标表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56115"/>
      <w:r>
        <w:rPr>
          <w:rFonts w:ascii="方正仿宋_GBK" w:eastAsia="方正仿宋_GBK"/>
          <w:b/>
          <w:sz w:val="28"/>
        </w:rPr>
        <w:instrText>9</w:instrText>
      </w:r>
      <w:r>
        <w:rPr>
          <w:rFonts w:ascii="方正仿宋_GBK" w:eastAsia="方正仿宋_GBK"/>
          <w:b/>
          <w:sz w:val="28"/>
        </w:rPr>
        <w:instrText>、水利项目质量保证金绩效目标表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332-0401-YXN-QE69</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水利项目质量保证金</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13.25</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13.25</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非农取水在线监测建设项目质保金</w:t>
            </w:r>
            <w:r>
              <w:rPr>
                <w:rFonts w:ascii="方正书宋_GBK" w:eastAsia="方正书宋_GBK"/>
              </w:rPr>
              <w:t>16440</w:t>
            </w:r>
            <w:r>
              <w:rPr>
                <w:rFonts w:ascii="方正书宋_GBK" w:eastAsia="方正书宋_GBK"/>
              </w:rPr>
              <w:t>元、瀑河县城段盛源桥东右岸塌方应急整修项目质保金</w:t>
            </w:r>
            <w:r>
              <w:rPr>
                <w:rFonts w:ascii="方正书宋_GBK" w:eastAsia="方正书宋_GBK"/>
              </w:rPr>
              <w:t>2875.78</w:t>
            </w:r>
            <w:r>
              <w:rPr>
                <w:rFonts w:ascii="方正书宋_GBK" w:eastAsia="方正书宋_GBK"/>
              </w:rPr>
              <w:t>元、王马桥应急河道疏浚整理项目质保金</w:t>
            </w:r>
            <w:r>
              <w:rPr>
                <w:rFonts w:ascii="方正书宋_GBK" w:eastAsia="方正书宋_GBK"/>
              </w:rPr>
              <w:t>1159.98</w:t>
            </w:r>
            <w:r>
              <w:rPr>
                <w:rFonts w:ascii="方正书宋_GBK" w:eastAsia="方正书宋_GBK"/>
              </w:rPr>
              <w:t>元、赛赛尔俊峰公司污水管道改造项目质保金</w:t>
            </w:r>
            <w:r>
              <w:rPr>
                <w:rFonts w:ascii="方正书宋_GBK" w:eastAsia="方正书宋_GBK"/>
              </w:rPr>
              <w:t>68173.68</w:t>
            </w:r>
            <w:r>
              <w:rPr>
                <w:rFonts w:ascii="方正书宋_GBK" w:eastAsia="方正书宋_GBK"/>
              </w:rPr>
              <w:t>元、</w:t>
            </w:r>
            <w:r>
              <w:rPr>
                <w:rFonts w:ascii="方正书宋_GBK" w:eastAsia="方正书宋_GBK"/>
              </w:rPr>
              <w:t>2017</w:t>
            </w:r>
            <w:r>
              <w:rPr>
                <w:rFonts w:ascii="方正书宋_GBK" w:eastAsia="方正书宋_GBK"/>
              </w:rPr>
              <w:t>年山洪灾害补充完善项目质保金</w:t>
            </w:r>
            <w:r>
              <w:rPr>
                <w:rFonts w:ascii="方正书宋_GBK" w:eastAsia="方正书宋_GBK"/>
              </w:rPr>
              <w:t>5400</w:t>
            </w:r>
            <w:r>
              <w:rPr>
                <w:rFonts w:ascii="方正书宋_GBK" w:eastAsia="方正书宋_GBK"/>
              </w:rPr>
              <w:t>元、</w:t>
            </w:r>
            <w:r>
              <w:rPr>
                <w:rFonts w:ascii="方正书宋_GBK" w:eastAsia="方正书宋_GBK"/>
              </w:rPr>
              <w:t>2018</w:t>
            </w:r>
            <w:r>
              <w:rPr>
                <w:rFonts w:ascii="方正书宋_GBK" w:eastAsia="方正书宋_GBK"/>
              </w:rPr>
              <w:t>年山洪灾害补充完善项目质保金</w:t>
            </w:r>
            <w:r>
              <w:rPr>
                <w:rFonts w:ascii="方正书宋_GBK" w:eastAsia="方正书宋_GBK"/>
              </w:rPr>
              <w:t>4800</w:t>
            </w:r>
            <w:r>
              <w:rPr>
                <w:rFonts w:ascii="方正书宋_GBK" w:eastAsia="方正书宋_GBK"/>
              </w:rPr>
              <w:t>元、</w:t>
            </w:r>
            <w:r>
              <w:rPr>
                <w:rFonts w:ascii="方正书宋_GBK" w:eastAsia="方正书宋_GBK"/>
              </w:rPr>
              <w:t>2017</w:t>
            </w:r>
            <w:r>
              <w:rPr>
                <w:rFonts w:ascii="方正书宋_GBK" w:eastAsia="方正书宋_GBK"/>
              </w:rPr>
              <w:t>年水利工程维修养护项目质保金</w:t>
            </w:r>
            <w:r>
              <w:rPr>
                <w:rFonts w:ascii="方正书宋_GBK" w:eastAsia="方正书宋_GBK"/>
              </w:rPr>
              <w:t>23346.81</w:t>
            </w:r>
            <w:r>
              <w:rPr>
                <w:rFonts w:ascii="方正书宋_GBK" w:eastAsia="方正书宋_GBK"/>
              </w:rPr>
              <w:t>元、</w:t>
            </w:r>
            <w:r>
              <w:rPr>
                <w:rFonts w:ascii="方正书宋_GBK" w:eastAsia="方正书宋_GBK"/>
              </w:rPr>
              <w:t>2018</w:t>
            </w:r>
            <w:r>
              <w:rPr>
                <w:rFonts w:ascii="方正书宋_GBK" w:eastAsia="方正书宋_GBK"/>
              </w:rPr>
              <w:t>年水利工程维修养护项目质保金</w:t>
            </w:r>
            <w:r>
              <w:rPr>
                <w:rFonts w:ascii="方正书宋_GBK" w:eastAsia="方正书宋_GBK"/>
              </w:rPr>
              <w:t>10302.87</w:t>
            </w:r>
            <w:r>
              <w:rPr>
                <w:rFonts w:ascii="方正书宋_GBK" w:eastAsia="方正书宋_GBK"/>
              </w:rPr>
              <w:t>元共</w:t>
            </w:r>
            <w:r>
              <w:rPr>
                <w:rFonts w:ascii="方正书宋_GBK" w:eastAsia="方正书宋_GBK"/>
              </w:rPr>
              <w:t>8</w:t>
            </w:r>
            <w:r>
              <w:rPr>
                <w:rFonts w:ascii="方正书宋_GBK" w:eastAsia="方正书宋_GBK"/>
              </w:rPr>
              <w:t>个水利项目共计</w:t>
            </w:r>
            <w:r>
              <w:rPr>
                <w:rFonts w:ascii="方正书宋_GBK" w:eastAsia="方正书宋_GBK"/>
              </w:rPr>
              <w:t>132499.12</w:t>
            </w:r>
            <w:r>
              <w:rPr>
                <w:rFonts w:ascii="方正书宋_GBK" w:eastAsia="方正书宋_GBK"/>
              </w:rPr>
              <w:t>元，质保期已满。</w:t>
            </w:r>
            <w:r>
              <w:rPr>
                <w:rFonts w:ascii="方正书宋_GBK" w:eastAsia="方正书宋_GBK"/>
              </w:rPr>
              <w:t>2020</w:t>
            </w:r>
            <w:r>
              <w:rPr>
                <w:rFonts w:ascii="方正书宋_GBK" w:eastAsia="方正书宋_GBK"/>
              </w:rPr>
              <w:t>年开始支付质保金。</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、项目质保金到期，及时将质保金支付给合同方。</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完成质保金支付项目数量</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完成质保金支付的项目个数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w:t>
            </w:r>
            <w:r>
              <w:rPr>
                <w:rFonts w:ascii="方正书宋_GBK" w:eastAsia="方正书宋_GBK"/>
              </w:rPr>
              <w:t>个项目支付质保金完成率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已建工程是否良性运行</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已建验收工程是否运行良好，安全稳定。</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合同方满意度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质保金到期及时支付，合同方满意度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合同依据</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年省级水库移民后期扶持基金绩效目标表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56116"/>
      <w:r>
        <w:rPr>
          <w:rFonts w:ascii="方正仿宋_GBK" w:eastAsia="方正仿宋_GBK"/>
          <w:b/>
          <w:sz w:val="28"/>
        </w:rPr>
        <w:instrText>10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年省级水库移民后期扶持基金绩效目标表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332-0405-YXN-TI83</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年省级水库移民后期扶持基金</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6.34</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6.34</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省级水库移民后期扶持项目</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、完成水库移民后期项目，改善移民生活。</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项目验收率</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项目验收合格率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项目支出控制在批复的预算范围内的项目比例</w:t>
            </w:r>
            <w:r>
              <w:rPr>
                <w:rFonts w:ascii="方正书宋_GBK" w:eastAsia="方正书宋_GBK"/>
              </w:rPr>
              <w:t xml:space="preserve"> </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项目支出控制在批复的预算范围内的项目比例</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移民满意度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计划依据</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在移民中的影响，得到广大受众的充分认可。</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认可</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计划依据</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年中央水利发展资金（地下水超采治理）预算绩效目标表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56117"/>
      <w:r>
        <w:rPr>
          <w:rFonts w:ascii="方正仿宋_GBK" w:eastAsia="方正仿宋_GBK"/>
          <w:b/>
          <w:sz w:val="28"/>
        </w:rPr>
        <w:instrText>11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年中央水利发展资金（地下水超采治理）预算绩效目标表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332-0501-JZN-2F4V</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年中央水利发展资金（地下水超采治理）预算</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31.50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31.50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非农取水在线计量监控项目建设，保障地下水超采综合治理目标</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、完成计量监控项目建设</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符合条件对象覆盖率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覆盖对象占比</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项目（工程）验收合格率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项目验收合格率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项目（工程）完成及时率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项目及时完成率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促进社会稳定水平逐步提高</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提高</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受益人口满意度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受益人口满意程度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年中央水利发展资金预算绩效目标表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56118"/>
      <w:r>
        <w:rPr>
          <w:rFonts w:ascii="方正仿宋_GBK" w:eastAsia="方正仿宋_GBK"/>
          <w:b/>
          <w:sz w:val="28"/>
        </w:rPr>
        <w:instrText>12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年中央水利发展资金预算绩效目标表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332-0402-YZN-Y5QA</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年中央水利发展资金预算</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83.00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83.00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用于农村基层防汛预报预警体系建设</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、完成防汛预报预警体系建设工作。</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完成预警预报工作的地区占比</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项目完成质量优良率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在全区的重要影响，得到广大受众的充分认可。</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认可</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接受人群对所提供服务的满意程度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计划指标</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13</w:t>
      </w:r>
      <w:r>
        <w:rPr>
          <w:rFonts w:ascii="方正仿宋_GBK" w:eastAsia="方正仿宋_GBK"/>
          <w:b/>
          <w:sz w:val="28"/>
        </w:rPr>
        <w:t>、支出绩效挂钩经费绩效目标表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56119"/>
      <w:r>
        <w:rPr>
          <w:rFonts w:ascii="方正仿宋_GBK" w:eastAsia="方正仿宋_GBK"/>
          <w:b/>
          <w:sz w:val="28"/>
        </w:rPr>
        <w:instrText>13</w:instrText>
      </w:r>
      <w:r>
        <w:rPr>
          <w:rFonts w:ascii="方正仿宋_GBK" w:eastAsia="方正仿宋_GBK"/>
          <w:b/>
          <w:sz w:val="28"/>
        </w:rPr>
        <w:instrText>、支出绩效挂钩经费绩效目标表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332-0701-YXN-O2NC</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支出绩效挂钩经费</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3.03</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3.03</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根据支出进度考核要求，按时完成支出任务，按照支出进度恢复扣减经费</w:t>
            </w:r>
            <w:r>
              <w:rPr>
                <w:rFonts w:ascii="方正书宋_GBK" w:eastAsia="方正书宋_GBK"/>
              </w:rPr>
              <w:t>3.03</w:t>
            </w:r>
            <w:r>
              <w:rPr>
                <w:rFonts w:ascii="方正书宋_GBK" w:eastAsia="方正书宋_GBK"/>
              </w:rPr>
              <w:t>万元。</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20.00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、支出绩效挂钩经费，首先用于安排年初未足额列入预算的项目，确保正常业务开展，并按照项目确定的支出时限及时安排支出。</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支出金额占预算金额的百分比</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按季度达到进度</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依据标准</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业务开展及时率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业务完成情况</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依据标准</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保障业务正常开展的满意度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依据标准</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15432">
      <w:pPr>
        <w:ind w:firstLineChars="200" w:firstLine="562"/>
        <w:jc w:val="left"/>
        <w:outlineLvl w:val="1"/>
        <w:rPr>
          <w:rFonts w:ascii="Times New Roman" w:eastAsia="宋体" w:hAnsi="宋体"/>
          <w:b/>
          <w:sz w:val="28"/>
        </w:rPr>
      </w:pPr>
      <w:r>
        <w:rPr>
          <w:rFonts w:ascii="方正仿宋_GBK" w:eastAsia="方正仿宋_GBK"/>
          <w:b/>
          <w:sz w:val="28"/>
        </w:rPr>
        <w:t>14</w:t>
      </w:r>
      <w:r>
        <w:rPr>
          <w:rFonts w:ascii="方正仿宋_GBK" w:eastAsia="方正仿宋_GBK"/>
          <w:b/>
          <w:sz w:val="28"/>
        </w:rPr>
        <w:t>、钻井队、育苗基地经费绩效目标表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56120"/>
      <w:r>
        <w:rPr>
          <w:rFonts w:ascii="方正仿宋_GBK" w:eastAsia="方正仿宋_GBK"/>
          <w:b/>
          <w:sz w:val="28"/>
        </w:rPr>
        <w:instrText>14</w:instrText>
      </w:r>
      <w:r>
        <w:rPr>
          <w:rFonts w:ascii="方正仿宋_GBK" w:eastAsia="方正仿宋_GBK"/>
          <w:b/>
          <w:sz w:val="28"/>
        </w:rPr>
        <w:instrText>、钻井队、育苗基地经费绩效目标表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B19F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书宋_GBK" w:eastAsia="方正书宋_GBK"/>
                <w:b/>
              </w:rPr>
            </w:pPr>
            <w:r>
              <w:rPr>
                <w:rFonts w:ascii="方正书宋_GBK" w:eastAsia="方正书宋_GBK"/>
                <w:b/>
              </w:rPr>
              <w:t>332002</w:t>
            </w:r>
            <w:r>
              <w:rPr>
                <w:rFonts w:ascii="方正书宋_GBK" w:eastAsia="方正书宋_GBK"/>
                <w:b/>
              </w:rPr>
              <w:t>水利局（行政）</w:t>
            </w:r>
          </w:p>
        </w:tc>
        <w:tc>
          <w:tcPr>
            <w:tcW w:w="1701" w:type="dxa"/>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单位：万元</w:t>
            </w:r>
          </w:p>
        </w:tc>
      </w:tr>
      <w:tr w:rsidR="005B19F6">
        <w:trPr>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332-0702-YXN-YXA0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钻井队、育苗基地经费</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86.60</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86.60</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5B19F6" w:rsidRDefault="005B19F6">
            <w:pPr>
              <w:spacing w:line="300" w:lineRule="exact"/>
              <w:jc w:val="left"/>
              <w:rPr>
                <w:rFonts w:ascii="方正书宋_GBK" w:eastAsia="方正书宋_GBK"/>
              </w:rPr>
            </w:pPr>
          </w:p>
        </w:tc>
      </w:tr>
      <w:tr w:rsidR="005B19F6">
        <w:trPr>
          <w:trHeight w:val="369"/>
          <w:jc w:val="center"/>
        </w:trPr>
        <w:tc>
          <w:tcPr>
            <w:tcW w:w="1134" w:type="dxa"/>
            <w:vMerge/>
            <w:shd w:val="clear" w:color="auto" w:fill="auto"/>
            <w:vAlign w:val="center"/>
          </w:tcPr>
          <w:p w:rsidR="005B19F6" w:rsidRDefault="005B19F6">
            <w:pPr>
              <w:spacing w:line="300" w:lineRule="exact"/>
              <w:jc w:val="left"/>
              <w:outlineLvl w:val="1"/>
            </w:pPr>
          </w:p>
        </w:tc>
        <w:tc>
          <w:tcPr>
            <w:tcW w:w="8278" w:type="dxa"/>
            <w:gridSpan w:val="6"/>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井育人员年工资</w:t>
            </w:r>
            <w:r>
              <w:rPr>
                <w:rFonts w:ascii="方正书宋_GBK" w:eastAsia="方正书宋_GBK"/>
              </w:rPr>
              <w:t>57.73</w:t>
            </w:r>
            <w:r>
              <w:rPr>
                <w:rFonts w:ascii="方正书宋_GBK" w:eastAsia="方正书宋_GBK"/>
              </w:rPr>
              <w:t>万元、各类保险</w:t>
            </w:r>
            <w:r>
              <w:rPr>
                <w:rFonts w:ascii="方正书宋_GBK" w:eastAsia="方正书宋_GBK"/>
              </w:rPr>
              <w:t>14.17</w:t>
            </w:r>
            <w:r>
              <w:rPr>
                <w:rFonts w:ascii="方正书宋_GBK" w:eastAsia="方正书宋_GBK"/>
              </w:rPr>
              <w:t>万元，公积金</w:t>
            </w:r>
            <w:r>
              <w:rPr>
                <w:rFonts w:ascii="方正书宋_GBK" w:eastAsia="方正书宋_GBK"/>
              </w:rPr>
              <w:t>6.29</w:t>
            </w:r>
            <w:r>
              <w:rPr>
                <w:rFonts w:ascii="方正书宋_GBK" w:eastAsia="方正书宋_GBK"/>
              </w:rPr>
              <w:t>万元，乡镇补贴</w:t>
            </w:r>
            <w:r>
              <w:rPr>
                <w:rFonts w:ascii="方正书宋_GBK" w:eastAsia="方正书宋_GBK"/>
              </w:rPr>
              <w:t>2.49</w:t>
            </w:r>
            <w:r>
              <w:rPr>
                <w:rFonts w:ascii="方正书宋_GBK" w:eastAsia="方正书宋_GBK"/>
              </w:rPr>
              <w:t>万元、物业补贴</w:t>
            </w:r>
            <w:r>
              <w:rPr>
                <w:rFonts w:ascii="方正书宋_GBK" w:eastAsia="方正书宋_GBK"/>
              </w:rPr>
              <w:t>16.8</w:t>
            </w:r>
            <w:r>
              <w:rPr>
                <w:rFonts w:ascii="方正书宋_GBK" w:eastAsia="方正书宋_GBK"/>
              </w:rPr>
              <w:t>万元、取暖费</w:t>
            </w:r>
            <w:r>
              <w:rPr>
                <w:rFonts w:ascii="方正书宋_GBK" w:eastAsia="方正书宋_GBK"/>
              </w:rPr>
              <w:t>4.14</w:t>
            </w:r>
            <w:r>
              <w:rPr>
                <w:rFonts w:ascii="方正书宋_GBK" w:eastAsia="方正书宋_GBK"/>
              </w:rPr>
              <w:t>万元，共计</w:t>
            </w:r>
            <w:r>
              <w:rPr>
                <w:rFonts w:ascii="方正书宋_GBK" w:eastAsia="方正书宋_GBK"/>
              </w:rPr>
              <w:t>86.596285</w:t>
            </w:r>
            <w:r>
              <w:rPr>
                <w:rFonts w:ascii="方正书宋_GBK" w:eastAsia="方正书宋_GBK"/>
              </w:rPr>
              <w:t>万元。</w:t>
            </w:r>
          </w:p>
        </w:tc>
      </w:tr>
      <w:tr w:rsidR="005B19F6">
        <w:trPr>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5B19F6">
        <w:trPr>
          <w:trHeight w:val="369"/>
          <w:jc w:val="center"/>
        </w:trPr>
        <w:tc>
          <w:tcPr>
            <w:tcW w:w="1134" w:type="dxa"/>
            <w:vMerge/>
            <w:tcBorders>
              <w:bottom w:val="single" w:sz="6" w:space="0" w:color="000000"/>
            </w:tcBorders>
            <w:shd w:val="clear" w:color="auto" w:fill="auto"/>
            <w:vAlign w:val="center"/>
          </w:tcPr>
          <w:p w:rsidR="005B19F6" w:rsidRDefault="005B19F6">
            <w:pPr>
              <w:spacing w:line="300" w:lineRule="exact"/>
              <w:jc w:val="left"/>
              <w:outlineLvl w:val="1"/>
            </w:pPr>
          </w:p>
        </w:tc>
        <w:tc>
          <w:tcPr>
            <w:tcW w:w="2410" w:type="dxa"/>
            <w:gridSpan w:val="2"/>
            <w:tcBorders>
              <w:bottom w:val="single" w:sz="6" w:space="0" w:color="000000"/>
            </w:tcBorders>
            <w:shd w:val="clear" w:color="auto" w:fill="auto"/>
            <w:vAlign w:val="center"/>
          </w:tcPr>
          <w:p w:rsidR="005B19F6" w:rsidRDefault="005B19F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100.00</w:t>
            </w:r>
          </w:p>
        </w:tc>
      </w:tr>
      <w:tr w:rsidR="005B19F6">
        <w:trPr>
          <w:trHeight w:val="369"/>
          <w:jc w:val="center"/>
        </w:trPr>
        <w:tc>
          <w:tcPr>
            <w:tcW w:w="1134" w:type="dxa"/>
            <w:tcBorders>
              <w:bottom w:val="nil"/>
            </w:tcBorders>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、保障井育人员日常工资发放及保险公积金等费用的缴纳，稳定人员。</w:t>
            </w:r>
          </w:p>
        </w:tc>
      </w:tr>
    </w:tbl>
    <w:p w:rsidR="005B19F6" w:rsidRDefault="0051543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B19F6">
        <w:trPr>
          <w:cantSplit/>
          <w:trHeight w:val="397"/>
          <w:tblHeader/>
          <w:jc w:val="center"/>
        </w:trPr>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指标值确定依据</w:t>
            </w:r>
          </w:p>
        </w:tc>
      </w:tr>
      <w:tr w:rsidR="005B19F6">
        <w:trPr>
          <w:cantSplit/>
          <w:trHeight w:val="369"/>
          <w:jc w:val="center"/>
        </w:trPr>
        <w:tc>
          <w:tcPr>
            <w:tcW w:w="1134" w:type="dxa"/>
            <w:vMerge w:val="restart"/>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项目设计人数</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项目涉及到的人员人数</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7</w:t>
            </w:r>
            <w:r>
              <w:rPr>
                <w:rFonts w:ascii="方正书宋_GBK" w:eastAsia="方正书宋_GBK"/>
              </w:rPr>
              <w:t>个</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vMerge/>
            <w:shd w:val="clear" w:color="auto" w:fill="auto"/>
            <w:vAlign w:val="center"/>
          </w:tcPr>
          <w:p w:rsidR="005B19F6" w:rsidRDefault="005B19F6">
            <w:pPr>
              <w:spacing w:line="300" w:lineRule="exact"/>
              <w:jc w:val="center"/>
              <w:rPr>
                <w:rFonts w:ascii="方正书宋_GBK" w:eastAsia="方正书宋_GBK"/>
              </w:rPr>
            </w:pP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按时按月完成人员资金发放情况</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得到人员的认可，保障人员安定。</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r w:rsidR="005B19F6">
        <w:trPr>
          <w:cantSplit/>
          <w:trHeight w:val="369"/>
          <w:jc w:val="center"/>
        </w:trPr>
        <w:tc>
          <w:tcPr>
            <w:tcW w:w="1134"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设计人员满意度</w:t>
            </w:r>
          </w:p>
        </w:tc>
        <w:tc>
          <w:tcPr>
            <w:tcW w:w="289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井育人员的满意程度</w:t>
            </w:r>
          </w:p>
        </w:tc>
        <w:tc>
          <w:tcPr>
            <w:tcW w:w="1276"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依据工作方案</w:t>
            </w:r>
          </w:p>
        </w:tc>
      </w:tr>
    </w:tbl>
    <w:p w:rsidR="005B19F6" w:rsidRDefault="005B19F6">
      <w:pPr>
        <w:spacing w:line="300" w:lineRule="exact"/>
        <w:ind w:firstLineChars="200" w:firstLine="420"/>
        <w:jc w:val="left"/>
        <w:sectPr w:rsidR="005B19F6">
          <w:pgSz w:w="11907" w:h="16839"/>
          <w:pgMar w:top="1984" w:right="1304" w:bottom="1134" w:left="1304" w:header="851" w:footer="992" w:gutter="0"/>
          <w:cols w:space="425"/>
          <w:docGrid w:type="lines" w:linePitch="312"/>
        </w:sectPr>
      </w:pPr>
    </w:p>
    <w:p w:rsidR="005B19F6" w:rsidRDefault="005B19F6">
      <w:pPr>
        <w:spacing w:line="300" w:lineRule="exact"/>
        <w:ind w:firstLineChars="200" w:firstLine="420"/>
        <w:jc w:val="left"/>
      </w:pPr>
    </w:p>
    <w:p w:rsidR="005B19F6" w:rsidRDefault="005B19F6">
      <w:pPr>
        <w:ind w:firstLineChars="200" w:firstLine="560"/>
        <w:jc w:val="center"/>
        <w:rPr>
          <w:rFonts w:ascii="Times New Roman" w:eastAsia="方正仿宋_GBK"/>
          <w:sz w:val="28"/>
        </w:rPr>
      </w:pPr>
    </w:p>
    <w:p w:rsidR="005B19F6" w:rsidRDefault="005B19F6"/>
    <w:p w:rsidR="005B19F6" w:rsidRDefault="00515432">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年，我部门安排政府采购预算</w:t>
      </w:r>
      <w:r>
        <w:rPr>
          <w:rFonts w:ascii="仿宋" w:eastAsia="仿宋" w:hAnsi="仿宋" w:hint="eastAsia"/>
          <w:sz w:val="32"/>
          <w:szCs w:val="32"/>
        </w:rPr>
        <w:t>13.5</w:t>
      </w:r>
      <w:r>
        <w:rPr>
          <w:rFonts w:ascii="仿宋" w:eastAsia="仿宋" w:hAnsi="仿宋"/>
          <w:sz w:val="32"/>
          <w:szCs w:val="32"/>
        </w:rPr>
        <w:t>万元，具体内容见下表：</w:t>
      </w:r>
    </w:p>
    <w:p w:rsidR="005B19F6" w:rsidRDefault="005B19F6">
      <w:pPr>
        <w:spacing w:line="700" w:lineRule="exact"/>
        <w:jc w:val="left"/>
        <w:rPr>
          <w:rFonts w:ascii="方正小标宋_GBK" w:eastAsia="方正小标宋_GBK"/>
          <w:sz w:val="24"/>
        </w:rPr>
        <w:sectPr w:rsidR="005B19F6">
          <w:footerReference w:type="default" r:id="rId8"/>
          <w:pgSz w:w="11906" w:h="16838"/>
          <w:pgMar w:top="1440" w:right="1800" w:bottom="1440" w:left="1800" w:header="851" w:footer="992" w:gutter="0"/>
          <w:cols w:space="425"/>
          <w:docGrid w:type="lines" w:linePitch="312"/>
        </w:sectPr>
      </w:pP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5B19F6">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left"/>
              <w:rPr>
                <w:rFonts w:ascii="方正小标宋_GBK" w:eastAsia="方正小标宋_GBK"/>
                <w:sz w:val="24"/>
              </w:rPr>
            </w:pPr>
            <w:r>
              <w:rPr>
                <w:rFonts w:ascii="方正小标宋_GBK" w:eastAsia="方正小标宋_GBK"/>
                <w:sz w:val="24"/>
              </w:rPr>
              <w:lastRenderedPageBreak/>
              <w:t>332</w:t>
            </w:r>
            <w:r>
              <w:rPr>
                <w:rFonts w:ascii="方正小标宋_GBK" w:eastAsia="方正小标宋_GBK"/>
                <w:sz w:val="24"/>
              </w:rPr>
              <w:t>保定市徐水区水利局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5B19F6" w:rsidRDefault="00515432">
            <w:pPr>
              <w:spacing w:line="300" w:lineRule="exact"/>
              <w:jc w:val="right"/>
              <w:rPr>
                <w:rFonts w:ascii="方正书宋_GBK" w:eastAsia="方正书宋_GBK"/>
                <w:sz w:val="24"/>
              </w:rPr>
            </w:pPr>
            <w:r>
              <w:rPr>
                <w:rFonts w:ascii="方正书宋_GBK" w:eastAsia="方正书宋_GBK"/>
                <w:sz w:val="24"/>
              </w:rPr>
              <w:t>单位：万元</w:t>
            </w:r>
          </w:p>
        </w:tc>
      </w:tr>
      <w:tr w:rsidR="005B19F6">
        <w:trPr>
          <w:cantSplit/>
          <w:tblHeader/>
          <w:jc w:val="center"/>
        </w:trPr>
        <w:tc>
          <w:tcPr>
            <w:tcW w:w="3118" w:type="dxa"/>
            <w:gridSpan w:val="2"/>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计量</w:t>
            </w:r>
            <w:r>
              <w:rPr>
                <w:rFonts w:ascii="方正书宋_GBK" w:eastAsia="方正书宋_GBK"/>
                <w:b/>
              </w:rPr>
              <w:t xml:space="preserve">  </w:t>
            </w:r>
            <w:r>
              <w:rPr>
                <w:rFonts w:ascii="方正书宋_GBK" w:eastAsia="方正书宋_GBK"/>
                <w:b/>
              </w:rPr>
              <w:t>单位</w:t>
            </w:r>
          </w:p>
        </w:tc>
        <w:tc>
          <w:tcPr>
            <w:tcW w:w="907"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政府采购金额（当年部门预算安排资金）</w:t>
            </w:r>
          </w:p>
        </w:tc>
      </w:tr>
      <w:tr w:rsidR="005B19F6">
        <w:trPr>
          <w:cantSplit/>
          <w:tblHeader/>
          <w:jc w:val="center"/>
        </w:trPr>
        <w:tc>
          <w:tcPr>
            <w:tcW w:w="198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rsidR="005B19F6" w:rsidRDefault="005B19F6">
            <w:pPr>
              <w:spacing w:line="300" w:lineRule="exact"/>
              <w:jc w:val="left"/>
              <w:outlineLvl w:val="0"/>
              <w:rPr>
                <w:rFonts w:ascii="Times New Roman" w:eastAsia="方正仿宋_GBK"/>
                <w:sz w:val="28"/>
              </w:rPr>
            </w:pPr>
          </w:p>
        </w:tc>
        <w:tc>
          <w:tcPr>
            <w:tcW w:w="1531" w:type="dxa"/>
            <w:vMerge/>
            <w:shd w:val="clear" w:color="auto" w:fill="auto"/>
            <w:vAlign w:val="center"/>
          </w:tcPr>
          <w:p w:rsidR="005B19F6" w:rsidRDefault="005B19F6">
            <w:pPr>
              <w:spacing w:line="300" w:lineRule="exact"/>
              <w:jc w:val="left"/>
              <w:outlineLvl w:val="0"/>
              <w:rPr>
                <w:rFonts w:ascii="Times New Roman" w:eastAsia="方正仿宋_GBK"/>
                <w:sz w:val="28"/>
              </w:rPr>
            </w:pPr>
          </w:p>
        </w:tc>
        <w:tc>
          <w:tcPr>
            <w:tcW w:w="709" w:type="dxa"/>
            <w:vMerge/>
            <w:shd w:val="clear" w:color="auto" w:fill="auto"/>
            <w:vAlign w:val="center"/>
          </w:tcPr>
          <w:p w:rsidR="005B19F6" w:rsidRDefault="005B19F6">
            <w:pPr>
              <w:spacing w:line="300" w:lineRule="exact"/>
              <w:jc w:val="left"/>
              <w:outlineLvl w:val="0"/>
              <w:rPr>
                <w:rFonts w:ascii="Times New Roman" w:eastAsia="方正仿宋_GBK"/>
                <w:sz w:val="28"/>
              </w:rPr>
            </w:pPr>
          </w:p>
        </w:tc>
        <w:tc>
          <w:tcPr>
            <w:tcW w:w="907" w:type="dxa"/>
            <w:vMerge/>
            <w:shd w:val="clear" w:color="auto" w:fill="auto"/>
            <w:vAlign w:val="center"/>
          </w:tcPr>
          <w:p w:rsidR="005B19F6" w:rsidRDefault="005B19F6">
            <w:pPr>
              <w:spacing w:line="300" w:lineRule="exact"/>
              <w:jc w:val="left"/>
              <w:outlineLvl w:val="0"/>
              <w:rPr>
                <w:rFonts w:ascii="Times New Roman" w:eastAsia="方正仿宋_GBK"/>
                <w:sz w:val="28"/>
              </w:rPr>
            </w:pPr>
          </w:p>
        </w:tc>
        <w:tc>
          <w:tcPr>
            <w:tcW w:w="907" w:type="dxa"/>
            <w:vMerge/>
            <w:shd w:val="clear" w:color="auto" w:fill="auto"/>
            <w:vAlign w:val="center"/>
          </w:tcPr>
          <w:p w:rsidR="005B19F6" w:rsidRDefault="005B19F6">
            <w:pPr>
              <w:spacing w:line="300" w:lineRule="exact"/>
              <w:jc w:val="left"/>
              <w:outlineLvl w:val="0"/>
              <w:rPr>
                <w:rFonts w:ascii="Times New Roman" w:eastAsia="方正仿宋_GBK"/>
                <w:sz w:val="28"/>
              </w:rPr>
            </w:pP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其他来源收入</w:t>
            </w:r>
          </w:p>
        </w:tc>
      </w:tr>
      <w:tr w:rsidR="005B19F6">
        <w:trPr>
          <w:cantSplit/>
          <w:jc w:val="center"/>
        </w:trPr>
        <w:tc>
          <w:tcPr>
            <w:tcW w:w="198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709" w:type="dxa"/>
            <w:shd w:val="clear" w:color="auto" w:fill="auto"/>
            <w:vAlign w:val="center"/>
          </w:tcPr>
          <w:p w:rsidR="005B19F6" w:rsidRDefault="005B19F6">
            <w:pPr>
              <w:spacing w:line="300" w:lineRule="exact"/>
              <w:jc w:val="center"/>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13.50</w:t>
            </w: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13.50</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r>
      <w:tr w:rsidR="005B19F6">
        <w:trPr>
          <w:cantSplit/>
          <w:jc w:val="center"/>
        </w:trPr>
        <w:tc>
          <w:tcPr>
            <w:tcW w:w="198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水利局（行政）小计</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709" w:type="dxa"/>
            <w:shd w:val="clear" w:color="auto" w:fill="auto"/>
            <w:vAlign w:val="center"/>
          </w:tcPr>
          <w:p w:rsidR="005B19F6" w:rsidRDefault="005B19F6">
            <w:pPr>
              <w:spacing w:line="300" w:lineRule="exact"/>
              <w:jc w:val="center"/>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3.00</w:t>
            </w: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3.00</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50.26</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6.00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r w:rsidR="005B19F6">
        <w:trPr>
          <w:cantSplit/>
          <w:jc w:val="center"/>
        </w:trPr>
        <w:tc>
          <w:tcPr>
            <w:tcW w:w="1984" w:type="dxa"/>
            <w:shd w:val="clear" w:color="auto" w:fill="auto"/>
            <w:vAlign w:val="center"/>
          </w:tcPr>
          <w:p w:rsidR="005B19F6" w:rsidRDefault="00515432">
            <w:pPr>
              <w:spacing w:line="300" w:lineRule="exact"/>
              <w:jc w:val="center"/>
              <w:rPr>
                <w:rFonts w:ascii="方正书宋_GBK" w:eastAsia="方正书宋_GBK"/>
                <w:b/>
              </w:rPr>
            </w:pPr>
            <w:r>
              <w:rPr>
                <w:rFonts w:ascii="方正书宋_GBK" w:eastAsia="方正书宋_GBK"/>
                <w:b/>
              </w:rPr>
              <w:t>水利局（事业）小计</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1531" w:type="dxa"/>
            <w:shd w:val="clear" w:color="auto" w:fill="auto"/>
            <w:vAlign w:val="center"/>
          </w:tcPr>
          <w:p w:rsidR="005B19F6" w:rsidRDefault="005B19F6">
            <w:pPr>
              <w:spacing w:line="300" w:lineRule="exact"/>
              <w:jc w:val="left"/>
              <w:rPr>
                <w:rFonts w:ascii="方正书宋_GBK" w:eastAsia="方正书宋_GBK"/>
                <w:b/>
              </w:rPr>
            </w:pPr>
          </w:p>
        </w:tc>
        <w:tc>
          <w:tcPr>
            <w:tcW w:w="709" w:type="dxa"/>
            <w:shd w:val="clear" w:color="auto" w:fill="auto"/>
            <w:vAlign w:val="center"/>
          </w:tcPr>
          <w:p w:rsidR="005B19F6" w:rsidRDefault="005B19F6">
            <w:pPr>
              <w:spacing w:line="300" w:lineRule="exact"/>
              <w:jc w:val="center"/>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907"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10.50</w:t>
            </w:r>
          </w:p>
        </w:tc>
        <w:tc>
          <w:tcPr>
            <w:tcW w:w="1134" w:type="dxa"/>
            <w:shd w:val="clear" w:color="auto" w:fill="auto"/>
            <w:vAlign w:val="center"/>
          </w:tcPr>
          <w:p w:rsidR="005B19F6" w:rsidRDefault="00515432">
            <w:pPr>
              <w:spacing w:line="300" w:lineRule="exact"/>
              <w:jc w:val="right"/>
              <w:rPr>
                <w:rFonts w:ascii="方正书宋_GBK" w:eastAsia="方正书宋_GBK"/>
                <w:b/>
              </w:rPr>
            </w:pPr>
            <w:r>
              <w:rPr>
                <w:rFonts w:ascii="方正书宋_GBK" w:eastAsia="方正书宋_GBK"/>
                <w:b/>
              </w:rPr>
              <w:t>10.50</w:t>
            </w: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c>
          <w:tcPr>
            <w:tcW w:w="1134" w:type="dxa"/>
            <w:shd w:val="clear" w:color="auto" w:fill="auto"/>
            <w:vAlign w:val="center"/>
          </w:tcPr>
          <w:p w:rsidR="005B19F6" w:rsidRDefault="005B19F6">
            <w:pPr>
              <w:spacing w:line="300" w:lineRule="exact"/>
              <w:jc w:val="right"/>
              <w:rPr>
                <w:rFonts w:ascii="方正书宋_GBK" w:eastAsia="方正书宋_GBK"/>
                <w:b/>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139.89</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139.89</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激光打印机</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139.89</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139.89</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潜水电泵</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A02060111</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r w:rsidR="005B19F6">
        <w:trPr>
          <w:cantSplit/>
          <w:jc w:val="center"/>
        </w:trPr>
        <w:tc>
          <w:tcPr>
            <w:tcW w:w="1984"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139.89</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潜水电泵</w:t>
            </w:r>
          </w:p>
        </w:tc>
        <w:tc>
          <w:tcPr>
            <w:tcW w:w="1531" w:type="dxa"/>
            <w:shd w:val="clear" w:color="auto" w:fill="auto"/>
            <w:vAlign w:val="center"/>
          </w:tcPr>
          <w:p w:rsidR="005B19F6" w:rsidRDefault="00515432">
            <w:pPr>
              <w:spacing w:line="300" w:lineRule="exact"/>
              <w:jc w:val="left"/>
              <w:rPr>
                <w:rFonts w:ascii="方正书宋_GBK" w:eastAsia="方正书宋_GBK"/>
              </w:rPr>
            </w:pPr>
            <w:r>
              <w:rPr>
                <w:rFonts w:ascii="方正书宋_GBK" w:eastAsia="方正书宋_GBK"/>
              </w:rPr>
              <w:t>A02060111</w:t>
            </w:r>
          </w:p>
        </w:tc>
        <w:tc>
          <w:tcPr>
            <w:tcW w:w="709" w:type="dxa"/>
            <w:shd w:val="clear" w:color="auto" w:fill="auto"/>
            <w:vAlign w:val="center"/>
          </w:tcPr>
          <w:p w:rsidR="005B19F6" w:rsidRDefault="0051543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5B19F6" w:rsidRDefault="00515432">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c>
          <w:tcPr>
            <w:tcW w:w="1134" w:type="dxa"/>
            <w:shd w:val="clear" w:color="auto" w:fill="auto"/>
            <w:vAlign w:val="center"/>
          </w:tcPr>
          <w:p w:rsidR="005B19F6" w:rsidRDefault="005B19F6">
            <w:pPr>
              <w:spacing w:line="300" w:lineRule="exact"/>
              <w:jc w:val="right"/>
              <w:rPr>
                <w:rFonts w:ascii="方正书宋_GBK" w:eastAsia="方正书宋_GBK"/>
              </w:rPr>
            </w:pPr>
          </w:p>
        </w:tc>
      </w:tr>
    </w:tbl>
    <w:p w:rsidR="005B19F6" w:rsidRDefault="005B19F6">
      <w:pPr>
        <w:spacing w:line="360" w:lineRule="auto"/>
        <w:rPr>
          <w:rFonts w:ascii="仿宋" w:eastAsia="仿宋" w:hAnsi="仿宋"/>
          <w:sz w:val="32"/>
          <w:szCs w:val="32"/>
        </w:rPr>
        <w:sectPr w:rsidR="005B19F6">
          <w:pgSz w:w="16838" w:h="11906" w:orient="landscape"/>
          <w:pgMar w:top="1797" w:right="1440" w:bottom="1797" w:left="1440" w:header="851" w:footer="992" w:gutter="0"/>
          <w:cols w:space="425"/>
          <w:docGrid w:type="linesAndChars" w:linePitch="312"/>
        </w:sectPr>
      </w:pPr>
    </w:p>
    <w:p w:rsidR="005B19F6" w:rsidRDefault="005B19F6">
      <w:pPr>
        <w:spacing w:line="360" w:lineRule="auto"/>
        <w:rPr>
          <w:rFonts w:ascii="仿宋" w:eastAsia="仿宋" w:hAnsi="仿宋"/>
          <w:sz w:val="32"/>
          <w:szCs w:val="32"/>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hint="eastAsia"/>
          <w:sz w:val="32"/>
          <w:szCs w:val="32"/>
        </w:rPr>
        <w:t>507.63</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sz w:val="32"/>
          <w:szCs w:val="32"/>
        </w:rPr>
        <w:t>本年度拟购置固定资产总额为</w:t>
      </w:r>
      <w:r>
        <w:rPr>
          <w:rFonts w:ascii="仿宋" w:eastAsia="仿宋" w:hAnsi="仿宋" w:hint="eastAsia"/>
          <w:sz w:val="32"/>
          <w:szCs w:val="32"/>
        </w:rPr>
        <w:t>10.5</w:t>
      </w:r>
      <w:r>
        <w:rPr>
          <w:rFonts w:ascii="仿宋" w:eastAsia="仿宋" w:hAnsi="仿宋"/>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5B19F6">
        <w:trPr>
          <w:trHeight w:val="510"/>
          <w:jc w:val="center"/>
        </w:trPr>
        <w:tc>
          <w:tcPr>
            <w:tcW w:w="10084" w:type="dxa"/>
            <w:gridSpan w:val="3"/>
            <w:tcBorders>
              <w:top w:val="nil"/>
              <w:left w:val="nil"/>
              <w:bottom w:val="nil"/>
              <w:right w:val="nil"/>
            </w:tcBorders>
            <w:shd w:val="clear" w:color="auto" w:fill="auto"/>
            <w:noWrap/>
            <w:vAlign w:val="center"/>
          </w:tcPr>
          <w:p w:rsidR="005B19F6" w:rsidRDefault="00515432">
            <w:pPr>
              <w:widowControl/>
              <w:jc w:val="center"/>
              <w:rPr>
                <w:rFonts w:ascii="宋体" w:hAnsi="宋体" w:cs="宋体"/>
                <w:kern w:val="0"/>
                <w:sz w:val="28"/>
                <w:szCs w:val="28"/>
              </w:rPr>
            </w:pPr>
            <w:r>
              <w:rPr>
                <w:rFonts w:ascii="宋体" w:hAnsi="宋体" w:hint="eastAsia"/>
                <w:sz w:val="32"/>
                <w:szCs w:val="32"/>
              </w:rPr>
              <w:t>固定资产占用情况表</w:t>
            </w:r>
          </w:p>
        </w:tc>
      </w:tr>
      <w:tr w:rsidR="005B19F6">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5B19F6" w:rsidRDefault="00515432">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2019</w:t>
            </w:r>
            <w:r>
              <w:rPr>
                <w:rFonts w:ascii="仿宋_GB2312" w:eastAsia="仿宋_GB2312" w:hAnsi="仿宋" w:cs="宋体" w:hint="eastAsia"/>
                <w:bCs/>
                <w:kern w:val="0"/>
                <w:sz w:val="28"/>
                <w:szCs w:val="28"/>
              </w:rPr>
              <w:t>年</w:t>
            </w:r>
            <w:r>
              <w:rPr>
                <w:rFonts w:ascii="仿宋_GB2312" w:eastAsia="仿宋_GB2312" w:hAnsi="仿宋" w:cs="宋体" w:hint="eastAsia"/>
                <w:bCs/>
                <w:kern w:val="0"/>
                <w:sz w:val="28"/>
                <w:szCs w:val="28"/>
              </w:rPr>
              <w:t>12</w:t>
            </w:r>
            <w:r>
              <w:rPr>
                <w:rFonts w:ascii="仿宋_GB2312" w:eastAsia="仿宋_GB2312" w:hAnsi="仿宋" w:cs="宋体" w:hint="eastAsia"/>
                <w:bCs/>
                <w:kern w:val="0"/>
                <w:sz w:val="28"/>
                <w:szCs w:val="28"/>
              </w:rPr>
              <w:t>月</w:t>
            </w:r>
            <w:r>
              <w:rPr>
                <w:rFonts w:ascii="仿宋_GB2312" w:eastAsia="仿宋_GB2312" w:hAnsi="仿宋" w:cs="宋体" w:hint="eastAsia"/>
                <w:bCs/>
                <w:kern w:val="0"/>
                <w:sz w:val="28"/>
                <w:szCs w:val="28"/>
              </w:rPr>
              <w:t>31</w:t>
            </w:r>
            <w:r>
              <w:rPr>
                <w:rFonts w:ascii="仿宋_GB2312" w:eastAsia="仿宋_GB2312" w:hAnsi="仿宋" w:cs="宋体" w:hint="eastAsia"/>
                <w:bCs/>
                <w:kern w:val="0"/>
                <w:sz w:val="28"/>
                <w:szCs w:val="28"/>
              </w:rPr>
              <w:t>日</w:t>
            </w:r>
          </w:p>
        </w:tc>
      </w:tr>
      <w:tr w:rsidR="005B19F6">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5B19F6">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507.63</w:t>
            </w:r>
          </w:p>
        </w:tc>
      </w:tr>
      <w:tr w:rsidR="005B19F6">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B19F6" w:rsidRDefault="00515432">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16272</w:t>
            </w:r>
          </w:p>
        </w:tc>
        <w:tc>
          <w:tcPr>
            <w:tcW w:w="4261"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62.85</w:t>
            </w:r>
          </w:p>
        </w:tc>
      </w:tr>
      <w:tr w:rsidR="005B19F6">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15432">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B19F6" w:rsidRDefault="00515432">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4772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B19F6" w:rsidRDefault="00515432">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47.14</w:t>
            </w:r>
          </w:p>
        </w:tc>
      </w:tr>
      <w:tr w:rsidR="005B19F6">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B19F6" w:rsidRDefault="00515432">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261" w:type="dxa"/>
            <w:tcBorders>
              <w:top w:val="nil"/>
              <w:left w:val="nil"/>
              <w:bottom w:val="single" w:sz="4" w:space="0" w:color="auto"/>
              <w:right w:val="single" w:sz="4" w:space="0" w:color="auto"/>
            </w:tcBorders>
            <w:shd w:val="clear" w:color="auto" w:fill="auto"/>
            <w:noWrap/>
            <w:vAlign w:val="center"/>
          </w:tcPr>
          <w:p w:rsidR="005B19F6" w:rsidRDefault="00515432">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10.41</w:t>
            </w:r>
          </w:p>
        </w:tc>
      </w:tr>
      <w:tr w:rsidR="005B19F6">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B19F6" w:rsidRDefault="00515432">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r>
      <w:tr w:rsidR="005B19F6">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15432">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r>
      <w:tr w:rsidR="005B19F6">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15432">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hint="eastAsia"/>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B19F6" w:rsidRDefault="005B19F6">
            <w:pPr>
              <w:widowControl/>
              <w:jc w:val="center"/>
              <w:rPr>
                <w:rFonts w:ascii="仿宋_GB2312" w:eastAsia="仿宋_GB2312" w:hAnsi="仿宋" w:cs="宋体"/>
                <w:kern w:val="0"/>
                <w:sz w:val="24"/>
                <w:szCs w:val="24"/>
              </w:rPr>
            </w:pPr>
          </w:p>
        </w:tc>
      </w:tr>
      <w:tr w:rsidR="005B19F6">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9F6" w:rsidRDefault="00515432">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B19F6" w:rsidRDefault="005B19F6">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B19F6" w:rsidRDefault="00515432">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434.37</w:t>
            </w:r>
          </w:p>
        </w:tc>
      </w:tr>
    </w:tbl>
    <w:p w:rsidR="005B19F6" w:rsidRDefault="005B19F6">
      <w:pPr>
        <w:spacing w:line="360" w:lineRule="auto"/>
        <w:rPr>
          <w:rFonts w:ascii="黑体" w:eastAsia="黑体" w:hAnsi="黑体" w:cs="Times New Roman"/>
          <w:sz w:val="32"/>
          <w:szCs w:val="32"/>
        </w:rPr>
      </w:pPr>
    </w:p>
    <w:p w:rsidR="005B19F6" w:rsidRDefault="005B19F6">
      <w:pPr>
        <w:jc w:val="center"/>
        <w:outlineLvl w:val="0"/>
        <w:rPr>
          <w:rFonts w:ascii="方正小标宋_GBK" w:eastAsia="方正小标宋_GBK"/>
          <w:sz w:val="44"/>
        </w:rPr>
      </w:pPr>
    </w:p>
    <w:p w:rsidR="005B19F6" w:rsidRDefault="005B19F6">
      <w:pPr>
        <w:jc w:val="center"/>
        <w:outlineLvl w:val="0"/>
        <w:rPr>
          <w:rFonts w:ascii="方正小标宋_GBK" w:eastAsia="方正小标宋_GBK"/>
          <w:sz w:val="44"/>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t>第八部分：名词解释</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、一般公共预算财政拨款收入：指区级财政当年拨付</w:t>
      </w:r>
      <w:r>
        <w:rPr>
          <w:rFonts w:ascii="仿宋" w:eastAsia="仿宋" w:hAnsi="仿宋"/>
          <w:sz w:val="32"/>
          <w:szCs w:val="32"/>
        </w:rPr>
        <w:lastRenderedPageBreak/>
        <w:t>的资金。</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等以外的收入。</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、基本支出：指为保障机构正常运转、完成日常工作任务而发生的人员支出和公用支出。</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、项目支出：指在基本支出之外为完成特定行政任务和事业发展目标所发生的支出。</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经费，是指区级部门用财政拨款安排的因公出国（境）费、公务用车购置及运行费和公务接待费。其中，因公出国（境）费反映</w:t>
      </w:r>
      <w:r>
        <w:rPr>
          <w:rFonts w:ascii="仿宋" w:eastAsia="仿宋" w:hAnsi="仿宋"/>
          <w:sz w:val="32"/>
          <w:szCs w:val="32"/>
        </w:rPr>
        <w:t>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B19F6" w:rsidRDefault="00515432">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19F6" w:rsidRDefault="005B19F6">
      <w:pPr>
        <w:spacing w:line="360" w:lineRule="auto"/>
        <w:jc w:val="center"/>
        <w:rPr>
          <w:rFonts w:ascii="黑体" w:eastAsia="黑体" w:hAnsi="黑体" w:cs="Times New Roman"/>
          <w:sz w:val="32"/>
          <w:szCs w:val="32"/>
        </w:rPr>
      </w:pPr>
    </w:p>
    <w:p w:rsidR="005B19F6" w:rsidRDefault="00515432">
      <w:pPr>
        <w:jc w:val="center"/>
        <w:outlineLvl w:val="0"/>
        <w:rPr>
          <w:rFonts w:ascii="方正小标宋_GBK" w:eastAsia="方正小标宋_GBK"/>
          <w:sz w:val="44"/>
        </w:rPr>
      </w:pPr>
      <w:r>
        <w:rPr>
          <w:rFonts w:ascii="方正小标宋_GBK" w:eastAsia="方正小标宋_GBK" w:hint="eastAsia"/>
          <w:sz w:val="44"/>
        </w:rPr>
        <w:lastRenderedPageBreak/>
        <w:t>第九部分：其他需说明的事项</w:t>
      </w:r>
    </w:p>
    <w:p w:rsidR="005B19F6" w:rsidRDefault="00515432">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5B1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5432">
      <w:r>
        <w:separator/>
      </w:r>
    </w:p>
  </w:endnote>
  <w:endnote w:type="continuationSeparator" w:id="0">
    <w:p w:rsidR="00000000" w:rsidRDefault="005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黑体_GBK">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docPartObj>
        <w:docPartGallery w:val="AutoText"/>
      </w:docPartObj>
    </w:sdtPr>
    <w:sdtEndPr/>
    <w:sdtContent>
      <w:p w:rsidR="005B19F6" w:rsidRDefault="00515432">
        <w:pPr>
          <w:pStyle w:val="a5"/>
          <w:jc w:val="center"/>
        </w:pPr>
        <w:r>
          <w:fldChar w:fldCharType="begin"/>
        </w:r>
        <w:r>
          <w:instrText>PAGE   \* MERGEFORMAT</w:instrText>
        </w:r>
        <w:r>
          <w:fldChar w:fldCharType="separate"/>
        </w:r>
        <w:r w:rsidR="00C06EAE" w:rsidRPr="00C06EAE">
          <w:rPr>
            <w:noProof/>
            <w:lang w:val="zh-CN"/>
          </w:rPr>
          <w:t>29</w:t>
        </w:r>
        <w:r>
          <w:rPr>
            <w:lang w:val="zh-CN"/>
          </w:rPr>
          <w:fldChar w:fldCharType="end"/>
        </w:r>
      </w:p>
    </w:sdtContent>
  </w:sdt>
  <w:p w:rsidR="005B19F6" w:rsidRDefault="005B19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5432">
      <w:r>
        <w:separator/>
      </w:r>
    </w:p>
  </w:footnote>
  <w:footnote w:type="continuationSeparator" w:id="0">
    <w:p w:rsidR="00000000" w:rsidRDefault="0051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15639"/>
    <w:rsid w:val="00044FBC"/>
    <w:rsid w:val="00055F1F"/>
    <w:rsid w:val="000577EF"/>
    <w:rsid w:val="00057F18"/>
    <w:rsid w:val="000A445D"/>
    <w:rsid w:val="000C178B"/>
    <w:rsid w:val="000F29B0"/>
    <w:rsid w:val="00131DEC"/>
    <w:rsid w:val="00136AB3"/>
    <w:rsid w:val="00143217"/>
    <w:rsid w:val="001462BD"/>
    <w:rsid w:val="00152380"/>
    <w:rsid w:val="001638BE"/>
    <w:rsid w:val="00172C7A"/>
    <w:rsid w:val="00177335"/>
    <w:rsid w:val="001779F5"/>
    <w:rsid w:val="00181777"/>
    <w:rsid w:val="001B4688"/>
    <w:rsid w:val="001B6235"/>
    <w:rsid w:val="001F4875"/>
    <w:rsid w:val="00212335"/>
    <w:rsid w:val="00232F8A"/>
    <w:rsid w:val="002918C6"/>
    <w:rsid w:val="00296524"/>
    <w:rsid w:val="002E01F6"/>
    <w:rsid w:val="002F1ACB"/>
    <w:rsid w:val="002F530F"/>
    <w:rsid w:val="00302F55"/>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4F5FC0"/>
    <w:rsid w:val="00510A1E"/>
    <w:rsid w:val="00515432"/>
    <w:rsid w:val="005158E2"/>
    <w:rsid w:val="00524204"/>
    <w:rsid w:val="00550049"/>
    <w:rsid w:val="00570142"/>
    <w:rsid w:val="00586C35"/>
    <w:rsid w:val="005B19F6"/>
    <w:rsid w:val="005B1B6F"/>
    <w:rsid w:val="005B6CCB"/>
    <w:rsid w:val="005C54AA"/>
    <w:rsid w:val="005C7B89"/>
    <w:rsid w:val="005F4D9B"/>
    <w:rsid w:val="0062788A"/>
    <w:rsid w:val="00641F8A"/>
    <w:rsid w:val="0066383B"/>
    <w:rsid w:val="006734F7"/>
    <w:rsid w:val="006B5117"/>
    <w:rsid w:val="006C62DF"/>
    <w:rsid w:val="006F5104"/>
    <w:rsid w:val="006F6549"/>
    <w:rsid w:val="00734A15"/>
    <w:rsid w:val="00735B02"/>
    <w:rsid w:val="007657C8"/>
    <w:rsid w:val="00767A77"/>
    <w:rsid w:val="00771E49"/>
    <w:rsid w:val="00782208"/>
    <w:rsid w:val="00787DE9"/>
    <w:rsid w:val="00791938"/>
    <w:rsid w:val="007C631D"/>
    <w:rsid w:val="007C7FD7"/>
    <w:rsid w:val="007F3746"/>
    <w:rsid w:val="00833132"/>
    <w:rsid w:val="0086454E"/>
    <w:rsid w:val="008672EA"/>
    <w:rsid w:val="00891680"/>
    <w:rsid w:val="008A0099"/>
    <w:rsid w:val="008A0B5F"/>
    <w:rsid w:val="008B5402"/>
    <w:rsid w:val="008D11BC"/>
    <w:rsid w:val="008E2DDB"/>
    <w:rsid w:val="0090527E"/>
    <w:rsid w:val="00905BB7"/>
    <w:rsid w:val="0090620C"/>
    <w:rsid w:val="00912DA4"/>
    <w:rsid w:val="009302B8"/>
    <w:rsid w:val="009305C6"/>
    <w:rsid w:val="009752AE"/>
    <w:rsid w:val="00982F3D"/>
    <w:rsid w:val="009A0313"/>
    <w:rsid w:val="009A278A"/>
    <w:rsid w:val="00A140FA"/>
    <w:rsid w:val="00A16957"/>
    <w:rsid w:val="00A508DD"/>
    <w:rsid w:val="00A6155C"/>
    <w:rsid w:val="00A8079E"/>
    <w:rsid w:val="00A81A9C"/>
    <w:rsid w:val="00A90328"/>
    <w:rsid w:val="00A92D66"/>
    <w:rsid w:val="00AA3893"/>
    <w:rsid w:val="00AA4262"/>
    <w:rsid w:val="00AB5A90"/>
    <w:rsid w:val="00AB7449"/>
    <w:rsid w:val="00AE0A43"/>
    <w:rsid w:val="00AE0E3B"/>
    <w:rsid w:val="00AE4AA5"/>
    <w:rsid w:val="00AE6164"/>
    <w:rsid w:val="00AE7FA9"/>
    <w:rsid w:val="00B147EB"/>
    <w:rsid w:val="00B22155"/>
    <w:rsid w:val="00B31708"/>
    <w:rsid w:val="00B76AA9"/>
    <w:rsid w:val="00B80FAB"/>
    <w:rsid w:val="00B81C88"/>
    <w:rsid w:val="00B95D2B"/>
    <w:rsid w:val="00BA5C83"/>
    <w:rsid w:val="00BB3BF3"/>
    <w:rsid w:val="00BC6A7D"/>
    <w:rsid w:val="00BD11B5"/>
    <w:rsid w:val="00BD4829"/>
    <w:rsid w:val="00BD6002"/>
    <w:rsid w:val="00BD719F"/>
    <w:rsid w:val="00BF5442"/>
    <w:rsid w:val="00C06EAE"/>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17E34"/>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067D1"/>
    <w:rsid w:val="00F10D04"/>
    <w:rsid w:val="00F169E3"/>
    <w:rsid w:val="00F35D4B"/>
    <w:rsid w:val="00F3746B"/>
    <w:rsid w:val="00F4243E"/>
    <w:rsid w:val="00F572CB"/>
    <w:rsid w:val="00F621AF"/>
    <w:rsid w:val="00F8024E"/>
    <w:rsid w:val="00F82447"/>
    <w:rsid w:val="00F868E5"/>
    <w:rsid w:val="00F90553"/>
    <w:rsid w:val="00FB2F32"/>
    <w:rsid w:val="00FE0F1F"/>
    <w:rsid w:val="00FF61F3"/>
    <w:rsid w:val="573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20BA6-9445-48CF-96EF-CF8D04F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26689-1E1A-45D3-90FB-F7469088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29</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185</cp:revision>
  <cp:lastPrinted>2019-02-19T07:03:00Z</cp:lastPrinted>
  <dcterms:created xsi:type="dcterms:W3CDTF">2019-02-15T06:58:00Z</dcterms:created>
  <dcterms:modified xsi:type="dcterms:W3CDTF">2024-01-11T07:42:00Z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603E333F3FC047C28CD3FFB4ADD2504A</vt:lpwstr>
  </property>
</Properties>
</file>