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37" w:rsidRDefault="00471A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 w:rsidR="00CD1137">
        <w:rPr>
          <w:rFonts w:hint="eastAsia"/>
          <w:b/>
          <w:sz w:val="44"/>
          <w:szCs w:val="44"/>
        </w:rPr>
        <w:t xml:space="preserve"> </w:t>
      </w:r>
      <w:r w:rsidR="00CD1137">
        <w:rPr>
          <w:rFonts w:hint="eastAsia"/>
          <w:b/>
          <w:sz w:val="44"/>
          <w:szCs w:val="44"/>
        </w:rPr>
        <w:t>徐水区安全生产监督管理局</w:t>
      </w:r>
    </w:p>
    <w:p w:rsidR="00471A6A" w:rsidRDefault="00471A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部门</w:t>
      </w:r>
      <w:r>
        <w:rPr>
          <w:b/>
          <w:sz w:val="44"/>
          <w:szCs w:val="44"/>
        </w:rPr>
        <w:t>概况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8C2A82" w:rsidRPr="00671481" w:rsidRDefault="008C2A82" w:rsidP="008C2A82">
      <w:pPr>
        <w:rPr>
          <w:rFonts w:ascii="宋体" w:eastAsia="宋体" w:hAnsi="宋体" w:cs="仿宋"/>
          <w:sz w:val="28"/>
          <w:szCs w:val="28"/>
        </w:rPr>
      </w:pPr>
      <w:r w:rsidRPr="00671481">
        <w:rPr>
          <w:rFonts w:ascii="宋体" w:eastAsia="宋体" w:hAnsi="宋体" w:cs="仿宋" w:hint="eastAsia"/>
          <w:sz w:val="28"/>
          <w:szCs w:val="28"/>
        </w:rPr>
        <w:t>（一）综合监督管理全区安全生产工作；组织起草有关安全生产方面的管理办法和实施意见；组织实施工矿商贸企业安全生产标准。</w:t>
      </w:r>
    </w:p>
    <w:p w:rsidR="008C2A82" w:rsidRPr="00671481" w:rsidRDefault="008C2A82" w:rsidP="008C2A82">
      <w:pPr>
        <w:rPr>
          <w:rFonts w:ascii="宋体" w:eastAsia="宋体" w:hAnsi="宋体" w:cs="仿宋"/>
          <w:sz w:val="28"/>
          <w:szCs w:val="28"/>
        </w:rPr>
      </w:pPr>
      <w:r w:rsidRPr="00671481">
        <w:rPr>
          <w:rFonts w:ascii="宋体" w:eastAsia="宋体" w:hAnsi="宋体" w:cs="仿宋" w:hint="eastAsia"/>
          <w:sz w:val="28"/>
          <w:szCs w:val="28"/>
        </w:rPr>
        <w:t>（二）依法行使安全生产综合监督管理职权，指导协调和监督全区安全生产监督管理工作；制定全区安全生产发展规划；定期分析和预测全区安全生产形势，研究、协调解决安全生产中的重大问题。</w:t>
      </w:r>
    </w:p>
    <w:p w:rsidR="008C2A82" w:rsidRPr="00671481" w:rsidRDefault="008C2A82" w:rsidP="008C2A82">
      <w:pPr>
        <w:rPr>
          <w:rFonts w:ascii="宋体" w:eastAsia="宋体" w:hAnsi="宋体" w:cs="仿宋"/>
          <w:sz w:val="28"/>
          <w:szCs w:val="28"/>
        </w:rPr>
      </w:pPr>
      <w:r w:rsidRPr="00671481">
        <w:rPr>
          <w:rFonts w:ascii="宋体" w:eastAsia="宋体" w:hAnsi="宋体" w:cs="仿宋" w:hint="eastAsia"/>
          <w:sz w:val="28"/>
          <w:szCs w:val="28"/>
        </w:rPr>
        <w:t>（三）负责全区非煤矿山企业、危险化学品、烟花爆竹等生产经营单位安全生产的监督管理；</w:t>
      </w:r>
    </w:p>
    <w:p w:rsidR="008C2A82" w:rsidRPr="00671481" w:rsidRDefault="008C2A82" w:rsidP="008C2A82">
      <w:pPr>
        <w:rPr>
          <w:rFonts w:ascii="宋体" w:eastAsia="宋体" w:hAnsi="宋体" w:cs="仿宋"/>
          <w:sz w:val="28"/>
          <w:szCs w:val="28"/>
        </w:rPr>
      </w:pPr>
      <w:r w:rsidRPr="00671481">
        <w:rPr>
          <w:rFonts w:ascii="宋体" w:eastAsia="宋体" w:hAnsi="宋体" w:cs="仿宋" w:hint="eastAsia"/>
          <w:sz w:val="28"/>
          <w:szCs w:val="28"/>
        </w:rPr>
        <w:t>（四）负责对工矿商贸作业场所（煤矿作业场所除外）职业卫生监督检查，组织调查处理职业危害事故和违法违规行为；依据《</w:t>
      </w:r>
      <w:r w:rsidR="00143492">
        <w:rPr>
          <w:rFonts w:ascii="宋体" w:eastAsia="宋体" w:hAnsi="宋体" w:cs="仿宋" w:hint="eastAsia"/>
          <w:sz w:val="28"/>
          <w:szCs w:val="28"/>
        </w:rPr>
        <w:t>中华人民共和国</w:t>
      </w:r>
      <w:r w:rsidRPr="00671481">
        <w:rPr>
          <w:rFonts w:ascii="宋体" w:eastAsia="宋体" w:hAnsi="宋体" w:cs="仿宋" w:hint="eastAsia"/>
          <w:sz w:val="28"/>
          <w:szCs w:val="28"/>
        </w:rPr>
        <w:t>行政许可法》受理、审报安全生产经营许可证。</w:t>
      </w:r>
    </w:p>
    <w:p w:rsidR="008C2A82" w:rsidRPr="00671481" w:rsidRDefault="008C2A82" w:rsidP="008C2A82">
      <w:pPr>
        <w:rPr>
          <w:rFonts w:ascii="宋体" w:eastAsia="宋体" w:hAnsi="宋体" w:cs="仿宋"/>
          <w:sz w:val="28"/>
          <w:szCs w:val="28"/>
        </w:rPr>
      </w:pPr>
      <w:r w:rsidRPr="00671481">
        <w:rPr>
          <w:rFonts w:ascii="宋体" w:eastAsia="宋体" w:hAnsi="宋体" w:cs="仿宋" w:hint="eastAsia"/>
          <w:sz w:val="28"/>
          <w:szCs w:val="28"/>
        </w:rPr>
        <w:t>（五）负责发布全区安全生产信息，综合管理全区安全生产伤亡事故统计、分析和上报工作；依法组织、协调重大事故的调查处理，实施责任追究；组织、指挥和协调安全生产应急救援工作。</w:t>
      </w:r>
    </w:p>
    <w:p w:rsidR="008C2A82" w:rsidRPr="00671481" w:rsidRDefault="008C2A82" w:rsidP="008C2A82">
      <w:pPr>
        <w:rPr>
          <w:rFonts w:ascii="宋体" w:eastAsia="宋体" w:hAnsi="宋体" w:cs="仿宋"/>
          <w:sz w:val="28"/>
          <w:szCs w:val="28"/>
        </w:rPr>
      </w:pPr>
      <w:r w:rsidRPr="00671481">
        <w:rPr>
          <w:rFonts w:ascii="宋体" w:eastAsia="宋体" w:hAnsi="宋体" w:cs="仿宋" w:hint="eastAsia"/>
          <w:sz w:val="28"/>
          <w:szCs w:val="28"/>
        </w:rPr>
        <w:t>（六）依法对工矿商贸企业贯彻执行安全生产法律法规情况实施监督管理，组织开展对工矿商贸企业安全生产条件和有关设备（特种设备除外）的安全评价、检测检验、安全咨询等工作；依法查处不具备安全安全生产经营条件的生产经营单位，对违法违规行为依法给与行政处罚，依法规范企业生产经营行为。</w:t>
      </w:r>
    </w:p>
    <w:p w:rsidR="008C2A82" w:rsidRPr="00671481" w:rsidRDefault="008C2A82" w:rsidP="00CD1137">
      <w:pPr>
        <w:rPr>
          <w:rFonts w:ascii="宋体" w:eastAsia="宋体" w:hAnsi="宋体" w:cs="仿宋"/>
          <w:sz w:val="28"/>
          <w:szCs w:val="28"/>
        </w:rPr>
      </w:pPr>
      <w:r w:rsidRPr="00671481">
        <w:rPr>
          <w:rFonts w:ascii="宋体" w:eastAsia="宋体" w:hAnsi="宋体" w:cs="仿宋" w:hint="eastAsia"/>
          <w:sz w:val="28"/>
          <w:szCs w:val="28"/>
        </w:rPr>
        <w:t>（七）组织、指导全区安全生产宣传教育工作；依法组织并监督对生</w:t>
      </w:r>
      <w:r w:rsidRPr="00671481">
        <w:rPr>
          <w:rFonts w:ascii="宋体" w:eastAsia="宋体" w:hAnsi="宋体" w:cs="仿宋" w:hint="eastAsia"/>
          <w:sz w:val="28"/>
          <w:szCs w:val="28"/>
        </w:rPr>
        <w:lastRenderedPageBreak/>
        <w:t>产经营单位负责人、安全管理人员、特种作业人员（特种设备作业人员除外）的培训、安全资格考核及发证工作；监督检查生产经营单位对其他从业人员的安全教育与培训工作。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471A6A" w:rsidRDefault="00471A6A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471A6A">
        <w:rPr>
          <w:rFonts w:hint="eastAsia"/>
          <w:snapToGrid w:val="0"/>
          <w:kern w:val="0"/>
          <w:sz w:val="28"/>
          <w:szCs w:val="28"/>
        </w:rPr>
        <w:t>我</w:t>
      </w:r>
      <w:r w:rsidRPr="00471A6A">
        <w:rPr>
          <w:snapToGrid w:val="0"/>
          <w:kern w:val="0"/>
          <w:sz w:val="28"/>
          <w:szCs w:val="28"/>
        </w:rPr>
        <w:t>部门独立核算</w:t>
      </w:r>
      <w:r w:rsidRPr="00471A6A">
        <w:rPr>
          <w:rFonts w:hint="eastAsia"/>
          <w:snapToGrid w:val="0"/>
          <w:kern w:val="0"/>
          <w:sz w:val="28"/>
          <w:szCs w:val="28"/>
        </w:rPr>
        <w:t>机构</w:t>
      </w:r>
      <w:r w:rsidRPr="00471A6A">
        <w:rPr>
          <w:snapToGrid w:val="0"/>
          <w:kern w:val="0"/>
          <w:sz w:val="28"/>
          <w:szCs w:val="28"/>
        </w:rPr>
        <w:t xml:space="preserve"> </w:t>
      </w:r>
      <w:r w:rsidR="00CD1137">
        <w:rPr>
          <w:rFonts w:hint="eastAsia"/>
          <w:snapToGrid w:val="0"/>
          <w:kern w:val="0"/>
          <w:sz w:val="28"/>
          <w:szCs w:val="28"/>
        </w:rPr>
        <w:t>1</w:t>
      </w:r>
      <w:r w:rsidRPr="00471A6A">
        <w:rPr>
          <w:rFonts w:hint="eastAsia"/>
          <w:snapToGrid w:val="0"/>
          <w:kern w:val="0"/>
          <w:sz w:val="28"/>
          <w:szCs w:val="28"/>
        </w:rPr>
        <w:t>个</w:t>
      </w:r>
      <w:r w:rsidRPr="00471A6A">
        <w:rPr>
          <w:snapToGrid w:val="0"/>
          <w:kern w:val="0"/>
          <w:sz w:val="28"/>
          <w:szCs w:val="28"/>
        </w:rPr>
        <w:t>，年末</w:t>
      </w:r>
      <w:r w:rsidRPr="00471A6A">
        <w:rPr>
          <w:rFonts w:hint="eastAsia"/>
          <w:snapToGrid w:val="0"/>
          <w:kern w:val="0"/>
          <w:sz w:val="28"/>
          <w:szCs w:val="28"/>
        </w:rPr>
        <w:t>实</w:t>
      </w:r>
      <w:r w:rsidRPr="00471A6A">
        <w:rPr>
          <w:snapToGrid w:val="0"/>
          <w:kern w:val="0"/>
          <w:sz w:val="28"/>
          <w:szCs w:val="28"/>
        </w:rPr>
        <w:t>有人数</w:t>
      </w:r>
      <w:r w:rsidR="00CD1137">
        <w:rPr>
          <w:rFonts w:hint="eastAsia"/>
          <w:snapToGrid w:val="0"/>
          <w:kern w:val="0"/>
          <w:sz w:val="28"/>
          <w:szCs w:val="28"/>
        </w:rPr>
        <w:t>25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</w:t>
      </w:r>
      <w:r w:rsidRPr="00471A6A">
        <w:rPr>
          <w:rFonts w:hint="eastAsia"/>
          <w:snapToGrid w:val="0"/>
          <w:kern w:val="0"/>
          <w:sz w:val="28"/>
          <w:szCs w:val="28"/>
        </w:rPr>
        <w:t>其中</w:t>
      </w:r>
      <w:r w:rsidRPr="00471A6A">
        <w:rPr>
          <w:snapToGrid w:val="0"/>
          <w:kern w:val="0"/>
          <w:sz w:val="28"/>
          <w:szCs w:val="28"/>
        </w:rPr>
        <w:t>在职人员</w:t>
      </w:r>
      <w:r w:rsidR="00CD1137">
        <w:rPr>
          <w:rFonts w:hint="eastAsia"/>
          <w:snapToGrid w:val="0"/>
          <w:kern w:val="0"/>
          <w:sz w:val="28"/>
          <w:szCs w:val="28"/>
        </w:rPr>
        <w:t>24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，离休人员</w:t>
      </w:r>
      <w:r w:rsidR="00CD1137">
        <w:rPr>
          <w:rFonts w:hint="eastAsia"/>
          <w:snapToGrid w:val="0"/>
          <w:kern w:val="0"/>
          <w:sz w:val="28"/>
          <w:szCs w:val="28"/>
        </w:rPr>
        <w:t>0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，退休人员</w:t>
      </w:r>
      <w:r w:rsidR="00CD1137">
        <w:rPr>
          <w:rFonts w:hint="eastAsia"/>
          <w:snapToGrid w:val="0"/>
          <w:kern w:val="0"/>
          <w:sz w:val="28"/>
          <w:szCs w:val="28"/>
        </w:rPr>
        <w:t>1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。</w:t>
      </w:r>
    </w:p>
    <w:p w:rsidR="00540910" w:rsidRPr="00540910" w:rsidRDefault="00540910" w:rsidP="0054091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540910">
        <w:rPr>
          <w:rFonts w:hint="eastAsia"/>
          <w:snapToGrid w:val="0"/>
          <w:kern w:val="0"/>
          <w:sz w:val="28"/>
          <w:szCs w:val="28"/>
        </w:rPr>
        <w:t>1.</w:t>
      </w:r>
      <w:r w:rsidRPr="00540910">
        <w:rPr>
          <w:rFonts w:hint="eastAsia"/>
          <w:snapToGrid w:val="0"/>
          <w:kern w:val="0"/>
          <w:sz w:val="28"/>
          <w:szCs w:val="28"/>
        </w:rPr>
        <w:t>根据上述职责，安监局设</w:t>
      </w:r>
      <w:r w:rsidRPr="00540910">
        <w:rPr>
          <w:rFonts w:hint="eastAsia"/>
          <w:snapToGrid w:val="0"/>
          <w:kern w:val="0"/>
          <w:sz w:val="28"/>
          <w:szCs w:val="28"/>
        </w:rPr>
        <w:t xml:space="preserve"> 2</w:t>
      </w:r>
      <w:r w:rsidRPr="00540910">
        <w:rPr>
          <w:rFonts w:hint="eastAsia"/>
          <w:snapToGrid w:val="0"/>
          <w:kern w:val="0"/>
          <w:sz w:val="28"/>
          <w:szCs w:val="28"/>
        </w:rPr>
        <w:t>个内设机构：</w:t>
      </w:r>
    </w:p>
    <w:p w:rsidR="00540910" w:rsidRPr="00540910" w:rsidRDefault="00540910" w:rsidP="0054091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540910">
        <w:rPr>
          <w:rFonts w:hint="eastAsia"/>
          <w:snapToGrid w:val="0"/>
          <w:kern w:val="0"/>
          <w:sz w:val="28"/>
          <w:szCs w:val="28"/>
        </w:rPr>
        <w:t>综合股、监督管理股。</w:t>
      </w:r>
    </w:p>
    <w:p w:rsidR="00A372C2" w:rsidRPr="00540910" w:rsidRDefault="00540910" w:rsidP="0054091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540910">
        <w:rPr>
          <w:rFonts w:hint="eastAsia"/>
          <w:snapToGrid w:val="0"/>
          <w:kern w:val="0"/>
          <w:sz w:val="28"/>
          <w:szCs w:val="28"/>
        </w:rPr>
        <w:t>2.</w:t>
      </w:r>
      <w:r w:rsidRPr="00540910">
        <w:rPr>
          <w:rFonts w:hint="eastAsia"/>
          <w:snapToGrid w:val="0"/>
          <w:kern w:val="0"/>
          <w:sz w:val="28"/>
          <w:szCs w:val="28"/>
        </w:rPr>
        <w:t>下属事业单位</w:t>
      </w:r>
      <w:r w:rsidRPr="00540910">
        <w:rPr>
          <w:rFonts w:hint="eastAsia"/>
          <w:snapToGrid w:val="0"/>
          <w:kern w:val="0"/>
          <w:sz w:val="28"/>
          <w:szCs w:val="28"/>
        </w:rPr>
        <w:t>1</w:t>
      </w:r>
      <w:r w:rsidRPr="00540910">
        <w:rPr>
          <w:rFonts w:hint="eastAsia"/>
          <w:snapToGrid w:val="0"/>
          <w:kern w:val="0"/>
          <w:sz w:val="28"/>
          <w:szCs w:val="28"/>
        </w:rPr>
        <w:t>个：徐水区安全生产监察大队。</w:t>
      </w:r>
    </w:p>
    <w:p w:rsidR="00732C02" w:rsidRDefault="00A372C2" w:rsidP="00732C0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</w:t>
      </w:r>
      <w:r w:rsidR="00842CBB">
        <w:rPr>
          <w:rFonts w:hint="eastAsia"/>
          <w:b/>
          <w:sz w:val="44"/>
          <w:szCs w:val="44"/>
        </w:rPr>
        <w:t>部分</w:t>
      </w:r>
      <w:r w:rsidR="00732C02">
        <w:rPr>
          <w:rFonts w:hint="eastAsia"/>
          <w:b/>
          <w:sz w:val="44"/>
          <w:szCs w:val="44"/>
        </w:rPr>
        <w:t xml:space="preserve"> </w:t>
      </w:r>
      <w:r w:rsidR="00732C02">
        <w:rPr>
          <w:rFonts w:hint="eastAsia"/>
          <w:b/>
          <w:sz w:val="44"/>
          <w:szCs w:val="44"/>
        </w:rPr>
        <w:t>徐水区安全生产监督管理局</w:t>
      </w:r>
    </w:p>
    <w:p w:rsidR="001C673D" w:rsidRPr="00842CBB" w:rsidRDefault="00DC5EA2" w:rsidP="00732C0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 w:rsidR="00732C02">
        <w:rPr>
          <w:rFonts w:hint="eastAsia"/>
          <w:snapToGrid w:val="0"/>
          <w:kern w:val="0"/>
          <w:sz w:val="28"/>
          <w:szCs w:val="28"/>
        </w:rPr>
        <w:t>297.98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 w:rsidR="00732C02">
        <w:rPr>
          <w:rFonts w:hint="eastAsia"/>
          <w:snapToGrid w:val="0"/>
          <w:kern w:val="0"/>
          <w:sz w:val="28"/>
          <w:szCs w:val="28"/>
        </w:rPr>
        <w:t>0.88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 w:rsidR="00B72DA8">
        <w:rPr>
          <w:rFonts w:hint="eastAsia"/>
          <w:snapToGrid w:val="0"/>
          <w:kern w:val="0"/>
          <w:sz w:val="28"/>
          <w:szCs w:val="28"/>
        </w:rPr>
        <w:t>2.6</w:t>
      </w:r>
      <w:r w:rsidR="00732C02"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C82B1C">
        <w:rPr>
          <w:rFonts w:hint="eastAsia"/>
          <w:snapToGrid w:val="0"/>
          <w:kern w:val="0"/>
          <w:sz w:val="28"/>
          <w:szCs w:val="28"/>
        </w:rPr>
        <w:t>，</w:t>
      </w:r>
      <w:r w:rsidR="00C82B1C" w:rsidRPr="00C82B1C">
        <w:rPr>
          <w:rFonts w:hint="eastAsia"/>
          <w:snapToGrid w:val="0"/>
          <w:kern w:val="0"/>
          <w:sz w:val="28"/>
          <w:szCs w:val="28"/>
        </w:rPr>
        <w:t>原因</w:t>
      </w:r>
      <w:r w:rsidR="00C82B1C" w:rsidRPr="00C82B1C">
        <w:rPr>
          <w:snapToGrid w:val="0"/>
          <w:kern w:val="0"/>
          <w:sz w:val="28"/>
          <w:szCs w:val="28"/>
        </w:rPr>
        <w:t>：</w:t>
      </w:r>
      <w:r w:rsidR="0029619B">
        <w:rPr>
          <w:snapToGrid w:val="0"/>
          <w:kern w:val="0"/>
          <w:sz w:val="28"/>
          <w:szCs w:val="28"/>
        </w:rPr>
        <w:fldChar w:fldCharType="begin"/>
      </w:r>
      <w:r w:rsidR="00C82B1C">
        <w:rPr>
          <w:snapToGrid w:val="0"/>
          <w:kern w:val="0"/>
          <w:sz w:val="28"/>
          <w:szCs w:val="28"/>
        </w:rPr>
        <w:instrText xml:space="preserve"> </w:instrText>
      </w:r>
      <w:r w:rsidR="00C82B1C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="00C82B1C">
        <w:rPr>
          <w:rFonts w:hint="eastAsia"/>
          <w:snapToGrid w:val="0"/>
          <w:kern w:val="0"/>
          <w:sz w:val="28"/>
          <w:szCs w:val="28"/>
        </w:rPr>
        <w:instrText>本年收入</w:instrText>
      </w:r>
      <w:r w:rsidR="00C82B1C">
        <w:rPr>
          <w:rFonts w:hint="eastAsia"/>
          <w:snapToGrid w:val="0"/>
          <w:kern w:val="0"/>
          <w:sz w:val="28"/>
          <w:szCs w:val="28"/>
        </w:rPr>
        <w:instrText>_</w:instrText>
      </w:r>
      <w:r w:rsidR="00C82B1C">
        <w:rPr>
          <w:rFonts w:hint="eastAsia"/>
          <w:snapToGrid w:val="0"/>
          <w:kern w:val="0"/>
          <w:sz w:val="28"/>
          <w:szCs w:val="28"/>
        </w:rPr>
        <w:instrText>原因</w:instrText>
      </w:r>
      <w:r w:rsidR="00C82B1C">
        <w:rPr>
          <w:snapToGrid w:val="0"/>
          <w:kern w:val="0"/>
          <w:sz w:val="28"/>
          <w:szCs w:val="28"/>
        </w:rPr>
        <w:instrText xml:space="preserve"> </w:instrText>
      </w:r>
      <w:r w:rsidR="0029619B">
        <w:rPr>
          <w:snapToGrid w:val="0"/>
          <w:kern w:val="0"/>
          <w:sz w:val="28"/>
          <w:szCs w:val="28"/>
        </w:rPr>
        <w:fldChar w:fldCharType="separate"/>
      </w:r>
      <w:r w:rsidR="00C82B1C" w:rsidRPr="00695E6B">
        <w:rPr>
          <w:rFonts w:hint="eastAsia"/>
          <w:noProof/>
          <w:snapToGrid w:val="0"/>
          <w:kern w:val="0"/>
          <w:sz w:val="28"/>
          <w:szCs w:val="28"/>
        </w:rPr>
        <w:t>人员调入、根据政策增加单位人员工资</w:t>
      </w:r>
      <w:r w:rsidR="0029619B">
        <w:rPr>
          <w:snapToGrid w:val="0"/>
          <w:kern w:val="0"/>
          <w:sz w:val="28"/>
          <w:szCs w:val="28"/>
        </w:rPr>
        <w:fldChar w:fldCharType="end"/>
      </w:r>
      <w:r w:rsidR="00C82B1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 w:rsidR="0077137C">
        <w:rPr>
          <w:rFonts w:hint="eastAsia"/>
          <w:snapToGrid w:val="0"/>
          <w:kern w:val="0"/>
          <w:sz w:val="28"/>
          <w:szCs w:val="28"/>
        </w:rPr>
        <w:t>317.32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732C02">
        <w:rPr>
          <w:rFonts w:hint="eastAsia"/>
          <w:snapToGrid w:val="0"/>
          <w:kern w:val="0"/>
          <w:sz w:val="28"/>
          <w:szCs w:val="28"/>
        </w:rPr>
        <w:t>0.46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77137C">
        <w:rPr>
          <w:rFonts w:hint="eastAsia"/>
          <w:snapToGrid w:val="0"/>
          <w:kern w:val="0"/>
          <w:sz w:val="28"/>
          <w:szCs w:val="28"/>
        </w:rPr>
        <w:t>1.44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 w:rsidR="00C82B1C" w:rsidRPr="00C82B1C">
        <w:rPr>
          <w:rFonts w:hint="eastAsia"/>
          <w:snapToGrid w:val="0"/>
          <w:kern w:val="0"/>
          <w:sz w:val="28"/>
          <w:szCs w:val="28"/>
        </w:rPr>
        <w:t>原因</w:t>
      </w:r>
      <w:r w:rsidR="00C82B1C" w:rsidRPr="00C82B1C">
        <w:rPr>
          <w:snapToGrid w:val="0"/>
          <w:kern w:val="0"/>
          <w:sz w:val="28"/>
          <w:szCs w:val="28"/>
        </w:rPr>
        <w:t>：</w:t>
      </w:r>
      <w:r w:rsidR="0029619B">
        <w:rPr>
          <w:snapToGrid w:val="0"/>
          <w:kern w:val="0"/>
          <w:sz w:val="28"/>
          <w:szCs w:val="28"/>
        </w:rPr>
        <w:fldChar w:fldCharType="begin"/>
      </w:r>
      <w:r w:rsidR="00C82B1C">
        <w:rPr>
          <w:snapToGrid w:val="0"/>
          <w:kern w:val="0"/>
          <w:sz w:val="28"/>
          <w:szCs w:val="28"/>
        </w:rPr>
        <w:instrText xml:space="preserve"> </w:instrText>
      </w:r>
      <w:r w:rsidR="00C82B1C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="00C82B1C">
        <w:rPr>
          <w:rFonts w:hint="eastAsia"/>
          <w:snapToGrid w:val="0"/>
          <w:kern w:val="0"/>
          <w:sz w:val="28"/>
          <w:szCs w:val="28"/>
        </w:rPr>
        <w:instrText>本年支出</w:instrText>
      </w:r>
      <w:r w:rsidR="00C82B1C">
        <w:rPr>
          <w:rFonts w:hint="eastAsia"/>
          <w:snapToGrid w:val="0"/>
          <w:kern w:val="0"/>
          <w:sz w:val="28"/>
          <w:szCs w:val="28"/>
        </w:rPr>
        <w:instrText>_</w:instrText>
      </w:r>
      <w:r w:rsidR="00C82B1C">
        <w:rPr>
          <w:rFonts w:hint="eastAsia"/>
          <w:snapToGrid w:val="0"/>
          <w:kern w:val="0"/>
          <w:sz w:val="28"/>
          <w:szCs w:val="28"/>
        </w:rPr>
        <w:instrText>原因</w:instrText>
      </w:r>
      <w:r w:rsidR="00C82B1C">
        <w:rPr>
          <w:snapToGrid w:val="0"/>
          <w:kern w:val="0"/>
          <w:sz w:val="28"/>
          <w:szCs w:val="28"/>
        </w:rPr>
        <w:instrText xml:space="preserve"> </w:instrText>
      </w:r>
      <w:r w:rsidR="0029619B">
        <w:rPr>
          <w:snapToGrid w:val="0"/>
          <w:kern w:val="0"/>
          <w:sz w:val="28"/>
          <w:szCs w:val="28"/>
        </w:rPr>
        <w:fldChar w:fldCharType="separate"/>
      </w:r>
      <w:r w:rsidR="00C82B1C" w:rsidRPr="00695E6B">
        <w:rPr>
          <w:rFonts w:hint="eastAsia"/>
          <w:noProof/>
          <w:snapToGrid w:val="0"/>
          <w:kern w:val="0"/>
          <w:sz w:val="28"/>
          <w:szCs w:val="28"/>
        </w:rPr>
        <w:t>人员调入、根据政策增加单位人员工资</w:t>
      </w:r>
      <w:r w:rsidR="0029619B">
        <w:rPr>
          <w:snapToGrid w:val="0"/>
          <w:kern w:val="0"/>
          <w:sz w:val="28"/>
          <w:szCs w:val="28"/>
        </w:rPr>
        <w:fldChar w:fldCharType="end"/>
      </w:r>
      <w:r w:rsidR="00C82B1C">
        <w:rPr>
          <w:rFonts w:hint="eastAsia"/>
          <w:snapToGrid w:val="0"/>
          <w:kern w:val="0"/>
          <w:sz w:val="28"/>
          <w:szCs w:val="28"/>
        </w:rPr>
        <w:t>。</w:t>
      </w:r>
      <w:r>
        <w:rPr>
          <w:snapToGrid w:val="0"/>
          <w:kern w:val="0"/>
          <w:sz w:val="28"/>
          <w:szCs w:val="28"/>
        </w:rPr>
        <w:t>年末结转结余</w:t>
      </w:r>
      <w:r w:rsidR="00732C02">
        <w:rPr>
          <w:rFonts w:hint="eastAsia"/>
          <w:snapToGrid w:val="0"/>
          <w:kern w:val="0"/>
          <w:sz w:val="28"/>
          <w:szCs w:val="28"/>
        </w:rPr>
        <w:t>7.02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985214">
        <w:rPr>
          <w:rFonts w:hint="eastAsia"/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 w:rsidR="00732C02">
        <w:rPr>
          <w:rFonts w:hint="eastAsia"/>
          <w:snapToGrid w:val="0"/>
          <w:kern w:val="0"/>
          <w:sz w:val="28"/>
          <w:szCs w:val="28"/>
        </w:rPr>
        <w:t>297.98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732C02">
        <w:rPr>
          <w:rFonts w:hint="eastAsia"/>
          <w:snapToGrid w:val="0"/>
          <w:kern w:val="0"/>
          <w:sz w:val="28"/>
          <w:szCs w:val="28"/>
        </w:rPr>
        <w:t>297.96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较上年</w:t>
      </w:r>
      <w:r w:rsidR="00985214">
        <w:rPr>
          <w:snapToGrid w:val="0"/>
          <w:kern w:val="0"/>
          <w:sz w:val="28"/>
          <w:szCs w:val="28"/>
        </w:rPr>
        <w:t>增长</w:t>
      </w:r>
      <w:r w:rsidR="00732C02">
        <w:rPr>
          <w:rFonts w:hint="eastAsia"/>
          <w:snapToGrid w:val="0"/>
          <w:kern w:val="0"/>
          <w:sz w:val="28"/>
          <w:szCs w:val="28"/>
        </w:rPr>
        <w:t>0.88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85214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，增收</w:t>
      </w:r>
      <w:r w:rsidR="00732C02">
        <w:rPr>
          <w:rFonts w:hint="eastAsia"/>
          <w:snapToGrid w:val="0"/>
          <w:kern w:val="0"/>
          <w:sz w:val="28"/>
          <w:szCs w:val="28"/>
        </w:rPr>
        <w:t>2.6</w:t>
      </w:r>
      <w:r w:rsidR="00985214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161DBA">
        <w:rPr>
          <w:rFonts w:hint="eastAsia"/>
          <w:snapToGrid w:val="0"/>
          <w:kern w:val="0"/>
          <w:sz w:val="28"/>
          <w:szCs w:val="28"/>
        </w:rPr>
        <w:t>工资调标</w:t>
      </w:r>
      <w:r w:rsidR="00985214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上</w:t>
      </w:r>
      <w:r>
        <w:rPr>
          <w:snapToGrid w:val="0"/>
          <w:kern w:val="0"/>
          <w:sz w:val="28"/>
          <w:szCs w:val="28"/>
        </w:rPr>
        <w:t>级补助收入</w:t>
      </w:r>
      <w:r w:rsidR="00EF2982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985214">
        <w:rPr>
          <w:rFonts w:hint="eastAsia"/>
          <w:snapToGrid w:val="0"/>
          <w:kern w:val="0"/>
          <w:sz w:val="28"/>
          <w:szCs w:val="28"/>
        </w:rPr>
        <w:t>，</w:t>
      </w:r>
      <w:r w:rsidR="00985214">
        <w:rPr>
          <w:snapToGrid w:val="0"/>
          <w:kern w:val="0"/>
          <w:sz w:val="28"/>
          <w:szCs w:val="28"/>
        </w:rPr>
        <w:t>较上年增长</w:t>
      </w:r>
      <w:r w:rsidR="00EF2982">
        <w:rPr>
          <w:rFonts w:hint="eastAsia"/>
          <w:snapToGrid w:val="0"/>
          <w:kern w:val="0"/>
          <w:sz w:val="28"/>
          <w:szCs w:val="28"/>
        </w:rPr>
        <w:t>0</w:t>
      </w:r>
      <w:r w:rsidR="00985214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，增收</w:t>
      </w:r>
      <w:r w:rsidR="00EF2982">
        <w:rPr>
          <w:rFonts w:hint="eastAsia"/>
          <w:snapToGrid w:val="0"/>
          <w:kern w:val="0"/>
          <w:sz w:val="28"/>
          <w:szCs w:val="28"/>
        </w:rPr>
        <w:t>0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85214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事业</w:t>
      </w:r>
      <w:r>
        <w:rPr>
          <w:snapToGrid w:val="0"/>
          <w:kern w:val="0"/>
          <w:sz w:val="28"/>
          <w:szCs w:val="28"/>
        </w:rPr>
        <w:t>收入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EF2982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较上年增长</w:t>
      </w:r>
      <w:r w:rsidR="00EF2982">
        <w:rPr>
          <w:rFonts w:hint="eastAsia"/>
          <w:snapToGrid w:val="0"/>
          <w:kern w:val="0"/>
          <w:sz w:val="28"/>
          <w:szCs w:val="28"/>
        </w:rPr>
        <w:t>0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snapToGrid w:val="0"/>
          <w:kern w:val="0"/>
          <w:sz w:val="28"/>
          <w:szCs w:val="28"/>
        </w:rPr>
        <w:t>，增收</w:t>
      </w:r>
      <w:r w:rsidR="00EF2982">
        <w:rPr>
          <w:rFonts w:hint="eastAsia"/>
          <w:snapToGrid w:val="0"/>
          <w:kern w:val="0"/>
          <w:sz w:val="28"/>
          <w:szCs w:val="28"/>
        </w:rPr>
        <w:t>0</w:t>
      </w:r>
      <w:r w:rsidR="002A4D32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其他收入</w:t>
      </w:r>
      <w:r w:rsidR="00EF2982">
        <w:rPr>
          <w:rFonts w:hint="eastAsia"/>
          <w:snapToGrid w:val="0"/>
          <w:kern w:val="0"/>
          <w:sz w:val="28"/>
          <w:szCs w:val="28"/>
        </w:rPr>
        <w:t>0.02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较上年增长</w:t>
      </w:r>
      <w:r w:rsidR="00EF2982">
        <w:rPr>
          <w:rFonts w:hint="eastAsia"/>
          <w:snapToGrid w:val="0"/>
          <w:kern w:val="0"/>
          <w:sz w:val="28"/>
          <w:szCs w:val="28"/>
        </w:rPr>
        <w:t>100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snapToGrid w:val="0"/>
          <w:kern w:val="0"/>
          <w:sz w:val="28"/>
          <w:szCs w:val="28"/>
        </w:rPr>
        <w:t>，增收</w:t>
      </w:r>
      <w:r w:rsidR="00EF2982">
        <w:rPr>
          <w:rFonts w:hint="eastAsia"/>
          <w:snapToGrid w:val="0"/>
          <w:kern w:val="0"/>
          <w:sz w:val="28"/>
          <w:szCs w:val="28"/>
        </w:rPr>
        <w:t>0.01</w:t>
      </w:r>
      <w:r w:rsidR="00DB7E7C">
        <w:rPr>
          <w:rFonts w:hint="eastAsia"/>
          <w:snapToGrid w:val="0"/>
          <w:kern w:val="0"/>
          <w:sz w:val="28"/>
          <w:szCs w:val="28"/>
        </w:rPr>
        <w:t>万元，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EF2982">
        <w:rPr>
          <w:rFonts w:hint="eastAsia"/>
          <w:snapToGrid w:val="0"/>
          <w:kern w:val="0"/>
          <w:sz w:val="28"/>
          <w:szCs w:val="28"/>
        </w:rPr>
        <w:t>利息增加</w:t>
      </w:r>
      <w:r w:rsidR="00DB7E7C"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本</w:t>
      </w:r>
      <w:r>
        <w:rPr>
          <w:snapToGrid w:val="0"/>
          <w:kern w:val="0"/>
          <w:sz w:val="28"/>
          <w:szCs w:val="28"/>
        </w:rPr>
        <w:t>部门</w:t>
      </w:r>
      <w:r w:rsidR="00985214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 w:rsidR="00EF2982">
        <w:rPr>
          <w:rFonts w:hint="eastAsia"/>
          <w:snapToGrid w:val="0"/>
          <w:kern w:val="0"/>
          <w:sz w:val="28"/>
          <w:szCs w:val="28"/>
        </w:rPr>
        <w:t>317.32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 w:rsidR="00EF2982">
        <w:rPr>
          <w:rFonts w:hint="eastAsia"/>
          <w:snapToGrid w:val="0"/>
          <w:kern w:val="0"/>
          <w:sz w:val="28"/>
          <w:szCs w:val="28"/>
        </w:rPr>
        <w:t>254.75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DB7E7C">
        <w:rPr>
          <w:rFonts w:hint="eastAsia"/>
          <w:snapToGrid w:val="0"/>
          <w:kern w:val="0"/>
          <w:sz w:val="28"/>
          <w:szCs w:val="28"/>
        </w:rPr>
        <w:t>占</w:t>
      </w:r>
      <w:r w:rsidR="00DB7E7C">
        <w:rPr>
          <w:snapToGrid w:val="0"/>
          <w:kern w:val="0"/>
          <w:sz w:val="28"/>
          <w:szCs w:val="28"/>
        </w:rPr>
        <w:t>总支出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EF2982">
        <w:rPr>
          <w:rFonts w:hint="eastAsia"/>
          <w:snapToGrid w:val="0"/>
          <w:kern w:val="0"/>
          <w:sz w:val="28"/>
          <w:szCs w:val="28"/>
        </w:rPr>
        <w:t>80.28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 w:rsidR="00EF2982">
        <w:rPr>
          <w:rFonts w:hint="eastAsia"/>
          <w:snapToGrid w:val="0"/>
          <w:kern w:val="0"/>
          <w:sz w:val="28"/>
          <w:szCs w:val="28"/>
        </w:rPr>
        <w:t>62.57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占总支出</w:t>
      </w:r>
      <w:r w:rsidR="00EF2982">
        <w:rPr>
          <w:rFonts w:hint="eastAsia"/>
          <w:snapToGrid w:val="0"/>
          <w:kern w:val="0"/>
          <w:sz w:val="28"/>
          <w:szCs w:val="28"/>
        </w:rPr>
        <w:t>19.72</w:t>
      </w:r>
      <w:r w:rsidR="00DB7E7C"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1C673D" w:rsidRDefault="00DC5EA2" w:rsidP="001356FB">
      <w:pPr>
        <w:adjustRightInd w:val="0"/>
        <w:snapToGrid w:val="0"/>
        <w:spacing w:line="52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DB7E7C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 w:rsidR="00EF2982">
        <w:rPr>
          <w:rFonts w:hint="eastAsia"/>
          <w:snapToGrid w:val="0"/>
          <w:kern w:val="0"/>
          <w:sz w:val="28"/>
          <w:szCs w:val="28"/>
        </w:rPr>
        <w:t>297.96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EF2982">
        <w:rPr>
          <w:rFonts w:hint="eastAsia"/>
          <w:snapToGrid w:val="0"/>
          <w:kern w:val="0"/>
          <w:sz w:val="28"/>
          <w:szCs w:val="28"/>
        </w:rPr>
        <w:t>0.88</w:t>
      </w:r>
      <w:r w:rsidR="00DB7E7C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 w:rsidR="00EF2982">
        <w:rPr>
          <w:rFonts w:hint="eastAsia"/>
          <w:snapToGrid w:val="0"/>
          <w:kern w:val="0"/>
          <w:sz w:val="28"/>
          <w:szCs w:val="28"/>
        </w:rPr>
        <w:t>2.6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EF2982">
        <w:rPr>
          <w:rFonts w:hint="eastAsia"/>
          <w:snapToGrid w:val="0"/>
          <w:kern w:val="0"/>
          <w:sz w:val="28"/>
          <w:szCs w:val="28"/>
        </w:rPr>
        <w:t>317.29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EF2982">
        <w:rPr>
          <w:rFonts w:hint="eastAsia"/>
          <w:snapToGrid w:val="0"/>
          <w:kern w:val="0"/>
          <w:sz w:val="28"/>
          <w:szCs w:val="28"/>
        </w:rPr>
        <w:t>0.45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EF2982">
        <w:rPr>
          <w:rFonts w:hint="eastAsia"/>
          <w:snapToGrid w:val="0"/>
          <w:kern w:val="0"/>
          <w:sz w:val="28"/>
          <w:szCs w:val="28"/>
        </w:rPr>
        <w:t>1.42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1356FB" w:rsidRPr="001356FB">
        <w:rPr>
          <w:snapToGrid w:val="0"/>
          <w:kern w:val="0"/>
          <w:sz w:val="28"/>
          <w:szCs w:val="28"/>
        </w:rPr>
        <w:t>主要原因是：</w:t>
      </w:r>
      <w:r w:rsidR="001356FB" w:rsidRPr="001356FB">
        <w:rPr>
          <w:rFonts w:hint="eastAsia"/>
          <w:snapToGrid w:val="0"/>
          <w:kern w:val="0"/>
          <w:sz w:val="28"/>
          <w:szCs w:val="28"/>
        </w:rPr>
        <w:t>人员调入、根据政策增加单位人员工资。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EF2982">
        <w:rPr>
          <w:rFonts w:hint="eastAsia"/>
          <w:snapToGrid w:val="0"/>
          <w:kern w:val="0"/>
          <w:sz w:val="28"/>
          <w:szCs w:val="28"/>
        </w:rPr>
        <w:t>7.02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1356FB" w:rsidRPr="001356FB" w:rsidRDefault="001356FB" w:rsidP="001356F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1356FB">
        <w:rPr>
          <w:rFonts w:hint="eastAsia"/>
          <w:snapToGrid w:val="0"/>
          <w:kern w:val="0"/>
          <w:sz w:val="28"/>
          <w:szCs w:val="28"/>
        </w:rPr>
        <w:t>2016</w:t>
      </w:r>
      <w:r w:rsidRPr="001356FB">
        <w:rPr>
          <w:rFonts w:hint="eastAsia"/>
          <w:snapToGrid w:val="0"/>
          <w:kern w:val="0"/>
          <w:sz w:val="28"/>
          <w:szCs w:val="28"/>
        </w:rPr>
        <w:t>年</w:t>
      </w:r>
      <w:r w:rsidRPr="001356FB">
        <w:rPr>
          <w:snapToGrid w:val="0"/>
          <w:kern w:val="0"/>
          <w:sz w:val="28"/>
          <w:szCs w:val="28"/>
        </w:rPr>
        <w:t>财政拨款</w:t>
      </w:r>
      <w:r w:rsidRPr="001356FB">
        <w:rPr>
          <w:rFonts w:hint="eastAsia"/>
          <w:snapToGrid w:val="0"/>
          <w:kern w:val="0"/>
          <w:sz w:val="28"/>
          <w:szCs w:val="28"/>
        </w:rPr>
        <w:t>支出</w:t>
      </w:r>
      <w:r w:rsidRPr="001356FB">
        <w:rPr>
          <w:snapToGrid w:val="0"/>
          <w:kern w:val="0"/>
          <w:sz w:val="28"/>
          <w:szCs w:val="28"/>
        </w:rPr>
        <w:t>年初预算数</w:t>
      </w:r>
      <w:r w:rsidRPr="001356FB">
        <w:rPr>
          <w:rFonts w:hint="eastAsia"/>
          <w:snapToGrid w:val="0"/>
          <w:kern w:val="0"/>
          <w:sz w:val="28"/>
          <w:szCs w:val="28"/>
        </w:rPr>
        <w:t>为</w:t>
      </w:r>
      <w:r w:rsidR="0029619B" w:rsidRPr="001356FB">
        <w:rPr>
          <w:snapToGrid w:val="0"/>
          <w:kern w:val="0"/>
          <w:sz w:val="28"/>
          <w:szCs w:val="28"/>
        </w:rPr>
        <w:fldChar w:fldCharType="begin"/>
      </w:r>
      <w:r w:rsidRPr="001356FB">
        <w:rPr>
          <w:snapToGrid w:val="0"/>
          <w:kern w:val="0"/>
          <w:sz w:val="28"/>
          <w:szCs w:val="28"/>
        </w:rPr>
        <w:instrText xml:space="preserve"> </w:instrText>
      </w:r>
      <w:r w:rsidRPr="001356FB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1356FB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1356FB">
        <w:rPr>
          <w:rFonts w:hint="eastAsia"/>
          <w:snapToGrid w:val="0"/>
          <w:kern w:val="0"/>
          <w:sz w:val="28"/>
          <w:szCs w:val="28"/>
        </w:rPr>
        <w:instrText>_</w:instrText>
      </w:r>
      <w:r w:rsidRPr="001356FB">
        <w:rPr>
          <w:rFonts w:hint="eastAsia"/>
          <w:snapToGrid w:val="0"/>
          <w:kern w:val="0"/>
          <w:sz w:val="28"/>
          <w:szCs w:val="28"/>
        </w:rPr>
        <w:instrText>支出年初预算数小计</w:instrText>
      </w:r>
      <w:r w:rsidRPr="001356FB">
        <w:rPr>
          <w:snapToGrid w:val="0"/>
          <w:kern w:val="0"/>
          <w:sz w:val="28"/>
          <w:szCs w:val="28"/>
        </w:rPr>
        <w:instrText xml:space="preserve"> </w:instrText>
      </w:r>
      <w:r w:rsidR="0029619B" w:rsidRPr="001356FB">
        <w:rPr>
          <w:snapToGrid w:val="0"/>
          <w:kern w:val="0"/>
          <w:sz w:val="28"/>
          <w:szCs w:val="28"/>
        </w:rPr>
        <w:fldChar w:fldCharType="separate"/>
      </w:r>
      <w:r w:rsidRPr="001356FB">
        <w:rPr>
          <w:noProof/>
          <w:snapToGrid w:val="0"/>
          <w:kern w:val="0"/>
          <w:sz w:val="28"/>
          <w:szCs w:val="28"/>
        </w:rPr>
        <w:t>284.46</w:t>
      </w:r>
      <w:r w:rsidR="0029619B" w:rsidRPr="001356FB">
        <w:rPr>
          <w:snapToGrid w:val="0"/>
          <w:kern w:val="0"/>
          <w:sz w:val="28"/>
          <w:szCs w:val="28"/>
        </w:rPr>
        <w:fldChar w:fldCharType="end"/>
      </w:r>
      <w:r w:rsidRPr="001356FB">
        <w:rPr>
          <w:rFonts w:hint="eastAsia"/>
          <w:snapToGrid w:val="0"/>
          <w:kern w:val="0"/>
          <w:sz w:val="28"/>
          <w:szCs w:val="28"/>
        </w:rPr>
        <w:t>万元，本年</w:t>
      </w:r>
      <w:r w:rsidRPr="001356FB">
        <w:rPr>
          <w:snapToGrid w:val="0"/>
          <w:kern w:val="0"/>
          <w:sz w:val="28"/>
          <w:szCs w:val="28"/>
        </w:rPr>
        <w:t>支出决算数为</w:t>
      </w:r>
      <w:r w:rsidR="0029619B" w:rsidRPr="001356FB">
        <w:rPr>
          <w:snapToGrid w:val="0"/>
          <w:kern w:val="0"/>
          <w:sz w:val="28"/>
          <w:szCs w:val="28"/>
        </w:rPr>
        <w:fldChar w:fldCharType="begin"/>
      </w:r>
      <w:r w:rsidRPr="001356FB">
        <w:rPr>
          <w:snapToGrid w:val="0"/>
          <w:kern w:val="0"/>
          <w:sz w:val="28"/>
          <w:szCs w:val="28"/>
        </w:rPr>
        <w:instrText xml:space="preserve"> </w:instrText>
      </w:r>
      <w:r w:rsidRPr="001356FB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1356FB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1356FB">
        <w:rPr>
          <w:rFonts w:hint="eastAsia"/>
          <w:snapToGrid w:val="0"/>
          <w:kern w:val="0"/>
          <w:sz w:val="28"/>
          <w:szCs w:val="28"/>
        </w:rPr>
        <w:instrText>_</w:instrText>
      </w:r>
      <w:r w:rsidRPr="001356FB">
        <w:rPr>
          <w:rFonts w:hint="eastAsia"/>
          <w:snapToGrid w:val="0"/>
          <w:kern w:val="0"/>
          <w:sz w:val="28"/>
          <w:szCs w:val="28"/>
        </w:rPr>
        <w:instrText>支出决算数小计</w:instrText>
      </w:r>
      <w:r w:rsidRPr="001356FB">
        <w:rPr>
          <w:snapToGrid w:val="0"/>
          <w:kern w:val="0"/>
          <w:sz w:val="28"/>
          <w:szCs w:val="28"/>
        </w:rPr>
        <w:instrText xml:space="preserve"> </w:instrText>
      </w:r>
      <w:r w:rsidR="0029619B" w:rsidRPr="001356FB">
        <w:rPr>
          <w:snapToGrid w:val="0"/>
          <w:kern w:val="0"/>
          <w:sz w:val="28"/>
          <w:szCs w:val="28"/>
        </w:rPr>
        <w:fldChar w:fldCharType="separate"/>
      </w:r>
      <w:r w:rsidRPr="001356FB">
        <w:rPr>
          <w:noProof/>
          <w:snapToGrid w:val="0"/>
          <w:kern w:val="0"/>
          <w:sz w:val="28"/>
          <w:szCs w:val="28"/>
        </w:rPr>
        <w:t>317.29</w:t>
      </w:r>
      <w:r w:rsidR="0029619B" w:rsidRPr="001356FB">
        <w:rPr>
          <w:snapToGrid w:val="0"/>
          <w:kern w:val="0"/>
          <w:sz w:val="28"/>
          <w:szCs w:val="28"/>
        </w:rPr>
        <w:fldChar w:fldCharType="end"/>
      </w:r>
      <w:r w:rsidRPr="001356FB">
        <w:rPr>
          <w:rFonts w:hint="eastAsia"/>
          <w:snapToGrid w:val="0"/>
          <w:kern w:val="0"/>
          <w:sz w:val="28"/>
          <w:szCs w:val="28"/>
        </w:rPr>
        <w:t>万元，占</w:t>
      </w:r>
      <w:r w:rsidRPr="001356FB">
        <w:rPr>
          <w:snapToGrid w:val="0"/>
          <w:kern w:val="0"/>
          <w:sz w:val="28"/>
          <w:szCs w:val="28"/>
        </w:rPr>
        <w:t>年初预算数的</w:t>
      </w:r>
      <w:r w:rsidR="0029619B" w:rsidRPr="001356FB">
        <w:rPr>
          <w:snapToGrid w:val="0"/>
          <w:kern w:val="0"/>
          <w:sz w:val="28"/>
          <w:szCs w:val="28"/>
        </w:rPr>
        <w:fldChar w:fldCharType="begin"/>
      </w:r>
      <w:r w:rsidRPr="001356FB">
        <w:rPr>
          <w:snapToGrid w:val="0"/>
          <w:kern w:val="0"/>
          <w:sz w:val="28"/>
          <w:szCs w:val="28"/>
        </w:rPr>
        <w:instrText xml:space="preserve"> </w:instrText>
      </w:r>
      <w:r w:rsidRPr="001356FB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1356FB">
        <w:rPr>
          <w:rFonts w:hint="eastAsia"/>
          <w:snapToGrid w:val="0"/>
          <w:kern w:val="0"/>
          <w:sz w:val="28"/>
          <w:szCs w:val="28"/>
        </w:rPr>
        <w:instrText>决算占预算</w:instrText>
      </w:r>
      <w:r w:rsidRPr="001356FB">
        <w:rPr>
          <w:snapToGrid w:val="0"/>
          <w:kern w:val="0"/>
          <w:sz w:val="28"/>
          <w:szCs w:val="28"/>
        </w:rPr>
        <w:instrText xml:space="preserve"> </w:instrText>
      </w:r>
      <w:r w:rsidR="0029619B" w:rsidRPr="001356FB">
        <w:rPr>
          <w:snapToGrid w:val="0"/>
          <w:kern w:val="0"/>
          <w:sz w:val="28"/>
          <w:szCs w:val="28"/>
        </w:rPr>
        <w:fldChar w:fldCharType="separate"/>
      </w:r>
      <w:r w:rsidRPr="001356FB">
        <w:rPr>
          <w:noProof/>
          <w:snapToGrid w:val="0"/>
          <w:kern w:val="0"/>
          <w:sz w:val="28"/>
          <w:szCs w:val="28"/>
        </w:rPr>
        <w:t>111.54</w:t>
      </w:r>
      <w:r w:rsidR="0029619B" w:rsidRPr="001356FB">
        <w:rPr>
          <w:snapToGrid w:val="0"/>
          <w:kern w:val="0"/>
          <w:sz w:val="28"/>
          <w:szCs w:val="28"/>
        </w:rPr>
        <w:fldChar w:fldCharType="end"/>
      </w:r>
      <w:r w:rsidRPr="001356FB">
        <w:rPr>
          <w:snapToGrid w:val="0"/>
          <w:kern w:val="0"/>
          <w:sz w:val="28"/>
          <w:szCs w:val="28"/>
        </w:rPr>
        <w:t>%</w:t>
      </w:r>
      <w:r w:rsidRPr="001356FB">
        <w:rPr>
          <w:rFonts w:hint="eastAsia"/>
          <w:snapToGrid w:val="0"/>
          <w:kern w:val="0"/>
          <w:sz w:val="28"/>
          <w:szCs w:val="28"/>
        </w:rPr>
        <w:t>，主要</w:t>
      </w:r>
      <w:r w:rsidRPr="001356FB">
        <w:rPr>
          <w:snapToGrid w:val="0"/>
          <w:kern w:val="0"/>
          <w:sz w:val="28"/>
          <w:szCs w:val="28"/>
        </w:rPr>
        <w:t>原因：</w:t>
      </w:r>
      <w:r w:rsidR="0029619B" w:rsidRPr="001356FB">
        <w:rPr>
          <w:snapToGrid w:val="0"/>
          <w:kern w:val="0"/>
          <w:sz w:val="28"/>
          <w:szCs w:val="28"/>
        </w:rPr>
        <w:fldChar w:fldCharType="begin"/>
      </w:r>
      <w:r w:rsidRPr="001356FB">
        <w:rPr>
          <w:snapToGrid w:val="0"/>
          <w:kern w:val="0"/>
          <w:sz w:val="28"/>
          <w:szCs w:val="28"/>
        </w:rPr>
        <w:instrText xml:space="preserve"> </w:instrText>
      </w:r>
      <w:r w:rsidRPr="001356FB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1356FB">
        <w:rPr>
          <w:rFonts w:hint="eastAsia"/>
          <w:snapToGrid w:val="0"/>
          <w:kern w:val="0"/>
          <w:sz w:val="28"/>
          <w:szCs w:val="28"/>
        </w:rPr>
        <w:instrText>本年支出</w:instrText>
      </w:r>
      <w:r w:rsidRPr="001356FB">
        <w:rPr>
          <w:rFonts w:hint="eastAsia"/>
          <w:snapToGrid w:val="0"/>
          <w:kern w:val="0"/>
          <w:sz w:val="28"/>
          <w:szCs w:val="28"/>
        </w:rPr>
        <w:instrText>_</w:instrText>
      </w:r>
      <w:r w:rsidRPr="001356FB">
        <w:rPr>
          <w:rFonts w:hint="eastAsia"/>
          <w:snapToGrid w:val="0"/>
          <w:kern w:val="0"/>
          <w:sz w:val="28"/>
          <w:szCs w:val="28"/>
        </w:rPr>
        <w:instrText>原因</w:instrText>
      </w:r>
      <w:r w:rsidRPr="001356FB">
        <w:rPr>
          <w:snapToGrid w:val="0"/>
          <w:kern w:val="0"/>
          <w:sz w:val="28"/>
          <w:szCs w:val="28"/>
        </w:rPr>
        <w:instrText xml:space="preserve"> </w:instrText>
      </w:r>
      <w:r w:rsidR="0029619B" w:rsidRPr="001356FB">
        <w:rPr>
          <w:snapToGrid w:val="0"/>
          <w:kern w:val="0"/>
          <w:sz w:val="28"/>
          <w:szCs w:val="28"/>
        </w:rPr>
        <w:fldChar w:fldCharType="separate"/>
      </w:r>
      <w:r w:rsidRPr="001356FB">
        <w:rPr>
          <w:rFonts w:hint="eastAsia"/>
          <w:noProof/>
          <w:snapToGrid w:val="0"/>
          <w:kern w:val="0"/>
          <w:sz w:val="28"/>
          <w:szCs w:val="28"/>
        </w:rPr>
        <w:t>人员调入、根据政策增加单位人员工资</w:t>
      </w:r>
      <w:r w:rsidR="0029619B" w:rsidRPr="001356FB">
        <w:rPr>
          <w:snapToGrid w:val="0"/>
          <w:kern w:val="0"/>
          <w:sz w:val="28"/>
          <w:szCs w:val="28"/>
        </w:rPr>
        <w:fldChar w:fldCharType="end"/>
      </w:r>
      <w:r w:rsidRPr="001356FB"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1356F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1356F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经费支出决算情况说明</w:t>
      </w:r>
    </w:p>
    <w:p w:rsidR="00133BDD" w:rsidRDefault="00133BDD" w:rsidP="002F6BBB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133BDD">
        <w:rPr>
          <w:rFonts w:hint="eastAsia"/>
          <w:snapToGrid w:val="0"/>
          <w:kern w:val="0"/>
          <w:sz w:val="28"/>
          <w:szCs w:val="28"/>
        </w:rPr>
        <w:t>2016</w:t>
      </w:r>
      <w:r w:rsidRPr="00133BDD">
        <w:rPr>
          <w:rFonts w:hint="eastAsia"/>
          <w:snapToGrid w:val="0"/>
          <w:kern w:val="0"/>
          <w:sz w:val="28"/>
          <w:szCs w:val="28"/>
        </w:rPr>
        <w:t>年，在做好各项工作的前提下，节省各项开支，尤其严格控制</w:t>
      </w:r>
      <w:r w:rsidRPr="00133BDD">
        <w:rPr>
          <w:rFonts w:hint="eastAsia"/>
          <w:snapToGrid w:val="0"/>
          <w:kern w:val="0"/>
          <w:sz w:val="28"/>
          <w:szCs w:val="28"/>
        </w:rPr>
        <w:t>"</w:t>
      </w:r>
      <w:r w:rsidRPr="00133BDD">
        <w:rPr>
          <w:rFonts w:hint="eastAsia"/>
          <w:snapToGrid w:val="0"/>
          <w:kern w:val="0"/>
          <w:sz w:val="28"/>
          <w:szCs w:val="28"/>
        </w:rPr>
        <w:t>三公</w:t>
      </w:r>
      <w:r w:rsidRPr="00133BDD">
        <w:rPr>
          <w:rFonts w:hint="eastAsia"/>
          <w:snapToGrid w:val="0"/>
          <w:kern w:val="0"/>
          <w:sz w:val="28"/>
          <w:szCs w:val="28"/>
        </w:rPr>
        <w:t>"</w:t>
      </w:r>
      <w:r w:rsidRPr="00133BDD">
        <w:rPr>
          <w:rFonts w:hint="eastAsia"/>
          <w:snapToGrid w:val="0"/>
          <w:kern w:val="0"/>
          <w:sz w:val="28"/>
          <w:szCs w:val="28"/>
        </w:rPr>
        <w:t>经费的支出，全年一般公共预算财政拨款</w:t>
      </w:r>
      <w:r w:rsidRPr="00133BDD">
        <w:rPr>
          <w:rFonts w:hint="eastAsia"/>
          <w:snapToGrid w:val="0"/>
          <w:kern w:val="0"/>
          <w:sz w:val="28"/>
          <w:szCs w:val="28"/>
        </w:rPr>
        <w:t>"</w:t>
      </w:r>
      <w:r w:rsidRPr="00133BDD">
        <w:rPr>
          <w:rFonts w:hint="eastAsia"/>
          <w:snapToGrid w:val="0"/>
          <w:kern w:val="0"/>
          <w:sz w:val="28"/>
          <w:szCs w:val="28"/>
        </w:rPr>
        <w:t>三公</w:t>
      </w:r>
      <w:r w:rsidRPr="00133BDD">
        <w:rPr>
          <w:rFonts w:hint="eastAsia"/>
          <w:snapToGrid w:val="0"/>
          <w:kern w:val="0"/>
          <w:sz w:val="28"/>
          <w:szCs w:val="28"/>
        </w:rPr>
        <w:t>"</w:t>
      </w:r>
      <w:r w:rsidRPr="00133BDD"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12.73</w:t>
      </w:r>
      <w:r w:rsidRPr="00133BDD">
        <w:rPr>
          <w:rFonts w:hint="eastAsia"/>
          <w:snapToGrid w:val="0"/>
          <w:kern w:val="0"/>
          <w:sz w:val="28"/>
          <w:szCs w:val="28"/>
        </w:rPr>
        <w:t>万元，较</w:t>
      </w:r>
      <w:r w:rsidRPr="00133BDD">
        <w:rPr>
          <w:rFonts w:hint="eastAsia"/>
          <w:snapToGrid w:val="0"/>
          <w:kern w:val="0"/>
          <w:sz w:val="28"/>
          <w:szCs w:val="28"/>
        </w:rPr>
        <w:t>2015</w:t>
      </w:r>
      <w:r w:rsidRPr="00133BDD"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40.23</w:t>
      </w:r>
      <w:r w:rsidRPr="00133BDD"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75.97</w:t>
      </w:r>
      <w:bookmarkStart w:id="0" w:name="_GoBack"/>
      <w:bookmarkEnd w:id="0"/>
      <w:r w:rsidRPr="00133BDD">
        <w:rPr>
          <w:rFonts w:hint="eastAsia"/>
          <w:snapToGrid w:val="0"/>
          <w:kern w:val="0"/>
          <w:sz w:val="28"/>
          <w:szCs w:val="28"/>
        </w:rPr>
        <w:t>%</w:t>
      </w:r>
      <w:r w:rsidRPr="00133BDD">
        <w:rPr>
          <w:rFonts w:hint="eastAsia"/>
          <w:snapToGrid w:val="0"/>
          <w:kern w:val="0"/>
          <w:sz w:val="28"/>
          <w:szCs w:val="28"/>
        </w:rPr>
        <w:t>。</w:t>
      </w:r>
    </w:p>
    <w:p w:rsidR="002F6BBB" w:rsidRDefault="003277A3" w:rsidP="002F6BBB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本部门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2016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0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万元，较预算压减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0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万元，增加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0%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，较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2015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年增加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0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万元，增加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0 %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。主要原因：无出国出境安排。因公出国（境）团组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 xml:space="preserve">                                                                    0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0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人。</w:t>
      </w:r>
    </w:p>
    <w:p w:rsidR="003277A3" w:rsidRDefault="003277A3" w:rsidP="002F6BBB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 w:rsidRPr="0082704B">
        <w:rPr>
          <w:snapToGrid w:val="0"/>
          <w:kern w:val="0"/>
          <w:sz w:val="28"/>
          <w:szCs w:val="28"/>
        </w:rPr>
        <w:t>部门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AA21A2">
        <w:rPr>
          <w:snapToGrid w:val="0"/>
          <w:kern w:val="0"/>
          <w:sz w:val="28"/>
          <w:szCs w:val="28"/>
        </w:rPr>
        <w:t>6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</w:t>
      </w:r>
      <w:r w:rsidR="006B564B"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120AAC">
        <w:rPr>
          <w:rFonts w:hint="eastAsia"/>
          <w:snapToGrid w:val="0"/>
          <w:kern w:val="0"/>
          <w:sz w:val="28"/>
          <w:szCs w:val="28"/>
        </w:rPr>
        <w:t>9.36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="006B564B">
        <w:rPr>
          <w:rFonts w:hint="eastAsia"/>
          <w:snapToGrid w:val="0"/>
          <w:kern w:val="0"/>
          <w:sz w:val="28"/>
          <w:szCs w:val="28"/>
        </w:rPr>
        <w:t>。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（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2016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年度未购置公务用车，年末公务用车保有量</w:t>
      </w:r>
      <w:r w:rsidR="002F6BBB">
        <w:rPr>
          <w:snapToGrid w:val="0"/>
          <w:kern w:val="0"/>
          <w:sz w:val="28"/>
          <w:szCs w:val="28"/>
        </w:rPr>
        <w:t>6</w:t>
      </w:r>
      <w:r w:rsidR="002F6BBB" w:rsidRPr="002F6BBB">
        <w:rPr>
          <w:rFonts w:hint="eastAsia"/>
          <w:snapToGrid w:val="0"/>
          <w:kern w:val="0"/>
          <w:sz w:val="28"/>
          <w:szCs w:val="28"/>
        </w:rPr>
        <w:t>辆。）</w:t>
      </w:r>
    </w:p>
    <w:p w:rsidR="00E55BB1" w:rsidRDefault="00E55BB1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E55BB1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E55BB1">
        <w:rPr>
          <w:rFonts w:hint="eastAsia"/>
          <w:snapToGrid w:val="0"/>
          <w:kern w:val="0"/>
          <w:sz w:val="28"/>
          <w:szCs w:val="28"/>
        </w:rPr>
        <w:t>0</w:t>
      </w:r>
      <w:r w:rsidRPr="00E55BB1">
        <w:rPr>
          <w:rFonts w:hint="eastAsia"/>
          <w:snapToGrid w:val="0"/>
          <w:kern w:val="0"/>
          <w:sz w:val="28"/>
          <w:szCs w:val="28"/>
        </w:rPr>
        <w:t>万元；较预算压减</w:t>
      </w:r>
      <w:r w:rsidRPr="00E55BB1">
        <w:rPr>
          <w:rFonts w:hint="eastAsia"/>
          <w:snapToGrid w:val="0"/>
          <w:kern w:val="0"/>
          <w:sz w:val="28"/>
          <w:szCs w:val="28"/>
        </w:rPr>
        <w:t>0</w:t>
      </w:r>
      <w:r w:rsidRPr="00E55BB1">
        <w:rPr>
          <w:rFonts w:hint="eastAsia"/>
          <w:snapToGrid w:val="0"/>
          <w:kern w:val="0"/>
          <w:sz w:val="28"/>
          <w:szCs w:val="28"/>
        </w:rPr>
        <w:t>万元，减少</w:t>
      </w:r>
      <w:r w:rsidRPr="00E55BB1">
        <w:rPr>
          <w:rFonts w:hint="eastAsia"/>
          <w:snapToGrid w:val="0"/>
          <w:kern w:val="0"/>
          <w:sz w:val="28"/>
          <w:szCs w:val="28"/>
        </w:rPr>
        <w:t>0%</w:t>
      </w:r>
      <w:r w:rsidRPr="00E55BB1">
        <w:rPr>
          <w:rFonts w:hint="eastAsia"/>
          <w:snapToGrid w:val="0"/>
          <w:kern w:val="0"/>
          <w:sz w:val="28"/>
          <w:szCs w:val="28"/>
        </w:rPr>
        <w:t>；较</w:t>
      </w:r>
      <w:r w:rsidRPr="00E55BB1">
        <w:rPr>
          <w:rFonts w:hint="eastAsia"/>
          <w:snapToGrid w:val="0"/>
          <w:kern w:val="0"/>
          <w:sz w:val="28"/>
          <w:szCs w:val="28"/>
        </w:rPr>
        <w:t>2015</w:t>
      </w:r>
      <w:r w:rsidRPr="00E55BB1">
        <w:rPr>
          <w:rFonts w:hint="eastAsia"/>
          <w:snapToGrid w:val="0"/>
          <w:kern w:val="0"/>
          <w:sz w:val="28"/>
          <w:szCs w:val="28"/>
        </w:rPr>
        <w:t>年增加</w:t>
      </w:r>
      <w:r w:rsidRPr="00E55BB1">
        <w:rPr>
          <w:rFonts w:hint="eastAsia"/>
          <w:snapToGrid w:val="0"/>
          <w:kern w:val="0"/>
          <w:sz w:val="28"/>
          <w:szCs w:val="28"/>
        </w:rPr>
        <w:t>0</w:t>
      </w:r>
      <w:r w:rsidRPr="00E55BB1">
        <w:rPr>
          <w:rFonts w:hint="eastAsia"/>
          <w:snapToGrid w:val="0"/>
          <w:kern w:val="0"/>
          <w:sz w:val="28"/>
          <w:szCs w:val="28"/>
        </w:rPr>
        <w:t>万元，增加</w:t>
      </w:r>
      <w:r w:rsidRPr="00E55BB1">
        <w:rPr>
          <w:rFonts w:hint="eastAsia"/>
          <w:snapToGrid w:val="0"/>
          <w:kern w:val="0"/>
          <w:sz w:val="28"/>
          <w:szCs w:val="28"/>
        </w:rPr>
        <w:t>0%</w:t>
      </w:r>
      <w:r w:rsidRPr="00E55BB1">
        <w:rPr>
          <w:rFonts w:hint="eastAsia"/>
          <w:snapToGrid w:val="0"/>
          <w:kern w:val="0"/>
          <w:sz w:val="28"/>
          <w:szCs w:val="28"/>
        </w:rPr>
        <w:t>。主要原因：无公务用车购置。</w:t>
      </w:r>
    </w:p>
    <w:p w:rsidR="003277A3" w:rsidRPr="00E55BB1" w:rsidRDefault="003277A3" w:rsidP="00E55BB1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本年支出</w:t>
      </w:r>
      <w:r>
        <w:rPr>
          <w:snapToGrid w:val="0"/>
          <w:kern w:val="0"/>
          <w:sz w:val="28"/>
          <w:szCs w:val="28"/>
        </w:rPr>
        <w:t xml:space="preserve"> </w:t>
      </w:r>
      <w:r w:rsidR="00120AAC">
        <w:rPr>
          <w:rFonts w:hint="eastAsia"/>
          <w:snapToGrid w:val="0"/>
          <w:kern w:val="0"/>
          <w:sz w:val="28"/>
          <w:szCs w:val="28"/>
        </w:rPr>
        <w:t>9.36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E55BB1" w:rsidRPr="00E55BB1">
        <w:rPr>
          <w:rFonts w:hint="eastAsia"/>
          <w:snapToGrid w:val="0"/>
          <w:kern w:val="0"/>
          <w:sz w:val="28"/>
          <w:szCs w:val="28"/>
        </w:rPr>
        <w:t>较预算压减</w:t>
      </w:r>
      <w:r w:rsidR="00E55BB1">
        <w:rPr>
          <w:rFonts w:hint="eastAsia"/>
          <w:snapToGrid w:val="0"/>
          <w:kern w:val="0"/>
          <w:sz w:val="28"/>
          <w:szCs w:val="28"/>
        </w:rPr>
        <w:t>1</w:t>
      </w:r>
      <w:r w:rsidR="00E55BB1">
        <w:rPr>
          <w:snapToGrid w:val="0"/>
          <w:kern w:val="0"/>
          <w:sz w:val="28"/>
          <w:szCs w:val="28"/>
        </w:rPr>
        <w:t>8.64</w:t>
      </w:r>
      <w:r w:rsidR="00E55BB1">
        <w:rPr>
          <w:rFonts w:hint="eastAsia"/>
          <w:snapToGrid w:val="0"/>
          <w:kern w:val="0"/>
          <w:sz w:val="28"/>
          <w:szCs w:val="28"/>
        </w:rPr>
        <w:t>万元，减少</w:t>
      </w:r>
      <w:r w:rsidR="00E55BB1">
        <w:rPr>
          <w:rFonts w:hint="eastAsia"/>
          <w:snapToGrid w:val="0"/>
          <w:kern w:val="0"/>
          <w:sz w:val="28"/>
          <w:szCs w:val="28"/>
        </w:rPr>
        <w:t>66.57</w:t>
      </w:r>
      <w:r w:rsidR="00E55BB1" w:rsidRPr="00E55BB1">
        <w:rPr>
          <w:rFonts w:hint="eastAsia"/>
          <w:snapToGrid w:val="0"/>
          <w:kern w:val="0"/>
          <w:sz w:val="28"/>
          <w:szCs w:val="28"/>
        </w:rPr>
        <w:t>%</w:t>
      </w:r>
      <w:r w:rsidR="00E55BB1" w:rsidRPr="00E55BB1">
        <w:rPr>
          <w:rFonts w:hint="eastAsia"/>
          <w:snapToGrid w:val="0"/>
          <w:kern w:val="0"/>
          <w:sz w:val="28"/>
          <w:szCs w:val="28"/>
        </w:rPr>
        <w:t>；</w:t>
      </w:r>
      <w:r w:rsidRPr="0082704B">
        <w:rPr>
          <w:rFonts w:hint="eastAsia"/>
          <w:snapToGrid w:val="0"/>
          <w:kern w:val="0"/>
          <w:sz w:val="28"/>
          <w:szCs w:val="28"/>
        </w:rPr>
        <w:t>较</w:t>
      </w:r>
      <w:r w:rsidRPr="0082704B">
        <w:rPr>
          <w:rFonts w:hint="eastAsia"/>
          <w:snapToGrid w:val="0"/>
          <w:kern w:val="0"/>
          <w:sz w:val="28"/>
          <w:szCs w:val="28"/>
        </w:rPr>
        <w:t>201</w:t>
      </w:r>
      <w:r>
        <w:rPr>
          <w:rFonts w:hint="eastAsia"/>
          <w:snapToGrid w:val="0"/>
          <w:kern w:val="0"/>
          <w:sz w:val="28"/>
          <w:szCs w:val="28"/>
        </w:rPr>
        <w:t>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 w:rsidR="00120AAC">
        <w:rPr>
          <w:rFonts w:hint="eastAsia"/>
          <w:snapToGrid w:val="0"/>
          <w:kern w:val="0"/>
          <w:sz w:val="28"/>
          <w:szCs w:val="28"/>
        </w:rPr>
        <w:t>39.5</w:t>
      </w:r>
      <w:r w:rsidR="00E55BB1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E55BB1" w:rsidRPr="00E55BB1">
        <w:rPr>
          <w:rFonts w:hint="eastAsia"/>
          <w:snapToGrid w:val="0"/>
          <w:kern w:val="0"/>
          <w:sz w:val="28"/>
          <w:szCs w:val="28"/>
        </w:rPr>
        <w:t>减少</w:t>
      </w:r>
      <w:r w:rsidR="00E55BB1">
        <w:rPr>
          <w:rFonts w:hint="eastAsia"/>
          <w:snapToGrid w:val="0"/>
          <w:kern w:val="0"/>
          <w:sz w:val="28"/>
          <w:szCs w:val="28"/>
        </w:rPr>
        <w:t>8</w:t>
      </w:r>
      <w:r w:rsidR="00E55BB1">
        <w:rPr>
          <w:snapToGrid w:val="0"/>
          <w:kern w:val="0"/>
          <w:sz w:val="28"/>
          <w:szCs w:val="28"/>
        </w:rPr>
        <w:t>0.87</w:t>
      </w:r>
      <w:r w:rsidR="00E55BB1" w:rsidRPr="00E55BB1">
        <w:rPr>
          <w:rFonts w:hint="eastAsia"/>
          <w:snapToGrid w:val="0"/>
          <w:kern w:val="0"/>
          <w:sz w:val="28"/>
          <w:szCs w:val="28"/>
        </w:rPr>
        <w:t>%</w:t>
      </w:r>
      <w:r w:rsidR="00E55BB1" w:rsidRPr="00E55BB1"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主要</w:t>
      </w:r>
      <w:r>
        <w:rPr>
          <w:rFonts w:hint="eastAsia"/>
          <w:snapToGrid w:val="0"/>
          <w:kern w:val="0"/>
          <w:sz w:val="28"/>
          <w:szCs w:val="28"/>
        </w:rPr>
        <w:lastRenderedPageBreak/>
        <w:t>原因</w:t>
      </w:r>
      <w:r w:rsidR="002A4D32">
        <w:rPr>
          <w:rFonts w:hint="eastAsia"/>
          <w:snapToGrid w:val="0"/>
          <w:kern w:val="0"/>
          <w:sz w:val="28"/>
          <w:szCs w:val="28"/>
        </w:rPr>
        <w:t>：</w:t>
      </w:r>
      <w:r w:rsidR="002A4D32">
        <w:rPr>
          <w:rFonts w:hint="eastAsia"/>
          <w:snapToGrid w:val="0"/>
          <w:kern w:val="0"/>
          <w:sz w:val="28"/>
          <w:szCs w:val="28"/>
        </w:rPr>
        <w:t>1.</w:t>
      </w:r>
      <w:r w:rsidR="00485204" w:rsidRPr="00485204">
        <w:rPr>
          <w:rFonts w:ascii="宋体" w:eastAsia="宋体" w:hAnsi="宋体" w:cs="FZFSK--GBK1-0" w:hint="eastAsia"/>
          <w:sz w:val="28"/>
          <w:szCs w:val="28"/>
        </w:rPr>
        <w:t>2015年公务用车运行费偿还以前年度修车、加油款25.8万元</w:t>
      </w:r>
      <w:r w:rsidR="002A4D32">
        <w:rPr>
          <w:rFonts w:ascii="宋体" w:eastAsia="宋体" w:hAnsi="宋体" w:cs="FZFSK--GBK1-0" w:hint="eastAsia"/>
          <w:sz w:val="28"/>
          <w:szCs w:val="28"/>
        </w:rPr>
        <w:t>。</w:t>
      </w:r>
      <w:r w:rsidR="002A4D32">
        <w:rPr>
          <w:rFonts w:ascii="宋体" w:hAnsi="宋体" w:hint="eastAsia"/>
          <w:sz w:val="32"/>
          <w:szCs w:val="32"/>
        </w:rPr>
        <w:t>2</w:t>
      </w:r>
      <w:r w:rsidR="002A4D32" w:rsidRPr="00E55BB1">
        <w:rPr>
          <w:rFonts w:hint="eastAsia"/>
          <w:snapToGrid w:val="0"/>
          <w:kern w:val="0"/>
          <w:sz w:val="28"/>
          <w:szCs w:val="28"/>
        </w:rPr>
        <w:t>.</w:t>
      </w:r>
      <w:r w:rsidR="002A4D32" w:rsidRPr="00E55BB1">
        <w:rPr>
          <w:rFonts w:hint="eastAsia"/>
          <w:snapToGrid w:val="0"/>
          <w:kern w:val="0"/>
          <w:sz w:val="28"/>
          <w:szCs w:val="28"/>
        </w:rPr>
        <w:t>公车改革后，我单位公务用车数量没有减少，而且执法检查及公务活动很多，致使公务用车费、加油费用难以压</w:t>
      </w:r>
      <w:r w:rsidR="002A4D32" w:rsidRPr="00CD2D38">
        <w:rPr>
          <w:rFonts w:ascii="宋体" w:hAnsi="宋体" w:hint="eastAsia"/>
          <w:sz w:val="32"/>
          <w:szCs w:val="32"/>
        </w:rPr>
        <w:t>缩</w:t>
      </w:r>
      <w:r w:rsidR="002A4D32" w:rsidRPr="00E55BB1">
        <w:rPr>
          <w:rFonts w:hint="eastAsia"/>
          <w:snapToGrid w:val="0"/>
          <w:kern w:val="0"/>
          <w:sz w:val="28"/>
          <w:szCs w:val="28"/>
        </w:rPr>
        <w:t>。</w:t>
      </w:r>
      <w:r w:rsidR="002A4D32" w:rsidRPr="00E55BB1">
        <w:rPr>
          <w:rFonts w:hint="eastAsia"/>
          <w:snapToGrid w:val="0"/>
          <w:kern w:val="0"/>
          <w:sz w:val="28"/>
          <w:szCs w:val="28"/>
        </w:rPr>
        <w:t>3.</w:t>
      </w:r>
      <w:r w:rsidR="002A4D32" w:rsidRPr="00E55BB1">
        <w:rPr>
          <w:rFonts w:hint="eastAsia"/>
          <w:snapToGrid w:val="0"/>
          <w:kern w:val="0"/>
          <w:sz w:val="28"/>
          <w:szCs w:val="28"/>
        </w:rPr>
        <w:t>我单位公务用车中，有两辆使用年限已经很长，车况很差，需经常维护、维修，维修费用加大。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6B564B" w:rsidRDefault="003277A3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>
        <w:rPr>
          <w:snapToGrid w:val="0"/>
          <w:kern w:val="0"/>
          <w:sz w:val="28"/>
          <w:szCs w:val="28"/>
        </w:rPr>
        <w:t>部门</w:t>
      </w:r>
      <w:r w:rsidR="006B564B">
        <w:rPr>
          <w:rFonts w:hint="eastAsia"/>
          <w:snapToGrid w:val="0"/>
          <w:kern w:val="0"/>
          <w:sz w:val="28"/>
          <w:szCs w:val="28"/>
        </w:rPr>
        <w:t>2016</w:t>
      </w:r>
      <w:r w:rsidR="006B56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 w:rsidR="00485204">
        <w:rPr>
          <w:rFonts w:hint="eastAsia"/>
          <w:snapToGrid w:val="0"/>
          <w:kern w:val="0"/>
          <w:sz w:val="28"/>
          <w:szCs w:val="28"/>
        </w:rPr>
        <w:t>3.37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万元，</w:t>
      </w:r>
      <w:r w:rsidR="00E55BB1" w:rsidRPr="00E55BB1">
        <w:rPr>
          <w:rFonts w:hint="eastAsia"/>
          <w:snapToGrid w:val="0"/>
          <w:kern w:val="0"/>
          <w:sz w:val="28"/>
          <w:szCs w:val="28"/>
        </w:rPr>
        <w:t>较预算压减</w:t>
      </w:r>
      <w:r w:rsidR="00E55BB1">
        <w:rPr>
          <w:rFonts w:hint="eastAsia"/>
          <w:snapToGrid w:val="0"/>
          <w:kern w:val="0"/>
          <w:sz w:val="28"/>
          <w:szCs w:val="28"/>
        </w:rPr>
        <w:t>0</w:t>
      </w:r>
      <w:r w:rsidR="00E55BB1">
        <w:rPr>
          <w:snapToGrid w:val="0"/>
          <w:kern w:val="0"/>
          <w:sz w:val="28"/>
          <w:szCs w:val="28"/>
        </w:rPr>
        <w:t>.63</w:t>
      </w:r>
      <w:r w:rsidR="00E55BB1" w:rsidRPr="00E55BB1">
        <w:rPr>
          <w:rFonts w:hint="eastAsia"/>
          <w:snapToGrid w:val="0"/>
          <w:kern w:val="0"/>
          <w:sz w:val="28"/>
          <w:szCs w:val="28"/>
        </w:rPr>
        <w:t>万元，减少</w:t>
      </w:r>
      <w:r w:rsidR="00E55BB1">
        <w:rPr>
          <w:rFonts w:hint="eastAsia"/>
          <w:snapToGrid w:val="0"/>
          <w:kern w:val="0"/>
          <w:sz w:val="28"/>
          <w:szCs w:val="28"/>
        </w:rPr>
        <w:t>1</w:t>
      </w:r>
      <w:r w:rsidR="00E55BB1">
        <w:rPr>
          <w:snapToGrid w:val="0"/>
          <w:kern w:val="0"/>
          <w:sz w:val="28"/>
          <w:szCs w:val="28"/>
        </w:rPr>
        <w:t>5.75</w:t>
      </w:r>
      <w:r w:rsidR="00E55BB1" w:rsidRPr="00E55BB1">
        <w:rPr>
          <w:rFonts w:hint="eastAsia"/>
          <w:snapToGrid w:val="0"/>
          <w:kern w:val="0"/>
          <w:sz w:val="28"/>
          <w:szCs w:val="28"/>
        </w:rPr>
        <w:t>%</w:t>
      </w:r>
      <w:r w:rsidR="00E55BB1" w:rsidRPr="00E55BB1">
        <w:rPr>
          <w:rFonts w:hint="eastAsia"/>
          <w:snapToGrid w:val="0"/>
          <w:kern w:val="0"/>
          <w:sz w:val="28"/>
          <w:szCs w:val="28"/>
        </w:rPr>
        <w:t>；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6B564B">
        <w:rPr>
          <w:rFonts w:hint="eastAsia"/>
          <w:snapToGrid w:val="0"/>
          <w:kern w:val="0"/>
          <w:sz w:val="28"/>
          <w:szCs w:val="28"/>
        </w:rPr>
        <w:t>5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6B564B">
        <w:rPr>
          <w:rFonts w:hint="eastAsia"/>
          <w:snapToGrid w:val="0"/>
          <w:kern w:val="0"/>
          <w:sz w:val="28"/>
          <w:szCs w:val="28"/>
        </w:rPr>
        <w:t>减少</w:t>
      </w:r>
      <w:r w:rsidR="00485204">
        <w:rPr>
          <w:rFonts w:hint="eastAsia"/>
          <w:snapToGrid w:val="0"/>
          <w:kern w:val="0"/>
          <w:sz w:val="28"/>
          <w:szCs w:val="28"/>
        </w:rPr>
        <w:t>0.69</w:t>
      </w:r>
      <w:r w:rsidR="006B564B">
        <w:rPr>
          <w:rFonts w:hint="eastAsia"/>
          <w:snapToGrid w:val="0"/>
          <w:kern w:val="0"/>
          <w:sz w:val="28"/>
          <w:szCs w:val="28"/>
        </w:rPr>
        <w:t>万元，</w:t>
      </w:r>
      <w:r w:rsidR="00E55BB1" w:rsidRPr="00E55BB1">
        <w:rPr>
          <w:rFonts w:hint="eastAsia"/>
          <w:snapToGrid w:val="0"/>
          <w:kern w:val="0"/>
          <w:sz w:val="28"/>
          <w:szCs w:val="28"/>
        </w:rPr>
        <w:t>减少</w:t>
      </w:r>
      <w:r w:rsidR="00E55BB1">
        <w:rPr>
          <w:rFonts w:hint="eastAsia"/>
          <w:snapToGrid w:val="0"/>
          <w:kern w:val="0"/>
          <w:sz w:val="28"/>
          <w:szCs w:val="28"/>
        </w:rPr>
        <w:t>1</w:t>
      </w:r>
      <w:r w:rsidR="00E55BB1">
        <w:rPr>
          <w:snapToGrid w:val="0"/>
          <w:kern w:val="0"/>
          <w:sz w:val="28"/>
          <w:szCs w:val="28"/>
        </w:rPr>
        <w:t>6.75</w:t>
      </w:r>
      <w:r w:rsidR="00E55BB1" w:rsidRPr="00E55BB1">
        <w:rPr>
          <w:rFonts w:hint="eastAsia"/>
          <w:snapToGrid w:val="0"/>
          <w:kern w:val="0"/>
          <w:sz w:val="28"/>
          <w:szCs w:val="28"/>
        </w:rPr>
        <w:t>%</w:t>
      </w:r>
      <w:r w:rsidR="00E55BB1" w:rsidRPr="00E55BB1">
        <w:rPr>
          <w:rFonts w:hint="eastAsia"/>
          <w:snapToGrid w:val="0"/>
          <w:kern w:val="0"/>
          <w:sz w:val="28"/>
          <w:szCs w:val="28"/>
        </w:rPr>
        <w:t>。。</w:t>
      </w:r>
      <w:r w:rsidR="006B564B">
        <w:rPr>
          <w:rFonts w:hint="eastAsia"/>
          <w:snapToGrid w:val="0"/>
          <w:kern w:val="0"/>
          <w:sz w:val="28"/>
          <w:szCs w:val="28"/>
        </w:rPr>
        <w:t>主要原因</w:t>
      </w:r>
      <w:r w:rsidR="002A4D32">
        <w:rPr>
          <w:rFonts w:hint="eastAsia"/>
          <w:snapToGrid w:val="0"/>
          <w:kern w:val="0"/>
          <w:sz w:val="28"/>
          <w:szCs w:val="28"/>
        </w:rPr>
        <w:t>：严格按照“一问责，八清理”，压缩公务接待费开支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AA21A2" w:rsidRPr="006B564B" w:rsidRDefault="006B564B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6B564B"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6563C8">
        <w:rPr>
          <w:rFonts w:hint="eastAsia"/>
          <w:snapToGrid w:val="0"/>
          <w:kern w:val="0"/>
          <w:sz w:val="28"/>
          <w:szCs w:val="28"/>
        </w:rPr>
        <w:t>51</w:t>
      </w:r>
      <w:r w:rsidRPr="006B564B">
        <w:rPr>
          <w:rFonts w:hint="eastAsia"/>
          <w:snapToGrid w:val="0"/>
          <w:kern w:val="0"/>
          <w:sz w:val="28"/>
          <w:szCs w:val="28"/>
        </w:rPr>
        <w:t>个，国内公务接待人次</w:t>
      </w:r>
      <w:r w:rsidR="006563C8">
        <w:rPr>
          <w:rFonts w:hint="eastAsia"/>
          <w:snapToGrid w:val="0"/>
          <w:kern w:val="0"/>
          <w:sz w:val="28"/>
          <w:szCs w:val="28"/>
        </w:rPr>
        <w:t>553</w:t>
      </w:r>
      <w:r>
        <w:rPr>
          <w:snapToGrid w:val="0"/>
          <w:kern w:val="0"/>
          <w:sz w:val="28"/>
          <w:szCs w:val="28"/>
        </w:rPr>
        <w:t xml:space="preserve"> </w:t>
      </w:r>
      <w:r w:rsidRPr="006B564B"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snapToGrid w:val="0"/>
          <w:kern w:val="0"/>
          <w:sz w:val="28"/>
          <w:szCs w:val="28"/>
        </w:rPr>
        <w:t xml:space="preserve"> </w:t>
      </w:r>
      <w:r w:rsidR="006563C8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snapToGrid w:val="0"/>
          <w:kern w:val="0"/>
          <w:sz w:val="28"/>
          <w:szCs w:val="28"/>
        </w:rPr>
        <w:t xml:space="preserve"> </w:t>
      </w:r>
      <w:r w:rsidR="006563C8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人。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791B38" w:rsidRDefault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 w:rsidR="00791B38">
        <w:rPr>
          <w:rFonts w:hint="eastAsia"/>
          <w:snapToGrid w:val="0"/>
          <w:kern w:val="0"/>
          <w:sz w:val="28"/>
          <w:szCs w:val="28"/>
        </w:rPr>
        <w:t>确定</w:t>
      </w:r>
      <w:r w:rsidR="00791B38"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 w:rsidR="00791B38">
        <w:rPr>
          <w:rFonts w:hint="eastAsia"/>
          <w:snapToGrid w:val="0"/>
          <w:kern w:val="0"/>
          <w:sz w:val="28"/>
          <w:szCs w:val="28"/>
        </w:rPr>
        <w:t>。如</w:t>
      </w: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的</w:t>
      </w:r>
      <w:r w:rsidR="00523354">
        <w:rPr>
          <w:rFonts w:hint="eastAsia"/>
          <w:snapToGrid w:val="0"/>
          <w:kern w:val="0"/>
          <w:sz w:val="28"/>
          <w:szCs w:val="28"/>
        </w:rPr>
        <w:t>安全生产信息员经费</w:t>
      </w:r>
      <w:r>
        <w:rPr>
          <w:rFonts w:hint="eastAsia"/>
          <w:snapToGrid w:val="0"/>
          <w:kern w:val="0"/>
          <w:sz w:val="28"/>
          <w:szCs w:val="28"/>
        </w:rPr>
        <w:t>项目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该项目</w:t>
      </w:r>
      <w:r w:rsidR="00791B38">
        <w:rPr>
          <w:snapToGrid w:val="0"/>
          <w:kern w:val="0"/>
          <w:sz w:val="28"/>
          <w:szCs w:val="28"/>
        </w:rPr>
        <w:t>年初预算安排</w:t>
      </w:r>
      <w:r w:rsidR="00523354">
        <w:rPr>
          <w:rFonts w:hint="eastAsia"/>
          <w:snapToGrid w:val="0"/>
          <w:kern w:val="0"/>
          <w:sz w:val="28"/>
          <w:szCs w:val="28"/>
        </w:rPr>
        <w:t xml:space="preserve">21.55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截至年末</w:t>
      </w:r>
      <w:r w:rsidR="00791B38">
        <w:rPr>
          <w:snapToGrid w:val="0"/>
          <w:kern w:val="0"/>
          <w:sz w:val="28"/>
          <w:szCs w:val="28"/>
        </w:rPr>
        <w:t>实际支出</w:t>
      </w:r>
      <w:r w:rsidR="00523354">
        <w:rPr>
          <w:rFonts w:hint="eastAsia"/>
          <w:snapToGrid w:val="0"/>
          <w:kern w:val="0"/>
          <w:sz w:val="28"/>
          <w:szCs w:val="28"/>
        </w:rPr>
        <w:t>21.55</w:t>
      </w:r>
      <w:r w:rsidR="00791B38">
        <w:rPr>
          <w:rFonts w:hint="eastAsia"/>
          <w:snapToGrid w:val="0"/>
          <w:kern w:val="0"/>
          <w:sz w:val="28"/>
          <w:szCs w:val="28"/>
        </w:rPr>
        <w:t>万元</w:t>
      </w:r>
      <w:r w:rsidR="00791B38">
        <w:rPr>
          <w:snapToGrid w:val="0"/>
          <w:kern w:val="0"/>
          <w:sz w:val="28"/>
          <w:szCs w:val="28"/>
        </w:rPr>
        <w:t>。取得了</w:t>
      </w:r>
      <w:r w:rsidR="00523354">
        <w:rPr>
          <w:rFonts w:hint="eastAsia"/>
          <w:snapToGrid w:val="0"/>
          <w:kern w:val="0"/>
          <w:sz w:val="28"/>
          <w:szCs w:val="28"/>
        </w:rPr>
        <w:t>达到了令乡镇信息员的满意，稳定了信息员队伍，使乡镇的隐患排查工作及时、有效，一定程度上遏制了事故的发生</w:t>
      </w:r>
      <w:r w:rsidR="00791B38">
        <w:rPr>
          <w:rFonts w:hint="eastAsia"/>
          <w:snapToGrid w:val="0"/>
          <w:kern w:val="0"/>
          <w:sz w:val="28"/>
          <w:szCs w:val="28"/>
        </w:rPr>
        <w:t>的</w:t>
      </w:r>
      <w:r w:rsidR="00791B38">
        <w:rPr>
          <w:snapToGrid w:val="0"/>
          <w:kern w:val="0"/>
          <w:sz w:val="28"/>
          <w:szCs w:val="28"/>
        </w:rPr>
        <w:t>成果</w:t>
      </w:r>
      <w:r w:rsidR="00791B38">
        <w:rPr>
          <w:rFonts w:hint="eastAsia"/>
          <w:snapToGrid w:val="0"/>
          <w:kern w:val="0"/>
          <w:sz w:val="28"/>
          <w:szCs w:val="28"/>
        </w:rPr>
        <w:t>，</w:t>
      </w:r>
      <w:r w:rsidR="00791B38">
        <w:rPr>
          <w:snapToGrid w:val="0"/>
          <w:kern w:val="0"/>
          <w:sz w:val="28"/>
          <w:szCs w:val="28"/>
        </w:rPr>
        <w:t>较好的</w:t>
      </w:r>
      <w:r w:rsidR="00791B38">
        <w:rPr>
          <w:rFonts w:hint="eastAsia"/>
          <w:snapToGrid w:val="0"/>
          <w:kern w:val="0"/>
          <w:sz w:val="28"/>
          <w:szCs w:val="28"/>
        </w:rPr>
        <w:t>实现了</w:t>
      </w:r>
      <w:r w:rsidR="00791B38">
        <w:rPr>
          <w:snapToGrid w:val="0"/>
          <w:kern w:val="0"/>
          <w:sz w:val="28"/>
          <w:szCs w:val="28"/>
        </w:rPr>
        <w:t>预算项目绩效</w:t>
      </w:r>
      <w:r w:rsidR="00791B38">
        <w:rPr>
          <w:rFonts w:hint="eastAsia"/>
          <w:snapToGrid w:val="0"/>
          <w:kern w:val="0"/>
          <w:sz w:val="28"/>
          <w:szCs w:val="28"/>
        </w:rPr>
        <w:t>目标</w:t>
      </w:r>
      <w:r w:rsidR="00791B38">
        <w:rPr>
          <w:snapToGrid w:val="0"/>
          <w:kern w:val="0"/>
          <w:sz w:val="28"/>
          <w:szCs w:val="28"/>
        </w:rPr>
        <w:t>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="00DC5EA2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</w:t>
      </w:r>
      <w:r w:rsidR="00DC5EA2" w:rsidRPr="00B17297">
        <w:rPr>
          <w:snapToGrid w:val="0"/>
          <w:kern w:val="0"/>
          <w:sz w:val="28"/>
          <w:szCs w:val="28"/>
        </w:rPr>
        <w:t>机关运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行</w:t>
      </w:r>
      <w:r w:rsidR="00DC5EA2" w:rsidRPr="00B17297">
        <w:rPr>
          <w:snapToGrid w:val="0"/>
          <w:kern w:val="0"/>
          <w:sz w:val="28"/>
          <w:szCs w:val="28"/>
        </w:rPr>
        <w:t>经费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支出</w:t>
      </w:r>
      <w:r w:rsidR="00DC5EA2" w:rsidRPr="00B17297">
        <w:rPr>
          <w:snapToGrid w:val="0"/>
          <w:kern w:val="0"/>
          <w:sz w:val="28"/>
          <w:szCs w:val="28"/>
        </w:rPr>
        <w:t>情况说明</w:t>
      </w:r>
    </w:p>
    <w:p w:rsidR="001C673D" w:rsidRDefault="00DC5EA2" w:rsidP="008026BF">
      <w:pPr>
        <w:pStyle w:val="1"/>
        <w:adjustRightInd w:val="0"/>
        <w:snapToGrid w:val="0"/>
        <w:spacing w:line="600" w:lineRule="exact"/>
        <w:ind w:leftChars="100" w:left="210" w:firstLineChars="150"/>
        <w:rPr>
          <w:rFonts w:ascii="宋体" w:hAnsi="宋体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297814">
        <w:rPr>
          <w:rFonts w:hint="eastAsia"/>
          <w:snapToGrid w:val="0"/>
          <w:kern w:val="0"/>
          <w:sz w:val="28"/>
          <w:szCs w:val="28"/>
        </w:rPr>
        <w:t>27.33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年增加万元，增长</w:t>
      </w:r>
      <w:r w:rsidR="00297814">
        <w:rPr>
          <w:rFonts w:hint="eastAsia"/>
          <w:snapToGrid w:val="0"/>
          <w:kern w:val="0"/>
          <w:sz w:val="28"/>
          <w:szCs w:val="28"/>
        </w:rPr>
        <w:t>491.56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。主要原因是：</w:t>
      </w:r>
      <w:r w:rsidR="00DF6F4C">
        <w:rPr>
          <w:rFonts w:hint="eastAsia"/>
          <w:snapToGrid w:val="0"/>
          <w:kern w:val="0"/>
          <w:sz w:val="28"/>
          <w:szCs w:val="28"/>
        </w:rPr>
        <w:t>一是劳务派遣人员增支</w:t>
      </w:r>
      <w:r w:rsidR="008026BF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F6F4C">
        <w:rPr>
          <w:rFonts w:hint="eastAsia"/>
          <w:snapToGrid w:val="0"/>
          <w:kern w:val="0"/>
          <w:sz w:val="28"/>
          <w:szCs w:val="28"/>
        </w:rPr>
        <w:t>5.62</w:t>
      </w:r>
      <w:r w:rsidR="00DF6F4C">
        <w:rPr>
          <w:rFonts w:hint="eastAsia"/>
          <w:snapToGrid w:val="0"/>
          <w:kern w:val="0"/>
          <w:sz w:val="28"/>
          <w:szCs w:val="28"/>
        </w:rPr>
        <w:t>万元，二是公车改革交通补贴增支</w:t>
      </w:r>
      <w:r w:rsidR="00DF6F4C">
        <w:rPr>
          <w:rFonts w:hint="eastAsia"/>
          <w:snapToGrid w:val="0"/>
          <w:kern w:val="0"/>
          <w:sz w:val="28"/>
          <w:szCs w:val="28"/>
        </w:rPr>
        <w:t>6.93</w:t>
      </w:r>
      <w:r w:rsidR="00DF6F4C">
        <w:rPr>
          <w:rFonts w:hint="eastAsia"/>
          <w:snapToGrid w:val="0"/>
          <w:kern w:val="0"/>
          <w:sz w:val="28"/>
          <w:szCs w:val="28"/>
        </w:rPr>
        <w:t>万元，三是</w:t>
      </w:r>
      <w:r w:rsidR="00DF6F4C" w:rsidRPr="006813B9">
        <w:rPr>
          <w:rFonts w:ascii="宋体" w:hAnsi="宋体" w:hint="eastAsia"/>
          <w:sz w:val="28"/>
          <w:szCs w:val="28"/>
        </w:rPr>
        <w:t>由于安全生产事故频</w:t>
      </w:r>
      <w:r w:rsidR="00DF6F4C" w:rsidRPr="006813B9">
        <w:rPr>
          <w:rFonts w:ascii="宋体" w:hAnsi="宋体" w:hint="eastAsia"/>
          <w:sz w:val="28"/>
          <w:szCs w:val="28"/>
        </w:rPr>
        <w:lastRenderedPageBreak/>
        <w:t>发，省市加大了执法培训、检查力度，执法检查及公务活动很多</w:t>
      </w:r>
      <w:r w:rsidR="00DF6F4C" w:rsidRPr="006813B9">
        <w:rPr>
          <w:rFonts w:hint="eastAsia"/>
          <w:snapToGrid w:val="0"/>
          <w:kern w:val="0"/>
          <w:sz w:val="28"/>
          <w:szCs w:val="28"/>
        </w:rPr>
        <w:t>，</w:t>
      </w:r>
      <w:r w:rsidR="00DF6F4C" w:rsidRPr="006813B9">
        <w:rPr>
          <w:rFonts w:ascii="宋体" w:hAnsi="宋体" w:hint="eastAsia"/>
          <w:sz w:val="28"/>
          <w:szCs w:val="28"/>
        </w:rPr>
        <w:t>各种安全生产会议、培训会、现场会增加，造成各项费用都不同程度的增加，如办公费增支1.92万元、邮电费增支1.57、差旅费增支1.35万元、公务接待费增支1.3万元、公务用车运行费增支2.34万元等。</w:t>
      </w:r>
    </w:p>
    <w:p w:rsidR="008D50F0" w:rsidRPr="008D50F0" w:rsidRDefault="008D50F0" w:rsidP="008D50F0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 w:rsidRPr="008D50F0">
        <w:rPr>
          <w:rFonts w:hint="eastAsia"/>
          <w:snapToGrid w:val="0"/>
          <w:kern w:val="0"/>
          <w:sz w:val="28"/>
          <w:szCs w:val="28"/>
        </w:rPr>
        <w:t>2016</w:t>
      </w:r>
      <w:r w:rsidRPr="008D50F0"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snapToGrid w:val="0"/>
          <w:kern w:val="0"/>
          <w:sz w:val="28"/>
          <w:szCs w:val="28"/>
        </w:rPr>
        <w:t>27.33</w:t>
      </w:r>
      <w:r w:rsidRPr="008D50F0">
        <w:rPr>
          <w:rFonts w:hint="eastAsia"/>
          <w:snapToGrid w:val="0"/>
          <w:kern w:val="0"/>
          <w:sz w:val="28"/>
          <w:szCs w:val="28"/>
        </w:rPr>
        <w:t>万元，其中办公费</w:t>
      </w:r>
      <w:r>
        <w:rPr>
          <w:snapToGrid w:val="0"/>
          <w:kern w:val="0"/>
          <w:sz w:val="28"/>
          <w:szCs w:val="28"/>
        </w:rPr>
        <w:t>3.42</w:t>
      </w:r>
      <w:r w:rsidRPr="008D50F0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D50F0">
        <w:rPr>
          <w:rFonts w:hint="eastAsia"/>
          <w:snapToGrid w:val="0"/>
          <w:kern w:val="0"/>
          <w:sz w:val="28"/>
          <w:szCs w:val="28"/>
        </w:rPr>
        <w:t>万元、印刷费</w:t>
      </w:r>
      <w:r>
        <w:rPr>
          <w:snapToGrid w:val="0"/>
          <w:kern w:val="0"/>
          <w:sz w:val="28"/>
          <w:szCs w:val="28"/>
        </w:rPr>
        <w:t>0</w:t>
      </w:r>
      <w:r w:rsidR="0029619B" w:rsidRPr="008D50F0">
        <w:rPr>
          <w:snapToGrid w:val="0"/>
          <w:kern w:val="0"/>
          <w:sz w:val="28"/>
          <w:szCs w:val="28"/>
        </w:rPr>
        <w:fldChar w:fldCharType="begin"/>
      </w:r>
      <w:r w:rsidRPr="008D50F0">
        <w:rPr>
          <w:snapToGrid w:val="0"/>
          <w:kern w:val="0"/>
          <w:sz w:val="28"/>
          <w:szCs w:val="28"/>
        </w:rPr>
        <w:instrText xml:space="preserve"> 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类款项合计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_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商品和服务支出印刷费</w:instrText>
      </w:r>
      <w:r w:rsidRPr="008D50F0">
        <w:rPr>
          <w:snapToGrid w:val="0"/>
          <w:kern w:val="0"/>
          <w:sz w:val="28"/>
          <w:szCs w:val="28"/>
        </w:rPr>
        <w:instrText xml:space="preserve"> </w:instrText>
      </w:r>
      <w:r w:rsidR="0029619B" w:rsidRPr="008D50F0">
        <w:rPr>
          <w:snapToGrid w:val="0"/>
          <w:kern w:val="0"/>
          <w:sz w:val="28"/>
          <w:szCs w:val="28"/>
        </w:rPr>
        <w:fldChar w:fldCharType="end"/>
      </w:r>
      <w:r w:rsidRPr="008D50F0">
        <w:rPr>
          <w:rFonts w:hint="eastAsia"/>
          <w:snapToGrid w:val="0"/>
          <w:kern w:val="0"/>
          <w:sz w:val="28"/>
          <w:szCs w:val="28"/>
        </w:rPr>
        <w:t>万元、水费</w:t>
      </w:r>
      <w:r>
        <w:rPr>
          <w:snapToGrid w:val="0"/>
          <w:kern w:val="0"/>
          <w:sz w:val="28"/>
          <w:szCs w:val="28"/>
        </w:rPr>
        <w:t>0</w:t>
      </w:r>
      <w:r w:rsidRPr="008D50F0"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snapToGrid w:val="0"/>
          <w:kern w:val="0"/>
          <w:sz w:val="28"/>
          <w:szCs w:val="28"/>
        </w:rPr>
        <w:t>0</w:t>
      </w:r>
      <w:r w:rsidRPr="008D50F0"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snapToGrid w:val="0"/>
          <w:kern w:val="0"/>
          <w:sz w:val="28"/>
          <w:szCs w:val="28"/>
        </w:rPr>
        <w:t>2.41</w:t>
      </w:r>
      <w:r w:rsidRPr="008D50F0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D50F0">
        <w:rPr>
          <w:rFonts w:hint="eastAsia"/>
          <w:snapToGrid w:val="0"/>
          <w:kern w:val="0"/>
          <w:sz w:val="28"/>
          <w:szCs w:val="28"/>
        </w:rPr>
        <w:t>万元、取暖费</w:t>
      </w:r>
      <w:r>
        <w:rPr>
          <w:snapToGrid w:val="0"/>
          <w:kern w:val="0"/>
          <w:sz w:val="28"/>
          <w:szCs w:val="28"/>
        </w:rPr>
        <w:t>0</w:t>
      </w:r>
      <w:r w:rsidRPr="008D50F0">
        <w:rPr>
          <w:rFonts w:hint="eastAsia"/>
          <w:snapToGrid w:val="0"/>
          <w:kern w:val="0"/>
          <w:sz w:val="28"/>
          <w:szCs w:val="28"/>
        </w:rPr>
        <w:t>万元、差旅费</w:t>
      </w:r>
      <w:r>
        <w:rPr>
          <w:snapToGrid w:val="0"/>
          <w:kern w:val="0"/>
          <w:sz w:val="28"/>
          <w:szCs w:val="28"/>
        </w:rPr>
        <w:t>1.34</w:t>
      </w:r>
      <w:r w:rsidRPr="008D50F0"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snapToGrid w:val="0"/>
          <w:kern w:val="0"/>
          <w:sz w:val="28"/>
          <w:szCs w:val="28"/>
        </w:rPr>
        <w:t>0</w:t>
      </w:r>
      <w:r w:rsidRPr="008D50F0"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snapToGrid w:val="0"/>
          <w:kern w:val="0"/>
          <w:sz w:val="28"/>
          <w:szCs w:val="28"/>
        </w:rPr>
        <w:t>0</w:t>
      </w:r>
      <w:r w:rsidRPr="008D50F0"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="0029619B" w:rsidRPr="008D50F0">
        <w:rPr>
          <w:snapToGrid w:val="0"/>
          <w:kern w:val="0"/>
          <w:sz w:val="28"/>
          <w:szCs w:val="28"/>
        </w:rPr>
        <w:fldChar w:fldCharType="begin"/>
      </w:r>
      <w:r w:rsidRPr="008D50F0">
        <w:rPr>
          <w:snapToGrid w:val="0"/>
          <w:kern w:val="0"/>
          <w:sz w:val="28"/>
          <w:szCs w:val="28"/>
        </w:rPr>
        <w:instrText xml:space="preserve"> 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类款项合计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_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商品和服务支出培训费</w:instrText>
      </w:r>
      <w:r w:rsidRPr="008D50F0">
        <w:rPr>
          <w:snapToGrid w:val="0"/>
          <w:kern w:val="0"/>
          <w:sz w:val="28"/>
          <w:szCs w:val="28"/>
        </w:rPr>
        <w:instrText xml:space="preserve"> </w:instrText>
      </w:r>
      <w:r w:rsidR="0029619B" w:rsidRPr="008D50F0">
        <w:rPr>
          <w:snapToGrid w:val="0"/>
          <w:kern w:val="0"/>
          <w:sz w:val="28"/>
          <w:szCs w:val="28"/>
        </w:rPr>
        <w:fldChar w:fldCharType="end"/>
      </w:r>
      <w:r w:rsidRPr="008D50F0">
        <w:rPr>
          <w:rFonts w:hint="eastAsia"/>
          <w:snapToGrid w:val="0"/>
          <w:kern w:val="0"/>
          <w:sz w:val="28"/>
          <w:szCs w:val="28"/>
        </w:rPr>
        <w:t>万元、公务接待费</w:t>
      </w:r>
      <w:r>
        <w:rPr>
          <w:rFonts w:hint="eastAsia"/>
          <w:snapToGrid w:val="0"/>
          <w:kern w:val="0"/>
          <w:sz w:val="28"/>
          <w:szCs w:val="28"/>
        </w:rPr>
        <w:t>1.31</w:t>
      </w:r>
      <w:r w:rsidR="0029619B" w:rsidRPr="008D50F0">
        <w:rPr>
          <w:snapToGrid w:val="0"/>
          <w:kern w:val="0"/>
          <w:sz w:val="28"/>
          <w:szCs w:val="28"/>
        </w:rPr>
        <w:fldChar w:fldCharType="begin"/>
      </w:r>
      <w:r w:rsidRPr="008D50F0">
        <w:rPr>
          <w:snapToGrid w:val="0"/>
          <w:kern w:val="0"/>
          <w:sz w:val="28"/>
          <w:szCs w:val="28"/>
        </w:rPr>
        <w:instrText xml:space="preserve"> 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类款项合计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_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商品和服务支出公务接待费</w:instrText>
      </w:r>
      <w:r w:rsidRPr="008D50F0">
        <w:rPr>
          <w:snapToGrid w:val="0"/>
          <w:kern w:val="0"/>
          <w:sz w:val="28"/>
          <w:szCs w:val="28"/>
        </w:rPr>
        <w:instrText xml:space="preserve"> </w:instrText>
      </w:r>
      <w:r w:rsidR="0029619B" w:rsidRPr="008D50F0">
        <w:rPr>
          <w:snapToGrid w:val="0"/>
          <w:kern w:val="0"/>
          <w:sz w:val="28"/>
          <w:szCs w:val="28"/>
        </w:rPr>
        <w:fldChar w:fldCharType="end"/>
      </w:r>
      <w:r w:rsidRPr="008D50F0">
        <w:rPr>
          <w:rFonts w:hint="eastAsia"/>
          <w:snapToGrid w:val="0"/>
          <w:kern w:val="0"/>
          <w:sz w:val="28"/>
          <w:szCs w:val="28"/>
        </w:rPr>
        <w:t>万元、工会经费</w:t>
      </w:r>
      <w:r>
        <w:rPr>
          <w:snapToGrid w:val="0"/>
          <w:kern w:val="0"/>
          <w:sz w:val="28"/>
          <w:szCs w:val="28"/>
        </w:rPr>
        <w:t>0.4</w:t>
      </w:r>
      <w:r w:rsidRPr="008D50F0">
        <w:rPr>
          <w:rFonts w:hint="eastAsia"/>
          <w:snapToGrid w:val="0"/>
          <w:kern w:val="0"/>
          <w:sz w:val="28"/>
          <w:szCs w:val="28"/>
        </w:rPr>
        <w:t>万元、福利费</w:t>
      </w:r>
      <w:r w:rsidRPr="008D50F0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1.68</w:t>
      </w:r>
      <w:r w:rsidRPr="008D50F0"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>
        <w:rPr>
          <w:snapToGrid w:val="0"/>
          <w:kern w:val="0"/>
          <w:sz w:val="28"/>
          <w:szCs w:val="28"/>
        </w:rPr>
        <w:t>3.84</w:t>
      </w:r>
      <w:r w:rsidRPr="008D50F0">
        <w:rPr>
          <w:rFonts w:hint="eastAsia"/>
          <w:snapToGrid w:val="0"/>
          <w:kern w:val="0"/>
          <w:sz w:val="28"/>
          <w:szCs w:val="28"/>
        </w:rPr>
        <w:t>万元、其他交通费用</w:t>
      </w:r>
      <w:r>
        <w:rPr>
          <w:rFonts w:hint="eastAsia"/>
          <w:snapToGrid w:val="0"/>
          <w:kern w:val="0"/>
          <w:sz w:val="28"/>
          <w:szCs w:val="28"/>
        </w:rPr>
        <w:t>6.93</w:t>
      </w:r>
      <w:r w:rsidR="0029619B" w:rsidRPr="008D50F0">
        <w:rPr>
          <w:snapToGrid w:val="0"/>
          <w:kern w:val="0"/>
          <w:sz w:val="28"/>
          <w:szCs w:val="28"/>
        </w:rPr>
        <w:fldChar w:fldCharType="begin"/>
      </w:r>
      <w:r w:rsidRPr="008D50F0">
        <w:rPr>
          <w:snapToGrid w:val="0"/>
          <w:kern w:val="0"/>
          <w:sz w:val="28"/>
          <w:szCs w:val="28"/>
        </w:rPr>
        <w:instrText xml:space="preserve"> 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类款项合计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_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商品和服务支出其他交通费用</w:instrText>
      </w:r>
      <w:r w:rsidRPr="008D50F0">
        <w:rPr>
          <w:snapToGrid w:val="0"/>
          <w:kern w:val="0"/>
          <w:sz w:val="28"/>
          <w:szCs w:val="28"/>
        </w:rPr>
        <w:instrText xml:space="preserve"> </w:instrText>
      </w:r>
      <w:r w:rsidR="0029619B" w:rsidRPr="008D50F0">
        <w:rPr>
          <w:snapToGrid w:val="0"/>
          <w:kern w:val="0"/>
          <w:sz w:val="28"/>
          <w:szCs w:val="28"/>
        </w:rPr>
        <w:fldChar w:fldCharType="end"/>
      </w:r>
      <w:r w:rsidRPr="008D50F0">
        <w:rPr>
          <w:rFonts w:hint="eastAsia"/>
          <w:snapToGrid w:val="0"/>
          <w:kern w:val="0"/>
          <w:sz w:val="28"/>
          <w:szCs w:val="28"/>
        </w:rPr>
        <w:t>万元等。</w:t>
      </w:r>
    </w:p>
    <w:p w:rsidR="001C673D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rFonts w:hint="eastAsia"/>
          <w:snapToGrid w:val="0"/>
          <w:kern w:val="0"/>
          <w:sz w:val="28"/>
          <w:szCs w:val="28"/>
        </w:rPr>
        <w:t>2</w:t>
      </w:r>
      <w:r w:rsidR="00DC5EA2" w:rsidRPr="00B17297">
        <w:rPr>
          <w:snapToGrid w:val="0"/>
          <w:kern w:val="0"/>
          <w:sz w:val="28"/>
          <w:szCs w:val="28"/>
        </w:rPr>
        <w:t>、政府采购情况说明</w:t>
      </w:r>
    </w:p>
    <w:p w:rsidR="008D50F0" w:rsidRPr="008D50F0" w:rsidRDefault="008D50F0" w:rsidP="008D50F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D50F0">
        <w:rPr>
          <w:rFonts w:hint="eastAsia"/>
          <w:snapToGrid w:val="0"/>
          <w:kern w:val="0"/>
          <w:sz w:val="28"/>
          <w:szCs w:val="28"/>
        </w:rPr>
        <w:t>2016</w:t>
      </w:r>
      <w:r w:rsidRPr="008D50F0">
        <w:rPr>
          <w:rFonts w:hint="eastAsia"/>
          <w:snapToGrid w:val="0"/>
          <w:kern w:val="0"/>
          <w:sz w:val="28"/>
          <w:szCs w:val="28"/>
        </w:rPr>
        <w:t>年政府采购预算总额为</w:t>
      </w:r>
      <w:r w:rsidR="0029619B" w:rsidRPr="008D50F0">
        <w:rPr>
          <w:snapToGrid w:val="0"/>
          <w:kern w:val="0"/>
          <w:sz w:val="28"/>
          <w:szCs w:val="28"/>
        </w:rPr>
        <w:fldChar w:fldCharType="begin"/>
      </w:r>
      <w:r w:rsidRPr="008D50F0">
        <w:rPr>
          <w:snapToGrid w:val="0"/>
          <w:kern w:val="0"/>
          <w:sz w:val="28"/>
          <w:szCs w:val="28"/>
        </w:rPr>
        <w:instrText xml:space="preserve"> 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预算数</w:instrText>
      </w:r>
      <w:r w:rsidRPr="008D50F0">
        <w:rPr>
          <w:snapToGrid w:val="0"/>
          <w:kern w:val="0"/>
          <w:sz w:val="28"/>
          <w:szCs w:val="28"/>
        </w:rPr>
        <w:instrText xml:space="preserve"> </w:instrText>
      </w:r>
      <w:r w:rsidR="0029619B" w:rsidRPr="008D50F0">
        <w:rPr>
          <w:snapToGrid w:val="0"/>
          <w:kern w:val="0"/>
          <w:sz w:val="28"/>
          <w:szCs w:val="28"/>
        </w:rPr>
        <w:fldChar w:fldCharType="separate"/>
      </w:r>
      <w:r w:rsidRPr="008D50F0">
        <w:rPr>
          <w:snapToGrid w:val="0"/>
          <w:kern w:val="0"/>
          <w:sz w:val="28"/>
          <w:szCs w:val="28"/>
        </w:rPr>
        <w:t>12</w:t>
      </w:r>
      <w:r w:rsidR="0029619B" w:rsidRPr="008D50F0">
        <w:rPr>
          <w:snapToGrid w:val="0"/>
          <w:kern w:val="0"/>
          <w:sz w:val="28"/>
          <w:szCs w:val="28"/>
        </w:rPr>
        <w:fldChar w:fldCharType="end"/>
      </w:r>
      <w:r w:rsidRPr="008D50F0"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 w:rsidRPr="008D50F0">
        <w:rPr>
          <w:rFonts w:hint="eastAsia"/>
          <w:snapToGrid w:val="0"/>
          <w:kern w:val="0"/>
          <w:sz w:val="28"/>
          <w:szCs w:val="28"/>
        </w:rPr>
        <w:t xml:space="preserve"> </w:t>
      </w:r>
      <w:r w:rsidR="0029619B" w:rsidRPr="008D50F0">
        <w:rPr>
          <w:snapToGrid w:val="0"/>
          <w:kern w:val="0"/>
          <w:sz w:val="28"/>
          <w:szCs w:val="28"/>
        </w:rPr>
        <w:fldChar w:fldCharType="begin"/>
      </w:r>
      <w:r w:rsidRPr="008D50F0">
        <w:rPr>
          <w:snapToGrid w:val="0"/>
          <w:kern w:val="0"/>
          <w:sz w:val="28"/>
          <w:szCs w:val="28"/>
        </w:rPr>
        <w:instrText xml:space="preserve"> 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货物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_</w:instrText>
      </w:r>
      <w:r w:rsidRPr="008D50F0">
        <w:rPr>
          <w:rFonts w:hint="eastAsia"/>
          <w:snapToGrid w:val="0"/>
          <w:kern w:val="0"/>
          <w:sz w:val="28"/>
          <w:szCs w:val="28"/>
        </w:rPr>
        <w:instrText>采购计划金额总计</w:instrText>
      </w:r>
      <w:r w:rsidRPr="008D50F0">
        <w:rPr>
          <w:snapToGrid w:val="0"/>
          <w:kern w:val="0"/>
          <w:sz w:val="28"/>
          <w:szCs w:val="28"/>
        </w:rPr>
        <w:instrText xml:space="preserve"> </w:instrText>
      </w:r>
      <w:r w:rsidR="0029619B" w:rsidRPr="008D50F0">
        <w:rPr>
          <w:snapToGrid w:val="0"/>
          <w:kern w:val="0"/>
          <w:sz w:val="28"/>
          <w:szCs w:val="28"/>
        </w:rPr>
        <w:fldChar w:fldCharType="separate"/>
      </w:r>
      <w:r w:rsidRPr="008D50F0">
        <w:rPr>
          <w:snapToGrid w:val="0"/>
          <w:kern w:val="0"/>
          <w:sz w:val="28"/>
          <w:szCs w:val="28"/>
        </w:rPr>
        <w:t>12</w:t>
      </w:r>
      <w:r w:rsidR="0029619B" w:rsidRPr="008D50F0">
        <w:rPr>
          <w:snapToGrid w:val="0"/>
          <w:kern w:val="0"/>
          <w:sz w:val="28"/>
          <w:szCs w:val="28"/>
        </w:rPr>
        <w:fldChar w:fldCharType="end"/>
      </w:r>
      <w:r w:rsidRPr="008D50F0"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 w:rsidRPr="008D50F0"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 w:rsidRPr="008D50F0">
        <w:rPr>
          <w:rFonts w:hint="eastAsia"/>
          <w:snapToGrid w:val="0"/>
          <w:kern w:val="0"/>
          <w:sz w:val="28"/>
          <w:szCs w:val="28"/>
        </w:rPr>
        <w:t>万元。</w:t>
      </w:r>
    </w:p>
    <w:p w:rsidR="001C673D" w:rsidRDefault="00DC5EA2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DF6F4C">
        <w:rPr>
          <w:rFonts w:hint="eastAsia"/>
          <w:snapToGrid w:val="0"/>
          <w:kern w:val="0"/>
          <w:sz w:val="28"/>
          <w:szCs w:val="28"/>
        </w:rPr>
        <w:t>11.88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DF6F4C">
        <w:rPr>
          <w:rFonts w:hint="eastAsia"/>
          <w:snapToGrid w:val="0"/>
          <w:kern w:val="0"/>
          <w:sz w:val="28"/>
          <w:szCs w:val="28"/>
        </w:rPr>
        <w:t>11</w:t>
      </w:r>
      <w:r w:rsidR="006813B9">
        <w:rPr>
          <w:rFonts w:hint="eastAsia"/>
          <w:snapToGrid w:val="0"/>
          <w:kern w:val="0"/>
          <w:sz w:val="28"/>
          <w:szCs w:val="28"/>
        </w:rPr>
        <w:t>.88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8026BF">
        <w:rPr>
          <w:snapToGrid w:val="0"/>
          <w:kern w:val="0"/>
          <w:sz w:val="28"/>
          <w:szCs w:val="28"/>
        </w:rPr>
        <w:t xml:space="preserve"> </w:t>
      </w:r>
      <w:r w:rsidR="006813B9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6813B9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026BF" w:rsidRDefault="008026BF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540910" w:rsidRPr="00540910" w:rsidRDefault="00540910" w:rsidP="0054091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540910">
        <w:rPr>
          <w:rFonts w:hint="eastAsia"/>
          <w:snapToGrid w:val="0"/>
          <w:kern w:val="0"/>
          <w:sz w:val="28"/>
          <w:szCs w:val="28"/>
        </w:rPr>
        <w:t>我单位</w:t>
      </w:r>
      <w:r w:rsidRPr="00540910">
        <w:rPr>
          <w:rFonts w:hint="eastAsia"/>
          <w:snapToGrid w:val="0"/>
          <w:kern w:val="0"/>
          <w:sz w:val="28"/>
          <w:szCs w:val="28"/>
        </w:rPr>
        <w:t>2016</w:t>
      </w:r>
      <w:r w:rsidRPr="00540910">
        <w:rPr>
          <w:rFonts w:hint="eastAsia"/>
          <w:snapToGrid w:val="0"/>
          <w:kern w:val="0"/>
          <w:sz w:val="28"/>
          <w:szCs w:val="28"/>
        </w:rPr>
        <w:t>年末固定资产总额为</w:t>
      </w:r>
      <w:r w:rsidRPr="00540910">
        <w:rPr>
          <w:rFonts w:hint="eastAsia"/>
          <w:snapToGrid w:val="0"/>
          <w:kern w:val="0"/>
          <w:sz w:val="28"/>
          <w:szCs w:val="28"/>
        </w:rPr>
        <w:t>169.63</w:t>
      </w:r>
      <w:r w:rsidRPr="00540910">
        <w:rPr>
          <w:rFonts w:hint="eastAsia"/>
          <w:snapToGrid w:val="0"/>
          <w:kern w:val="0"/>
          <w:sz w:val="28"/>
          <w:szCs w:val="28"/>
        </w:rPr>
        <w:t>万元，主要包括车辆</w:t>
      </w:r>
      <w:r w:rsidRPr="00540910">
        <w:rPr>
          <w:rFonts w:hint="eastAsia"/>
          <w:snapToGrid w:val="0"/>
          <w:kern w:val="0"/>
          <w:sz w:val="28"/>
          <w:szCs w:val="28"/>
        </w:rPr>
        <w:t xml:space="preserve"> 6</w:t>
      </w:r>
      <w:r w:rsidRPr="00540910">
        <w:rPr>
          <w:rFonts w:hint="eastAsia"/>
          <w:snapToGrid w:val="0"/>
          <w:kern w:val="0"/>
          <w:sz w:val="28"/>
          <w:szCs w:val="28"/>
        </w:rPr>
        <w:t>辆价值</w:t>
      </w:r>
      <w:r w:rsidRPr="00540910">
        <w:rPr>
          <w:snapToGrid w:val="0"/>
          <w:kern w:val="0"/>
          <w:sz w:val="28"/>
          <w:szCs w:val="28"/>
        </w:rPr>
        <w:t xml:space="preserve"> </w:t>
      </w:r>
      <w:r w:rsidRPr="00540910">
        <w:rPr>
          <w:rFonts w:hint="eastAsia"/>
          <w:snapToGrid w:val="0"/>
          <w:kern w:val="0"/>
          <w:sz w:val="28"/>
          <w:szCs w:val="28"/>
        </w:rPr>
        <w:t>50.42</w:t>
      </w:r>
      <w:r w:rsidRPr="00540910">
        <w:rPr>
          <w:rFonts w:hint="eastAsia"/>
          <w:snapToGrid w:val="0"/>
          <w:kern w:val="0"/>
          <w:sz w:val="28"/>
          <w:szCs w:val="28"/>
        </w:rPr>
        <w:t>万元，及其他固定资产</w:t>
      </w:r>
      <w:r w:rsidRPr="00540910">
        <w:rPr>
          <w:rFonts w:hint="eastAsia"/>
          <w:snapToGrid w:val="0"/>
          <w:kern w:val="0"/>
          <w:sz w:val="28"/>
          <w:szCs w:val="28"/>
        </w:rPr>
        <w:t>119.21</w:t>
      </w:r>
      <w:r w:rsidRPr="00540910">
        <w:rPr>
          <w:rFonts w:hint="eastAsia"/>
          <w:snapToGrid w:val="0"/>
          <w:kern w:val="0"/>
          <w:sz w:val="28"/>
          <w:szCs w:val="28"/>
        </w:rPr>
        <w:t>万元。</w:t>
      </w:r>
      <w:r w:rsidRPr="00540910"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540910" w:rsidRPr="00540910" w:rsidRDefault="00540910" w:rsidP="0054091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540910">
        <w:rPr>
          <w:rFonts w:hint="eastAsia"/>
          <w:snapToGrid w:val="0"/>
          <w:kern w:val="0"/>
          <w:sz w:val="28"/>
          <w:szCs w:val="28"/>
        </w:rPr>
        <w:t>2016</w:t>
      </w:r>
      <w:r w:rsidRPr="00540910"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 w:rsidRPr="00540910">
        <w:rPr>
          <w:rFonts w:hint="eastAsia"/>
          <w:snapToGrid w:val="0"/>
          <w:kern w:val="0"/>
          <w:sz w:val="28"/>
          <w:szCs w:val="28"/>
        </w:rPr>
        <w:t>2.4</w:t>
      </w:r>
      <w:r w:rsidRPr="00540910">
        <w:rPr>
          <w:rFonts w:hint="eastAsia"/>
          <w:snapToGrid w:val="0"/>
          <w:kern w:val="0"/>
          <w:sz w:val="28"/>
          <w:szCs w:val="28"/>
        </w:rPr>
        <w:t>万元，包括</w:t>
      </w:r>
      <w:r w:rsidRPr="00540910">
        <w:rPr>
          <w:snapToGrid w:val="0"/>
          <w:kern w:val="0"/>
          <w:sz w:val="28"/>
          <w:szCs w:val="28"/>
        </w:rPr>
        <w:t>其他固定</w:t>
      </w:r>
      <w:r>
        <w:rPr>
          <w:rFonts w:hint="eastAsia"/>
          <w:snapToGrid w:val="0"/>
          <w:kern w:val="0"/>
          <w:sz w:val="28"/>
          <w:szCs w:val="28"/>
        </w:rPr>
        <w:t>资</w:t>
      </w:r>
      <w:r w:rsidRPr="00540910">
        <w:rPr>
          <w:snapToGrid w:val="0"/>
          <w:kern w:val="0"/>
          <w:sz w:val="28"/>
          <w:szCs w:val="28"/>
        </w:rPr>
        <w:t>产</w:t>
      </w:r>
      <w:r w:rsidRPr="00540910">
        <w:rPr>
          <w:rFonts w:hint="eastAsia"/>
          <w:snapToGrid w:val="0"/>
          <w:kern w:val="0"/>
          <w:sz w:val="28"/>
          <w:szCs w:val="28"/>
        </w:rPr>
        <w:t>增加</w:t>
      </w:r>
      <w:r w:rsidRPr="00540910">
        <w:rPr>
          <w:rFonts w:hint="eastAsia"/>
          <w:snapToGrid w:val="0"/>
          <w:kern w:val="0"/>
          <w:sz w:val="28"/>
          <w:szCs w:val="28"/>
        </w:rPr>
        <w:t>2.4</w:t>
      </w:r>
      <w:r w:rsidRPr="00540910">
        <w:rPr>
          <w:rFonts w:hint="eastAsia"/>
          <w:snapToGrid w:val="0"/>
          <w:kern w:val="0"/>
          <w:sz w:val="28"/>
          <w:szCs w:val="28"/>
        </w:rPr>
        <w:t>万元。</w:t>
      </w:r>
    </w:p>
    <w:p w:rsidR="00842CBB" w:rsidRDefault="00842CBB" w:rsidP="00842CBB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6813B9" w:rsidRPr="00523354" w:rsidRDefault="006813B9" w:rsidP="006813B9">
      <w:pPr>
        <w:spacing w:line="500" w:lineRule="exact"/>
        <w:ind w:firstLineChars="200" w:firstLine="560"/>
        <w:jc w:val="left"/>
        <w:outlineLvl w:val="0"/>
        <w:rPr>
          <w:rFonts w:ascii="宋体" w:eastAsia="宋体" w:hAnsi="宋体" w:cs="仿宋"/>
          <w:sz w:val="28"/>
          <w:szCs w:val="28"/>
        </w:rPr>
      </w:pPr>
      <w:r w:rsidRPr="00523354">
        <w:rPr>
          <w:rFonts w:ascii="宋体" w:eastAsia="宋体" w:hAnsi="宋体" w:cs="仿宋" w:hint="eastAsia"/>
          <w:sz w:val="28"/>
          <w:szCs w:val="28"/>
        </w:rPr>
        <w:lastRenderedPageBreak/>
        <w:t>我部门无其他需要说明的重要事项。</w:t>
      </w:r>
    </w:p>
    <w:p w:rsidR="00E71A30" w:rsidRPr="006813B9" w:rsidRDefault="00E71A30" w:rsidP="00A372C2">
      <w:pPr>
        <w:rPr>
          <w:rFonts w:ascii="宋体" w:eastAsia="宋体" w:hAnsi="宋体"/>
          <w:b/>
          <w:sz w:val="44"/>
          <w:szCs w:val="44"/>
        </w:rPr>
      </w:pPr>
    </w:p>
    <w:p w:rsidR="00842CBB" w:rsidRPr="00842CBB" w:rsidRDefault="00842CBB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 w:rsidR="00A372C2"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</w:t>
      </w:r>
      <w:r w:rsidRPr="00842CBB">
        <w:rPr>
          <w:rFonts w:hint="eastAsia"/>
          <w:b/>
          <w:sz w:val="44"/>
          <w:szCs w:val="44"/>
        </w:rPr>
        <w:t xml:space="preserve">      </w:t>
      </w:r>
      <w:r w:rsidRPr="00842CBB">
        <w:rPr>
          <w:rFonts w:hint="eastAsia"/>
          <w:b/>
          <w:sz w:val="44"/>
          <w:szCs w:val="44"/>
        </w:rPr>
        <w:t>名词</w:t>
      </w:r>
      <w:r w:rsidRPr="00842CBB">
        <w:rPr>
          <w:b/>
          <w:sz w:val="44"/>
          <w:szCs w:val="44"/>
        </w:rPr>
        <w:t>解释</w:t>
      </w:r>
    </w:p>
    <w:p w:rsidR="006813B9" w:rsidRPr="002A4D32" w:rsidRDefault="006813B9" w:rsidP="006813B9">
      <w:pPr>
        <w:pStyle w:val="a6"/>
        <w:spacing w:before="0" w:beforeAutospacing="0" w:after="0" w:afterAutospacing="0" w:line="384" w:lineRule="atLeast"/>
        <w:ind w:firstLine="540"/>
        <w:rPr>
          <w:rFonts w:cs="Helvetica"/>
          <w:color w:val="3E3E3E"/>
          <w:sz w:val="28"/>
          <w:szCs w:val="28"/>
        </w:rPr>
      </w:pPr>
      <w:r w:rsidRPr="002A4D32">
        <w:rPr>
          <w:rFonts w:cs="Helvetica" w:hint="eastAsia"/>
          <w:color w:val="3E3E3E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6813B9" w:rsidRPr="002A4D32" w:rsidRDefault="006813B9" w:rsidP="006813B9">
      <w:pPr>
        <w:pStyle w:val="a6"/>
        <w:spacing w:before="0" w:beforeAutospacing="0" w:after="0" w:afterAutospacing="0" w:line="384" w:lineRule="atLeast"/>
        <w:ind w:firstLine="645"/>
        <w:rPr>
          <w:rFonts w:cs="Helvetica"/>
          <w:color w:val="3E3E3E"/>
          <w:sz w:val="28"/>
          <w:szCs w:val="28"/>
        </w:rPr>
      </w:pPr>
      <w:r w:rsidRPr="002A4D32">
        <w:rPr>
          <w:rFonts w:cs="Helvetica" w:hint="eastAsia"/>
          <w:color w:val="3E3E3E"/>
          <w:sz w:val="28"/>
          <w:szCs w:val="28"/>
        </w:rPr>
        <w:t>（二）其他收入：指除上述“财政拨款收入”、“事业收入”、“经营收入”等以外的收入。</w:t>
      </w:r>
    </w:p>
    <w:p w:rsidR="006813B9" w:rsidRPr="002A4D32" w:rsidRDefault="006813B9" w:rsidP="006813B9">
      <w:pPr>
        <w:pStyle w:val="a6"/>
        <w:spacing w:before="0" w:beforeAutospacing="0" w:after="0" w:afterAutospacing="0" w:line="384" w:lineRule="atLeast"/>
        <w:ind w:firstLine="645"/>
        <w:rPr>
          <w:rFonts w:cs="Helvetica"/>
          <w:color w:val="3E3E3E"/>
          <w:sz w:val="28"/>
          <w:szCs w:val="28"/>
        </w:rPr>
      </w:pPr>
      <w:r w:rsidRPr="002A4D32">
        <w:rPr>
          <w:rFonts w:cs="Helvetica" w:hint="eastAsia"/>
          <w:color w:val="3E3E3E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 w:rsidR="006813B9" w:rsidRPr="002A4D32" w:rsidRDefault="006813B9" w:rsidP="006813B9">
      <w:pPr>
        <w:pStyle w:val="a6"/>
        <w:spacing w:before="0" w:beforeAutospacing="0" w:after="0" w:afterAutospacing="0" w:line="384" w:lineRule="atLeast"/>
        <w:ind w:firstLine="645"/>
        <w:rPr>
          <w:rFonts w:cs="Helvetica"/>
          <w:color w:val="3E3E3E"/>
          <w:sz w:val="28"/>
          <w:szCs w:val="28"/>
        </w:rPr>
      </w:pPr>
      <w:r w:rsidRPr="002A4D32">
        <w:rPr>
          <w:rFonts w:cs="Helvetica" w:hint="eastAsia"/>
          <w:color w:val="3E3E3E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 w:rsidR="006813B9" w:rsidRPr="002A4D32" w:rsidRDefault="006813B9" w:rsidP="006813B9">
      <w:pPr>
        <w:pStyle w:val="a6"/>
        <w:spacing w:before="0" w:beforeAutospacing="0" w:after="0" w:afterAutospacing="0" w:line="384" w:lineRule="atLeast"/>
        <w:ind w:firstLine="645"/>
        <w:rPr>
          <w:rFonts w:cs="Helvetica"/>
          <w:color w:val="3E3E3E"/>
          <w:sz w:val="28"/>
          <w:szCs w:val="28"/>
        </w:rPr>
      </w:pPr>
      <w:r w:rsidRPr="002A4D32">
        <w:rPr>
          <w:rFonts w:cs="Helvetica" w:hint="eastAsia"/>
          <w:color w:val="3E3E3E"/>
          <w:sz w:val="28"/>
          <w:szCs w:val="28"/>
        </w:rPr>
        <w:t>（五）基本支出：填列单位为保障机构正常运转、完成日常工作任务而发生的各项支出。</w:t>
      </w:r>
    </w:p>
    <w:p w:rsidR="006813B9" w:rsidRPr="002A4D32" w:rsidRDefault="006813B9" w:rsidP="006813B9">
      <w:pPr>
        <w:pStyle w:val="a6"/>
        <w:spacing w:before="0" w:beforeAutospacing="0" w:after="0" w:afterAutospacing="0" w:line="384" w:lineRule="atLeast"/>
        <w:ind w:firstLine="645"/>
        <w:rPr>
          <w:rFonts w:cs="Helvetica"/>
          <w:color w:val="3E3E3E"/>
          <w:sz w:val="28"/>
          <w:szCs w:val="28"/>
        </w:rPr>
      </w:pPr>
      <w:r w:rsidRPr="002A4D32">
        <w:rPr>
          <w:rFonts w:cs="Helvetica" w:hint="eastAsia"/>
          <w:color w:val="3E3E3E"/>
          <w:sz w:val="28"/>
          <w:szCs w:val="28"/>
        </w:rPr>
        <w:t>（六）项目支出：填列单位为完成特定的行政工作任务或事业发展目标，在基本支出之外发生的各项支出</w:t>
      </w:r>
    </w:p>
    <w:p w:rsidR="006813B9" w:rsidRPr="002A4D32" w:rsidRDefault="006813B9" w:rsidP="006813B9">
      <w:pPr>
        <w:pStyle w:val="a6"/>
        <w:spacing w:before="0" w:beforeAutospacing="0" w:after="0" w:afterAutospacing="0" w:line="384" w:lineRule="atLeast"/>
        <w:ind w:firstLine="645"/>
        <w:rPr>
          <w:rFonts w:cs="Helvetica"/>
          <w:color w:val="3E3E3E"/>
          <w:sz w:val="28"/>
          <w:szCs w:val="28"/>
        </w:rPr>
      </w:pPr>
      <w:r w:rsidRPr="002A4D32">
        <w:rPr>
          <w:rFonts w:cs="Helvetica" w:hint="eastAsia"/>
          <w:color w:val="3E3E3E"/>
          <w:sz w:val="28"/>
          <w:szCs w:val="28"/>
        </w:rPr>
        <w:t>（七）其他资本性支出：填列由各级非发展与改革部门集中安排的用于购置固定资产、战备性和应急性储备、土地和无形资产，以及购建基础设施、大型修缮和财政支持企业更新改造所发生的支出。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 w:rsidR="006813B9" w:rsidRPr="002A4D32" w:rsidRDefault="006813B9" w:rsidP="006813B9">
      <w:pPr>
        <w:pStyle w:val="a6"/>
        <w:spacing w:before="0" w:beforeAutospacing="0" w:after="0" w:afterAutospacing="0" w:line="384" w:lineRule="atLeast"/>
        <w:ind w:firstLine="645"/>
        <w:rPr>
          <w:rFonts w:cs="Helvetica"/>
          <w:color w:val="3E3E3E"/>
          <w:sz w:val="28"/>
          <w:szCs w:val="28"/>
        </w:rPr>
      </w:pPr>
      <w:r w:rsidRPr="002A4D32">
        <w:rPr>
          <w:rFonts w:cs="Helvetica" w:hint="eastAsia"/>
          <w:color w:val="3E3E3E"/>
          <w:sz w:val="28"/>
          <w:szCs w:val="28"/>
        </w:rPr>
        <w:t>（八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</w:t>
      </w:r>
      <w:r w:rsidRPr="002A4D32">
        <w:rPr>
          <w:rFonts w:cs="Helvetica" w:hint="eastAsia"/>
          <w:color w:val="3E3E3E"/>
          <w:sz w:val="28"/>
          <w:szCs w:val="28"/>
        </w:rPr>
        <w:lastRenderedPageBreak/>
        <w:t>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6813B9" w:rsidRPr="002A4D32" w:rsidRDefault="006813B9" w:rsidP="006813B9">
      <w:pPr>
        <w:pStyle w:val="a6"/>
        <w:spacing w:before="0" w:beforeAutospacing="0" w:after="0" w:afterAutospacing="0" w:line="384" w:lineRule="atLeast"/>
        <w:ind w:firstLine="645"/>
        <w:rPr>
          <w:rFonts w:cs="Helvetica"/>
          <w:color w:val="3E3E3E"/>
          <w:sz w:val="28"/>
          <w:szCs w:val="28"/>
        </w:rPr>
      </w:pPr>
      <w:r w:rsidRPr="002A4D32">
        <w:rPr>
          <w:rFonts w:cs="Helvetica" w:hint="eastAsia"/>
          <w:color w:val="3E3E3E"/>
          <w:sz w:val="28"/>
          <w:szCs w:val="28"/>
        </w:rPr>
        <w:t>（九）其他交通费用：填列单位除公务用车运行维护费以外的其他交通费用。如飞机、船舶等的燃料费、维修费、过桥过路费、保险费、出租车费用、公务交通补贴等。</w:t>
      </w:r>
    </w:p>
    <w:p w:rsidR="006813B9" w:rsidRPr="002A4D32" w:rsidRDefault="006813B9" w:rsidP="006813B9">
      <w:pPr>
        <w:pStyle w:val="a6"/>
        <w:spacing w:before="0" w:beforeAutospacing="0" w:after="0" w:afterAutospacing="0" w:line="384" w:lineRule="atLeast"/>
        <w:ind w:firstLine="645"/>
        <w:rPr>
          <w:rFonts w:cs="Helvetica"/>
          <w:color w:val="3E3E3E"/>
          <w:sz w:val="28"/>
          <w:szCs w:val="28"/>
        </w:rPr>
      </w:pPr>
      <w:r w:rsidRPr="002A4D32">
        <w:rPr>
          <w:rFonts w:cs="Helvetica" w:hint="eastAsia"/>
          <w:color w:val="3E3E3E"/>
          <w:sz w:val="28"/>
          <w:szCs w:val="28"/>
        </w:rPr>
        <w:t>（十）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6813B9" w:rsidRPr="002A4D32" w:rsidRDefault="006813B9" w:rsidP="006813B9">
      <w:pPr>
        <w:pStyle w:val="a6"/>
        <w:spacing w:before="0" w:beforeAutospacing="0" w:after="0" w:afterAutospacing="0" w:line="384" w:lineRule="atLeast"/>
        <w:ind w:firstLine="600"/>
        <w:jc w:val="center"/>
        <w:rPr>
          <w:rFonts w:cs="Helvetica"/>
          <w:color w:val="3E3E3E"/>
          <w:sz w:val="28"/>
          <w:szCs w:val="28"/>
        </w:rPr>
      </w:pPr>
    </w:p>
    <w:p w:rsidR="006813B9" w:rsidRPr="002A4D32" w:rsidRDefault="006813B9" w:rsidP="006813B9">
      <w:pPr>
        <w:pStyle w:val="a6"/>
        <w:spacing w:before="0" w:beforeAutospacing="0" w:after="0" w:afterAutospacing="0" w:line="384" w:lineRule="atLeast"/>
        <w:ind w:firstLine="195"/>
        <w:jc w:val="center"/>
        <w:rPr>
          <w:rFonts w:cs="Helvetica"/>
          <w:color w:val="3E3E3E"/>
          <w:sz w:val="28"/>
          <w:szCs w:val="28"/>
        </w:rPr>
      </w:pPr>
    </w:p>
    <w:p w:rsidR="006813B9" w:rsidRPr="002A4D32" w:rsidRDefault="006813B9" w:rsidP="006813B9">
      <w:pPr>
        <w:rPr>
          <w:rFonts w:ascii="宋体" w:eastAsia="宋体" w:hAnsi="宋体"/>
          <w:sz w:val="28"/>
          <w:szCs w:val="28"/>
        </w:rPr>
      </w:pPr>
    </w:p>
    <w:p w:rsidR="00842CBB" w:rsidRPr="002A4D32" w:rsidRDefault="00842CBB" w:rsidP="003F0B48">
      <w:pPr>
        <w:pStyle w:val="1"/>
        <w:adjustRightInd w:val="0"/>
        <w:snapToGrid w:val="0"/>
        <w:spacing w:line="600" w:lineRule="exact"/>
        <w:ind w:leftChars="50" w:left="105" w:firstLine="560"/>
        <w:rPr>
          <w:rFonts w:ascii="宋体" w:eastAsia="宋体" w:hAnsi="宋体"/>
          <w:snapToGrid w:val="0"/>
          <w:kern w:val="0"/>
          <w:sz w:val="28"/>
          <w:szCs w:val="28"/>
        </w:rPr>
      </w:pPr>
    </w:p>
    <w:sectPr w:rsidR="00842CBB" w:rsidRPr="002A4D32" w:rsidSect="0038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7FF" w:rsidRDefault="00C407FF" w:rsidP="008026BF">
      <w:r>
        <w:separator/>
      </w:r>
    </w:p>
  </w:endnote>
  <w:endnote w:type="continuationSeparator" w:id="0">
    <w:p w:rsidR="00C407FF" w:rsidRDefault="00C407FF" w:rsidP="00802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7FF" w:rsidRDefault="00C407FF" w:rsidP="008026BF">
      <w:r>
        <w:separator/>
      </w:r>
    </w:p>
  </w:footnote>
  <w:footnote w:type="continuationSeparator" w:id="0">
    <w:p w:rsidR="00C407FF" w:rsidRDefault="00C407FF" w:rsidP="00802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23F5"/>
    <w:rsid w:val="001041EE"/>
    <w:rsid w:val="00114244"/>
    <w:rsid w:val="00120AAC"/>
    <w:rsid w:val="00133BDD"/>
    <w:rsid w:val="001356FB"/>
    <w:rsid w:val="00143492"/>
    <w:rsid w:val="0015089B"/>
    <w:rsid w:val="00152908"/>
    <w:rsid w:val="00161DBA"/>
    <w:rsid w:val="001C673D"/>
    <w:rsid w:val="001E68F2"/>
    <w:rsid w:val="0029619B"/>
    <w:rsid w:val="00297814"/>
    <w:rsid w:val="002A4D32"/>
    <w:rsid w:val="002F6BBB"/>
    <w:rsid w:val="003277A3"/>
    <w:rsid w:val="00372DF7"/>
    <w:rsid w:val="00386C38"/>
    <w:rsid w:val="003F0B48"/>
    <w:rsid w:val="003F3B34"/>
    <w:rsid w:val="00471A6A"/>
    <w:rsid w:val="00485204"/>
    <w:rsid w:val="00523354"/>
    <w:rsid w:val="00540910"/>
    <w:rsid w:val="00585294"/>
    <w:rsid w:val="0058572E"/>
    <w:rsid w:val="005B3169"/>
    <w:rsid w:val="0060361A"/>
    <w:rsid w:val="006563C8"/>
    <w:rsid w:val="00671481"/>
    <w:rsid w:val="006813B9"/>
    <w:rsid w:val="006956C1"/>
    <w:rsid w:val="006B564B"/>
    <w:rsid w:val="006D330B"/>
    <w:rsid w:val="006E71D0"/>
    <w:rsid w:val="00732C02"/>
    <w:rsid w:val="0077137C"/>
    <w:rsid w:val="00791B38"/>
    <w:rsid w:val="008026BF"/>
    <w:rsid w:val="0082704B"/>
    <w:rsid w:val="008423F5"/>
    <w:rsid w:val="00842CBB"/>
    <w:rsid w:val="008C2A82"/>
    <w:rsid w:val="008D50F0"/>
    <w:rsid w:val="00945D0B"/>
    <w:rsid w:val="00985214"/>
    <w:rsid w:val="009B74FB"/>
    <w:rsid w:val="00A372C2"/>
    <w:rsid w:val="00AA21A2"/>
    <w:rsid w:val="00B005DA"/>
    <w:rsid w:val="00B17297"/>
    <w:rsid w:val="00B40ED6"/>
    <w:rsid w:val="00B72DA8"/>
    <w:rsid w:val="00B96B5B"/>
    <w:rsid w:val="00C222CB"/>
    <w:rsid w:val="00C407FF"/>
    <w:rsid w:val="00C82568"/>
    <w:rsid w:val="00C82B1C"/>
    <w:rsid w:val="00CA2480"/>
    <w:rsid w:val="00CB45AA"/>
    <w:rsid w:val="00CD1137"/>
    <w:rsid w:val="00CE6877"/>
    <w:rsid w:val="00D6325B"/>
    <w:rsid w:val="00D9008B"/>
    <w:rsid w:val="00DB7E7C"/>
    <w:rsid w:val="00DC5EA2"/>
    <w:rsid w:val="00DF6F4C"/>
    <w:rsid w:val="00E55BB1"/>
    <w:rsid w:val="00E71A30"/>
    <w:rsid w:val="00EF2982"/>
    <w:rsid w:val="00F00F83"/>
    <w:rsid w:val="00F7078F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86C38"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81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631</Words>
  <Characters>3599</Characters>
  <Application>Microsoft Office Word</Application>
  <DocSecurity>4</DocSecurity>
  <Lines>29</Lines>
  <Paragraphs>8</Paragraphs>
  <ScaleCrop>false</ScaleCrop>
  <Company>Lenovo (Beijing) Limited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Administrator</cp:lastModifiedBy>
  <cp:revision>2</cp:revision>
  <cp:lastPrinted>2017-08-29T03:35:00Z</cp:lastPrinted>
  <dcterms:created xsi:type="dcterms:W3CDTF">2024-01-08T14:02:00Z</dcterms:created>
  <dcterms:modified xsi:type="dcterms:W3CDTF">2024-01-08T14:02:00Z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