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C1A" w:rsidRDefault="000E0C1A" w:rsidP="005431A7">
      <w:pPr>
        <w:pStyle w:val="a3"/>
        <w:shd w:val="clear" w:color="auto" w:fill="FFFFFF"/>
        <w:spacing w:before="0" w:beforeAutospacing="0" w:after="0" w:afterAutospacing="0" w:line="540" w:lineRule="atLeast"/>
        <w:ind w:leftChars="50" w:left="547" w:hangingChars="100" w:hanging="442"/>
        <w:jc w:val="center"/>
        <w:rPr>
          <w:rFonts w:asciiTheme="majorEastAsia" w:eastAsiaTheme="majorEastAsia" w:hAnsiTheme="majorEastAsia"/>
          <w:b/>
          <w:color w:val="000000" w:themeColor="text1"/>
          <w:sz w:val="44"/>
          <w:szCs w:val="44"/>
          <w:shd w:val="clear" w:color="auto" w:fill="FFFFFF"/>
        </w:rPr>
      </w:pPr>
      <w:r>
        <w:rPr>
          <w:rFonts w:asciiTheme="majorEastAsia" w:eastAsiaTheme="majorEastAsia" w:hAnsiTheme="majorEastAsia" w:hint="eastAsia"/>
          <w:b/>
          <w:color w:val="000000" w:themeColor="text1"/>
          <w:sz w:val="44"/>
          <w:szCs w:val="44"/>
          <w:shd w:val="clear" w:color="auto" w:fill="FFFFFF"/>
        </w:rPr>
        <w:t>中国人民政治协商会议</w:t>
      </w:r>
    </w:p>
    <w:p w:rsidR="00CB494F" w:rsidRPr="005431A7" w:rsidRDefault="000E0C1A" w:rsidP="005431A7">
      <w:pPr>
        <w:pStyle w:val="a3"/>
        <w:shd w:val="clear" w:color="auto" w:fill="FFFFFF"/>
        <w:spacing w:before="0" w:beforeAutospacing="0" w:after="0" w:afterAutospacing="0" w:line="540" w:lineRule="atLeast"/>
        <w:ind w:leftChars="50" w:left="547" w:hangingChars="100" w:hanging="442"/>
        <w:jc w:val="center"/>
        <w:rPr>
          <w:rFonts w:asciiTheme="majorEastAsia" w:eastAsiaTheme="majorEastAsia" w:hAnsiTheme="majorEastAsia"/>
          <w:b/>
          <w:color w:val="000000" w:themeColor="text1"/>
          <w:sz w:val="44"/>
          <w:szCs w:val="44"/>
          <w:shd w:val="clear" w:color="auto" w:fill="FFFFFF"/>
        </w:rPr>
      </w:pPr>
      <w:r>
        <w:rPr>
          <w:rFonts w:asciiTheme="majorEastAsia" w:eastAsiaTheme="majorEastAsia" w:hAnsiTheme="majorEastAsia" w:hint="eastAsia"/>
          <w:b/>
          <w:color w:val="000000" w:themeColor="text1"/>
          <w:sz w:val="44"/>
          <w:szCs w:val="44"/>
          <w:shd w:val="clear" w:color="auto" w:fill="FFFFFF"/>
        </w:rPr>
        <w:t>保定市徐水区委员会办公室</w:t>
      </w:r>
    </w:p>
    <w:p w:rsidR="00CB494F" w:rsidRPr="005431A7" w:rsidRDefault="00CB494F" w:rsidP="005431A7">
      <w:pPr>
        <w:pStyle w:val="a3"/>
        <w:shd w:val="clear" w:color="auto" w:fill="FFFFFF"/>
        <w:spacing w:before="0" w:beforeAutospacing="0" w:after="0" w:afterAutospacing="0" w:line="540" w:lineRule="atLeast"/>
        <w:ind w:leftChars="150" w:left="315" w:firstLineChars="50" w:firstLine="221"/>
        <w:jc w:val="center"/>
        <w:rPr>
          <w:rFonts w:asciiTheme="majorEastAsia" w:eastAsiaTheme="majorEastAsia" w:hAnsiTheme="majorEastAsia" w:cs="Times New Roman"/>
          <w:b/>
          <w:color w:val="000000" w:themeColor="text1"/>
          <w:sz w:val="44"/>
          <w:szCs w:val="44"/>
        </w:rPr>
      </w:pPr>
      <w:r w:rsidRPr="005431A7">
        <w:rPr>
          <w:rFonts w:asciiTheme="majorEastAsia" w:eastAsiaTheme="majorEastAsia" w:hAnsiTheme="majorEastAsia"/>
          <w:b/>
          <w:color w:val="000000" w:themeColor="text1"/>
          <w:sz w:val="44"/>
          <w:szCs w:val="44"/>
          <w:shd w:val="clear" w:color="auto" w:fill="FFFFFF"/>
        </w:rPr>
        <w:t>201</w:t>
      </w:r>
      <w:r w:rsidRPr="005431A7">
        <w:rPr>
          <w:rFonts w:asciiTheme="majorEastAsia" w:eastAsiaTheme="majorEastAsia" w:hAnsiTheme="majorEastAsia" w:hint="eastAsia"/>
          <w:b/>
          <w:color w:val="000000" w:themeColor="text1"/>
          <w:sz w:val="44"/>
          <w:szCs w:val="44"/>
          <w:shd w:val="clear" w:color="auto" w:fill="FFFFFF"/>
        </w:rPr>
        <w:t>9</w:t>
      </w:r>
      <w:r w:rsidRPr="005431A7">
        <w:rPr>
          <w:rFonts w:asciiTheme="majorEastAsia" w:eastAsiaTheme="majorEastAsia" w:hAnsiTheme="majorEastAsia"/>
          <w:b/>
          <w:color w:val="000000" w:themeColor="text1"/>
          <w:sz w:val="44"/>
          <w:szCs w:val="44"/>
          <w:shd w:val="clear" w:color="auto" w:fill="FFFFFF"/>
        </w:rPr>
        <w:t>年度</w:t>
      </w:r>
      <w:r w:rsidRPr="005431A7">
        <w:rPr>
          <w:rFonts w:asciiTheme="majorEastAsia" w:eastAsiaTheme="majorEastAsia" w:hAnsiTheme="majorEastAsia" w:hint="eastAsia"/>
          <w:b/>
          <w:color w:val="000000" w:themeColor="text1"/>
          <w:sz w:val="44"/>
          <w:szCs w:val="44"/>
          <w:shd w:val="clear" w:color="auto" w:fill="FFFFFF"/>
        </w:rPr>
        <w:t>预算项目</w:t>
      </w:r>
      <w:r w:rsidRPr="005431A7">
        <w:rPr>
          <w:rFonts w:asciiTheme="majorEastAsia" w:eastAsiaTheme="majorEastAsia" w:hAnsiTheme="majorEastAsia"/>
          <w:b/>
          <w:color w:val="000000" w:themeColor="text1"/>
          <w:sz w:val="44"/>
          <w:szCs w:val="44"/>
          <w:shd w:val="clear" w:color="auto" w:fill="FFFFFF"/>
        </w:rPr>
        <w:t>绩效自评报告</w:t>
      </w:r>
    </w:p>
    <w:p w:rsidR="00F372C4" w:rsidRDefault="00F372C4" w:rsidP="00F372C4">
      <w:pPr>
        <w:pStyle w:val="a3"/>
        <w:shd w:val="clear" w:color="auto" w:fill="FFFFFF"/>
        <w:spacing w:before="0" w:beforeAutospacing="0" w:after="0" w:afterAutospacing="0" w:line="540" w:lineRule="atLeast"/>
        <w:ind w:firstLine="640"/>
        <w:jc w:val="both"/>
        <w:rPr>
          <w:rFonts w:ascii="Times New Roman" w:hAnsi="Times New Roman" w:cs="Times New Roman"/>
          <w:color w:val="000000"/>
          <w:sz w:val="21"/>
          <w:szCs w:val="21"/>
        </w:rPr>
      </w:pPr>
      <w:r>
        <w:rPr>
          <w:rFonts w:ascii="仿宋" w:eastAsia="仿宋" w:hAnsi="仿宋" w:cs="Times New Roman" w:hint="eastAsia"/>
          <w:color w:val="000000"/>
          <w:sz w:val="32"/>
          <w:szCs w:val="32"/>
        </w:rPr>
        <w:t>为确实做好2019年度项目资金绩效自评工作</w:t>
      </w:r>
      <w:r>
        <w:rPr>
          <w:rFonts w:ascii="仿宋" w:eastAsia="仿宋" w:hAnsi="仿宋" w:cs="Times New Roman" w:hint="eastAsia"/>
          <w:color w:val="000000"/>
          <w:sz w:val="32"/>
          <w:szCs w:val="32"/>
          <w:shd w:val="clear" w:color="auto" w:fill="FFFFFF"/>
        </w:rPr>
        <w:t>，</w:t>
      </w:r>
      <w:r>
        <w:rPr>
          <w:rFonts w:ascii="仿宋" w:eastAsia="仿宋" w:hAnsi="仿宋" w:cs="Times New Roman" w:hint="eastAsia"/>
          <w:color w:val="000000"/>
          <w:sz w:val="32"/>
          <w:szCs w:val="32"/>
        </w:rPr>
        <w:t>提高财政资金使用效益，根据《保定市徐水区财政局关于开展2019年度财政专项资金部门绩效自评价工作的通知》（徐政财字〔2020〕14号）文件精神，现将我单位专项资金绩效自评结果报告如下：</w:t>
      </w:r>
    </w:p>
    <w:p w:rsidR="005431A7" w:rsidRDefault="00F372C4" w:rsidP="00F372C4">
      <w:pPr>
        <w:pStyle w:val="a3"/>
        <w:shd w:val="clear" w:color="auto" w:fill="FFFFFF"/>
        <w:spacing w:before="0" w:beforeAutospacing="0" w:after="0" w:afterAutospacing="0" w:line="540" w:lineRule="atLeast"/>
        <w:ind w:firstLine="640"/>
        <w:jc w:val="both"/>
        <w:rPr>
          <w:rFonts w:ascii="黑体" w:eastAsia="黑体" w:hAnsi="黑体"/>
          <w:color w:val="000000"/>
          <w:sz w:val="32"/>
          <w:szCs w:val="32"/>
        </w:rPr>
      </w:pPr>
      <w:r w:rsidRPr="00F372C4">
        <w:rPr>
          <w:rFonts w:ascii="黑体" w:eastAsia="黑体" w:hAnsi="黑体" w:hint="eastAsia"/>
          <w:color w:val="000000"/>
          <w:sz w:val="32"/>
          <w:szCs w:val="32"/>
        </w:rPr>
        <w:t>一、</w:t>
      </w:r>
      <w:r w:rsidR="00B26B8F" w:rsidRPr="00EF4C7E">
        <w:rPr>
          <w:rFonts w:ascii="黑体" w:eastAsia="黑体" w:hAnsi="黑体" w:hint="eastAsia"/>
          <w:color w:val="000000"/>
          <w:sz w:val="32"/>
          <w:szCs w:val="32"/>
        </w:rPr>
        <w:t>绩效自评工作组织开展情况</w:t>
      </w:r>
    </w:p>
    <w:p w:rsidR="00F372C4" w:rsidRDefault="00F372C4" w:rsidP="00F372C4">
      <w:pPr>
        <w:pStyle w:val="a3"/>
        <w:shd w:val="clear" w:color="auto" w:fill="FFFFFF"/>
        <w:spacing w:before="0" w:beforeAutospacing="0" w:after="0" w:afterAutospacing="0" w:line="540" w:lineRule="atLeast"/>
        <w:ind w:firstLine="640"/>
        <w:jc w:val="both"/>
        <w:rPr>
          <w:rFonts w:ascii="仿宋" w:eastAsia="仿宋" w:hAnsi="仿宋" w:cs="Times New Roman"/>
          <w:color w:val="000000"/>
          <w:sz w:val="32"/>
          <w:szCs w:val="32"/>
        </w:rPr>
      </w:pPr>
      <w:r>
        <w:rPr>
          <w:rFonts w:ascii="仿宋" w:eastAsia="仿宋" w:hAnsi="仿宋" w:cs="Times New Roman" w:hint="eastAsia"/>
          <w:color w:val="000000"/>
          <w:sz w:val="32"/>
          <w:szCs w:val="32"/>
        </w:rPr>
        <w:t>我单位组织成立了绩效评价工作小组，评价小组采取座谈等方式听取情况，检查专项资金有关账目，收集整理专项资金支出相关资料，并根据各部门（股室）报送的绩效自评材料进行分析、总结，</w:t>
      </w:r>
      <w:r w:rsidRPr="00F372C4">
        <w:rPr>
          <w:rFonts w:ascii="仿宋" w:eastAsia="仿宋" w:hAnsi="仿宋" w:cs="Times New Roman" w:hint="eastAsia"/>
          <w:color w:val="000000"/>
          <w:sz w:val="32"/>
          <w:szCs w:val="32"/>
        </w:rPr>
        <w:t>2019年我单位狠抓重点工作，较好地完成了各项目标任务，取得了较好的社会效益。根据我单位的工作职能和职责、按照项目资金的使用内容和用途，本单位项目资金支出主要有</w:t>
      </w:r>
      <w:r w:rsidR="003B667F">
        <w:rPr>
          <w:rFonts w:ascii="仿宋" w:eastAsia="仿宋" w:hAnsi="仿宋" w:cs="Times New Roman" w:hint="eastAsia"/>
          <w:color w:val="000000"/>
          <w:sz w:val="32"/>
          <w:szCs w:val="32"/>
        </w:rPr>
        <w:t>5</w:t>
      </w:r>
      <w:r w:rsidRPr="00F372C4">
        <w:rPr>
          <w:rFonts w:ascii="仿宋" w:eastAsia="仿宋" w:hAnsi="仿宋" w:cs="Times New Roman" w:hint="eastAsia"/>
          <w:color w:val="000000"/>
          <w:sz w:val="32"/>
          <w:szCs w:val="32"/>
        </w:rPr>
        <w:t>项，资金</w:t>
      </w:r>
      <w:r w:rsidR="000E0C1A">
        <w:rPr>
          <w:rFonts w:ascii="仿宋" w:eastAsia="仿宋" w:hAnsi="仿宋" w:cs="Times New Roman" w:hint="eastAsia"/>
          <w:color w:val="000000"/>
          <w:sz w:val="32"/>
          <w:szCs w:val="32"/>
        </w:rPr>
        <w:t>63.52</w:t>
      </w:r>
      <w:r w:rsidRPr="00F372C4">
        <w:rPr>
          <w:rFonts w:ascii="仿宋" w:eastAsia="仿宋" w:hAnsi="仿宋" w:cs="Times New Roman" w:hint="eastAsia"/>
          <w:color w:val="000000"/>
          <w:sz w:val="32"/>
          <w:szCs w:val="32"/>
        </w:rPr>
        <w:t>万元,</w:t>
      </w:r>
      <w:r w:rsidRPr="00F372C4">
        <w:rPr>
          <w:rFonts w:hint="eastAsia"/>
        </w:rPr>
        <w:t xml:space="preserve"> </w:t>
      </w:r>
      <w:r w:rsidRPr="00F372C4">
        <w:rPr>
          <w:rFonts w:ascii="仿宋" w:eastAsia="仿宋" w:hAnsi="仿宋" w:cs="Times New Roman" w:hint="eastAsia"/>
          <w:color w:val="000000"/>
          <w:sz w:val="32"/>
          <w:szCs w:val="32"/>
        </w:rPr>
        <w:t>项目实施过程中实行财务审核审批制度，项目经费预算、支出等，一律须经财务审核，财务审核合格后，由领导批示方可组织实施，严格把握财务管理关；建立检查督办制度。对执行不力、推诿拖沓，没有按时完成项目计划的责任人，提出改进意见，由责任领导负责督办，确保项目的顺利实施。</w:t>
      </w:r>
    </w:p>
    <w:p w:rsidR="00772E55" w:rsidRDefault="00772E55" w:rsidP="00772E55">
      <w:pPr>
        <w:pStyle w:val="a3"/>
        <w:shd w:val="clear" w:color="auto" w:fill="FFFFFF"/>
        <w:spacing w:before="0" w:beforeAutospacing="0" w:after="0" w:afterAutospacing="0" w:line="560" w:lineRule="atLeast"/>
        <w:ind w:firstLineChars="200" w:firstLine="640"/>
        <w:rPr>
          <w:rFonts w:ascii="黑体" w:eastAsia="黑体" w:hAnsi="黑体"/>
          <w:color w:val="000000"/>
          <w:sz w:val="32"/>
          <w:szCs w:val="32"/>
        </w:rPr>
      </w:pPr>
      <w:r w:rsidRPr="00EF4C7E">
        <w:rPr>
          <w:rFonts w:ascii="黑体" w:eastAsia="黑体" w:hAnsi="黑体" w:hint="eastAsia"/>
          <w:color w:val="000000"/>
          <w:sz w:val="32"/>
          <w:szCs w:val="32"/>
        </w:rPr>
        <w:t>二、绩效目标实现情况</w:t>
      </w:r>
    </w:p>
    <w:p w:rsidR="00552056" w:rsidRDefault="00552056" w:rsidP="00D04E48">
      <w:pPr>
        <w:pStyle w:val="a3"/>
        <w:shd w:val="clear" w:color="auto" w:fill="FFFFFF"/>
        <w:spacing w:before="0" w:beforeAutospacing="0" w:after="0" w:afterAutospacing="0" w:line="240" w:lineRule="atLeast"/>
        <w:ind w:firstLineChars="200" w:firstLine="640"/>
        <w:jc w:val="both"/>
        <w:rPr>
          <w:rFonts w:ascii="仿宋" w:eastAsia="仿宋" w:hAnsi="仿宋" w:cs="Times New Roman"/>
          <w:color w:val="000000"/>
          <w:sz w:val="32"/>
          <w:szCs w:val="32"/>
        </w:rPr>
      </w:pPr>
      <w:r w:rsidRPr="00552056">
        <w:rPr>
          <w:rFonts w:ascii="仿宋" w:eastAsia="仿宋" w:hAnsi="仿宋" w:cs="Times New Roman" w:hint="eastAsia"/>
          <w:color w:val="000000"/>
          <w:sz w:val="32"/>
          <w:szCs w:val="32"/>
        </w:rPr>
        <w:lastRenderedPageBreak/>
        <w:t>2019年，在区委、区政府正确领导下，</w:t>
      </w:r>
      <w:r w:rsidR="006C5A2F">
        <w:rPr>
          <w:rFonts w:ascii="仿宋" w:eastAsia="仿宋" w:hAnsi="仿宋" w:cs="Times New Roman" w:hint="eastAsia"/>
          <w:color w:val="000000"/>
          <w:sz w:val="32"/>
          <w:szCs w:val="32"/>
        </w:rPr>
        <w:t>区政协</w:t>
      </w:r>
      <w:r w:rsidRPr="00552056">
        <w:rPr>
          <w:rFonts w:ascii="仿宋" w:eastAsia="仿宋" w:hAnsi="仿宋" w:cs="Times New Roman" w:hint="eastAsia"/>
          <w:color w:val="000000"/>
          <w:sz w:val="32"/>
          <w:szCs w:val="32"/>
        </w:rPr>
        <w:t>坚持以习近平</w:t>
      </w:r>
      <w:bookmarkStart w:id="0" w:name="_GoBack"/>
      <w:bookmarkEnd w:id="0"/>
      <w:r w:rsidRPr="00552056">
        <w:rPr>
          <w:rFonts w:ascii="仿宋" w:eastAsia="仿宋" w:hAnsi="仿宋" w:cs="Times New Roman" w:hint="eastAsia"/>
          <w:color w:val="000000"/>
          <w:sz w:val="32"/>
          <w:szCs w:val="32"/>
        </w:rPr>
        <w:t>新时代中国特色社会主义思想为指导，全面落实中央和省市区委关于</w:t>
      </w:r>
      <w:r w:rsidR="000E0C1A">
        <w:rPr>
          <w:rFonts w:ascii="仿宋" w:eastAsia="仿宋" w:hAnsi="仿宋" w:cs="Times New Roman" w:hint="eastAsia"/>
          <w:color w:val="000000"/>
          <w:sz w:val="32"/>
          <w:szCs w:val="32"/>
        </w:rPr>
        <w:t>政协</w:t>
      </w:r>
      <w:r w:rsidRPr="00552056">
        <w:rPr>
          <w:rFonts w:ascii="仿宋" w:eastAsia="仿宋" w:hAnsi="仿宋" w:cs="Times New Roman" w:hint="eastAsia"/>
          <w:color w:val="000000"/>
          <w:sz w:val="32"/>
          <w:szCs w:val="32"/>
        </w:rPr>
        <w:t>工作的要求部署，为维护全区和谐稳定，推动经济更好更快发展做出了应有贡献。</w:t>
      </w:r>
    </w:p>
    <w:p w:rsidR="00552056" w:rsidRDefault="00552056" w:rsidP="00D04E48">
      <w:pPr>
        <w:pStyle w:val="a3"/>
        <w:shd w:val="clear" w:color="auto" w:fill="FFFFFF"/>
        <w:spacing w:before="0" w:beforeAutospacing="0" w:after="0" w:afterAutospacing="0" w:line="240" w:lineRule="atLeast"/>
        <w:ind w:firstLineChars="250" w:firstLine="800"/>
        <w:jc w:val="both"/>
        <w:rPr>
          <w:rFonts w:ascii="仿宋" w:eastAsia="仿宋" w:hAnsi="仿宋" w:cs="Times New Roman"/>
          <w:color w:val="000000"/>
          <w:sz w:val="32"/>
          <w:szCs w:val="32"/>
        </w:rPr>
      </w:pPr>
      <w:r>
        <w:rPr>
          <w:rFonts w:ascii="仿宋" w:eastAsia="仿宋" w:hAnsi="仿宋" w:cs="Times New Roman" w:hint="eastAsia"/>
          <w:color w:val="000000"/>
          <w:sz w:val="32"/>
          <w:szCs w:val="32"/>
        </w:rPr>
        <w:t>（一</w:t>
      </w:r>
      <w:r>
        <w:rPr>
          <w:rFonts w:ascii="仿宋" w:eastAsia="仿宋" w:hAnsi="仿宋" w:cs="Times New Roman"/>
          <w:color w:val="000000"/>
          <w:sz w:val="32"/>
          <w:szCs w:val="32"/>
        </w:rPr>
        <w:t>）</w:t>
      </w:r>
      <w:r w:rsidR="000E0C1A">
        <w:rPr>
          <w:rFonts w:ascii="仿宋" w:eastAsia="仿宋" w:hAnsi="仿宋" w:cs="Times New Roman" w:hint="eastAsia"/>
          <w:color w:val="000000"/>
          <w:sz w:val="32"/>
          <w:szCs w:val="32"/>
        </w:rPr>
        <w:t>政协会议项目</w:t>
      </w:r>
      <w:r w:rsidR="003B667F">
        <w:rPr>
          <w:rFonts w:ascii="仿宋" w:eastAsia="仿宋" w:hAnsi="仿宋" w:cs="Times New Roman" w:hint="eastAsia"/>
          <w:color w:val="000000"/>
          <w:sz w:val="32"/>
          <w:szCs w:val="32"/>
        </w:rPr>
        <w:t>：</w:t>
      </w:r>
      <w:r w:rsidR="001B4646" w:rsidRPr="001B4646">
        <w:rPr>
          <w:rFonts w:ascii="仿宋" w:eastAsia="仿宋" w:hAnsi="仿宋"/>
          <w:sz w:val="32"/>
        </w:rPr>
        <w:t>201</w:t>
      </w:r>
      <w:r w:rsidR="001B4646" w:rsidRPr="001B4646">
        <w:rPr>
          <w:rFonts w:ascii="仿宋" w:eastAsia="仿宋" w:hAnsi="仿宋" w:hint="eastAsia"/>
          <w:sz w:val="32"/>
        </w:rPr>
        <w:t>9</w:t>
      </w:r>
      <w:r w:rsidR="001B4646" w:rsidRPr="001B4646">
        <w:rPr>
          <w:rFonts w:ascii="仿宋" w:eastAsia="仿宋" w:hAnsi="仿宋"/>
          <w:sz w:val="32"/>
        </w:rPr>
        <w:t>年结合我区实际，依据区委常委会研究批准的政协党组关于召开区政协第二届委员会第</w:t>
      </w:r>
      <w:r w:rsidR="001B4646">
        <w:rPr>
          <w:rFonts w:ascii="仿宋" w:eastAsia="仿宋" w:hAnsi="仿宋" w:hint="eastAsia"/>
          <w:sz w:val="32"/>
        </w:rPr>
        <w:t>四</w:t>
      </w:r>
      <w:r w:rsidR="001B4646" w:rsidRPr="001B4646">
        <w:rPr>
          <w:rFonts w:ascii="仿宋" w:eastAsia="仿宋" w:hAnsi="仿宋"/>
          <w:sz w:val="32"/>
        </w:rPr>
        <w:t>次会议有关事项的请示，择时召开政协全会。全年召开4次以上常委会及主席会，保障会议顺利召开，完成会议议程。实现政治任务实现率和会务工作完成率达到100%。</w:t>
      </w:r>
    </w:p>
    <w:p w:rsidR="00D04E48" w:rsidRDefault="00552056" w:rsidP="00D04E48">
      <w:pPr>
        <w:pStyle w:val="a3"/>
        <w:shd w:val="clear" w:color="auto" w:fill="FFFFFF"/>
        <w:spacing w:before="0" w:beforeAutospacing="0" w:after="0" w:afterAutospacing="0" w:line="240" w:lineRule="atLeast"/>
        <w:ind w:firstLineChars="200" w:firstLine="640"/>
        <w:jc w:val="both"/>
        <w:rPr>
          <w:rFonts w:ascii="仿宋" w:eastAsia="仿宋" w:hAnsi="仿宋" w:cs="Times New Roman"/>
          <w:color w:val="000000"/>
          <w:sz w:val="32"/>
          <w:szCs w:val="32"/>
        </w:rPr>
      </w:pPr>
      <w:r w:rsidRPr="00552056">
        <w:rPr>
          <w:rFonts w:ascii="仿宋" w:eastAsia="仿宋" w:hAnsi="仿宋" w:cs="Times New Roman" w:hint="eastAsia"/>
          <w:color w:val="000000"/>
          <w:sz w:val="32"/>
          <w:szCs w:val="32"/>
        </w:rPr>
        <w:t>（二）</w:t>
      </w:r>
      <w:r w:rsidR="001B4646">
        <w:rPr>
          <w:rFonts w:ascii="仿宋" w:eastAsia="仿宋" w:hAnsi="仿宋" w:cs="Times New Roman" w:hint="eastAsia"/>
          <w:color w:val="000000"/>
          <w:sz w:val="32"/>
          <w:szCs w:val="32"/>
        </w:rPr>
        <w:t>专题调研活动经费：</w:t>
      </w:r>
      <w:r w:rsidR="001B4646" w:rsidRPr="001B4646">
        <w:rPr>
          <w:rFonts w:ascii="仿宋" w:eastAsia="仿宋" w:hAnsi="仿宋" w:cs="Times New Roman"/>
          <w:noProof/>
          <w:sz w:val="32"/>
          <w:szCs w:val="20"/>
        </w:rPr>
        <w:t>201</w:t>
      </w:r>
      <w:r w:rsidR="001B4646">
        <w:rPr>
          <w:rFonts w:ascii="仿宋" w:eastAsia="仿宋" w:hAnsi="仿宋" w:cs="Times New Roman" w:hint="eastAsia"/>
          <w:noProof/>
          <w:sz w:val="32"/>
          <w:szCs w:val="20"/>
        </w:rPr>
        <w:t>9</w:t>
      </w:r>
      <w:r w:rsidR="001B4646" w:rsidRPr="001B4646">
        <w:rPr>
          <w:rFonts w:ascii="仿宋" w:eastAsia="仿宋" w:hAnsi="仿宋" w:cs="Times New Roman"/>
          <w:noProof/>
          <w:sz w:val="32"/>
          <w:szCs w:val="20"/>
        </w:rPr>
        <w:t>年在区委和区政府有关部门密切配合下，深入调查研究，开展咨询论证、提出意见建议。通过调研课题就党</w:t>
      </w:r>
      <w:r w:rsidR="001B4646">
        <w:rPr>
          <w:rFonts w:ascii="仿宋" w:eastAsia="仿宋" w:hAnsi="仿宋" w:cs="Times New Roman" w:hint="eastAsia"/>
          <w:noProof/>
          <w:sz w:val="32"/>
          <w:szCs w:val="20"/>
        </w:rPr>
        <w:t>委</w:t>
      </w:r>
      <w:r w:rsidR="001B4646" w:rsidRPr="001B4646">
        <w:rPr>
          <w:rFonts w:ascii="仿宋" w:eastAsia="仿宋" w:hAnsi="仿宋" w:cs="Times New Roman"/>
          <w:noProof/>
          <w:sz w:val="32"/>
          <w:szCs w:val="20"/>
        </w:rPr>
        <w:t>和政府关注的问题，提出客观、有价值、有分量、有影响的意见建议，促进决策民主化和科学化，</w:t>
      </w:r>
      <w:r w:rsidRPr="00552056">
        <w:rPr>
          <w:rFonts w:ascii="仿宋" w:eastAsia="仿宋" w:hAnsi="仿宋" w:cs="Times New Roman" w:hint="eastAsia"/>
          <w:color w:val="000000"/>
          <w:sz w:val="32"/>
          <w:szCs w:val="32"/>
        </w:rPr>
        <w:t>积极加强与雄安新区、京津区县的沟通交流，深入细致分析研究，及时反馈答复意见。</w:t>
      </w:r>
    </w:p>
    <w:p w:rsidR="00675C23" w:rsidRPr="00D04E48" w:rsidRDefault="00552056" w:rsidP="00D04E48">
      <w:pPr>
        <w:pStyle w:val="a3"/>
        <w:shd w:val="clear" w:color="auto" w:fill="FFFFFF"/>
        <w:spacing w:before="0" w:beforeAutospacing="0" w:after="0" w:afterAutospacing="0" w:line="240" w:lineRule="atLeast"/>
        <w:ind w:firstLineChars="200" w:firstLine="640"/>
        <w:jc w:val="both"/>
        <w:rPr>
          <w:rFonts w:ascii="仿宋" w:eastAsia="仿宋" w:hAnsi="仿宋" w:cs="Times New Roman"/>
          <w:color w:val="000000"/>
          <w:sz w:val="32"/>
          <w:szCs w:val="32"/>
        </w:rPr>
      </w:pPr>
      <w:r>
        <w:rPr>
          <w:rFonts w:ascii="仿宋" w:eastAsia="仿宋" w:hAnsi="仿宋" w:cs="Times New Roman" w:hint="eastAsia"/>
          <w:color w:val="000000"/>
          <w:sz w:val="32"/>
          <w:szCs w:val="32"/>
        </w:rPr>
        <w:t>（</w:t>
      </w:r>
      <w:r>
        <w:rPr>
          <w:rFonts w:ascii="仿宋" w:eastAsia="仿宋" w:hAnsi="仿宋" w:cs="Times New Roman"/>
          <w:color w:val="000000"/>
          <w:sz w:val="32"/>
          <w:szCs w:val="32"/>
        </w:rPr>
        <w:t>三）</w:t>
      </w:r>
      <w:r w:rsidR="001B4646">
        <w:rPr>
          <w:rFonts w:ascii="仿宋" w:eastAsia="仿宋" w:hAnsi="仿宋" w:cs="Times New Roman" w:hint="eastAsia"/>
          <w:color w:val="000000"/>
          <w:sz w:val="32"/>
          <w:szCs w:val="32"/>
        </w:rPr>
        <w:t>政协机关</w:t>
      </w:r>
      <w:r w:rsidR="001B4646" w:rsidRPr="001B4646">
        <w:rPr>
          <w:rFonts w:ascii="仿宋" w:eastAsia="仿宋" w:hAnsi="仿宋" w:cs="Times New Roman"/>
          <w:sz w:val="32"/>
          <w:szCs w:val="32"/>
        </w:rPr>
        <w:t>保洁</w:t>
      </w:r>
      <w:r w:rsidR="001B4646" w:rsidRPr="001B4646">
        <w:rPr>
          <w:rFonts w:ascii="仿宋" w:eastAsia="仿宋" w:hAnsi="仿宋" w:cs="Times New Roman" w:hint="eastAsia"/>
          <w:sz w:val="32"/>
          <w:szCs w:val="32"/>
        </w:rPr>
        <w:t>项目</w:t>
      </w:r>
      <w:r w:rsidR="001B4646" w:rsidRPr="001B4646">
        <w:rPr>
          <w:rFonts w:ascii="仿宋" w:eastAsia="仿宋" w:hAnsi="仿宋" w:cs="Times New Roman"/>
          <w:sz w:val="32"/>
          <w:szCs w:val="32"/>
        </w:rPr>
        <w:t>：</w:t>
      </w:r>
      <w:r w:rsidR="00675C23">
        <w:rPr>
          <w:rFonts w:ascii="仿宋" w:eastAsia="仿宋" w:hAnsi="仿宋" w:cs="Times New Roman" w:hint="eastAsia"/>
          <w:sz w:val="32"/>
          <w:szCs w:val="32"/>
        </w:rPr>
        <w:t>为保障机关环境的整洁卫生</w:t>
      </w:r>
      <w:r w:rsidR="00675C23" w:rsidRPr="00675C23">
        <w:rPr>
          <w:rFonts w:ascii="仿宋" w:eastAsia="仿宋" w:hAnsi="仿宋" w:cs="Times New Roman"/>
          <w:noProof/>
          <w:sz w:val="32"/>
          <w:szCs w:val="32"/>
        </w:rPr>
        <w:t>保证机关正常运转，机关服务进一步提高</w:t>
      </w:r>
      <w:r w:rsidR="00675C23">
        <w:rPr>
          <w:rFonts w:ascii="仿宋" w:eastAsia="仿宋" w:hAnsi="仿宋" w:cs="Times New Roman" w:hint="eastAsia"/>
          <w:noProof/>
          <w:sz w:val="32"/>
          <w:szCs w:val="32"/>
        </w:rPr>
        <w:t>。</w:t>
      </w:r>
    </w:p>
    <w:p w:rsidR="00552056" w:rsidRDefault="00552056" w:rsidP="00552056">
      <w:pPr>
        <w:adjustRightInd w:val="0"/>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四）</w:t>
      </w:r>
      <w:r w:rsidR="00850E6C">
        <w:rPr>
          <w:rFonts w:ascii="仿宋_GB2312" w:eastAsia="仿宋_GB2312" w:hAnsi="仿宋" w:hint="eastAsia"/>
          <w:sz w:val="32"/>
          <w:szCs w:val="32"/>
        </w:rPr>
        <w:t>报刊征订经费项目：</w:t>
      </w:r>
      <w:r w:rsidR="00D04E48">
        <w:rPr>
          <w:rFonts w:ascii="仿宋_GB2312" w:eastAsia="仿宋_GB2312" w:hAnsi="仿宋" w:hint="eastAsia"/>
          <w:sz w:val="32"/>
          <w:szCs w:val="32"/>
        </w:rPr>
        <w:t>为提高政协委员参政议政的水平，为政协委员订阅报刊。</w:t>
      </w:r>
    </w:p>
    <w:p w:rsidR="00D04E48" w:rsidRPr="00E7558D" w:rsidRDefault="00D04E48" w:rsidP="00552056">
      <w:pPr>
        <w:adjustRightInd w:val="0"/>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（五）综合事务管理项目：为保障机关基础设施设备正常运转、信息化保证、老干部服务保证能力进一步提高。</w:t>
      </w:r>
    </w:p>
    <w:p w:rsidR="005A1A48" w:rsidRDefault="005A1A48" w:rsidP="005A1A48">
      <w:pPr>
        <w:spacing w:line="560" w:lineRule="exact"/>
        <w:ind w:firstLineChars="200" w:firstLine="640"/>
        <w:rPr>
          <w:rFonts w:ascii="黑体" w:eastAsia="黑体" w:hAnsi="黑体" w:cs="宋体"/>
          <w:color w:val="000000"/>
          <w:kern w:val="0"/>
          <w:sz w:val="32"/>
          <w:szCs w:val="32"/>
        </w:rPr>
      </w:pPr>
      <w:r w:rsidRPr="00EF4C7E">
        <w:rPr>
          <w:rFonts w:ascii="黑体" w:eastAsia="黑体" w:hAnsi="黑体" w:cs="宋体" w:hint="eastAsia"/>
          <w:color w:val="000000"/>
          <w:kern w:val="0"/>
          <w:sz w:val="32"/>
          <w:szCs w:val="32"/>
        </w:rPr>
        <w:t>三、绩效目标设定质量情况</w:t>
      </w:r>
    </w:p>
    <w:p w:rsidR="005A1A48" w:rsidRPr="005A1A48" w:rsidRDefault="00090713" w:rsidP="005A1A48">
      <w:pPr>
        <w:spacing w:line="560" w:lineRule="exact"/>
        <w:ind w:firstLineChars="200" w:firstLine="640"/>
        <w:rPr>
          <w:rFonts w:ascii="仿宋" w:eastAsia="仿宋" w:hAnsi="仿宋" w:cs="Times New Roman"/>
          <w:color w:val="000000"/>
          <w:kern w:val="0"/>
          <w:sz w:val="32"/>
          <w:szCs w:val="32"/>
        </w:rPr>
      </w:pPr>
      <w:r>
        <w:rPr>
          <w:rFonts w:ascii="仿宋" w:eastAsia="仿宋" w:hAnsi="仿宋" w:cs="Times New Roman" w:hint="eastAsia"/>
          <w:color w:val="000000"/>
          <w:kern w:val="0"/>
          <w:sz w:val="32"/>
          <w:szCs w:val="32"/>
        </w:rPr>
        <w:t>在项目</w:t>
      </w:r>
      <w:r w:rsidR="005A1A48" w:rsidRPr="005A1A48">
        <w:rPr>
          <w:rFonts w:ascii="仿宋" w:eastAsia="仿宋" w:hAnsi="仿宋" w:cs="Times New Roman" w:hint="eastAsia"/>
          <w:color w:val="000000"/>
          <w:kern w:val="0"/>
          <w:sz w:val="32"/>
          <w:szCs w:val="32"/>
        </w:rPr>
        <w:t>资金组织管理上，我们严格按照国家和省市规定</w:t>
      </w:r>
      <w:r w:rsidR="005A1A48" w:rsidRPr="005A1A48">
        <w:rPr>
          <w:rFonts w:ascii="仿宋" w:eastAsia="仿宋" w:hAnsi="仿宋" w:cs="Times New Roman" w:hint="eastAsia"/>
          <w:color w:val="000000"/>
          <w:kern w:val="0"/>
          <w:sz w:val="32"/>
          <w:szCs w:val="32"/>
        </w:rPr>
        <w:lastRenderedPageBreak/>
        <w:t>的项目资金相关法律、法规的规定和要求使用，内部实现了专项资金统一归口管理，坚持专款专用，量入为出的原则，</w:t>
      </w:r>
      <w:r w:rsidR="00F41598">
        <w:rPr>
          <w:rFonts w:ascii="仿宋" w:eastAsia="仿宋" w:hAnsi="仿宋" w:cs="Times New Roman" w:hint="eastAsia"/>
          <w:color w:val="000000"/>
          <w:kern w:val="0"/>
          <w:sz w:val="32"/>
          <w:szCs w:val="32"/>
        </w:rPr>
        <w:t>使项目</w:t>
      </w:r>
      <w:r w:rsidR="005A1A48" w:rsidRPr="005A1A48">
        <w:rPr>
          <w:rFonts w:ascii="仿宋" w:eastAsia="仿宋" w:hAnsi="仿宋" w:cs="Times New Roman" w:hint="eastAsia"/>
          <w:color w:val="000000"/>
          <w:kern w:val="0"/>
          <w:sz w:val="32"/>
          <w:szCs w:val="32"/>
        </w:rPr>
        <w:t>资金按规定的用途使用并达到预期目的，严禁截留、挪用和不合理支出。制订完善财务审批制度、出差审批制度、专项资金使用制度等各项管理制度，项目资金使用情况接受财政、审计部门的监督检查，在项目实施过程中和项目完成后，定期或</w:t>
      </w:r>
      <w:r w:rsidR="00F41598">
        <w:rPr>
          <w:rFonts w:ascii="仿宋" w:eastAsia="仿宋" w:hAnsi="仿宋" w:cs="Times New Roman" w:hint="eastAsia"/>
          <w:color w:val="000000"/>
          <w:kern w:val="0"/>
          <w:sz w:val="32"/>
          <w:szCs w:val="32"/>
        </w:rPr>
        <w:t>不定期对项目资金的使用进行监督检查，厉行节俭，强化监管，确保项目</w:t>
      </w:r>
      <w:r w:rsidR="005A1A48" w:rsidRPr="005A1A48">
        <w:rPr>
          <w:rFonts w:ascii="仿宋" w:eastAsia="仿宋" w:hAnsi="仿宋" w:cs="Times New Roman" w:hint="eastAsia"/>
          <w:color w:val="000000"/>
          <w:kern w:val="0"/>
          <w:sz w:val="32"/>
          <w:szCs w:val="32"/>
        </w:rPr>
        <w:t>资金管理规范，促进项目顺利实施。</w:t>
      </w:r>
    </w:p>
    <w:p w:rsidR="007F3569" w:rsidRPr="00C66D75" w:rsidRDefault="007F3569" w:rsidP="00C66D75">
      <w:pPr>
        <w:spacing w:line="560" w:lineRule="exact"/>
        <w:ind w:firstLineChars="200" w:firstLine="640"/>
        <w:rPr>
          <w:rFonts w:ascii="黑体" w:eastAsia="黑体" w:hAnsi="黑体" w:cs="宋体"/>
          <w:color w:val="000000"/>
          <w:kern w:val="0"/>
          <w:sz w:val="32"/>
          <w:szCs w:val="32"/>
        </w:rPr>
      </w:pPr>
      <w:r w:rsidRPr="00180D34">
        <w:rPr>
          <w:rFonts w:ascii="黑体" w:eastAsia="黑体" w:hAnsi="黑体" w:cs="宋体" w:hint="eastAsia"/>
          <w:color w:val="000000"/>
          <w:kern w:val="0"/>
          <w:sz w:val="32"/>
          <w:szCs w:val="32"/>
        </w:rPr>
        <w:t>四、整改措施及结果应用</w:t>
      </w:r>
    </w:p>
    <w:p w:rsidR="007F3569" w:rsidRDefault="007F3569" w:rsidP="007F3569">
      <w:pPr>
        <w:pStyle w:val="a3"/>
        <w:shd w:val="clear" w:color="auto" w:fill="FFFFFF"/>
        <w:spacing w:before="0" w:beforeAutospacing="0" w:after="0" w:afterAutospacing="0" w:line="540" w:lineRule="atLeast"/>
        <w:ind w:firstLine="585"/>
        <w:jc w:val="both"/>
        <w:rPr>
          <w:rFonts w:ascii="Times New Roman" w:hAnsi="Times New Roman" w:cs="Times New Roman"/>
          <w:color w:val="000000"/>
          <w:sz w:val="21"/>
          <w:szCs w:val="21"/>
        </w:rPr>
      </w:pPr>
      <w:r>
        <w:rPr>
          <w:rFonts w:ascii="仿宋" w:eastAsia="仿宋" w:hAnsi="仿宋" w:cs="Times New Roman" w:hint="eastAsia"/>
          <w:color w:val="000000"/>
          <w:sz w:val="32"/>
          <w:szCs w:val="32"/>
        </w:rPr>
        <w:t>为做好项目实施的跟踪检查工作。我</w:t>
      </w:r>
      <w:r w:rsidR="00CB0C4B">
        <w:rPr>
          <w:rFonts w:ascii="仿宋" w:eastAsia="仿宋" w:hAnsi="仿宋" w:cs="Times New Roman" w:hint="eastAsia"/>
          <w:color w:val="000000"/>
          <w:sz w:val="32"/>
          <w:szCs w:val="32"/>
        </w:rPr>
        <w:t>单位</w:t>
      </w:r>
      <w:r>
        <w:rPr>
          <w:rFonts w:ascii="仿宋" w:eastAsia="仿宋" w:hAnsi="仿宋" w:cs="Times New Roman" w:hint="eastAsia"/>
          <w:color w:val="000000"/>
          <w:sz w:val="32"/>
          <w:szCs w:val="32"/>
        </w:rPr>
        <w:t>定期不定期地对项目实施情况和经费使用情况进行跟踪检查，对能实现预期绩效目标的项目予以充分肯定，对进展缓慢，预期绩效目标较差的项目，及时进行协调和提出整改措施，确保项目实施工作正常运行，达到预期绩效目标。</w:t>
      </w:r>
    </w:p>
    <w:p w:rsidR="00F372C4" w:rsidRDefault="00F372C4" w:rsidP="00F372C4">
      <w:pPr>
        <w:ind w:firstLineChars="200" w:firstLine="640"/>
        <w:rPr>
          <w:rFonts w:ascii="仿宋" w:eastAsia="仿宋" w:hAnsi="仿宋" w:cs="Times New Roman"/>
          <w:color w:val="000000"/>
          <w:kern w:val="0"/>
          <w:sz w:val="32"/>
          <w:szCs w:val="32"/>
        </w:rPr>
      </w:pPr>
      <w:r w:rsidRPr="00F372C4">
        <w:rPr>
          <w:rFonts w:ascii="仿宋" w:eastAsia="仿宋" w:hAnsi="仿宋" w:cs="Times New Roman" w:hint="eastAsia"/>
          <w:color w:val="000000"/>
          <w:kern w:val="0"/>
          <w:sz w:val="32"/>
          <w:szCs w:val="32"/>
        </w:rPr>
        <w:t>一是加强组织领导。要加强对项目工作的全面领导，便于及时发现项目运行过程中出现的问题并加以改进。</w:t>
      </w:r>
    </w:p>
    <w:p w:rsidR="00F372C4" w:rsidRDefault="00F372C4" w:rsidP="00F372C4">
      <w:pPr>
        <w:ind w:firstLineChars="200" w:firstLine="640"/>
        <w:rPr>
          <w:rFonts w:ascii="仿宋" w:eastAsia="仿宋" w:hAnsi="仿宋" w:cs="Times New Roman"/>
          <w:color w:val="000000"/>
          <w:kern w:val="0"/>
          <w:sz w:val="32"/>
          <w:szCs w:val="32"/>
        </w:rPr>
      </w:pPr>
      <w:r w:rsidRPr="00F372C4">
        <w:rPr>
          <w:rFonts w:ascii="仿宋" w:eastAsia="仿宋" w:hAnsi="仿宋" w:cs="Times New Roman" w:hint="eastAsia"/>
          <w:color w:val="000000"/>
          <w:kern w:val="0"/>
          <w:sz w:val="32"/>
          <w:szCs w:val="32"/>
        </w:rPr>
        <w:t>二是专款专用。严格按项目规范要求，做到专款专用，确保项目工作顺利开展。</w:t>
      </w:r>
    </w:p>
    <w:p w:rsidR="005A2DAA" w:rsidRDefault="00F372C4" w:rsidP="00F372C4">
      <w:pPr>
        <w:ind w:firstLineChars="200" w:firstLine="640"/>
      </w:pPr>
      <w:r w:rsidRPr="00F372C4">
        <w:rPr>
          <w:rFonts w:ascii="仿宋" w:eastAsia="仿宋" w:hAnsi="仿宋" w:cs="Times New Roman" w:hint="eastAsia"/>
          <w:color w:val="000000"/>
          <w:kern w:val="0"/>
          <w:sz w:val="32"/>
          <w:szCs w:val="32"/>
        </w:rPr>
        <w:t>三是加强监督。对日常工作加强规范和监督，防止在项目执行过程中出现偏差。</w:t>
      </w:r>
    </w:p>
    <w:p w:rsidR="00553831" w:rsidRDefault="00553831"/>
    <w:p w:rsidR="00553831" w:rsidRDefault="00553831"/>
    <w:p w:rsidR="00553831" w:rsidRDefault="00553831">
      <w:pPr>
        <w:rPr>
          <w:rFonts w:ascii="仿宋" w:eastAsia="仿宋" w:hAnsi="仿宋" w:cs="Times New Roman"/>
          <w:color w:val="000000"/>
          <w:kern w:val="0"/>
          <w:sz w:val="32"/>
          <w:szCs w:val="32"/>
        </w:rPr>
      </w:pPr>
      <w:r>
        <w:t xml:space="preserve">                                      </w:t>
      </w:r>
      <w:r w:rsidRPr="00553831">
        <w:rPr>
          <w:rFonts w:ascii="仿宋" w:eastAsia="仿宋" w:hAnsi="仿宋" w:cs="Times New Roman" w:hint="eastAsia"/>
          <w:color w:val="000000"/>
          <w:kern w:val="0"/>
          <w:sz w:val="32"/>
          <w:szCs w:val="32"/>
        </w:rPr>
        <w:t>二〇二〇年</w:t>
      </w:r>
      <w:r w:rsidR="003B667F">
        <w:rPr>
          <w:rFonts w:ascii="仿宋" w:eastAsia="仿宋" w:hAnsi="仿宋" w:cs="Times New Roman" w:hint="eastAsia"/>
          <w:color w:val="000000"/>
          <w:kern w:val="0"/>
          <w:sz w:val="32"/>
          <w:szCs w:val="32"/>
        </w:rPr>
        <w:t>五</w:t>
      </w:r>
      <w:r w:rsidRPr="00553831">
        <w:rPr>
          <w:rFonts w:ascii="仿宋" w:eastAsia="仿宋" w:hAnsi="仿宋" w:cs="Times New Roman" w:hint="eastAsia"/>
          <w:color w:val="000000"/>
          <w:kern w:val="0"/>
          <w:sz w:val="32"/>
          <w:szCs w:val="32"/>
        </w:rPr>
        <w:t>月</w:t>
      </w:r>
      <w:r w:rsidR="003B667F">
        <w:rPr>
          <w:rFonts w:ascii="仿宋" w:eastAsia="仿宋" w:hAnsi="仿宋" w:cs="Times New Roman" w:hint="eastAsia"/>
          <w:color w:val="000000"/>
          <w:kern w:val="0"/>
          <w:sz w:val="32"/>
          <w:szCs w:val="32"/>
        </w:rPr>
        <w:t>十五</w:t>
      </w:r>
      <w:r w:rsidRPr="00553831">
        <w:rPr>
          <w:rFonts w:ascii="仿宋" w:eastAsia="仿宋" w:hAnsi="仿宋" w:cs="Times New Roman" w:hint="eastAsia"/>
          <w:color w:val="000000"/>
          <w:kern w:val="0"/>
          <w:sz w:val="32"/>
          <w:szCs w:val="32"/>
        </w:rPr>
        <w:t>日</w:t>
      </w:r>
    </w:p>
    <w:p w:rsidR="00CB0C4B" w:rsidRPr="00553831" w:rsidRDefault="00D04E48" w:rsidP="00D04E48">
      <w:pPr>
        <w:ind w:firstLineChars="1100" w:firstLine="3520"/>
        <w:rPr>
          <w:rFonts w:ascii="仿宋" w:eastAsia="仿宋" w:hAnsi="仿宋" w:cs="Times New Roman"/>
          <w:color w:val="000000"/>
          <w:kern w:val="0"/>
          <w:sz w:val="32"/>
          <w:szCs w:val="32"/>
        </w:rPr>
      </w:pPr>
      <w:r>
        <w:rPr>
          <w:rFonts w:ascii="仿宋" w:eastAsia="仿宋" w:hAnsi="仿宋" w:cs="Times New Roman" w:hint="eastAsia"/>
          <w:color w:val="000000"/>
          <w:kern w:val="0"/>
          <w:sz w:val="32"/>
          <w:szCs w:val="32"/>
        </w:rPr>
        <w:t>政协保定市徐水区委员会办公室</w:t>
      </w:r>
    </w:p>
    <w:sectPr w:rsidR="00CB0C4B" w:rsidRPr="00553831" w:rsidSect="004D268D">
      <w:pgSz w:w="11906" w:h="16838"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B5F" w:rsidRDefault="00BB1B5F" w:rsidP="00CB0C4B">
      <w:r>
        <w:separator/>
      </w:r>
    </w:p>
  </w:endnote>
  <w:endnote w:type="continuationSeparator" w:id="0">
    <w:p w:rsidR="00BB1B5F" w:rsidRDefault="00BB1B5F" w:rsidP="00CB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B5F" w:rsidRDefault="00BB1B5F" w:rsidP="00CB0C4B">
      <w:r>
        <w:separator/>
      </w:r>
    </w:p>
  </w:footnote>
  <w:footnote w:type="continuationSeparator" w:id="0">
    <w:p w:rsidR="00BB1B5F" w:rsidRDefault="00BB1B5F" w:rsidP="00CB0C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B0C6C"/>
    <w:multiLevelType w:val="hybridMultilevel"/>
    <w:tmpl w:val="43D0FD42"/>
    <w:lvl w:ilvl="0" w:tplc="529EF55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94F"/>
    <w:rsid w:val="0007264C"/>
    <w:rsid w:val="00090713"/>
    <w:rsid w:val="000A5D3D"/>
    <w:rsid w:val="000E0C1A"/>
    <w:rsid w:val="001B4646"/>
    <w:rsid w:val="003B667F"/>
    <w:rsid w:val="004D268D"/>
    <w:rsid w:val="005431A7"/>
    <w:rsid w:val="00552056"/>
    <w:rsid w:val="00553831"/>
    <w:rsid w:val="005A1A48"/>
    <w:rsid w:val="005A2DAA"/>
    <w:rsid w:val="00621487"/>
    <w:rsid w:val="00675C23"/>
    <w:rsid w:val="006C5A2F"/>
    <w:rsid w:val="00772E55"/>
    <w:rsid w:val="007D5687"/>
    <w:rsid w:val="007F3569"/>
    <w:rsid w:val="00850E6C"/>
    <w:rsid w:val="0087773F"/>
    <w:rsid w:val="009930A1"/>
    <w:rsid w:val="00B26B8F"/>
    <w:rsid w:val="00B35565"/>
    <w:rsid w:val="00BB1B5F"/>
    <w:rsid w:val="00BC7FF0"/>
    <w:rsid w:val="00C22903"/>
    <w:rsid w:val="00C66D75"/>
    <w:rsid w:val="00CB0C4B"/>
    <w:rsid w:val="00CB494F"/>
    <w:rsid w:val="00D04E48"/>
    <w:rsid w:val="00E72F5F"/>
    <w:rsid w:val="00F372C4"/>
    <w:rsid w:val="00F41598"/>
    <w:rsid w:val="00F95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C2290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494F"/>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CB0C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B0C4B"/>
    <w:rPr>
      <w:sz w:val="18"/>
      <w:szCs w:val="18"/>
    </w:rPr>
  </w:style>
  <w:style w:type="paragraph" w:styleId="a5">
    <w:name w:val="footer"/>
    <w:basedOn w:val="a"/>
    <w:link w:val="Char0"/>
    <w:uiPriority w:val="99"/>
    <w:unhideWhenUsed/>
    <w:rsid w:val="00CB0C4B"/>
    <w:pPr>
      <w:tabs>
        <w:tab w:val="center" w:pos="4153"/>
        <w:tab w:val="right" w:pos="8306"/>
      </w:tabs>
      <w:snapToGrid w:val="0"/>
      <w:jc w:val="left"/>
    </w:pPr>
    <w:rPr>
      <w:sz w:val="18"/>
      <w:szCs w:val="18"/>
    </w:rPr>
  </w:style>
  <w:style w:type="character" w:customStyle="1" w:styleId="Char0">
    <w:name w:val="页脚 Char"/>
    <w:basedOn w:val="a0"/>
    <w:link w:val="a5"/>
    <w:uiPriority w:val="99"/>
    <w:rsid w:val="00CB0C4B"/>
    <w:rPr>
      <w:sz w:val="18"/>
      <w:szCs w:val="18"/>
    </w:rPr>
  </w:style>
  <w:style w:type="paragraph" w:styleId="a6">
    <w:name w:val="Date"/>
    <w:basedOn w:val="a"/>
    <w:next w:val="a"/>
    <w:link w:val="Char1"/>
    <w:uiPriority w:val="99"/>
    <w:semiHidden/>
    <w:unhideWhenUsed/>
    <w:rsid w:val="00CB0C4B"/>
    <w:pPr>
      <w:ind w:leftChars="2500" w:left="100"/>
    </w:pPr>
  </w:style>
  <w:style w:type="character" w:customStyle="1" w:styleId="Char1">
    <w:name w:val="日期 Char"/>
    <w:basedOn w:val="a0"/>
    <w:link w:val="a6"/>
    <w:uiPriority w:val="99"/>
    <w:semiHidden/>
    <w:rsid w:val="00CB0C4B"/>
  </w:style>
  <w:style w:type="character" w:customStyle="1" w:styleId="1Char">
    <w:name w:val="标题 1 Char"/>
    <w:basedOn w:val="a0"/>
    <w:link w:val="1"/>
    <w:uiPriority w:val="9"/>
    <w:rsid w:val="00C22903"/>
    <w:rPr>
      <w:b/>
      <w:bCs/>
      <w:kern w:val="44"/>
      <w:sz w:val="44"/>
      <w:szCs w:val="44"/>
    </w:rPr>
  </w:style>
  <w:style w:type="paragraph" w:styleId="a7">
    <w:name w:val="Balloon Text"/>
    <w:basedOn w:val="a"/>
    <w:link w:val="Char2"/>
    <w:uiPriority w:val="99"/>
    <w:semiHidden/>
    <w:unhideWhenUsed/>
    <w:rsid w:val="004D268D"/>
    <w:rPr>
      <w:sz w:val="18"/>
      <w:szCs w:val="18"/>
    </w:rPr>
  </w:style>
  <w:style w:type="character" w:customStyle="1" w:styleId="Char2">
    <w:name w:val="批注框文本 Char"/>
    <w:basedOn w:val="a0"/>
    <w:link w:val="a7"/>
    <w:uiPriority w:val="99"/>
    <w:semiHidden/>
    <w:rsid w:val="004D268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C2290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494F"/>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CB0C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B0C4B"/>
    <w:rPr>
      <w:sz w:val="18"/>
      <w:szCs w:val="18"/>
    </w:rPr>
  </w:style>
  <w:style w:type="paragraph" w:styleId="a5">
    <w:name w:val="footer"/>
    <w:basedOn w:val="a"/>
    <w:link w:val="Char0"/>
    <w:uiPriority w:val="99"/>
    <w:unhideWhenUsed/>
    <w:rsid w:val="00CB0C4B"/>
    <w:pPr>
      <w:tabs>
        <w:tab w:val="center" w:pos="4153"/>
        <w:tab w:val="right" w:pos="8306"/>
      </w:tabs>
      <w:snapToGrid w:val="0"/>
      <w:jc w:val="left"/>
    </w:pPr>
    <w:rPr>
      <w:sz w:val="18"/>
      <w:szCs w:val="18"/>
    </w:rPr>
  </w:style>
  <w:style w:type="character" w:customStyle="1" w:styleId="Char0">
    <w:name w:val="页脚 Char"/>
    <w:basedOn w:val="a0"/>
    <w:link w:val="a5"/>
    <w:uiPriority w:val="99"/>
    <w:rsid w:val="00CB0C4B"/>
    <w:rPr>
      <w:sz w:val="18"/>
      <w:szCs w:val="18"/>
    </w:rPr>
  </w:style>
  <w:style w:type="paragraph" w:styleId="a6">
    <w:name w:val="Date"/>
    <w:basedOn w:val="a"/>
    <w:next w:val="a"/>
    <w:link w:val="Char1"/>
    <w:uiPriority w:val="99"/>
    <w:semiHidden/>
    <w:unhideWhenUsed/>
    <w:rsid w:val="00CB0C4B"/>
    <w:pPr>
      <w:ind w:leftChars="2500" w:left="100"/>
    </w:pPr>
  </w:style>
  <w:style w:type="character" w:customStyle="1" w:styleId="Char1">
    <w:name w:val="日期 Char"/>
    <w:basedOn w:val="a0"/>
    <w:link w:val="a6"/>
    <w:uiPriority w:val="99"/>
    <w:semiHidden/>
    <w:rsid w:val="00CB0C4B"/>
  </w:style>
  <w:style w:type="character" w:customStyle="1" w:styleId="1Char">
    <w:name w:val="标题 1 Char"/>
    <w:basedOn w:val="a0"/>
    <w:link w:val="1"/>
    <w:uiPriority w:val="9"/>
    <w:rsid w:val="00C22903"/>
    <w:rPr>
      <w:b/>
      <w:bCs/>
      <w:kern w:val="44"/>
      <w:sz w:val="44"/>
      <w:szCs w:val="44"/>
    </w:rPr>
  </w:style>
  <w:style w:type="paragraph" w:styleId="a7">
    <w:name w:val="Balloon Text"/>
    <w:basedOn w:val="a"/>
    <w:link w:val="Char2"/>
    <w:uiPriority w:val="99"/>
    <w:semiHidden/>
    <w:unhideWhenUsed/>
    <w:rsid w:val="004D268D"/>
    <w:rPr>
      <w:sz w:val="18"/>
      <w:szCs w:val="18"/>
    </w:rPr>
  </w:style>
  <w:style w:type="character" w:customStyle="1" w:styleId="Char2">
    <w:name w:val="批注框文本 Char"/>
    <w:basedOn w:val="a0"/>
    <w:link w:val="a7"/>
    <w:uiPriority w:val="99"/>
    <w:semiHidden/>
    <w:rsid w:val="004D26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470231">
      <w:bodyDiv w:val="1"/>
      <w:marLeft w:val="0"/>
      <w:marRight w:val="0"/>
      <w:marTop w:val="0"/>
      <w:marBottom w:val="0"/>
      <w:divBdr>
        <w:top w:val="none" w:sz="0" w:space="0" w:color="auto"/>
        <w:left w:val="none" w:sz="0" w:space="0" w:color="auto"/>
        <w:bottom w:val="none" w:sz="0" w:space="0" w:color="auto"/>
        <w:right w:val="none" w:sz="0" w:space="0" w:color="auto"/>
      </w:divBdr>
    </w:div>
    <w:div w:id="210051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233</Words>
  <Characters>1331</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xb21cn</cp:lastModifiedBy>
  <cp:revision>3</cp:revision>
  <cp:lastPrinted>2020-05-18T03:38:00Z</cp:lastPrinted>
  <dcterms:created xsi:type="dcterms:W3CDTF">2020-11-30T02:29:00Z</dcterms:created>
  <dcterms:modified xsi:type="dcterms:W3CDTF">2023-09-21T01:04:00Z</dcterms:modified>
</cp:coreProperties>
</file>