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F298E" w:rsidRDefault="00CB15BD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微软雅黑" w:cs="宋体" w:hint="eastAsia"/>
          <w:kern w:val="0"/>
          <w:sz w:val="44"/>
          <w:szCs w:val="44"/>
        </w:rPr>
      </w:pPr>
      <w:r>
        <w:rPr>
          <w:rFonts w:ascii="方正小标宋简体" w:eastAsia="方正小标宋简体" w:hAnsi="微软雅黑" w:cs="宋体" w:hint="eastAsia"/>
          <w:kern w:val="0"/>
          <w:sz w:val="44"/>
          <w:szCs w:val="44"/>
        </w:rPr>
        <w:t>乡（镇）村企业使用集体建设用地审批</w:t>
      </w:r>
    </w:p>
    <w:p w:rsidR="00BC3DCB" w:rsidRDefault="00CB15BD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微软雅黑" w:cs="宋体"/>
          <w:kern w:val="0"/>
          <w:sz w:val="44"/>
          <w:szCs w:val="44"/>
        </w:rPr>
      </w:pPr>
      <w:r>
        <w:rPr>
          <w:rFonts w:ascii="方正小标宋简体" w:eastAsia="方正小标宋简体" w:hAnsi="微软雅黑" w:cs="宋体" w:hint="eastAsia"/>
          <w:kern w:val="0"/>
          <w:sz w:val="44"/>
          <w:szCs w:val="44"/>
        </w:rPr>
        <w:t>办事指南</w:t>
      </w:r>
    </w:p>
    <w:p w:rsidR="00BC3DCB" w:rsidRPr="00CB15BD" w:rsidRDefault="00BC3DCB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微软雅黑" w:cs="宋体"/>
          <w:kern w:val="0"/>
          <w:sz w:val="32"/>
          <w:szCs w:val="32"/>
        </w:rPr>
      </w:pPr>
    </w:p>
    <w:p w:rsidR="00042B1B" w:rsidRPr="00042B1B" w:rsidRDefault="00CB15BD" w:rsidP="00042B1B">
      <w:pPr>
        <w:pStyle w:val="a7"/>
        <w:numPr>
          <w:ilvl w:val="0"/>
          <w:numId w:val="1"/>
        </w:numPr>
        <w:spacing w:line="560" w:lineRule="exact"/>
        <w:ind w:firstLineChars="0"/>
        <w:rPr>
          <w:rFonts w:ascii="仿宋" w:eastAsia="仿宋" w:hAnsi="仿宋"/>
          <w:color w:val="3D4B64"/>
          <w:sz w:val="32"/>
          <w:szCs w:val="32"/>
          <w:shd w:val="clear" w:color="auto" w:fill="F7F7F7"/>
        </w:rPr>
      </w:pPr>
      <w:r w:rsidRPr="00042B1B">
        <w:rPr>
          <w:rFonts w:ascii="黑体" w:eastAsia="黑体" w:hAnsi="黑体" w:cs="黑体" w:hint="eastAsia"/>
          <w:sz w:val="28"/>
          <w:szCs w:val="28"/>
        </w:rPr>
        <w:t>事项名称</w:t>
      </w:r>
      <w:r w:rsidRPr="00042B1B">
        <w:rPr>
          <w:rFonts w:ascii="黑体" w:eastAsia="黑体" w:hAnsi="黑体" w:cs="黑体" w:hint="eastAsia"/>
          <w:color w:val="000000" w:themeColor="text1"/>
          <w:sz w:val="28"/>
          <w:szCs w:val="28"/>
        </w:rPr>
        <w:t>：</w:t>
      </w:r>
    </w:p>
    <w:p w:rsidR="00607B30" w:rsidRDefault="00607B30" w:rsidP="00042B1B">
      <w:pPr>
        <w:pStyle w:val="a7"/>
        <w:spacing w:line="560" w:lineRule="exact"/>
        <w:ind w:left="1280" w:firstLineChars="0" w:firstLine="0"/>
        <w:rPr>
          <w:rFonts w:ascii="仿宋" w:eastAsia="仿宋" w:hAnsi="仿宋"/>
          <w:color w:val="000000"/>
          <w:sz w:val="32"/>
          <w:szCs w:val="32"/>
        </w:rPr>
      </w:pPr>
      <w:r w:rsidRPr="00042B1B">
        <w:rPr>
          <w:rFonts w:ascii="仿宋" w:eastAsia="仿宋" w:hAnsi="仿宋" w:hint="eastAsia"/>
          <w:color w:val="000000"/>
          <w:sz w:val="32"/>
          <w:szCs w:val="32"/>
        </w:rPr>
        <w:t>乡（镇）村</w:t>
      </w:r>
      <w:r>
        <w:rPr>
          <w:rFonts w:ascii="仿宋" w:eastAsia="仿宋" w:hAnsi="仿宋" w:hint="eastAsia"/>
          <w:color w:val="000000"/>
          <w:sz w:val="32"/>
          <w:szCs w:val="32"/>
        </w:rPr>
        <w:t>企业</w:t>
      </w:r>
      <w:r w:rsidRPr="00042B1B">
        <w:rPr>
          <w:rFonts w:ascii="仿宋" w:eastAsia="仿宋" w:hAnsi="仿宋" w:hint="eastAsia"/>
          <w:color w:val="000000"/>
          <w:sz w:val="32"/>
          <w:szCs w:val="32"/>
        </w:rPr>
        <w:t>使用集体建设用地审批</w:t>
      </w:r>
    </w:p>
    <w:p w:rsidR="0042522A" w:rsidRPr="0042522A" w:rsidRDefault="00CB15BD" w:rsidP="0042522A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二、办理条件：</w:t>
      </w:r>
    </w:p>
    <w:p w:rsidR="00BF298E" w:rsidRDefault="0042522A" w:rsidP="00042B1B">
      <w:pPr>
        <w:spacing w:line="560" w:lineRule="exact"/>
        <w:ind w:firstLineChars="200" w:firstLine="640"/>
        <w:rPr>
          <w:rFonts w:ascii="仿宋" w:eastAsia="仿宋" w:hAnsi="仿宋" w:hint="eastAsia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1、</w:t>
      </w:r>
      <w:r w:rsidR="00457982">
        <w:rPr>
          <w:rFonts w:ascii="仿宋" w:eastAsia="仿宋" w:hAnsi="仿宋" w:hint="eastAsia"/>
          <w:color w:val="333333"/>
          <w:sz w:val="32"/>
          <w:szCs w:val="32"/>
        </w:rPr>
        <w:t>规划过渡期内，农村集体建设用地审批项目应符合土地利用总体规划和城乡规划，并纳入已编制报审的国土空间规划；</w:t>
      </w:r>
    </w:p>
    <w:p w:rsidR="00BF298E" w:rsidRDefault="0042522A" w:rsidP="00042B1B">
      <w:pPr>
        <w:spacing w:line="560" w:lineRule="exact"/>
        <w:ind w:firstLineChars="200" w:firstLine="640"/>
        <w:rPr>
          <w:rFonts w:ascii="仿宋" w:eastAsia="仿宋" w:hAnsi="仿宋" w:hint="eastAsia"/>
          <w:color w:val="333333"/>
          <w:sz w:val="32"/>
          <w:szCs w:val="32"/>
        </w:rPr>
      </w:pPr>
      <w:r w:rsidRPr="0042522A">
        <w:rPr>
          <w:rFonts w:ascii="仿宋" w:eastAsia="仿宋" w:hAnsi="仿宋" w:hint="eastAsia"/>
          <w:color w:val="333333"/>
          <w:sz w:val="32"/>
          <w:szCs w:val="32"/>
        </w:rPr>
        <w:t>2、</w:t>
      </w:r>
      <w:r w:rsidR="00457982">
        <w:rPr>
          <w:rFonts w:ascii="仿宋" w:eastAsia="仿宋" w:hAnsi="仿宋" w:hint="eastAsia"/>
          <w:color w:val="333333"/>
          <w:sz w:val="32"/>
          <w:szCs w:val="32"/>
        </w:rPr>
        <w:t>符合在国土空间规划中统筹“三条控制线”等空间管控要求；</w:t>
      </w:r>
    </w:p>
    <w:p w:rsidR="00457982" w:rsidRDefault="0042522A" w:rsidP="00042B1B">
      <w:pPr>
        <w:spacing w:line="56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42522A">
        <w:rPr>
          <w:rFonts w:ascii="仿宋" w:eastAsia="仿宋" w:hAnsi="仿宋" w:hint="eastAsia"/>
          <w:color w:val="333333"/>
          <w:sz w:val="32"/>
          <w:szCs w:val="32"/>
        </w:rPr>
        <w:t>3、</w:t>
      </w:r>
      <w:r w:rsidR="00457982">
        <w:rPr>
          <w:rFonts w:ascii="仿宋" w:eastAsia="仿宋" w:hAnsi="仿宋" w:hint="eastAsia"/>
          <w:color w:val="333333"/>
          <w:sz w:val="32"/>
          <w:szCs w:val="32"/>
        </w:rPr>
        <w:t>符合相关产业政策、项目准入和生态环境保护要求。</w:t>
      </w:r>
    </w:p>
    <w:p w:rsidR="00BC3DCB" w:rsidRDefault="00CB15BD" w:rsidP="00457982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三、申请材料：</w:t>
      </w:r>
    </w:p>
    <w:tbl>
      <w:tblPr>
        <w:tblStyle w:val="a5"/>
        <w:tblW w:w="9310" w:type="dxa"/>
        <w:tblLayout w:type="fixed"/>
        <w:tblLook w:val="04A0" w:firstRow="1" w:lastRow="0" w:firstColumn="1" w:lastColumn="0" w:noHBand="0" w:noVBand="1"/>
      </w:tblPr>
      <w:tblGrid>
        <w:gridCol w:w="991"/>
        <w:gridCol w:w="4596"/>
        <w:gridCol w:w="2687"/>
        <w:gridCol w:w="1036"/>
      </w:tblGrid>
      <w:tr w:rsidR="00BC3DCB" w:rsidRPr="00F0253A" w:rsidTr="00F0253A">
        <w:tc>
          <w:tcPr>
            <w:tcW w:w="991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序号</w:t>
            </w:r>
          </w:p>
        </w:tc>
        <w:tc>
          <w:tcPr>
            <w:tcW w:w="4596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材料名称</w:t>
            </w:r>
          </w:p>
        </w:tc>
        <w:tc>
          <w:tcPr>
            <w:tcW w:w="2687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材料形式</w:t>
            </w:r>
          </w:p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（原件、复印件）</w:t>
            </w:r>
          </w:p>
        </w:tc>
        <w:tc>
          <w:tcPr>
            <w:tcW w:w="1036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材料份数</w:t>
            </w:r>
          </w:p>
        </w:tc>
      </w:tr>
      <w:tr w:rsidR="00BC3DCB" w:rsidRPr="00F0253A" w:rsidTr="00F0253A">
        <w:tc>
          <w:tcPr>
            <w:tcW w:w="991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596" w:type="dxa"/>
            <w:vAlign w:val="center"/>
          </w:tcPr>
          <w:p w:rsidR="00BC3DCB" w:rsidRPr="00F0253A" w:rsidRDefault="00D01D70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用地</w:t>
            </w: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申请书</w:t>
            </w:r>
          </w:p>
        </w:tc>
        <w:tc>
          <w:tcPr>
            <w:tcW w:w="2687" w:type="dxa"/>
            <w:vAlign w:val="center"/>
          </w:tcPr>
          <w:p w:rsidR="00BC3DCB" w:rsidRPr="00F0253A" w:rsidRDefault="00CB15BD" w:rsidP="00392F2B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BC3DCB" w:rsidRPr="00F0253A" w:rsidTr="00F0253A">
        <w:tc>
          <w:tcPr>
            <w:tcW w:w="991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596" w:type="dxa"/>
            <w:vAlign w:val="center"/>
          </w:tcPr>
          <w:p w:rsidR="00BC3DCB" w:rsidRPr="00F0253A" w:rsidRDefault="00D01D70" w:rsidP="00F0253A">
            <w:pPr>
              <w:widowControl/>
              <w:shd w:val="clear" w:color="auto" w:fill="FFFFFF"/>
              <w:tabs>
                <w:tab w:val="left" w:pos="4350"/>
              </w:tabs>
              <w:spacing w:line="360" w:lineRule="atLeas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企业合法证照（工商营业执照、组织机构代码证、特殊行业经营许可证），法定代表</w:t>
            </w: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人身份证复印件</w:t>
            </w:r>
          </w:p>
        </w:tc>
        <w:tc>
          <w:tcPr>
            <w:tcW w:w="2687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复印件</w:t>
            </w:r>
          </w:p>
        </w:tc>
        <w:tc>
          <w:tcPr>
            <w:tcW w:w="1036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widowControl/>
              <w:shd w:val="clear" w:color="auto" w:fill="FFFFFF"/>
              <w:tabs>
                <w:tab w:val="left" w:pos="4350"/>
              </w:tabs>
              <w:spacing w:line="360" w:lineRule="atLeast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村两</w:t>
            </w:r>
            <w:r w:rsidRPr="00F0253A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委会会议纪要</w:t>
            </w:r>
          </w:p>
        </w:tc>
        <w:tc>
          <w:tcPr>
            <w:tcW w:w="2687" w:type="dxa"/>
            <w:vAlign w:val="center"/>
          </w:tcPr>
          <w:p w:rsidR="005E31CF" w:rsidRDefault="00751E39" w:rsidP="005E31CF">
            <w:pPr>
              <w:jc w:val="center"/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原件、</w:t>
            </w:r>
            <w:r w:rsidR="005E31CF"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复印件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占地协议</w:t>
            </w:r>
          </w:p>
        </w:tc>
        <w:tc>
          <w:tcPr>
            <w:tcW w:w="2687" w:type="dxa"/>
            <w:vAlign w:val="center"/>
          </w:tcPr>
          <w:p w:rsidR="005E31CF" w:rsidRDefault="00751E39" w:rsidP="005E31CF">
            <w:pPr>
              <w:jc w:val="center"/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原件、</w:t>
            </w:r>
            <w:r w:rsidR="005E31CF"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复印件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lastRenderedPageBreak/>
              <w:t>5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土地权属证明（无权属来源的提供历史遗留建设用地公告及</w:t>
            </w: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情况说明）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地籍、规划勘察及执法监察意见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项目立项批准、核准、</w:t>
            </w: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备案文件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  <w:r w:rsidR="00751E39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、复印件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环评批复文件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  <w:r w:rsidR="00751E39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、复印件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《乡村建设规划许可证》或纳入国土空间规划情况说明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集体建设用地勘测定界报告书及勘测定界图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乡（镇）村公共设施、公益事业使用集体建设用地审核表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</w:tbl>
    <w:p w:rsidR="00042B1B" w:rsidRDefault="00CB15BD" w:rsidP="00457DE8">
      <w:pPr>
        <w:spacing w:line="540" w:lineRule="exact"/>
        <w:ind w:firstLineChars="200" w:firstLine="56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四、审批结果：</w:t>
      </w:r>
    </w:p>
    <w:p w:rsidR="00042B1B" w:rsidRDefault="00457DE8" w:rsidP="00042B1B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0" w:name="_GoBack"/>
      <w:bookmarkEnd w:id="0"/>
      <w:r w:rsidRPr="00D01D70">
        <w:rPr>
          <w:rFonts w:ascii="仿宋" w:eastAsia="仿宋" w:hAnsi="仿宋" w:cs="Times New Roman" w:hint="eastAsia"/>
          <w:sz w:val="32"/>
          <w:szCs w:val="32"/>
        </w:rPr>
        <w:t>乡（镇）村</w:t>
      </w:r>
      <w:r>
        <w:rPr>
          <w:rFonts w:ascii="仿宋" w:eastAsia="仿宋" w:hAnsi="仿宋" w:cs="Times New Roman" w:hint="eastAsia"/>
          <w:sz w:val="32"/>
          <w:szCs w:val="32"/>
        </w:rPr>
        <w:t>企业</w:t>
      </w:r>
      <w:r w:rsidRPr="00D01D70">
        <w:rPr>
          <w:rFonts w:ascii="仿宋" w:eastAsia="仿宋" w:hAnsi="仿宋" w:cs="Times New Roman" w:hint="eastAsia"/>
          <w:sz w:val="32"/>
          <w:szCs w:val="32"/>
        </w:rPr>
        <w:t>使用集体建设用地</w:t>
      </w:r>
      <w:r>
        <w:rPr>
          <w:rFonts w:ascii="仿宋" w:eastAsia="仿宋" w:hAnsi="仿宋" w:cs="Times New Roman" w:hint="eastAsia"/>
          <w:sz w:val="32"/>
          <w:szCs w:val="32"/>
        </w:rPr>
        <w:t>批复</w:t>
      </w:r>
    </w:p>
    <w:p w:rsidR="00BC3DCB" w:rsidRDefault="00CB15BD">
      <w:pPr>
        <w:spacing w:line="560" w:lineRule="exact"/>
        <w:ind w:firstLineChars="200" w:firstLine="56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五、办结时限：</w:t>
      </w:r>
    </w:p>
    <w:p w:rsidR="00BC3DCB" w:rsidRDefault="00CB15BD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受理：1个工作日</w:t>
      </w:r>
    </w:p>
    <w:p w:rsidR="00BC3DCB" w:rsidRDefault="00CB15BD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审核：</w:t>
      </w:r>
      <w:r w:rsidR="00FC225E"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个工作日</w:t>
      </w:r>
    </w:p>
    <w:p w:rsidR="00BC3DCB" w:rsidRPr="00457DE8" w:rsidRDefault="00CB15BD" w:rsidP="00457DE8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办结：1个工作日</w:t>
      </w:r>
    </w:p>
    <w:p w:rsidR="00BC3DCB" w:rsidRDefault="00CB15BD">
      <w:pPr>
        <w:spacing w:line="560" w:lineRule="exact"/>
        <w:ind w:firstLineChars="200" w:firstLine="56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六、办理方式：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线下办理/线上办理：河北政务服务网（http://www.hbzwfw.gov.cn/）</w:t>
      </w:r>
    </w:p>
    <w:p w:rsidR="00BC3DCB" w:rsidRDefault="00CB15BD">
      <w:pPr>
        <w:spacing w:line="560" w:lineRule="exact"/>
        <w:ind w:firstLineChars="200" w:firstLine="56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七、办理地点：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保定市徐水区政通路19号政务服务中心二楼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工程建设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联动审批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专区</w:t>
      </w:r>
    </w:p>
    <w:p w:rsidR="00BC3DCB" w:rsidRDefault="00CB15BD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八、交通指引：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乘坐107，105路公交车到“行政中心”站下车。</w:t>
      </w:r>
    </w:p>
    <w:p w:rsidR="00BC3DCB" w:rsidRDefault="00CB15B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九、收费依据及标准：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不收费</w:t>
      </w:r>
    </w:p>
    <w:p w:rsidR="00BC3DCB" w:rsidRDefault="00CB15BD">
      <w:pPr>
        <w:spacing w:line="560" w:lineRule="exact"/>
        <w:ind w:firstLineChars="200" w:firstLine="56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十、咨询电话：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0312-8696</w:t>
      </w:r>
      <w:r w:rsidR="00F0253A">
        <w:rPr>
          <w:rFonts w:ascii="仿宋" w:eastAsia="仿宋" w:hAnsi="仿宋" w:cs="仿宋" w:hint="eastAsia"/>
          <w:color w:val="000000" w:themeColor="text1"/>
          <w:sz w:val="32"/>
          <w:szCs w:val="32"/>
        </w:rPr>
        <w:t>163</w:t>
      </w:r>
    </w:p>
    <w:p w:rsidR="00BC3DCB" w:rsidRDefault="00CB15BD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十一、投诉电话：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0312-8688234</w:t>
      </w:r>
    </w:p>
    <w:sectPr w:rsidR="00BC3DCB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84A"/>
    <w:multiLevelType w:val="hybridMultilevel"/>
    <w:tmpl w:val="4E64A0F2"/>
    <w:lvl w:ilvl="0" w:tplc="3AD6B5DC">
      <w:start w:val="1"/>
      <w:numFmt w:val="japaneseCounting"/>
      <w:lvlText w:val="%1、"/>
      <w:lvlJc w:val="left"/>
      <w:pPr>
        <w:ind w:left="1280" w:hanging="720"/>
      </w:pPr>
      <w:rPr>
        <w:rFonts w:ascii="黑体" w:eastAsia="黑体" w:hAnsi="黑体" w:cs="黑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ZGVkNTUyMTI1NTRhZjk1NjhmOTgxNGYwMTA3NDQifQ=="/>
  </w:docVars>
  <w:rsids>
    <w:rsidRoot w:val="00CF7513"/>
    <w:rsid w:val="00042B1B"/>
    <w:rsid w:val="00196C17"/>
    <w:rsid w:val="002B5D96"/>
    <w:rsid w:val="002D2A40"/>
    <w:rsid w:val="00392F2B"/>
    <w:rsid w:val="0042522A"/>
    <w:rsid w:val="00456393"/>
    <w:rsid w:val="00457982"/>
    <w:rsid w:val="00457DE8"/>
    <w:rsid w:val="004E7F15"/>
    <w:rsid w:val="005E31CF"/>
    <w:rsid w:val="00607B30"/>
    <w:rsid w:val="00751E39"/>
    <w:rsid w:val="008B25AF"/>
    <w:rsid w:val="00B62610"/>
    <w:rsid w:val="00BC3DCB"/>
    <w:rsid w:val="00BD00CB"/>
    <w:rsid w:val="00BE3B00"/>
    <w:rsid w:val="00BF298E"/>
    <w:rsid w:val="00BF4C53"/>
    <w:rsid w:val="00C556F4"/>
    <w:rsid w:val="00CB15BD"/>
    <w:rsid w:val="00CF7513"/>
    <w:rsid w:val="00D01D70"/>
    <w:rsid w:val="00F0253A"/>
    <w:rsid w:val="00FC225E"/>
    <w:rsid w:val="05175045"/>
    <w:rsid w:val="0C7C71ED"/>
    <w:rsid w:val="0C9B4F89"/>
    <w:rsid w:val="0CBB4B8B"/>
    <w:rsid w:val="0D3E1EE4"/>
    <w:rsid w:val="0D533A25"/>
    <w:rsid w:val="10242336"/>
    <w:rsid w:val="154C4E33"/>
    <w:rsid w:val="16785F17"/>
    <w:rsid w:val="17165B14"/>
    <w:rsid w:val="1F7D55DA"/>
    <w:rsid w:val="235876ED"/>
    <w:rsid w:val="246755A2"/>
    <w:rsid w:val="2BBE7B7C"/>
    <w:rsid w:val="2CA21181"/>
    <w:rsid w:val="3A582528"/>
    <w:rsid w:val="3BD257C5"/>
    <w:rsid w:val="3FC31C66"/>
    <w:rsid w:val="41A93DF3"/>
    <w:rsid w:val="42466AE2"/>
    <w:rsid w:val="449333EC"/>
    <w:rsid w:val="508D7575"/>
    <w:rsid w:val="56E60E69"/>
    <w:rsid w:val="58EF6B9E"/>
    <w:rsid w:val="595C281E"/>
    <w:rsid w:val="5AD766DB"/>
    <w:rsid w:val="61D54BFA"/>
    <w:rsid w:val="62191D33"/>
    <w:rsid w:val="624730AF"/>
    <w:rsid w:val="634F1C6C"/>
    <w:rsid w:val="645D14EB"/>
    <w:rsid w:val="67CC0B6F"/>
    <w:rsid w:val="6C7F25BD"/>
    <w:rsid w:val="6F51171F"/>
    <w:rsid w:val="72A23B44"/>
    <w:rsid w:val="73A16C58"/>
    <w:rsid w:val="74517805"/>
    <w:rsid w:val="76D84B47"/>
    <w:rsid w:val="796F1633"/>
    <w:rsid w:val="7C38169B"/>
    <w:rsid w:val="7EFD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me">
    <w:name w:val="tim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99"/>
    <w:unhideWhenUsed/>
    <w:rsid w:val="00042B1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me">
    <w:name w:val="tim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99"/>
    <w:unhideWhenUsed/>
    <w:rsid w:val="00042B1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yongdi</cp:lastModifiedBy>
  <cp:revision>31</cp:revision>
  <dcterms:created xsi:type="dcterms:W3CDTF">2021-11-13T02:44:00Z</dcterms:created>
  <dcterms:modified xsi:type="dcterms:W3CDTF">2023-07-24T01:50:00Z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1D1E3357936D4BCEAC3584CB32CA6221_13</vt:lpwstr>
  </property>
</Properties>
</file>