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line="560" w:lineRule="exact"/>
        <w:jc w:val="center"/>
        <w:textAlignment w:val="auto"/>
        <w:rPr>
          <w:rFonts w:hint="eastAsia" w:ascii="方正小标宋简体" w:hAnsi="微软雅黑" w:eastAsia="方正小标宋简体" w:cs="宋体"/>
          <w:kern w:val="0"/>
          <w:sz w:val="44"/>
          <w:szCs w:val="44"/>
          <w:lang w:eastAsia="zh-CN"/>
        </w:rPr>
      </w:pPr>
      <w:r>
        <w:rPr>
          <w:rFonts w:hint="eastAsia" w:ascii="方正小标宋简体" w:hAnsi="微软雅黑" w:eastAsia="方正小标宋简体" w:cs="宋体"/>
          <w:kern w:val="0"/>
          <w:sz w:val="44"/>
          <w:szCs w:val="44"/>
          <w:lang w:eastAsia="zh-CN"/>
        </w:rPr>
        <w:t>建设项目施工、</w:t>
      </w:r>
      <w:r>
        <w:rPr>
          <w:rFonts w:hint="eastAsia" w:ascii="宋体" w:hAnsi="宋体" w:eastAsia="宋体" w:cs="宋体"/>
          <w:b/>
          <w:bCs/>
          <w:i w:val="0"/>
          <w:iCs w:val="0"/>
          <w:caps w:val="0"/>
          <w:color w:val="000000"/>
          <w:spacing w:val="0"/>
          <w:sz w:val="44"/>
          <w:szCs w:val="44"/>
          <w:shd w:val="clear" w:fill="FFFFFF"/>
        </w:rPr>
        <w:t>地质勘查</w:t>
      </w:r>
      <w:r>
        <w:rPr>
          <w:rFonts w:hint="eastAsia" w:ascii="方正小标宋简体" w:hAnsi="微软雅黑" w:eastAsia="方正小标宋简体" w:cs="宋体"/>
          <w:kern w:val="0"/>
          <w:sz w:val="44"/>
          <w:szCs w:val="44"/>
          <w:lang w:eastAsia="zh-CN"/>
        </w:rPr>
        <w:t>临时</w:t>
      </w:r>
      <w:r>
        <w:rPr>
          <w:rFonts w:hint="eastAsia" w:ascii="方正小标宋简体" w:hAnsi="微软雅黑" w:eastAsia="方正小标宋简体" w:cs="宋体"/>
          <w:kern w:val="0"/>
          <w:sz w:val="44"/>
          <w:szCs w:val="44"/>
        </w:rPr>
        <w:t>用地</w:t>
      </w:r>
      <w:r>
        <w:rPr>
          <w:rFonts w:hint="eastAsia" w:ascii="方正小标宋简体" w:hAnsi="微软雅黑" w:eastAsia="方正小标宋简体" w:cs="宋体"/>
          <w:kern w:val="0"/>
          <w:sz w:val="44"/>
          <w:szCs w:val="44"/>
          <w:lang w:eastAsia="zh-CN"/>
        </w:rPr>
        <w:t>初审</w:t>
      </w:r>
    </w:p>
    <w:p>
      <w:pPr>
        <w:keepNext w:val="0"/>
        <w:keepLines w:val="0"/>
        <w:pageBreakBefore w:val="0"/>
        <w:widowControl/>
        <w:kinsoku/>
        <w:wordWrap/>
        <w:overflowPunct/>
        <w:topLinePunct w:val="0"/>
        <w:autoSpaceDE/>
        <w:autoSpaceDN/>
        <w:bidi w:val="0"/>
        <w:adjustRightInd w:val="0"/>
        <w:snapToGrid w:val="0"/>
        <w:spacing w:line="560" w:lineRule="exact"/>
        <w:jc w:val="center"/>
        <w:textAlignment w:val="auto"/>
        <w:rPr>
          <w:rFonts w:hint="eastAsia" w:ascii="方正小标宋简体" w:hAnsi="微软雅黑" w:eastAsia="方正小标宋简体" w:cs="宋体"/>
          <w:kern w:val="0"/>
          <w:sz w:val="44"/>
          <w:szCs w:val="44"/>
        </w:rPr>
      </w:pPr>
      <w:r>
        <w:rPr>
          <w:rFonts w:hint="eastAsia" w:ascii="方正小标宋简体" w:hAnsi="微软雅黑" w:eastAsia="方正小标宋简体" w:cs="宋体"/>
          <w:kern w:val="0"/>
          <w:sz w:val="44"/>
          <w:szCs w:val="44"/>
        </w:rPr>
        <w:t>办事指南</w:t>
      </w:r>
    </w:p>
    <w:p>
      <w:pPr>
        <w:keepNext w:val="0"/>
        <w:keepLines w:val="0"/>
        <w:pageBreakBefore w:val="0"/>
        <w:widowControl/>
        <w:kinsoku/>
        <w:wordWrap/>
        <w:overflowPunct/>
        <w:topLinePunct w:val="0"/>
        <w:autoSpaceDE/>
        <w:autoSpaceDN/>
        <w:bidi w:val="0"/>
        <w:adjustRightInd w:val="0"/>
        <w:snapToGrid w:val="0"/>
        <w:spacing w:line="560" w:lineRule="exact"/>
        <w:jc w:val="center"/>
        <w:textAlignment w:val="auto"/>
        <w:rPr>
          <w:rFonts w:hint="eastAsia" w:ascii="方正小标宋简体" w:hAnsi="微软雅黑" w:eastAsia="方正小标宋简体" w:cs="宋体"/>
          <w:kern w:val="0"/>
          <w:sz w:val="32"/>
          <w:szCs w:val="32"/>
        </w:rPr>
      </w:pP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560" w:firstLineChars="200"/>
        <w:textAlignment w:val="auto"/>
        <w:outlineLvl w:val="9"/>
        <w:rPr>
          <w:rFonts w:hint="eastAsia" w:ascii="黑体" w:hAnsi="黑体" w:eastAsia="黑体" w:cs="黑体"/>
          <w:sz w:val="28"/>
          <w:szCs w:val="28"/>
          <w:lang w:eastAsia="zh-CN"/>
        </w:rPr>
      </w:pPr>
      <w:r>
        <w:rPr>
          <w:rFonts w:hint="eastAsia" w:ascii="黑体" w:hAnsi="黑体" w:eastAsia="黑体" w:cs="黑体"/>
          <w:sz w:val="28"/>
          <w:szCs w:val="28"/>
        </w:rPr>
        <w:t>事项名称</w:t>
      </w:r>
      <w:r>
        <w:rPr>
          <w:rFonts w:hint="eastAsia" w:ascii="黑体" w:hAnsi="黑体" w:eastAsia="黑体" w:cs="黑体"/>
          <w:color w:val="000000" w:themeColor="text1"/>
          <w:sz w:val="28"/>
          <w:szCs w:val="28"/>
          <w14:textFill>
            <w14:solidFill>
              <w14:schemeClr w14:val="tx1"/>
            </w14:solidFill>
          </w14:textFill>
        </w:rPr>
        <w:t>：</w:t>
      </w:r>
      <w:r>
        <w:rPr>
          <w:rFonts w:hint="eastAsia" w:ascii="黑体" w:hAnsi="黑体" w:eastAsia="黑体" w:cs="黑体"/>
          <w:color w:val="000000" w:themeColor="text1"/>
          <w:sz w:val="28"/>
          <w:szCs w:val="28"/>
          <w:lang w:eastAsia="zh-CN"/>
          <w14:textFill>
            <w14:solidFill>
              <w14:schemeClr w14:val="tx1"/>
            </w14:solidFill>
          </w14:textFill>
        </w:rPr>
        <w:t>建设项目施工、地质勘查临时用地初审</w:t>
      </w:r>
      <w:bookmarkStart w:id="0" w:name="_GoBack"/>
      <w:bookmarkEnd w:id="0"/>
    </w:p>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leftChars="0" w:right="0" w:rightChars="0" w:firstLine="560" w:firstLineChars="200"/>
        <w:jc w:val="both"/>
        <w:rPr>
          <w:rFonts w:hint="eastAsia" w:ascii="黑体" w:hAnsi="黑体" w:eastAsia="黑体" w:cs="黑体"/>
          <w:i w:val="0"/>
          <w:iCs w:val="0"/>
          <w:caps w:val="0"/>
          <w:color w:val="000000"/>
          <w:spacing w:val="0"/>
          <w:sz w:val="28"/>
          <w:szCs w:val="28"/>
          <w:shd w:val="clear" w:fill="FFFFFF"/>
        </w:rPr>
      </w:pPr>
      <w:r>
        <w:rPr>
          <w:rFonts w:hint="eastAsia" w:ascii="黑体" w:hAnsi="黑体" w:eastAsia="黑体" w:cs="黑体"/>
          <w:i w:val="0"/>
          <w:iCs w:val="0"/>
          <w:caps w:val="0"/>
          <w:color w:val="000000"/>
          <w:spacing w:val="0"/>
          <w:sz w:val="28"/>
          <w:szCs w:val="28"/>
          <w:shd w:val="clear" w:fill="FFFFFF"/>
          <w:lang w:val="en-US" w:eastAsia="zh-CN"/>
        </w:rPr>
        <w:t>办理条件：</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right="0" w:rightChars="0" w:firstLine="560" w:firstLineChars="200"/>
        <w:jc w:val="both"/>
        <w:rPr>
          <w:rFonts w:hint="eastAsia" w:ascii="黑体" w:hAnsi="黑体" w:eastAsia="黑体" w:cs="黑体"/>
          <w:i w:val="0"/>
          <w:iCs w:val="0"/>
          <w:caps w:val="0"/>
          <w:color w:val="000000"/>
          <w:spacing w:val="0"/>
          <w:sz w:val="28"/>
          <w:szCs w:val="28"/>
          <w:shd w:val="clear" w:fill="FFFFFF"/>
        </w:rPr>
      </w:pPr>
      <w:r>
        <w:rPr>
          <w:rFonts w:hint="eastAsia" w:ascii="黑体" w:hAnsi="黑体" w:eastAsia="黑体" w:cs="黑体"/>
          <w:i w:val="0"/>
          <w:iCs w:val="0"/>
          <w:caps w:val="0"/>
          <w:color w:val="000000"/>
          <w:spacing w:val="0"/>
          <w:sz w:val="28"/>
          <w:szCs w:val="28"/>
          <w:shd w:val="clear" w:fill="FFFFFF"/>
          <w:lang w:val="en-US" w:eastAsia="zh-CN"/>
        </w:rPr>
        <w:t>1、</w:t>
      </w:r>
      <w:r>
        <w:rPr>
          <w:rFonts w:hint="eastAsia" w:ascii="黑体" w:hAnsi="黑体" w:eastAsia="黑体" w:cs="黑体"/>
          <w:i w:val="0"/>
          <w:iCs w:val="0"/>
          <w:caps w:val="0"/>
          <w:color w:val="000000"/>
          <w:spacing w:val="0"/>
          <w:sz w:val="28"/>
          <w:szCs w:val="28"/>
          <w:shd w:val="clear" w:fill="FFFFFF"/>
        </w:rPr>
        <w:t>建设项目施工过程中建设的直接服务于施工人员的临时办公和生活用房，包括临时办公用房、生活用房、工棚等使用的土地；直接服务于工程施工的项目自用辅助工程，包括农用地表土剥离堆放场、材料堆场、制梁场、拌合站、钢筋加工厂、施工便道、运输便道、地上线路架设、地下管线敷设作业，以及能源、交通、水利等基础设施项目的取土场、弃土（渣）场等使用的土地。</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right="0" w:rightChars="0" w:firstLine="560" w:firstLineChars="200"/>
        <w:jc w:val="both"/>
        <w:rPr>
          <w:rFonts w:hint="eastAsia" w:ascii="黑体" w:hAnsi="黑体" w:eastAsia="黑体" w:cs="黑体"/>
          <w:i w:val="0"/>
          <w:iCs w:val="0"/>
          <w:caps w:val="0"/>
          <w:color w:val="000000"/>
          <w:spacing w:val="0"/>
          <w:sz w:val="28"/>
          <w:szCs w:val="28"/>
          <w:shd w:val="clear" w:fill="FFFFFF"/>
        </w:rPr>
      </w:pPr>
      <w:r>
        <w:rPr>
          <w:rFonts w:hint="eastAsia" w:ascii="黑体" w:hAnsi="黑体" w:eastAsia="黑体" w:cs="黑体"/>
          <w:i w:val="0"/>
          <w:iCs w:val="0"/>
          <w:caps w:val="0"/>
          <w:color w:val="000000"/>
          <w:spacing w:val="0"/>
          <w:sz w:val="28"/>
          <w:szCs w:val="28"/>
          <w:shd w:val="clear" w:fill="FFFFFF"/>
          <w:lang w:val="en-US" w:eastAsia="zh-CN"/>
        </w:rPr>
        <w:t>2、</w:t>
      </w:r>
      <w:r>
        <w:rPr>
          <w:rFonts w:hint="eastAsia" w:ascii="黑体" w:hAnsi="黑体" w:eastAsia="黑体" w:cs="黑体"/>
          <w:i w:val="0"/>
          <w:iCs w:val="0"/>
          <w:caps w:val="0"/>
          <w:color w:val="000000"/>
          <w:spacing w:val="0"/>
          <w:sz w:val="28"/>
          <w:szCs w:val="28"/>
          <w:shd w:val="clear" w:fill="FFFFFF"/>
        </w:rPr>
        <w:t>矿产资源勘查、工程地质勘查、水文地质勘查等，在勘查期间临时生活用房、临时工棚、勘查作业及其辅助工程、施工便道、运输便道等使用的土地，包括油气资源勘查中钻井井场、配套管线、电力设施、进场道路等钻井及配套设施使用的土地。</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right="0" w:rightChars="0" w:firstLine="560" w:firstLineChars="200"/>
        <w:jc w:val="both"/>
        <w:rPr>
          <w:rFonts w:hint="eastAsia" w:ascii="黑体" w:hAnsi="黑体" w:eastAsia="黑体" w:cs="黑体"/>
          <w:i w:val="0"/>
          <w:iCs w:val="0"/>
          <w:caps w:val="0"/>
          <w:color w:val="000000"/>
          <w:spacing w:val="0"/>
          <w:sz w:val="28"/>
          <w:szCs w:val="28"/>
          <w:shd w:val="clear" w:fill="FFFFFF"/>
        </w:rPr>
      </w:pPr>
      <w:r>
        <w:rPr>
          <w:rFonts w:hint="eastAsia" w:ascii="黑体" w:hAnsi="黑体" w:eastAsia="黑体" w:cs="黑体"/>
          <w:i w:val="0"/>
          <w:iCs w:val="0"/>
          <w:caps w:val="0"/>
          <w:color w:val="000000"/>
          <w:spacing w:val="0"/>
          <w:sz w:val="28"/>
          <w:szCs w:val="28"/>
          <w:shd w:val="clear" w:fill="FFFFFF"/>
          <w:lang w:val="en-US" w:eastAsia="zh-CN"/>
        </w:rPr>
        <w:t>3、</w:t>
      </w:r>
      <w:r>
        <w:rPr>
          <w:rFonts w:hint="eastAsia" w:ascii="黑体" w:hAnsi="黑体" w:eastAsia="黑体" w:cs="黑体"/>
          <w:i w:val="0"/>
          <w:iCs w:val="0"/>
          <w:caps w:val="0"/>
          <w:color w:val="000000"/>
          <w:spacing w:val="0"/>
          <w:sz w:val="28"/>
          <w:szCs w:val="28"/>
          <w:shd w:val="clear" w:fill="FFFFFF"/>
        </w:rPr>
        <w:t>《自然资源部 国家文物局关于在国土空间规划编制和实施中加强历史文化遗产保护管理的指导意见》（自然资发〔2021〕41号）规定的考古和文物保护工地建设临时性文物保护设施、工地安全设施、后勤设施使用的土地。</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right="0" w:rightChars="0" w:firstLine="560" w:firstLineChars="200"/>
        <w:jc w:val="both"/>
        <w:rPr>
          <w:rFonts w:hint="eastAsia" w:ascii="黑体" w:hAnsi="黑体" w:eastAsia="黑体" w:cs="黑体"/>
          <w:i w:val="0"/>
          <w:iCs w:val="0"/>
          <w:caps w:val="0"/>
          <w:color w:val="000000"/>
          <w:spacing w:val="0"/>
          <w:sz w:val="28"/>
          <w:szCs w:val="28"/>
        </w:rPr>
      </w:pPr>
      <w:r>
        <w:rPr>
          <w:rFonts w:hint="eastAsia" w:ascii="黑体" w:hAnsi="黑体" w:eastAsia="黑体" w:cs="黑体"/>
          <w:i w:val="0"/>
          <w:iCs w:val="0"/>
          <w:caps w:val="0"/>
          <w:color w:val="000000"/>
          <w:spacing w:val="0"/>
          <w:sz w:val="28"/>
          <w:szCs w:val="28"/>
          <w:shd w:val="clear" w:fill="FFFFFF"/>
          <w:lang w:val="en-US" w:eastAsia="zh-CN"/>
        </w:rPr>
        <w:t>4、</w:t>
      </w:r>
      <w:r>
        <w:rPr>
          <w:rFonts w:hint="eastAsia" w:ascii="黑体" w:hAnsi="黑体" w:eastAsia="黑体" w:cs="黑体"/>
          <w:i w:val="0"/>
          <w:iCs w:val="0"/>
          <w:caps w:val="0"/>
          <w:color w:val="000000"/>
          <w:spacing w:val="0"/>
          <w:sz w:val="28"/>
          <w:szCs w:val="28"/>
          <w:shd w:val="clear" w:fill="FFFFFF"/>
        </w:rPr>
        <w:t>符合法律、法规规定的其他需要临时使用的土地。</w:t>
      </w:r>
    </w:p>
    <w:p>
      <w:pPr>
        <w:numPr>
          <w:ilvl w:val="0"/>
          <w:numId w:val="0"/>
        </w:numPr>
        <w:ind w:firstLine="560" w:firstLineChars="200"/>
        <w:rPr>
          <w:rFonts w:hint="eastAsia" w:ascii="仿宋" w:hAnsi="仿宋" w:eastAsia="仿宋"/>
          <w:sz w:val="32"/>
          <w:szCs w:val="32"/>
          <w:lang w:val="en-US" w:eastAsia="zh-CN"/>
        </w:rPr>
      </w:pPr>
      <w:r>
        <w:rPr>
          <w:rFonts w:hint="eastAsia" w:ascii="黑体" w:hAnsi="黑体" w:eastAsia="黑体" w:cs="黑体"/>
          <w:sz w:val="28"/>
          <w:szCs w:val="28"/>
          <w:lang w:eastAsia="zh-CN"/>
        </w:rPr>
        <w:t>符合以上条件，办理临时用地的，出具临时用地选址初审意见和临时用地报批市局初审意见。</w:t>
      </w:r>
      <w:r>
        <w:rPr>
          <w:rFonts w:hint="eastAsia" w:ascii="黑体" w:hAnsi="黑体" w:eastAsia="黑体" w:cs="黑体"/>
          <w:sz w:val="28"/>
          <w:szCs w:val="28"/>
          <w:lang w:val="en-US" w:eastAsia="zh-CN"/>
        </w:rPr>
        <w:t>临时占用林地的按照</w:t>
      </w:r>
      <w:r>
        <w:rPr>
          <w:rFonts w:hint="eastAsia" w:ascii="黑体" w:hAnsi="黑体" w:eastAsia="黑体" w:cs="黑体"/>
          <w:b w:val="0"/>
          <w:bCs w:val="0"/>
          <w:sz w:val="28"/>
          <w:szCs w:val="28"/>
        </w:rPr>
        <w:t>《</w:t>
      </w:r>
      <w:r>
        <w:rPr>
          <w:rFonts w:hint="eastAsia" w:ascii="黑体" w:hAnsi="黑体" w:eastAsia="黑体" w:cs="黑体"/>
          <w:b w:val="0"/>
          <w:bCs w:val="0"/>
          <w:sz w:val="28"/>
          <w:szCs w:val="28"/>
          <w:lang w:eastAsia="zh-CN"/>
        </w:rPr>
        <w:t>中华人民共和国森林法</w:t>
      </w:r>
      <w:r>
        <w:rPr>
          <w:rFonts w:hint="eastAsia" w:ascii="黑体" w:hAnsi="黑体" w:eastAsia="黑体" w:cs="黑体"/>
          <w:b w:val="0"/>
          <w:bCs w:val="0"/>
          <w:sz w:val="28"/>
          <w:szCs w:val="28"/>
        </w:rPr>
        <w:t>》</w:t>
      </w:r>
      <w:r>
        <w:rPr>
          <w:rFonts w:hint="eastAsia" w:ascii="黑体" w:hAnsi="黑体" w:eastAsia="黑体" w:cs="黑体"/>
          <w:b w:val="0"/>
          <w:bCs w:val="0"/>
          <w:sz w:val="28"/>
          <w:szCs w:val="28"/>
          <w:lang w:eastAsia="zh-CN"/>
        </w:rPr>
        <w:t>由相关部门依法审批。</w:t>
      </w:r>
      <w:r>
        <w:rPr>
          <w:rFonts w:hint="eastAsia" w:ascii="黑体" w:hAnsi="黑体" w:eastAsia="黑体" w:cs="黑体"/>
          <w:sz w:val="28"/>
          <w:szCs w:val="28"/>
          <w:lang w:val="en-US" w:eastAsia="zh-CN"/>
        </w:rPr>
        <w:t>重大线性工程、油气资源勘探项目等在立项阶段已完成临时用地选址的不再进行选址初审。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eastAsia" w:ascii="黑体" w:hAnsi="黑体" w:eastAsia="黑体" w:cs="黑体"/>
          <w:sz w:val="28"/>
          <w:szCs w:val="28"/>
          <w:lang w:eastAsia="zh-CN"/>
        </w:rPr>
      </w:pPr>
      <w:r>
        <w:rPr>
          <w:rFonts w:hint="eastAsia" w:ascii="黑体" w:hAnsi="黑体" w:eastAsia="黑体" w:cs="黑体"/>
          <w:sz w:val="28"/>
          <w:szCs w:val="28"/>
          <w:lang w:eastAsia="zh-CN"/>
        </w:rPr>
        <w:t>三</w:t>
      </w:r>
      <w:r>
        <w:rPr>
          <w:rFonts w:hint="eastAsia" w:ascii="黑体" w:hAnsi="黑体" w:eastAsia="黑体" w:cs="黑体"/>
          <w:sz w:val="28"/>
          <w:szCs w:val="28"/>
        </w:rPr>
        <w:t>、申请材料</w:t>
      </w:r>
      <w:r>
        <w:rPr>
          <w:rFonts w:hint="eastAsia" w:ascii="黑体" w:hAnsi="黑体" w:eastAsia="黑体" w:cs="黑体"/>
          <w:sz w:val="28"/>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eastAsia" w:ascii="黑体" w:hAnsi="黑体" w:eastAsia="黑体" w:cs="黑体"/>
          <w:sz w:val="28"/>
          <w:szCs w:val="28"/>
          <w:lang w:eastAsia="zh-CN"/>
        </w:rPr>
      </w:pPr>
    </w:p>
    <w:tbl>
      <w:tblPr>
        <w:tblStyle w:val="6"/>
        <w:tblW w:w="90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
        <w:gridCol w:w="4158"/>
        <w:gridCol w:w="2880"/>
        <w:gridCol w:w="10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序号</w:t>
            </w:r>
          </w:p>
        </w:tc>
        <w:tc>
          <w:tcPr>
            <w:tcW w:w="415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eastAsia="zh-CN"/>
                <w14:textFill>
                  <w14:solidFill>
                    <w14:schemeClr w14:val="tx1"/>
                  </w14:solidFill>
                </w14:textFill>
              </w:rPr>
              <w:t>材料名称</w:t>
            </w:r>
          </w:p>
        </w:tc>
        <w:tc>
          <w:tcPr>
            <w:tcW w:w="288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r>
              <w:rPr>
                <w:rFonts w:hint="eastAsia" w:ascii="仿宋" w:hAnsi="仿宋" w:eastAsia="仿宋" w:cs="仿宋"/>
                <w:color w:val="000000" w:themeColor="text1"/>
                <w:sz w:val="32"/>
                <w:szCs w:val="32"/>
                <w:vertAlign w:val="baseline"/>
                <w:lang w:eastAsia="zh-CN"/>
                <w14:textFill>
                  <w14:solidFill>
                    <w14:schemeClr w14:val="tx1"/>
                  </w14:solidFill>
                </w14:textFill>
              </w:rPr>
              <w:t>材料形式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r>
              <w:rPr>
                <w:rFonts w:hint="eastAsia" w:ascii="仿宋" w:hAnsi="仿宋" w:eastAsia="仿宋" w:cs="仿宋"/>
                <w:color w:val="000000" w:themeColor="text1"/>
                <w:sz w:val="32"/>
                <w:szCs w:val="32"/>
                <w:vertAlign w:val="baseline"/>
                <w:lang w:eastAsia="zh-CN"/>
                <w14:textFill>
                  <w14:solidFill>
                    <w14:schemeClr w14:val="tx1"/>
                  </w14:solidFill>
                </w14:textFill>
              </w:rPr>
              <w:t>（原件、复印件）</w:t>
            </w:r>
          </w:p>
        </w:tc>
        <w:tc>
          <w:tcPr>
            <w:tcW w:w="100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r>
              <w:rPr>
                <w:rFonts w:hint="eastAsia" w:ascii="仿宋" w:hAnsi="仿宋" w:eastAsia="仿宋" w:cs="仿宋"/>
                <w:color w:val="000000" w:themeColor="text1"/>
                <w:sz w:val="32"/>
                <w:szCs w:val="32"/>
                <w:vertAlign w:val="baseline"/>
                <w:lang w:eastAsia="zh-CN"/>
                <w14:textFill>
                  <w14:solidFill>
                    <w14:schemeClr w14:val="tx1"/>
                  </w14:solidFill>
                </w14:textFill>
              </w:rPr>
              <w:t>材料份数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1</w:t>
            </w:r>
          </w:p>
        </w:tc>
        <w:tc>
          <w:tcPr>
            <w:tcW w:w="415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r>
              <w:rPr>
                <w:rFonts w:hint="eastAsia" w:ascii="仿宋" w:hAnsi="仿宋" w:eastAsia="仿宋"/>
                <w:sz w:val="32"/>
                <w:szCs w:val="32"/>
              </w:rPr>
              <w:t>临时用地申请书（详细说明申请理由、用地面积、位置、四至、用途、使用期限</w:t>
            </w:r>
            <w:r>
              <w:rPr>
                <w:rFonts w:hint="eastAsia" w:ascii="仿宋" w:hAnsi="仿宋" w:eastAsia="仿宋"/>
                <w:sz w:val="32"/>
                <w:szCs w:val="32"/>
                <w:lang w:eastAsia="zh-CN"/>
              </w:rPr>
              <w:t>、承诺复垦责任和复垦期限</w:t>
            </w:r>
            <w:r>
              <w:rPr>
                <w:rFonts w:hint="eastAsia" w:ascii="仿宋" w:hAnsi="仿宋" w:eastAsia="仿宋"/>
                <w:sz w:val="32"/>
                <w:szCs w:val="32"/>
              </w:rPr>
              <w:t>）附土地地类面积汇总表</w:t>
            </w:r>
            <w:r>
              <w:rPr>
                <w:rFonts w:hint="eastAsia" w:ascii="仿宋" w:hAnsi="仿宋" w:eastAsia="仿宋"/>
                <w:sz w:val="32"/>
                <w:szCs w:val="32"/>
                <w:lang w:eastAsia="zh-CN"/>
              </w:rPr>
              <w:t>、营业执照、法定代表人身份证复印件</w:t>
            </w:r>
            <w:r>
              <w:rPr>
                <w:rFonts w:hint="eastAsia" w:ascii="仿宋" w:hAnsi="仿宋" w:eastAsia="仿宋" w:cs="仿宋"/>
                <w:color w:val="000000" w:themeColor="text1"/>
                <w:sz w:val="32"/>
                <w:szCs w:val="32"/>
                <w:vertAlign w:val="baseline"/>
                <w:lang w:eastAsia="zh-CN"/>
                <w14:textFill>
                  <w14:solidFill>
                    <w14:schemeClr w14:val="tx1"/>
                  </w14:solidFill>
                </w14:textFill>
              </w:rPr>
              <w:t>（加盖项目建设单位公章）</w:t>
            </w:r>
          </w:p>
        </w:tc>
        <w:tc>
          <w:tcPr>
            <w:tcW w:w="288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按线上办理所需材料格式（扫描件）</w:t>
            </w:r>
          </w:p>
        </w:tc>
        <w:tc>
          <w:tcPr>
            <w:tcW w:w="100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2</w:t>
            </w:r>
          </w:p>
        </w:tc>
        <w:tc>
          <w:tcPr>
            <w:tcW w:w="415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r>
              <w:rPr>
                <w:rFonts w:hint="eastAsia" w:ascii="仿宋" w:hAnsi="仿宋" w:eastAsia="仿宋"/>
                <w:sz w:val="32"/>
                <w:szCs w:val="32"/>
              </w:rPr>
              <w:t>临时使用土地合同（明确临时用地地点、四至范围、面积和现状地类、临时用途、使用期限、土地复垦标准、补偿费用</w:t>
            </w:r>
            <w:r>
              <w:rPr>
                <w:rFonts w:hint="eastAsia" w:ascii="仿宋" w:hAnsi="仿宋" w:eastAsia="仿宋"/>
                <w:sz w:val="32"/>
                <w:szCs w:val="32"/>
                <w:lang w:eastAsia="zh-CN"/>
              </w:rPr>
              <w:t>金额</w:t>
            </w:r>
            <w:r>
              <w:rPr>
                <w:rFonts w:hint="eastAsia" w:ascii="仿宋" w:hAnsi="仿宋" w:eastAsia="仿宋"/>
                <w:sz w:val="32"/>
                <w:szCs w:val="32"/>
              </w:rPr>
              <w:t>和支付方式、违约责任等）</w:t>
            </w:r>
            <w:r>
              <w:rPr>
                <w:rFonts w:hint="eastAsia" w:ascii="仿宋" w:hAnsi="仿宋" w:eastAsia="仿宋"/>
                <w:sz w:val="32"/>
                <w:szCs w:val="32"/>
                <w:lang w:eastAsia="zh-CN"/>
              </w:rPr>
              <w:t>、承包权人或经营权人同意临时用地使用的材料</w:t>
            </w:r>
          </w:p>
        </w:tc>
        <w:tc>
          <w:tcPr>
            <w:tcW w:w="288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按线上办理所需材料格式（扫描件）</w:t>
            </w:r>
          </w:p>
        </w:tc>
        <w:tc>
          <w:tcPr>
            <w:tcW w:w="100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3</w:t>
            </w:r>
          </w:p>
        </w:tc>
        <w:tc>
          <w:tcPr>
            <w:tcW w:w="415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r>
              <w:rPr>
                <w:rFonts w:hint="eastAsia" w:ascii="仿宋" w:hAnsi="仿宋" w:eastAsia="仿宋" w:cs="仿宋"/>
                <w:kern w:val="2"/>
                <w:sz w:val="32"/>
                <w:szCs w:val="32"/>
                <w:lang w:val="en-US" w:eastAsia="zh-CN" w:bidi="ar-SA"/>
              </w:rPr>
              <w:t>工程建设项目审批（核准、备案）文件、公益勘查项目涉及批复或者探矿权许可证</w:t>
            </w:r>
          </w:p>
        </w:tc>
        <w:tc>
          <w:tcPr>
            <w:tcW w:w="288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按线上办理所需材料格式（扫描件）</w:t>
            </w:r>
          </w:p>
        </w:tc>
        <w:tc>
          <w:tcPr>
            <w:tcW w:w="100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4</w:t>
            </w:r>
          </w:p>
        </w:tc>
        <w:tc>
          <w:tcPr>
            <w:tcW w:w="415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r>
              <w:rPr>
                <w:rFonts w:hint="eastAsia" w:ascii="仿宋" w:hAnsi="仿宋" w:eastAsia="仿宋"/>
                <w:sz w:val="32"/>
                <w:szCs w:val="32"/>
                <w:lang w:val="en-US" w:eastAsia="zh-CN"/>
              </w:rPr>
              <w:t>涉及临时用地占用耕地和永久基本农田的提供：占用耕地和永久基本农田必要性论证报告、专家评审意见、自然资源部门审查意见</w:t>
            </w:r>
          </w:p>
        </w:tc>
        <w:tc>
          <w:tcPr>
            <w:tcW w:w="288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按线上办理所需材料格式（扫描件）</w:t>
            </w:r>
          </w:p>
        </w:tc>
        <w:tc>
          <w:tcPr>
            <w:tcW w:w="100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5</w:t>
            </w:r>
          </w:p>
        </w:tc>
        <w:tc>
          <w:tcPr>
            <w:tcW w:w="415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r>
              <w:rPr>
                <w:rFonts w:hint="eastAsia" w:ascii="仿宋" w:hAnsi="仿宋" w:eastAsia="仿宋"/>
                <w:sz w:val="32"/>
                <w:szCs w:val="32"/>
              </w:rPr>
              <w:t>土地复垦方案报告表、土地复垦方案报告书、专家评审意见、土地复垦方案审查意见书、</w:t>
            </w:r>
            <w:r>
              <w:rPr>
                <w:rFonts w:hint="eastAsia" w:ascii="仿宋" w:hAnsi="仿宋" w:eastAsia="仿宋"/>
                <w:sz w:val="32"/>
                <w:szCs w:val="32"/>
                <w:lang w:eastAsia="zh-CN"/>
              </w:rPr>
              <w:t>土地复垦费用监管协议及</w:t>
            </w:r>
            <w:r>
              <w:rPr>
                <w:rFonts w:hint="eastAsia" w:ascii="仿宋" w:hAnsi="仿宋" w:eastAsia="仿宋"/>
                <w:sz w:val="32"/>
                <w:szCs w:val="32"/>
              </w:rPr>
              <w:t>缴</w:t>
            </w:r>
            <w:r>
              <w:rPr>
                <w:rFonts w:hint="eastAsia" w:ascii="仿宋" w:hAnsi="仿宋" w:eastAsia="仿宋"/>
                <w:sz w:val="32"/>
                <w:szCs w:val="32"/>
                <w:lang w:eastAsia="zh-CN"/>
              </w:rPr>
              <w:t>存</w:t>
            </w:r>
            <w:r>
              <w:rPr>
                <w:rFonts w:hint="eastAsia" w:ascii="仿宋" w:hAnsi="仿宋" w:eastAsia="仿宋"/>
                <w:sz w:val="32"/>
                <w:szCs w:val="32"/>
              </w:rPr>
              <w:t>凭证</w:t>
            </w:r>
          </w:p>
        </w:tc>
        <w:tc>
          <w:tcPr>
            <w:tcW w:w="288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按线上办理所需材料格式（扫描件）</w:t>
            </w:r>
          </w:p>
        </w:tc>
        <w:tc>
          <w:tcPr>
            <w:tcW w:w="100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6</w:t>
            </w:r>
          </w:p>
        </w:tc>
        <w:tc>
          <w:tcPr>
            <w:tcW w:w="415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r>
              <w:rPr>
                <w:rFonts w:hint="eastAsia" w:ascii="仿宋" w:hAnsi="仿宋" w:eastAsia="仿宋"/>
                <w:sz w:val="32"/>
                <w:szCs w:val="32"/>
              </w:rPr>
              <w:t>标注临时用地位置和范围的勘测定界图、</w:t>
            </w:r>
            <w:r>
              <w:rPr>
                <w:rFonts w:hint="eastAsia" w:ascii="仿宋" w:hAnsi="仿宋" w:eastAsia="仿宋"/>
                <w:sz w:val="32"/>
                <w:szCs w:val="32"/>
                <w:lang w:eastAsia="zh-CN"/>
              </w:rPr>
              <w:t>勘测定界验收意见、</w:t>
            </w:r>
            <w:r>
              <w:rPr>
                <w:rFonts w:hint="eastAsia" w:ascii="仿宋" w:hAnsi="仿宋" w:eastAsia="仿宋"/>
                <w:sz w:val="32"/>
                <w:szCs w:val="32"/>
              </w:rPr>
              <w:t>电子坐标文件</w:t>
            </w:r>
            <w:r>
              <w:rPr>
                <w:rFonts w:hint="eastAsia" w:ascii="仿宋" w:hAnsi="仿宋" w:eastAsia="仿宋"/>
                <w:sz w:val="32"/>
                <w:szCs w:val="32"/>
                <w:lang w:eastAsia="zh-CN"/>
              </w:rPr>
              <w:t>（</w:t>
            </w:r>
            <w:r>
              <w:rPr>
                <w:rFonts w:hint="eastAsia" w:ascii="仿宋" w:hAnsi="仿宋" w:eastAsia="仿宋"/>
                <w:sz w:val="32"/>
                <w:szCs w:val="32"/>
                <w:lang w:val="en-US" w:eastAsia="zh-CN"/>
              </w:rPr>
              <w:t>txt</w:t>
            </w:r>
            <w:r>
              <w:rPr>
                <w:rFonts w:hint="eastAsia" w:ascii="仿宋" w:hAnsi="仿宋" w:eastAsia="仿宋"/>
                <w:sz w:val="32"/>
                <w:szCs w:val="32"/>
                <w:lang w:eastAsia="zh-CN"/>
              </w:rPr>
              <w:t>）</w:t>
            </w:r>
          </w:p>
        </w:tc>
        <w:tc>
          <w:tcPr>
            <w:tcW w:w="288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按线上办理所需材料格式（扫描件）</w:t>
            </w:r>
          </w:p>
        </w:tc>
        <w:tc>
          <w:tcPr>
            <w:tcW w:w="100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7</w:t>
            </w:r>
          </w:p>
        </w:tc>
        <w:tc>
          <w:tcPr>
            <w:tcW w:w="415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r>
              <w:rPr>
                <w:rFonts w:hint="eastAsia" w:ascii="仿宋" w:hAnsi="仿宋" w:eastAsia="仿宋"/>
                <w:sz w:val="32"/>
                <w:szCs w:val="32"/>
              </w:rPr>
              <w:t>土地权属材料</w:t>
            </w:r>
            <w:r>
              <w:rPr>
                <w:rFonts w:hint="eastAsia" w:ascii="仿宋" w:hAnsi="仿宋" w:eastAsia="仿宋"/>
                <w:sz w:val="32"/>
                <w:szCs w:val="32"/>
                <w:lang w:eastAsia="zh-CN"/>
              </w:rPr>
              <w:t>（土地证复印件）</w:t>
            </w:r>
            <w:r>
              <w:rPr>
                <w:rFonts w:hint="eastAsia" w:ascii="仿宋" w:hAnsi="仿宋" w:eastAsia="仿宋"/>
                <w:sz w:val="32"/>
                <w:szCs w:val="32"/>
              </w:rPr>
              <w:t>、权属地类面积汇总表（按权属）、建设用地</w:t>
            </w:r>
            <w:r>
              <w:rPr>
                <w:rFonts w:hint="eastAsia" w:ascii="仿宋" w:hAnsi="仿宋" w:eastAsia="仿宋"/>
                <w:sz w:val="32"/>
                <w:szCs w:val="32"/>
                <w:lang w:eastAsia="zh-CN"/>
              </w:rPr>
              <w:t>权属</w:t>
            </w:r>
            <w:r>
              <w:rPr>
                <w:rFonts w:hint="eastAsia" w:ascii="仿宋" w:hAnsi="仿宋" w:eastAsia="仿宋"/>
                <w:sz w:val="32"/>
                <w:szCs w:val="32"/>
              </w:rPr>
              <w:t>状况汇总表</w:t>
            </w:r>
          </w:p>
        </w:tc>
        <w:tc>
          <w:tcPr>
            <w:tcW w:w="288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按线上办理所需材料格式（扫描件）</w:t>
            </w:r>
          </w:p>
        </w:tc>
        <w:tc>
          <w:tcPr>
            <w:tcW w:w="100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8</w:t>
            </w:r>
          </w:p>
        </w:tc>
        <w:tc>
          <w:tcPr>
            <w:tcW w:w="415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r>
              <w:rPr>
                <w:rFonts w:hint="eastAsia" w:ascii="仿宋" w:hAnsi="仿宋" w:eastAsia="仿宋"/>
                <w:sz w:val="32"/>
                <w:szCs w:val="32"/>
                <w:lang w:eastAsia="zh-CN"/>
              </w:rPr>
              <w:t>现场核查报告、现场</w:t>
            </w:r>
            <w:r>
              <w:rPr>
                <w:rFonts w:hint="eastAsia" w:ascii="仿宋" w:hAnsi="仿宋" w:eastAsia="仿宋"/>
                <w:sz w:val="32"/>
                <w:szCs w:val="32"/>
              </w:rPr>
              <w:t>照片（标注</w:t>
            </w:r>
            <w:r>
              <w:rPr>
                <w:rFonts w:hint="eastAsia" w:ascii="仿宋" w:hAnsi="仿宋" w:eastAsia="仿宋"/>
                <w:sz w:val="32"/>
                <w:szCs w:val="32"/>
                <w:lang w:eastAsia="zh-CN"/>
              </w:rPr>
              <w:t>项目名称、地块号、勘踏</w:t>
            </w:r>
            <w:r>
              <w:rPr>
                <w:rFonts w:hint="eastAsia" w:ascii="仿宋" w:hAnsi="仿宋" w:eastAsia="仿宋"/>
                <w:sz w:val="32"/>
                <w:szCs w:val="32"/>
              </w:rPr>
              <w:t>时间）</w:t>
            </w:r>
          </w:p>
        </w:tc>
        <w:tc>
          <w:tcPr>
            <w:tcW w:w="288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按线上办理所需材料格式（扫描件）</w:t>
            </w:r>
          </w:p>
        </w:tc>
        <w:tc>
          <w:tcPr>
            <w:tcW w:w="100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9</w:t>
            </w:r>
          </w:p>
        </w:tc>
        <w:tc>
          <w:tcPr>
            <w:tcW w:w="415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r>
              <w:rPr>
                <w:rFonts w:hint="eastAsia" w:ascii="仿宋" w:hAnsi="仿宋" w:eastAsia="仿宋"/>
                <w:sz w:val="32"/>
                <w:szCs w:val="32"/>
                <w:lang w:eastAsia="zh-CN"/>
              </w:rPr>
              <w:t>其他材料：标注临时用地范围、地块号的</w:t>
            </w:r>
            <w:r>
              <w:rPr>
                <w:rFonts w:hint="eastAsia" w:ascii="仿宋" w:hAnsi="仿宋" w:eastAsia="仿宋"/>
                <w:sz w:val="32"/>
                <w:szCs w:val="32"/>
              </w:rPr>
              <w:t>土地利用现状图</w:t>
            </w:r>
          </w:p>
        </w:tc>
        <w:tc>
          <w:tcPr>
            <w:tcW w:w="288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按线上办理所需材料格式（扫描件）</w:t>
            </w:r>
          </w:p>
        </w:tc>
        <w:tc>
          <w:tcPr>
            <w:tcW w:w="100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1</w:t>
            </w:r>
          </w:p>
        </w:tc>
      </w:tr>
    </w:tbl>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eastAsia" w:ascii="黑体" w:hAnsi="黑体" w:eastAsia="黑体" w:cs="黑体"/>
          <w:color w:val="000000" w:themeColor="text1"/>
          <w:sz w:val="28"/>
          <w:szCs w:val="28"/>
          <w:lang w:eastAsia="zh-CN"/>
          <w14:textFill>
            <w14:solidFill>
              <w14:schemeClr w14:val="tx1"/>
            </w14:solidFill>
          </w14:textFill>
        </w:rPr>
      </w:pPr>
      <w:r>
        <w:rPr>
          <w:rFonts w:hint="eastAsia" w:ascii="黑体" w:hAnsi="黑体" w:eastAsia="黑体" w:cs="黑体"/>
          <w:color w:val="000000" w:themeColor="text1"/>
          <w:sz w:val="28"/>
          <w:szCs w:val="28"/>
          <w:lang w:eastAsia="zh-CN"/>
          <w14:textFill>
            <w14:solidFill>
              <w14:schemeClr w14:val="tx1"/>
            </w14:solidFill>
          </w14:textFill>
        </w:rPr>
        <w:t>四、审查结果：出具临时用地选址初审意见和临时用地初审意见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left"/>
        <w:textAlignment w:val="auto"/>
        <w:outlineLvl w:val="9"/>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黑体" w:hAnsi="黑体" w:eastAsia="黑体" w:cs="黑体"/>
          <w:color w:val="000000" w:themeColor="text1"/>
          <w:sz w:val="28"/>
          <w:szCs w:val="28"/>
          <w:lang w:eastAsia="zh-CN"/>
          <w14:textFill>
            <w14:solidFill>
              <w14:schemeClr w14:val="tx1"/>
            </w14:solidFill>
          </w14:textFill>
        </w:rPr>
        <w:t>五</w:t>
      </w:r>
      <w:r>
        <w:rPr>
          <w:rFonts w:hint="eastAsia" w:ascii="黑体" w:hAnsi="黑体" w:eastAsia="黑体" w:cs="黑体"/>
          <w:color w:val="000000" w:themeColor="text1"/>
          <w:sz w:val="28"/>
          <w:szCs w:val="28"/>
          <w14:textFill>
            <w14:solidFill>
              <w14:schemeClr w14:val="tx1"/>
            </w14:solidFill>
          </w14:textFill>
        </w:rPr>
        <w:t>、办结时限</w:t>
      </w:r>
      <w:r>
        <w:rPr>
          <w:rFonts w:hint="eastAsia" w:ascii="黑体" w:hAnsi="黑体" w:eastAsia="黑体" w:cs="黑体"/>
          <w:color w:val="000000" w:themeColor="text1"/>
          <w:sz w:val="28"/>
          <w:szCs w:val="28"/>
          <w:lang w:eastAsia="zh-CN"/>
          <w14:textFill>
            <w14:solidFill>
              <w14:schemeClr w14:val="tx1"/>
            </w14:solidFill>
          </w14:textFill>
        </w:rPr>
        <w:t>：</w:t>
      </w:r>
      <w:r>
        <w:rPr>
          <w:rFonts w:hint="eastAsia" w:ascii="黑体" w:hAnsi="黑体" w:eastAsia="黑体" w:cs="黑体"/>
          <w:color w:val="000000" w:themeColor="text1"/>
          <w:sz w:val="28"/>
          <w:szCs w:val="28"/>
          <w:lang w:val="en-US" w:eastAsia="zh-CN"/>
          <w14:textFill>
            <w14:solidFill>
              <w14:schemeClr w14:val="tx1"/>
            </w14:solidFill>
          </w14:textFill>
        </w:rPr>
        <w:t xml:space="preserve"> </w:t>
      </w:r>
      <w:r>
        <w:rPr>
          <w:rFonts w:hint="eastAsia" w:ascii="黑体" w:hAnsi="黑体" w:eastAsia="黑体" w:cs="黑体"/>
          <w:color w:val="000000" w:themeColor="text1"/>
          <w:sz w:val="28"/>
          <w:szCs w:val="28"/>
          <w:lang w:eastAsia="zh-CN"/>
          <w14:textFill>
            <w14:solidFill>
              <w14:schemeClr w14:val="tx1"/>
            </w14:solidFill>
          </w14:textFill>
        </w:rPr>
        <w:t>受理</w:t>
      </w:r>
      <w:r>
        <w:rPr>
          <w:rFonts w:hint="eastAsia" w:ascii="仿宋" w:hAnsi="仿宋" w:eastAsia="仿宋" w:cs="仿宋"/>
          <w:color w:val="000000" w:themeColor="text1"/>
          <w:sz w:val="32"/>
          <w:szCs w:val="32"/>
          <w:lang w:val="en-US" w:eastAsia="zh-CN"/>
          <w14:textFill>
            <w14:solidFill>
              <w14:schemeClr w14:val="tx1"/>
            </w14:solidFill>
          </w14:textFill>
        </w:rPr>
        <w:t>：1个工作日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2560" w:firstLineChars="800"/>
        <w:jc w:val="left"/>
        <w:textAlignment w:val="auto"/>
        <w:outlineLvl w:val="9"/>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审查：4个工作日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2560" w:firstLineChars="800"/>
        <w:jc w:val="left"/>
        <w:textAlignment w:val="auto"/>
        <w:outlineLvl w:val="9"/>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办结：1个工作日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eastAsia" w:ascii="仿宋" w:hAnsi="仿宋" w:eastAsia="仿宋" w:cs="仿宋"/>
          <w:color w:val="000000" w:themeColor="text1"/>
          <w:sz w:val="32"/>
          <w:szCs w:val="32"/>
          <w:lang w:eastAsia="zh-CN"/>
          <w14:textFill>
            <w14:solidFill>
              <w14:schemeClr w14:val="tx1"/>
            </w14:solidFill>
          </w14:textFill>
        </w:rPr>
      </w:pPr>
      <w:r>
        <w:rPr>
          <w:rFonts w:hint="eastAsia" w:ascii="黑体" w:hAnsi="黑体" w:eastAsia="黑体" w:cs="黑体"/>
          <w:sz w:val="28"/>
          <w:szCs w:val="28"/>
          <w:lang w:eastAsia="zh-CN"/>
        </w:rPr>
        <w:t>六、办理方式：</w:t>
      </w:r>
      <w:r>
        <w:rPr>
          <w:rFonts w:hint="eastAsia" w:ascii="仿宋" w:hAnsi="仿宋" w:eastAsia="仿宋" w:cs="仿宋"/>
          <w:color w:val="000000" w:themeColor="text1"/>
          <w:sz w:val="32"/>
          <w:szCs w:val="32"/>
          <w:lang w:eastAsia="zh-CN"/>
          <w14:textFill>
            <w14:solidFill>
              <w14:schemeClr w14:val="tx1"/>
            </w14:solidFill>
          </w14:textFill>
        </w:rPr>
        <w:t>线上办理：河北政务服务网（http://www.hbzwfw.gov.cn/）</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eastAsia" w:ascii="仿宋" w:hAnsi="仿宋" w:eastAsia="仿宋" w:cs="仿宋"/>
          <w:sz w:val="28"/>
          <w:szCs w:val="28"/>
          <w:lang w:val="en-US" w:eastAsia="zh-CN"/>
        </w:rPr>
      </w:pPr>
      <w:r>
        <w:rPr>
          <w:rFonts w:hint="eastAsia" w:ascii="黑体" w:hAnsi="黑体" w:eastAsia="黑体" w:cs="黑体"/>
          <w:color w:val="000000" w:themeColor="text1"/>
          <w:sz w:val="28"/>
          <w:szCs w:val="28"/>
          <w:lang w:eastAsia="zh-CN"/>
          <w14:textFill>
            <w14:solidFill>
              <w14:schemeClr w14:val="tx1"/>
            </w14:solidFill>
          </w14:textFill>
        </w:rPr>
        <w:t>七、收费依据及标准：</w:t>
      </w:r>
      <w:r>
        <w:rPr>
          <w:rFonts w:hint="eastAsia" w:ascii="仿宋" w:hAnsi="仿宋" w:eastAsia="仿宋" w:cs="仿宋"/>
          <w:color w:val="000000" w:themeColor="text1"/>
          <w:sz w:val="32"/>
          <w:szCs w:val="32"/>
          <w:lang w:eastAsia="zh-CN"/>
          <w14:textFill>
            <w14:solidFill>
              <w14:schemeClr w14:val="tx1"/>
            </w14:solidFill>
          </w14:textFill>
        </w:rPr>
        <w:t>不收费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default" w:ascii="仿宋" w:hAnsi="仿宋" w:eastAsia="仿宋" w:cs="仿宋"/>
          <w:color w:val="000000" w:themeColor="text1"/>
          <w:sz w:val="32"/>
          <w:szCs w:val="32"/>
          <w:lang w:val="en-US" w:eastAsia="zh-CN"/>
          <w14:textFill>
            <w14:solidFill>
              <w14:schemeClr w14:val="tx1"/>
            </w14:solidFill>
          </w14:textFill>
        </w:rPr>
      </w:pPr>
      <w:r>
        <w:rPr>
          <w:rFonts w:hint="eastAsia" w:ascii="黑体" w:hAnsi="黑体" w:eastAsia="黑体" w:cs="黑体"/>
          <w:sz w:val="28"/>
          <w:szCs w:val="28"/>
          <w:lang w:val="en-US" w:eastAsia="zh-CN"/>
        </w:rPr>
        <w:t>八、咨询电话：</w:t>
      </w:r>
      <w:r>
        <w:rPr>
          <w:rFonts w:hint="eastAsia" w:ascii="仿宋" w:hAnsi="仿宋" w:eastAsia="仿宋" w:cs="仿宋"/>
          <w:color w:val="000000" w:themeColor="text1"/>
          <w:sz w:val="32"/>
          <w:szCs w:val="32"/>
          <w:lang w:eastAsia="zh-CN"/>
          <w14:textFill>
            <w14:solidFill>
              <w14:schemeClr w14:val="tx1"/>
            </w14:solidFill>
          </w14:textFill>
        </w:rPr>
        <w:t>0312-86</w:t>
      </w:r>
      <w:r>
        <w:rPr>
          <w:rFonts w:hint="eastAsia" w:ascii="仿宋" w:hAnsi="仿宋" w:eastAsia="仿宋" w:cs="仿宋"/>
          <w:color w:val="000000" w:themeColor="text1"/>
          <w:sz w:val="32"/>
          <w:szCs w:val="32"/>
          <w:lang w:val="en-US" w:eastAsia="zh-CN"/>
          <w14:textFill>
            <w14:solidFill>
              <w14:schemeClr w14:val="tx1"/>
            </w14:solidFill>
          </w14:textFill>
        </w:rPr>
        <w:t>96081</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default" w:ascii="黑体" w:hAnsi="黑体" w:eastAsia="黑体" w:cs="黑体"/>
          <w:sz w:val="28"/>
          <w:szCs w:val="28"/>
          <w:lang w:val="en-US" w:eastAsia="zh-CN"/>
        </w:rPr>
      </w:pPr>
      <w:r>
        <w:rPr>
          <w:rFonts w:hint="eastAsia" w:ascii="黑体" w:hAnsi="黑体" w:eastAsia="黑体" w:cs="黑体"/>
          <w:sz w:val="28"/>
          <w:szCs w:val="28"/>
          <w:lang w:val="en-US" w:eastAsia="zh-CN"/>
        </w:rPr>
        <w:t>九、投诉电话：</w:t>
      </w:r>
      <w:r>
        <w:rPr>
          <w:rFonts w:hint="eastAsia" w:ascii="仿宋" w:hAnsi="仿宋" w:eastAsia="仿宋" w:cs="仿宋"/>
          <w:color w:val="000000" w:themeColor="text1"/>
          <w:sz w:val="32"/>
          <w:szCs w:val="32"/>
          <w:lang w:val="en-US" w:eastAsia="zh-CN"/>
          <w14:textFill>
            <w14:solidFill>
              <w14:schemeClr w14:val="tx1"/>
            </w14:solidFill>
          </w14:textFill>
        </w:rPr>
        <w:t>0312-8688234</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仿宋" w:hAnsi="仿宋" w:eastAsia="仿宋" w:cs="仿宋"/>
          <w:color w:val="000000" w:themeColor="text1"/>
          <w:sz w:val="32"/>
          <w:szCs w:val="32"/>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default" w:ascii="黑体" w:hAnsi="黑体" w:eastAsia="黑体" w:cs="黑体"/>
          <w:sz w:val="28"/>
          <w:szCs w:val="28"/>
          <w:lang w:val="en-US" w:eastAsia="zh-CN"/>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C13D1B"/>
    <w:multiLevelType w:val="singleLevel"/>
    <w:tmpl w:val="0DC13D1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lZjNmYThhOTk5YWM4ZDY1MjE2Y2M5NmRiYTg4YzgifQ=="/>
  </w:docVars>
  <w:rsids>
    <w:rsidRoot w:val="00CF7513"/>
    <w:rsid w:val="002B5D96"/>
    <w:rsid w:val="002D2A40"/>
    <w:rsid w:val="00456393"/>
    <w:rsid w:val="004E7F15"/>
    <w:rsid w:val="008B25AF"/>
    <w:rsid w:val="00B62610"/>
    <w:rsid w:val="00BD00CB"/>
    <w:rsid w:val="00BE3B00"/>
    <w:rsid w:val="00C556F4"/>
    <w:rsid w:val="00CF7513"/>
    <w:rsid w:val="04CA662C"/>
    <w:rsid w:val="05175045"/>
    <w:rsid w:val="0C7C71ED"/>
    <w:rsid w:val="0C9B4F89"/>
    <w:rsid w:val="0D3E1EE4"/>
    <w:rsid w:val="0D533A25"/>
    <w:rsid w:val="10242336"/>
    <w:rsid w:val="11654450"/>
    <w:rsid w:val="154C4E33"/>
    <w:rsid w:val="16785F17"/>
    <w:rsid w:val="17165B14"/>
    <w:rsid w:val="1F7D55DA"/>
    <w:rsid w:val="235876ED"/>
    <w:rsid w:val="246755A2"/>
    <w:rsid w:val="2BBE7B7C"/>
    <w:rsid w:val="2CA21181"/>
    <w:rsid w:val="2DCB7765"/>
    <w:rsid w:val="330674E5"/>
    <w:rsid w:val="3A582528"/>
    <w:rsid w:val="3BD257C5"/>
    <w:rsid w:val="3F65557E"/>
    <w:rsid w:val="3FC31C66"/>
    <w:rsid w:val="4129219D"/>
    <w:rsid w:val="41A93DF3"/>
    <w:rsid w:val="42466AE2"/>
    <w:rsid w:val="449333EC"/>
    <w:rsid w:val="4757241A"/>
    <w:rsid w:val="48D50F8B"/>
    <w:rsid w:val="491A456F"/>
    <w:rsid w:val="4CDC2012"/>
    <w:rsid w:val="4E5F3F38"/>
    <w:rsid w:val="508D7575"/>
    <w:rsid w:val="56E60E69"/>
    <w:rsid w:val="58EF6B9E"/>
    <w:rsid w:val="5AD766DB"/>
    <w:rsid w:val="5AE410D4"/>
    <w:rsid w:val="62191D33"/>
    <w:rsid w:val="624730AF"/>
    <w:rsid w:val="634F1C6C"/>
    <w:rsid w:val="645D14EB"/>
    <w:rsid w:val="6C7F25BD"/>
    <w:rsid w:val="6F51171F"/>
    <w:rsid w:val="72A23B44"/>
    <w:rsid w:val="73A16C58"/>
    <w:rsid w:val="74517805"/>
    <w:rsid w:val="76D84B47"/>
    <w:rsid w:val="796F1633"/>
    <w:rsid w:val="7C38169B"/>
    <w:rsid w:val="7F8A25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9"/>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semiHidden/>
    <w:unhideWhenUsed/>
    <w:qFormat/>
    <w:uiPriority w:val="99"/>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basedOn w:val="7"/>
    <w:unhideWhenUsed/>
    <w:qFormat/>
    <w:uiPriority w:val="99"/>
    <w:rPr>
      <w:color w:val="0000FF"/>
      <w:u w:val="single"/>
    </w:rPr>
  </w:style>
  <w:style w:type="character" w:customStyle="1" w:styleId="9">
    <w:name w:val="标题 3 Char"/>
    <w:basedOn w:val="7"/>
    <w:link w:val="2"/>
    <w:qFormat/>
    <w:uiPriority w:val="9"/>
    <w:rPr>
      <w:rFonts w:ascii="宋体" w:hAnsi="宋体" w:eastAsia="宋体" w:cs="宋体"/>
      <w:b/>
      <w:bCs/>
      <w:kern w:val="0"/>
      <w:sz w:val="27"/>
      <w:szCs w:val="27"/>
    </w:rPr>
  </w:style>
  <w:style w:type="character" w:customStyle="1" w:styleId="10">
    <w:name w:val="time"/>
    <w:basedOn w:val="7"/>
    <w:qFormat/>
    <w:uiPriority w:val="0"/>
  </w:style>
  <w:style w:type="character" w:customStyle="1" w:styleId="11">
    <w:name w:val="批注框文本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1698</Words>
  <Characters>1757</Characters>
  <Lines>7</Lines>
  <Paragraphs>2</Paragraphs>
  <TotalTime>7</TotalTime>
  <ScaleCrop>false</ScaleCrop>
  <LinksUpToDate>false</LinksUpToDate>
  <CharactersWithSpaces>1760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2021-11-13T02:44:00Z</dcterms:created>
  <dc:creator>Administrator</dc:creator>
  <cp:lastModifiedBy>Administrator</cp:lastModifiedBy>
  <dcterms:modified xsi:type="dcterms:W3CDTF">2023-07-24T07:19:28Z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7E3BB16A3A794559BDB5BF50DD0604D4_13</vt:lpwstr>
  </property>
</Properties>
</file>