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目    录</w:t>
      </w:r>
    </w:p>
    <w:p>
      <w:pPr>
        <w:widowControl/>
        <w:spacing w:line="580" w:lineRule="exact"/>
        <w:ind w:firstLine="640" w:firstLineChars="200"/>
        <w:rPr>
          <w:rFonts w:eastAsia="黑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第一部分 20</w:t>
      </w:r>
      <w:r>
        <w:rPr>
          <w:rFonts w:hint="default" w:eastAsia="黑体"/>
          <w:sz w:val="32"/>
          <w:szCs w:val="32"/>
          <w:lang w:val="en-US"/>
        </w:rPr>
        <w:t>20</w:t>
      </w:r>
      <w:r>
        <w:rPr>
          <w:rFonts w:hint="eastAsia" w:eastAsia="黑体"/>
          <w:sz w:val="32"/>
          <w:szCs w:val="32"/>
        </w:rPr>
        <w:t>年</w:t>
      </w:r>
      <w:r>
        <w:rPr>
          <w:rFonts w:eastAsia="黑体"/>
          <w:sz w:val="32"/>
          <w:szCs w:val="32"/>
        </w:rPr>
        <w:t>财政总决算</w:t>
      </w:r>
      <w:r>
        <w:rPr>
          <w:rFonts w:hint="eastAsia" w:eastAsia="黑体"/>
          <w:sz w:val="32"/>
          <w:szCs w:val="32"/>
        </w:rPr>
        <w:t>决算报告</w:t>
      </w:r>
    </w:p>
    <w:p>
      <w:pPr>
        <w:widowControl/>
        <w:spacing w:line="580" w:lineRule="exact"/>
        <w:ind w:firstLine="640" w:firstLineChars="20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   20</w:t>
      </w:r>
      <w:r>
        <w:rPr>
          <w:rFonts w:hint="default" w:eastAsia="黑体"/>
          <w:sz w:val="32"/>
          <w:szCs w:val="32"/>
          <w:lang w:val="en-US"/>
        </w:rPr>
        <w:t>20</w:t>
      </w:r>
      <w:r>
        <w:rPr>
          <w:rFonts w:eastAsia="黑体"/>
          <w:sz w:val="32"/>
          <w:szCs w:val="32"/>
        </w:rPr>
        <w:t>年度</w:t>
      </w:r>
      <w:r>
        <w:rPr>
          <w:rFonts w:hint="eastAsia" w:eastAsia="黑体"/>
          <w:sz w:val="32"/>
          <w:szCs w:val="32"/>
        </w:rPr>
        <w:t>财政</w:t>
      </w:r>
      <w:r>
        <w:rPr>
          <w:rFonts w:eastAsia="黑体"/>
          <w:sz w:val="32"/>
          <w:szCs w:val="32"/>
        </w:rPr>
        <w:t>总决算报表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</w:t>
      </w:r>
      <w:r>
        <w:rPr>
          <w:rFonts w:hint="eastAsia" w:eastAsia="仿宋_GB2312"/>
          <w:sz w:val="32"/>
          <w:szCs w:val="32"/>
        </w:rPr>
        <w:t>一般公共预算收入表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hint="eastAsia" w:eastAsia="仿宋_GB2312"/>
          <w:sz w:val="32"/>
          <w:szCs w:val="32"/>
        </w:rPr>
        <w:t>一般公共预算支出表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</w:t>
      </w:r>
      <w:r>
        <w:rPr>
          <w:rFonts w:hint="eastAsia" w:eastAsia="仿宋_GB2312"/>
          <w:sz w:val="32"/>
          <w:szCs w:val="32"/>
        </w:rPr>
        <w:t>一般公共预算本级支出表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</w:t>
      </w:r>
      <w:r>
        <w:rPr>
          <w:rFonts w:hint="eastAsia" w:eastAsia="仿宋_GB2312"/>
          <w:sz w:val="32"/>
          <w:szCs w:val="32"/>
        </w:rPr>
        <w:t>一般公共预算本级基本支出表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hint="eastAsia" w:eastAsia="仿宋_GB2312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“三公”经费</w:t>
      </w:r>
      <w:r>
        <w:rPr>
          <w:rFonts w:hint="eastAsia" w:eastAsia="仿宋_GB2312"/>
          <w:sz w:val="32"/>
          <w:szCs w:val="32"/>
        </w:rPr>
        <w:t>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、国有资本经营预算</w:t>
      </w:r>
      <w:r>
        <w:rPr>
          <w:rFonts w:hint="eastAsia" w:eastAsia="仿宋_GB2312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支出决算表</w:t>
      </w:r>
    </w:p>
    <w:p>
      <w:pPr>
        <w:widowControl/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  20</w:t>
      </w:r>
      <w:r>
        <w:rPr>
          <w:rFonts w:hint="default" w:eastAsia="黑体"/>
          <w:sz w:val="32"/>
          <w:szCs w:val="32"/>
          <w:lang w:val="en-US"/>
        </w:rPr>
        <w:t>20</w:t>
      </w:r>
      <w:r>
        <w:rPr>
          <w:rFonts w:eastAsia="黑体"/>
          <w:sz w:val="32"/>
          <w:szCs w:val="32"/>
        </w:rPr>
        <w:t>年</w:t>
      </w:r>
      <w:r>
        <w:rPr>
          <w:rFonts w:hint="eastAsia" w:eastAsia="黑体"/>
          <w:sz w:val="32"/>
          <w:szCs w:val="32"/>
        </w:rPr>
        <w:t>财政总</w:t>
      </w:r>
      <w:r>
        <w:rPr>
          <w:rFonts w:eastAsia="黑体"/>
          <w:sz w:val="32"/>
          <w:szCs w:val="32"/>
        </w:rPr>
        <w:t>决算情况说明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</w:t>
      </w:r>
      <w:bookmarkStart w:id="0" w:name="_GoBack"/>
      <w:bookmarkEnd w:id="0"/>
      <w:r>
        <w:rPr>
          <w:rFonts w:eastAsia="仿宋_GB2312"/>
          <w:sz w:val="32"/>
          <w:szCs w:val="32"/>
        </w:rPr>
        <w:t>算总体情况说明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五、一般公共预算财政拨款</w:t>
      </w:r>
      <w:r>
        <w:rPr>
          <w:rFonts w:eastAsia="仿宋_GB2312"/>
          <w:sz w:val="32"/>
          <w:szCs w:val="32"/>
        </w:rPr>
        <w:t>“三公”经费支出决算情况说明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>
      <w:pPr>
        <w:widowControl/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第四部分  </w:t>
      </w:r>
      <w:r>
        <w:rPr>
          <w:rFonts w:hint="eastAsia" w:eastAsia="黑体"/>
          <w:sz w:val="32"/>
          <w:szCs w:val="32"/>
        </w:rPr>
        <w:t>大王</w:t>
      </w:r>
      <w:r>
        <w:rPr>
          <w:rFonts w:eastAsia="黑体"/>
          <w:sz w:val="32"/>
          <w:szCs w:val="32"/>
        </w:rPr>
        <w:t>店镇人大批复</w:t>
      </w:r>
      <w:r>
        <w:rPr>
          <w:rFonts w:hint="eastAsia" w:eastAsia="黑体"/>
          <w:sz w:val="32"/>
          <w:szCs w:val="32"/>
        </w:rPr>
        <w:t>决算</w:t>
      </w:r>
      <w:r>
        <w:rPr>
          <w:rFonts w:eastAsia="黑体"/>
          <w:sz w:val="32"/>
          <w:szCs w:val="32"/>
        </w:rPr>
        <w:t>的决议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480" w:lineRule="auto"/>
      </w:pPr>
      <w:r>
        <w:separator/>
      </w:r>
    </w:p>
  </w:footnote>
  <w:footnote w:type="continuationSeparator" w:id="1">
    <w:p>
      <w:pPr>
        <w:spacing w:before="0" w:after="0" w:line="48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1B"/>
    <w:rsid w:val="00116E38"/>
    <w:rsid w:val="00255993"/>
    <w:rsid w:val="00397C3E"/>
    <w:rsid w:val="003A7448"/>
    <w:rsid w:val="003B60AA"/>
    <w:rsid w:val="00555421"/>
    <w:rsid w:val="0062711B"/>
    <w:rsid w:val="00A713F4"/>
    <w:rsid w:val="00C2274E"/>
    <w:rsid w:val="00EE1F9F"/>
    <w:rsid w:val="5907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</Words>
  <Characters>300</Characters>
  <Lines>2</Lines>
  <Paragraphs>1</Paragraphs>
  <TotalTime>12</TotalTime>
  <ScaleCrop>false</ScaleCrop>
  <LinksUpToDate>false</LinksUpToDate>
  <CharactersWithSpaces>351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2019-09-18T07:59:00Z</dcterms:created>
  <dc:creator>Windows 用户</dc:creator>
  <cp:lastModifiedBy>Administrator</cp:lastModifiedBy>
  <dcterms:modified xsi:type="dcterms:W3CDTF">2021-12-06T08:04:44Z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7F123965DA46489D900A1F3A4D1C7C82</vt:lpwstr>
  </property>
</Properties>
</file>