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CA6" w:rsidRDefault="00273CA6" w:rsidP="00273CA6">
      <w:pPr>
        <w:jc w:val="center"/>
        <w:rPr>
          <w:rFonts w:asciiTheme="minorEastAsia" w:hAnsiTheme="minorEastAsia"/>
          <w:b/>
          <w:sz w:val="36"/>
          <w:szCs w:val="36"/>
        </w:rPr>
      </w:pPr>
    </w:p>
    <w:p w:rsidR="00273CA6" w:rsidRPr="00273CA6" w:rsidRDefault="00273CA6" w:rsidP="00024A83">
      <w:pPr>
        <w:spacing w:line="720" w:lineRule="auto"/>
        <w:jc w:val="center"/>
        <w:rPr>
          <w:rFonts w:asciiTheme="minorEastAsia" w:hAnsiTheme="minorEastAsia"/>
          <w:b/>
          <w:sz w:val="36"/>
          <w:szCs w:val="36"/>
        </w:rPr>
      </w:pPr>
      <w:r w:rsidRPr="00273CA6">
        <w:rPr>
          <w:rFonts w:asciiTheme="minorEastAsia" w:hAnsiTheme="minorEastAsia" w:hint="eastAsia"/>
          <w:b/>
          <w:sz w:val="36"/>
          <w:szCs w:val="36"/>
        </w:rPr>
        <w:t>保定市徐水区住房和城乡建设局</w:t>
      </w:r>
    </w:p>
    <w:p w:rsidR="00273CA6" w:rsidRPr="00273CA6" w:rsidRDefault="00273CA6" w:rsidP="00024A83">
      <w:pPr>
        <w:spacing w:line="720" w:lineRule="auto"/>
        <w:jc w:val="center"/>
        <w:rPr>
          <w:rFonts w:asciiTheme="minorEastAsia" w:hAnsiTheme="minorEastAsia"/>
          <w:b/>
          <w:sz w:val="36"/>
          <w:szCs w:val="36"/>
        </w:rPr>
      </w:pPr>
      <w:r w:rsidRPr="00273CA6">
        <w:rPr>
          <w:rFonts w:asciiTheme="minorEastAsia" w:hAnsiTheme="minorEastAsia" w:hint="eastAsia"/>
          <w:b/>
          <w:sz w:val="36"/>
          <w:szCs w:val="36"/>
        </w:rPr>
        <w:t>20</w:t>
      </w:r>
      <w:r w:rsidR="00AB3CE3">
        <w:rPr>
          <w:rFonts w:asciiTheme="minorEastAsia" w:hAnsiTheme="minorEastAsia" w:hint="eastAsia"/>
          <w:b/>
          <w:sz w:val="36"/>
          <w:szCs w:val="36"/>
        </w:rPr>
        <w:t>20</w:t>
      </w:r>
      <w:r w:rsidRPr="00273CA6">
        <w:rPr>
          <w:rFonts w:asciiTheme="minorEastAsia" w:hAnsiTheme="minorEastAsia" w:hint="eastAsia"/>
          <w:b/>
          <w:sz w:val="36"/>
          <w:szCs w:val="36"/>
        </w:rPr>
        <w:t>年度绩效自评工作报告</w:t>
      </w:r>
    </w:p>
    <w:p w:rsidR="00273CA6" w:rsidRDefault="00273CA6" w:rsidP="00024A83">
      <w:pPr>
        <w:spacing w:line="720" w:lineRule="auto"/>
      </w:pPr>
    </w:p>
    <w:p w:rsidR="00273CA6" w:rsidRPr="00273CA6" w:rsidRDefault="00273CA6" w:rsidP="00024A83">
      <w:pPr>
        <w:spacing w:line="720" w:lineRule="auto"/>
        <w:ind w:firstLineChars="200" w:firstLine="600"/>
        <w:rPr>
          <w:rFonts w:asciiTheme="minorEastAsia" w:hAnsiTheme="minorEastAsia"/>
          <w:sz w:val="30"/>
          <w:szCs w:val="30"/>
        </w:rPr>
      </w:pPr>
      <w:r w:rsidRPr="00273CA6">
        <w:rPr>
          <w:rFonts w:asciiTheme="minorEastAsia" w:hAnsiTheme="minorEastAsia" w:hint="eastAsia"/>
          <w:sz w:val="30"/>
          <w:szCs w:val="30"/>
        </w:rPr>
        <w:t>一、绩效自评工作组织开展情况</w:t>
      </w:r>
    </w:p>
    <w:p w:rsidR="00273CA6" w:rsidRPr="00273CA6" w:rsidRDefault="00273CA6" w:rsidP="00024A83">
      <w:pPr>
        <w:spacing w:line="720" w:lineRule="auto"/>
        <w:ind w:firstLineChars="200" w:firstLine="600"/>
        <w:rPr>
          <w:rFonts w:asciiTheme="minorEastAsia" w:hAnsiTheme="minorEastAsia"/>
          <w:sz w:val="30"/>
          <w:szCs w:val="30"/>
        </w:rPr>
      </w:pPr>
      <w:r w:rsidRPr="00273CA6">
        <w:rPr>
          <w:rFonts w:asciiTheme="minorEastAsia" w:hAnsiTheme="minorEastAsia" w:hint="eastAsia"/>
          <w:sz w:val="30"/>
          <w:szCs w:val="30"/>
        </w:rPr>
        <w:t>按照保定市徐水区财政局（202</w:t>
      </w:r>
      <w:r w:rsidR="00AB3CE3">
        <w:rPr>
          <w:rFonts w:asciiTheme="minorEastAsia" w:hAnsiTheme="minorEastAsia" w:hint="eastAsia"/>
          <w:sz w:val="30"/>
          <w:szCs w:val="30"/>
        </w:rPr>
        <w:t>1</w:t>
      </w:r>
      <w:r w:rsidRPr="00273CA6">
        <w:rPr>
          <w:rFonts w:asciiTheme="minorEastAsia" w:hAnsiTheme="minorEastAsia" w:hint="eastAsia"/>
          <w:sz w:val="30"/>
          <w:szCs w:val="30"/>
        </w:rPr>
        <w:t>）14号通知要求，我局组织成立绩效评价工作小组，局长任组长，主管局长</w:t>
      </w:r>
      <w:r w:rsidR="007E6836">
        <w:rPr>
          <w:rFonts w:asciiTheme="minorEastAsia" w:hAnsiTheme="minorEastAsia" w:hint="eastAsia"/>
          <w:sz w:val="30"/>
          <w:szCs w:val="30"/>
        </w:rPr>
        <w:t>任</w:t>
      </w:r>
      <w:r w:rsidRPr="00273CA6">
        <w:rPr>
          <w:rFonts w:asciiTheme="minorEastAsia" w:hAnsiTheme="minorEastAsia" w:hint="eastAsia"/>
          <w:sz w:val="30"/>
          <w:szCs w:val="30"/>
        </w:rPr>
        <w:t>副组长，涉及到的组室为成员，对20</w:t>
      </w:r>
      <w:r w:rsidR="00AB3CE3">
        <w:rPr>
          <w:rFonts w:asciiTheme="minorEastAsia" w:hAnsiTheme="minorEastAsia" w:hint="eastAsia"/>
          <w:sz w:val="30"/>
          <w:szCs w:val="30"/>
        </w:rPr>
        <w:t>20</w:t>
      </w:r>
      <w:r w:rsidRPr="00273CA6">
        <w:rPr>
          <w:rFonts w:asciiTheme="minorEastAsia" w:hAnsiTheme="minorEastAsia" w:hint="eastAsia"/>
          <w:sz w:val="30"/>
          <w:szCs w:val="30"/>
        </w:rPr>
        <w:t>年度项目进行进绩效评价。项目实施整体过程中，规范管理，立项有依据，资金拨付有依据，确保财政资金安全运行。</w:t>
      </w:r>
    </w:p>
    <w:p w:rsidR="00273CA6" w:rsidRPr="00273CA6" w:rsidRDefault="00273CA6" w:rsidP="00024A83">
      <w:pPr>
        <w:spacing w:line="720" w:lineRule="auto"/>
        <w:ind w:firstLine="420"/>
        <w:rPr>
          <w:rFonts w:asciiTheme="minorEastAsia" w:hAnsiTheme="minorEastAsia"/>
          <w:sz w:val="30"/>
          <w:szCs w:val="30"/>
        </w:rPr>
      </w:pPr>
      <w:r w:rsidRPr="00273CA6">
        <w:rPr>
          <w:rFonts w:asciiTheme="minorEastAsia" w:hAnsiTheme="minorEastAsia" w:hint="eastAsia"/>
          <w:sz w:val="30"/>
          <w:szCs w:val="30"/>
        </w:rPr>
        <w:t>二、绩效目标实现情况</w:t>
      </w:r>
    </w:p>
    <w:p w:rsidR="00273CA6" w:rsidRPr="00273CA6" w:rsidRDefault="00273CA6" w:rsidP="00024A83">
      <w:pPr>
        <w:spacing w:line="720" w:lineRule="auto"/>
        <w:ind w:firstLine="420"/>
        <w:rPr>
          <w:rFonts w:asciiTheme="minorEastAsia" w:hAnsiTheme="minorEastAsia"/>
          <w:sz w:val="30"/>
          <w:szCs w:val="30"/>
        </w:rPr>
      </w:pPr>
      <w:r w:rsidRPr="00273CA6">
        <w:rPr>
          <w:rFonts w:asciiTheme="minorEastAsia" w:hAnsiTheme="minorEastAsia" w:hint="eastAsia"/>
          <w:sz w:val="30"/>
          <w:szCs w:val="30"/>
        </w:rPr>
        <w:t>我局结合项目的实际情况制定了绩效评价工作方案和绩效评价指标体系，制定合理明确的绩效评价目标。并将目标细化分解为具体的绩效指标，与项目年度任务相对应，与预算确定的项目资金相匹配。通过绩效评价掌握项目实施进度，财政资金拨付支</w:t>
      </w:r>
      <w:r w:rsidRPr="00273CA6">
        <w:rPr>
          <w:rFonts w:asciiTheme="minorEastAsia" w:hAnsiTheme="minorEastAsia" w:hint="eastAsia"/>
          <w:sz w:val="30"/>
          <w:szCs w:val="30"/>
        </w:rPr>
        <w:lastRenderedPageBreak/>
        <w:t>出进度，科学评价项目实施效果，基本实现了年初预期目标。</w:t>
      </w:r>
    </w:p>
    <w:p w:rsidR="00273CA6" w:rsidRPr="00273CA6" w:rsidRDefault="00273CA6" w:rsidP="00024A83">
      <w:pPr>
        <w:spacing w:line="720" w:lineRule="auto"/>
        <w:ind w:firstLine="420"/>
        <w:rPr>
          <w:rFonts w:asciiTheme="minorEastAsia" w:hAnsiTheme="minorEastAsia"/>
          <w:sz w:val="30"/>
          <w:szCs w:val="30"/>
        </w:rPr>
      </w:pPr>
      <w:r w:rsidRPr="00273CA6">
        <w:rPr>
          <w:rFonts w:asciiTheme="minorEastAsia" w:hAnsiTheme="minorEastAsia" w:hint="eastAsia"/>
          <w:sz w:val="30"/>
          <w:szCs w:val="30"/>
        </w:rPr>
        <w:t>三、绩效目标设定质量情况</w:t>
      </w:r>
    </w:p>
    <w:p w:rsidR="00273CA6" w:rsidRPr="00273CA6" w:rsidRDefault="00273CA6" w:rsidP="00024A83">
      <w:pPr>
        <w:spacing w:line="720" w:lineRule="auto"/>
        <w:ind w:firstLine="420"/>
        <w:rPr>
          <w:rFonts w:asciiTheme="minorEastAsia" w:hAnsiTheme="minorEastAsia"/>
          <w:sz w:val="30"/>
          <w:szCs w:val="30"/>
        </w:rPr>
      </w:pPr>
      <w:r w:rsidRPr="00273CA6">
        <w:rPr>
          <w:rFonts w:asciiTheme="minorEastAsia" w:hAnsiTheme="minorEastAsia" w:hint="eastAsia"/>
          <w:sz w:val="30"/>
          <w:szCs w:val="30"/>
        </w:rPr>
        <w:t>绩效目标设定依据立项依据，项目资金用途，专款专用，及时拨付。解决了好多遗留问题，得到社会好评，促进社会稳定。</w:t>
      </w:r>
    </w:p>
    <w:p w:rsidR="00273CA6" w:rsidRPr="00273CA6" w:rsidRDefault="00273CA6" w:rsidP="00024A83">
      <w:pPr>
        <w:spacing w:line="720" w:lineRule="auto"/>
        <w:ind w:firstLine="420"/>
        <w:rPr>
          <w:rFonts w:asciiTheme="minorEastAsia" w:hAnsiTheme="minorEastAsia"/>
          <w:sz w:val="30"/>
          <w:szCs w:val="30"/>
        </w:rPr>
      </w:pPr>
      <w:r w:rsidRPr="00273CA6">
        <w:rPr>
          <w:rFonts w:asciiTheme="minorEastAsia" w:hAnsiTheme="minorEastAsia" w:hint="eastAsia"/>
          <w:sz w:val="30"/>
          <w:szCs w:val="30"/>
        </w:rPr>
        <w:t>四、整改措施及结果应用</w:t>
      </w:r>
    </w:p>
    <w:p w:rsidR="00273CA6" w:rsidRPr="00273CA6" w:rsidRDefault="00273CA6" w:rsidP="00024A83">
      <w:pPr>
        <w:spacing w:line="720" w:lineRule="auto"/>
        <w:ind w:firstLine="420"/>
        <w:rPr>
          <w:rFonts w:asciiTheme="minorEastAsia" w:hAnsiTheme="minorEastAsia"/>
          <w:sz w:val="30"/>
          <w:szCs w:val="30"/>
        </w:rPr>
      </w:pPr>
      <w:r w:rsidRPr="00273CA6">
        <w:rPr>
          <w:rFonts w:asciiTheme="minorEastAsia" w:hAnsiTheme="minorEastAsia" w:hint="eastAsia"/>
          <w:sz w:val="30"/>
          <w:szCs w:val="30"/>
        </w:rPr>
        <w:t>由于我局职能化转等原因，剩余项目不多，以后将继续加强项目的绩效管理。从立项、资金预算、完善制度、目标等方面做细化、科学化，确保项目实施畅通，确保财政资金的安全使用。</w:t>
      </w:r>
    </w:p>
    <w:p w:rsidR="00273CA6" w:rsidRPr="00273CA6" w:rsidRDefault="00273CA6" w:rsidP="00024A83">
      <w:pPr>
        <w:spacing w:line="720" w:lineRule="auto"/>
        <w:ind w:firstLine="420"/>
        <w:rPr>
          <w:rFonts w:asciiTheme="minorEastAsia" w:hAnsiTheme="minorEastAsia"/>
          <w:sz w:val="30"/>
          <w:szCs w:val="30"/>
        </w:rPr>
      </w:pPr>
    </w:p>
    <w:p w:rsidR="00273CA6" w:rsidRPr="00273CA6" w:rsidRDefault="00273CA6" w:rsidP="00024A83">
      <w:pPr>
        <w:spacing w:line="720" w:lineRule="auto"/>
        <w:ind w:firstLine="420"/>
        <w:rPr>
          <w:rFonts w:asciiTheme="minorEastAsia" w:hAnsiTheme="minorEastAsia"/>
          <w:sz w:val="30"/>
          <w:szCs w:val="30"/>
        </w:rPr>
      </w:pPr>
    </w:p>
    <w:p w:rsidR="00273CA6" w:rsidRPr="00273CA6" w:rsidRDefault="00273CA6" w:rsidP="00024A83">
      <w:pPr>
        <w:spacing w:line="720" w:lineRule="auto"/>
        <w:ind w:firstLine="420"/>
        <w:rPr>
          <w:rFonts w:asciiTheme="minorEastAsia" w:hAnsiTheme="minorEastAsia"/>
          <w:sz w:val="30"/>
          <w:szCs w:val="30"/>
        </w:rPr>
      </w:pPr>
    </w:p>
    <w:p w:rsidR="00273CA6" w:rsidRPr="00273CA6" w:rsidRDefault="00273CA6" w:rsidP="00024A83">
      <w:pPr>
        <w:spacing w:line="720" w:lineRule="auto"/>
        <w:ind w:firstLine="420"/>
        <w:rPr>
          <w:rFonts w:asciiTheme="minorEastAsia" w:hAnsiTheme="minorEastAsia"/>
          <w:sz w:val="30"/>
          <w:szCs w:val="30"/>
        </w:rPr>
      </w:pPr>
    </w:p>
    <w:p w:rsidR="00273CA6" w:rsidRPr="00273CA6" w:rsidRDefault="00273CA6" w:rsidP="00A5104E">
      <w:pPr>
        <w:spacing w:line="720" w:lineRule="auto"/>
        <w:ind w:firstLineChars="1290" w:firstLine="3870"/>
        <w:rPr>
          <w:rFonts w:asciiTheme="minorEastAsia" w:hAnsiTheme="minorEastAsia"/>
          <w:sz w:val="30"/>
          <w:szCs w:val="30"/>
        </w:rPr>
      </w:pPr>
      <w:r w:rsidRPr="00273CA6">
        <w:rPr>
          <w:rFonts w:asciiTheme="minorEastAsia" w:hAnsiTheme="minorEastAsia" w:hint="eastAsia"/>
          <w:sz w:val="30"/>
          <w:szCs w:val="30"/>
        </w:rPr>
        <w:t>保定市徐水区住房和城乡建设局</w:t>
      </w:r>
    </w:p>
    <w:p w:rsidR="00273CA6" w:rsidRPr="00273CA6" w:rsidRDefault="00273CA6" w:rsidP="00A5104E">
      <w:pPr>
        <w:spacing w:line="720" w:lineRule="auto"/>
        <w:ind w:firstLineChars="1640" w:firstLine="4920"/>
        <w:rPr>
          <w:rFonts w:asciiTheme="minorEastAsia" w:hAnsiTheme="minorEastAsia"/>
          <w:sz w:val="30"/>
          <w:szCs w:val="30"/>
        </w:rPr>
      </w:pPr>
      <w:r w:rsidRPr="00273CA6">
        <w:rPr>
          <w:rFonts w:asciiTheme="minorEastAsia" w:hAnsiTheme="minorEastAsia" w:hint="eastAsia"/>
          <w:sz w:val="30"/>
          <w:szCs w:val="30"/>
        </w:rPr>
        <w:t>202</w:t>
      </w:r>
      <w:r w:rsidR="00AB3CE3">
        <w:rPr>
          <w:rFonts w:asciiTheme="minorEastAsia" w:hAnsiTheme="minorEastAsia" w:hint="eastAsia"/>
          <w:sz w:val="30"/>
          <w:szCs w:val="30"/>
        </w:rPr>
        <w:t>1</w:t>
      </w:r>
      <w:r w:rsidRPr="00273CA6">
        <w:rPr>
          <w:rFonts w:asciiTheme="minorEastAsia" w:hAnsiTheme="minorEastAsia" w:hint="eastAsia"/>
          <w:sz w:val="30"/>
          <w:szCs w:val="30"/>
        </w:rPr>
        <w:t>年</w:t>
      </w:r>
      <w:r w:rsidR="00AB3CE3">
        <w:rPr>
          <w:rFonts w:asciiTheme="minorEastAsia" w:hAnsiTheme="minorEastAsia" w:hint="eastAsia"/>
          <w:sz w:val="30"/>
          <w:szCs w:val="30"/>
        </w:rPr>
        <w:t>5</w:t>
      </w:r>
      <w:r w:rsidRPr="00273CA6">
        <w:rPr>
          <w:rFonts w:asciiTheme="minorEastAsia" w:hAnsiTheme="minorEastAsia" w:hint="eastAsia"/>
          <w:sz w:val="30"/>
          <w:szCs w:val="30"/>
        </w:rPr>
        <w:t>月</w:t>
      </w:r>
      <w:r w:rsidR="00AB3CE3">
        <w:rPr>
          <w:rFonts w:asciiTheme="minorEastAsia" w:hAnsiTheme="minorEastAsia" w:hint="eastAsia"/>
          <w:sz w:val="30"/>
          <w:szCs w:val="30"/>
        </w:rPr>
        <w:t>27</w:t>
      </w:r>
      <w:bookmarkStart w:id="0" w:name="_GoBack"/>
      <w:bookmarkEnd w:id="0"/>
      <w:r w:rsidRPr="00273CA6">
        <w:rPr>
          <w:rFonts w:asciiTheme="minorEastAsia" w:hAnsiTheme="minorEastAsia" w:hint="eastAsia"/>
          <w:sz w:val="30"/>
          <w:szCs w:val="30"/>
        </w:rPr>
        <w:t>日</w:t>
      </w:r>
    </w:p>
    <w:sectPr w:rsidR="00273CA6" w:rsidRPr="00273CA6" w:rsidSect="005317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38A" w:rsidRDefault="009D538A" w:rsidP="00A5104E">
      <w:r>
        <w:separator/>
      </w:r>
    </w:p>
  </w:endnote>
  <w:endnote w:type="continuationSeparator" w:id="1">
    <w:p w:rsidR="009D538A" w:rsidRDefault="009D538A" w:rsidP="00A51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38A" w:rsidRDefault="009D538A" w:rsidP="00A5104E">
      <w:r>
        <w:separator/>
      </w:r>
    </w:p>
  </w:footnote>
  <w:footnote w:type="continuationSeparator" w:id="1">
    <w:p w:rsidR="009D538A" w:rsidRDefault="009D538A" w:rsidP="00A510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B203F"/>
    <w:multiLevelType w:val="hybridMultilevel"/>
    <w:tmpl w:val="D8781188"/>
    <w:lvl w:ilvl="0" w:tplc="D4509B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5626"/>
    <w:rsid w:val="00024A83"/>
    <w:rsid w:val="00175626"/>
    <w:rsid w:val="00273CA6"/>
    <w:rsid w:val="005317C2"/>
    <w:rsid w:val="007E6836"/>
    <w:rsid w:val="009D538A"/>
    <w:rsid w:val="00A5104E"/>
    <w:rsid w:val="00AB3CE3"/>
    <w:rsid w:val="00B754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CA6"/>
    <w:pPr>
      <w:ind w:firstLineChars="200" w:firstLine="420"/>
    </w:pPr>
  </w:style>
  <w:style w:type="paragraph" w:styleId="a4">
    <w:name w:val="header"/>
    <w:basedOn w:val="a"/>
    <w:link w:val="Char"/>
    <w:uiPriority w:val="99"/>
    <w:semiHidden/>
    <w:unhideWhenUsed/>
    <w:rsid w:val="00A510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5104E"/>
    <w:rPr>
      <w:sz w:val="18"/>
      <w:szCs w:val="18"/>
    </w:rPr>
  </w:style>
  <w:style w:type="paragraph" w:styleId="a5">
    <w:name w:val="footer"/>
    <w:basedOn w:val="a"/>
    <w:link w:val="Char0"/>
    <w:uiPriority w:val="99"/>
    <w:semiHidden/>
    <w:unhideWhenUsed/>
    <w:rsid w:val="00A5104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510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CA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7</cp:revision>
  <cp:lastPrinted>2020-08-11T01:31:00Z</cp:lastPrinted>
  <dcterms:created xsi:type="dcterms:W3CDTF">2020-07-23T02:29:00Z</dcterms:created>
  <dcterms:modified xsi:type="dcterms:W3CDTF">2021-07-15T01:34:00Z</dcterms:modified>
</cp:coreProperties>
</file>