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C43" w:rsidRPr="00245CB2" w:rsidRDefault="00245CB2" w:rsidP="00245CB2">
      <w:pPr>
        <w:widowControl w:val="0"/>
        <w:adjustRightInd/>
        <w:snapToGrid/>
        <w:spacing w:after="0" w:line="540" w:lineRule="exact"/>
        <w:rPr>
          <w:rFonts w:ascii="Times New Roman" w:eastAsia="宋体" w:hAnsi="Times New Roman" w:cs="Times New Roman"/>
          <w:bCs/>
          <w:kern w:val="2"/>
          <w:sz w:val="32"/>
          <w:szCs w:val="32"/>
        </w:rPr>
      </w:pPr>
      <w:r w:rsidRPr="00245CB2">
        <w:rPr>
          <w:rFonts w:ascii="Times New Roman" w:eastAsia="宋体" w:hAnsi="Times New Roman" w:cs="Times New Roman" w:hint="eastAsia"/>
          <w:bCs/>
          <w:kern w:val="2"/>
          <w:sz w:val="32"/>
          <w:szCs w:val="32"/>
        </w:rPr>
        <w:t>附件</w:t>
      </w:r>
      <w:r>
        <w:rPr>
          <w:rFonts w:ascii="Times New Roman" w:eastAsia="宋体" w:hAnsi="Times New Roman" w:cs="Times New Roman" w:hint="eastAsia"/>
          <w:bCs/>
          <w:kern w:val="2"/>
          <w:sz w:val="32"/>
          <w:szCs w:val="32"/>
        </w:rPr>
        <w:t>3</w:t>
      </w:r>
      <w:r>
        <w:rPr>
          <w:rFonts w:ascii="Times New Roman" w:eastAsia="宋体" w:hAnsi="Times New Roman" w:cs="Times New Roman" w:hint="eastAsia"/>
          <w:bCs/>
          <w:kern w:val="2"/>
          <w:sz w:val="32"/>
          <w:szCs w:val="32"/>
        </w:rPr>
        <w:t>：</w:t>
      </w: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2F5BF5">
      <w:pPr>
        <w:widowControl w:val="0"/>
        <w:adjustRightInd/>
        <w:snapToGrid/>
        <w:spacing w:after="0" w:line="480" w:lineRule="auto"/>
        <w:jc w:val="center"/>
        <w:rPr>
          <w:rFonts w:ascii="黑体" w:eastAsia="黑体" w:hAnsi="黑体" w:cs="Times New Roman"/>
          <w:bCs/>
          <w:kern w:val="2"/>
          <w:sz w:val="48"/>
          <w:szCs w:val="48"/>
        </w:rPr>
      </w:pPr>
      <w:r>
        <w:rPr>
          <w:rFonts w:ascii="黑体" w:eastAsia="黑体" w:hAnsi="黑体" w:cs="Times New Roman" w:hint="eastAsia"/>
          <w:bCs/>
          <w:kern w:val="2"/>
          <w:sz w:val="48"/>
          <w:szCs w:val="48"/>
        </w:rPr>
        <w:t>保定市徐水区</w:t>
      </w:r>
      <w:r w:rsidR="0066018D">
        <w:rPr>
          <w:rFonts w:ascii="黑体" w:eastAsia="黑体" w:hAnsi="黑体" w:cs="Times New Roman" w:hint="eastAsia"/>
          <w:bCs/>
          <w:kern w:val="2"/>
          <w:sz w:val="48"/>
          <w:szCs w:val="48"/>
        </w:rPr>
        <w:t xml:space="preserve">交通运输局          </w:t>
      </w:r>
      <w:r w:rsidR="00FC007D">
        <w:rPr>
          <w:rFonts w:ascii="黑体" w:eastAsia="黑体" w:hAnsi="黑体" w:cs="Times New Roman" w:hint="eastAsia"/>
          <w:bCs/>
          <w:kern w:val="2"/>
          <w:sz w:val="48"/>
          <w:szCs w:val="48"/>
        </w:rPr>
        <w:t>2019</w:t>
      </w:r>
      <w:r>
        <w:rPr>
          <w:rFonts w:ascii="黑体" w:eastAsia="黑体" w:hAnsi="黑体" w:cs="Times New Roman" w:hint="eastAsia"/>
          <w:bCs/>
          <w:kern w:val="2"/>
          <w:sz w:val="48"/>
          <w:szCs w:val="48"/>
        </w:rPr>
        <w:t>年部门整体支出绩效评价</w:t>
      </w:r>
      <w:r w:rsidR="00961D67">
        <w:rPr>
          <w:rFonts w:ascii="黑体" w:eastAsia="黑体" w:hAnsi="黑体" w:cs="Times New Roman" w:hint="eastAsia"/>
          <w:bCs/>
          <w:kern w:val="2"/>
          <w:sz w:val="48"/>
          <w:szCs w:val="48"/>
        </w:rPr>
        <w:t>自评</w:t>
      </w:r>
      <w:r>
        <w:rPr>
          <w:rFonts w:ascii="黑体" w:eastAsia="黑体" w:hAnsi="黑体" w:cs="Times New Roman" w:hint="eastAsia"/>
          <w:bCs/>
          <w:kern w:val="2"/>
          <w:sz w:val="48"/>
          <w:szCs w:val="48"/>
        </w:rPr>
        <w:t>报告</w:t>
      </w: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B31C87" w:rsidRDefault="00B31C8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B31C87" w:rsidRDefault="00B31C8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B31C87" w:rsidRDefault="00B31C8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Pr="00994737" w:rsidRDefault="00994737" w:rsidP="00994737">
      <w:pPr>
        <w:widowControl w:val="0"/>
        <w:adjustRightInd/>
        <w:snapToGrid/>
        <w:spacing w:after="0" w:line="540" w:lineRule="exact"/>
        <w:ind w:firstLineChars="200" w:firstLine="720"/>
        <w:jc w:val="center"/>
        <w:rPr>
          <w:rFonts w:asciiTheme="minorEastAsia" w:eastAsiaTheme="minorEastAsia" w:hAnsiTheme="minorEastAsia" w:cs="Times New Roman"/>
          <w:bCs/>
          <w:kern w:val="2"/>
          <w:sz w:val="36"/>
          <w:szCs w:val="36"/>
        </w:rPr>
      </w:pPr>
      <w:r w:rsidRPr="00994737">
        <w:rPr>
          <w:rFonts w:asciiTheme="minorEastAsia" w:eastAsiaTheme="minorEastAsia" w:hAnsiTheme="minorEastAsia" w:cs="Times New Roman" w:hint="eastAsia"/>
          <w:bCs/>
          <w:kern w:val="2"/>
          <w:sz w:val="36"/>
          <w:szCs w:val="36"/>
        </w:rPr>
        <w:t>2020年</w:t>
      </w:r>
      <w:r w:rsidR="0066018D">
        <w:rPr>
          <w:rFonts w:asciiTheme="minorEastAsia" w:eastAsiaTheme="minorEastAsia" w:hAnsiTheme="minorEastAsia" w:cs="Times New Roman" w:hint="eastAsia"/>
          <w:bCs/>
          <w:kern w:val="2"/>
          <w:sz w:val="36"/>
          <w:szCs w:val="36"/>
        </w:rPr>
        <w:t>8</w:t>
      </w:r>
      <w:r w:rsidRPr="00994737">
        <w:rPr>
          <w:rFonts w:asciiTheme="minorEastAsia" w:eastAsiaTheme="minorEastAsia" w:hAnsiTheme="minorEastAsia" w:cs="Times New Roman" w:hint="eastAsia"/>
          <w:bCs/>
          <w:kern w:val="2"/>
          <w:sz w:val="36"/>
          <w:szCs w:val="36"/>
        </w:rPr>
        <w:t>月</w:t>
      </w: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sdt>
      <w:sdtPr>
        <w:rPr>
          <w:rFonts w:ascii="Tahoma" w:eastAsia="微软雅黑" w:hAnsi="Tahoma" w:cstheme="minorBidi"/>
          <w:b w:val="0"/>
          <w:bCs w:val="0"/>
          <w:color w:val="auto"/>
          <w:sz w:val="22"/>
          <w:szCs w:val="22"/>
          <w:lang w:val="zh-CN"/>
        </w:rPr>
        <w:id w:val="8905895"/>
        <w:docPartObj>
          <w:docPartGallery w:val="Table of Contents"/>
          <w:docPartUnique/>
        </w:docPartObj>
      </w:sdtPr>
      <w:sdtEndPr>
        <w:rPr>
          <w:lang w:val="en-US"/>
        </w:rPr>
      </w:sdtEndPr>
      <w:sdtContent>
        <w:p w:rsidR="00852C43" w:rsidRDefault="002F5BF5">
          <w:pPr>
            <w:pStyle w:val="TOC1"/>
            <w:ind w:firstLineChars="200" w:firstLine="440"/>
            <w:jc w:val="center"/>
            <w:rPr>
              <w:color w:val="auto"/>
              <w:sz w:val="44"/>
              <w:szCs w:val="44"/>
              <w:lang w:val="zh-CN"/>
            </w:rPr>
          </w:pPr>
          <w:r>
            <w:rPr>
              <w:color w:val="auto"/>
              <w:sz w:val="44"/>
              <w:szCs w:val="44"/>
              <w:lang w:val="zh-CN"/>
            </w:rPr>
            <w:t>目录</w:t>
          </w:r>
        </w:p>
        <w:p w:rsidR="00852C43" w:rsidRDefault="00523CEA">
          <w:pPr>
            <w:pStyle w:val="20"/>
            <w:tabs>
              <w:tab w:val="right" w:leader="dot" w:pos="8312"/>
            </w:tabs>
            <w:spacing w:line="312" w:lineRule="auto"/>
            <w:ind w:leftChars="0" w:left="0"/>
            <w:rPr>
              <w:rFonts w:asciiTheme="majorEastAsia" w:eastAsiaTheme="majorEastAsia" w:hAnsiTheme="majorEastAsia" w:cstheme="majorEastAsia"/>
              <w:b/>
              <w:bCs/>
              <w:noProof/>
              <w:sz w:val="24"/>
            </w:rPr>
          </w:pPr>
          <w:r w:rsidRPr="00523CEA">
            <w:rPr>
              <w:rFonts w:asciiTheme="minorEastAsia" w:eastAsiaTheme="minorEastAsia" w:hAnsiTheme="minorEastAsia"/>
              <w:sz w:val="24"/>
            </w:rPr>
            <w:fldChar w:fldCharType="begin"/>
          </w:r>
          <w:r w:rsidR="002F5BF5">
            <w:rPr>
              <w:rFonts w:asciiTheme="minorEastAsia" w:eastAsiaTheme="minorEastAsia" w:hAnsiTheme="minorEastAsia"/>
              <w:sz w:val="24"/>
            </w:rPr>
            <w:instrText xml:space="preserve"> TOC \o "1-3" \h \z \u </w:instrText>
          </w:r>
          <w:r w:rsidRPr="00523CEA">
            <w:rPr>
              <w:rFonts w:asciiTheme="minorEastAsia" w:eastAsiaTheme="minorEastAsia" w:hAnsiTheme="minorEastAsia"/>
              <w:sz w:val="24"/>
            </w:rPr>
            <w:fldChar w:fldCharType="separate"/>
          </w:r>
          <w:hyperlink w:anchor="_Toc25184" w:history="1">
            <w:r w:rsidR="002F5BF5">
              <w:rPr>
                <w:rFonts w:asciiTheme="majorEastAsia" w:eastAsiaTheme="majorEastAsia" w:hAnsiTheme="majorEastAsia" w:cstheme="majorEastAsia" w:hint="eastAsia"/>
                <w:b/>
                <w:bCs/>
                <w:noProof/>
                <w:sz w:val="24"/>
              </w:rPr>
              <w:t>第一部分   摘  要</w:t>
            </w:r>
            <w:r w:rsidR="002F5BF5">
              <w:rPr>
                <w:rFonts w:asciiTheme="majorEastAsia" w:eastAsiaTheme="majorEastAsia" w:hAnsiTheme="majorEastAsia" w:cstheme="majorEastAsia" w:hint="eastAsia"/>
                <w:b/>
                <w:bCs/>
                <w:noProof/>
                <w:sz w:val="24"/>
              </w:rPr>
              <w:tab/>
            </w:r>
            <w:r>
              <w:rPr>
                <w:rFonts w:asciiTheme="majorEastAsia" w:eastAsiaTheme="majorEastAsia" w:hAnsiTheme="majorEastAsia" w:cstheme="majorEastAsia" w:hint="eastAsia"/>
                <w:b/>
                <w:bCs/>
                <w:noProof/>
                <w:sz w:val="24"/>
              </w:rPr>
              <w:fldChar w:fldCharType="begin"/>
            </w:r>
            <w:r w:rsidR="002F5BF5">
              <w:rPr>
                <w:rFonts w:asciiTheme="majorEastAsia" w:eastAsiaTheme="majorEastAsia" w:hAnsiTheme="majorEastAsia" w:cstheme="majorEastAsia" w:hint="eastAsia"/>
                <w:b/>
                <w:bCs/>
                <w:noProof/>
                <w:sz w:val="24"/>
              </w:rPr>
              <w:instrText xml:space="preserve"> PAGEREF _Toc25184 </w:instrText>
            </w:r>
            <w:r>
              <w:rPr>
                <w:rFonts w:asciiTheme="majorEastAsia" w:eastAsiaTheme="majorEastAsia" w:hAnsiTheme="majorEastAsia" w:cstheme="majorEastAsia" w:hint="eastAsia"/>
                <w:b/>
                <w:bCs/>
                <w:noProof/>
                <w:sz w:val="24"/>
              </w:rPr>
              <w:fldChar w:fldCharType="separate"/>
            </w:r>
            <w:r w:rsidR="004F3083">
              <w:rPr>
                <w:rFonts w:asciiTheme="majorEastAsia" w:eastAsiaTheme="majorEastAsia" w:hAnsiTheme="majorEastAsia" w:cstheme="majorEastAsia"/>
                <w:b/>
                <w:bCs/>
                <w:noProof/>
                <w:sz w:val="24"/>
              </w:rPr>
              <w:t>1</w:t>
            </w:r>
            <w:r>
              <w:rPr>
                <w:rFonts w:asciiTheme="majorEastAsia" w:eastAsiaTheme="majorEastAsia" w:hAnsiTheme="majorEastAsia" w:cstheme="majorEastAsia" w:hint="eastAsia"/>
                <w:b/>
                <w:bCs/>
                <w:noProof/>
                <w:sz w:val="24"/>
              </w:rPr>
              <w:fldChar w:fldCharType="end"/>
            </w:r>
          </w:hyperlink>
        </w:p>
        <w:p w:rsidR="00852C43" w:rsidRDefault="00523CEA">
          <w:pPr>
            <w:pStyle w:val="20"/>
            <w:tabs>
              <w:tab w:val="right" w:leader="dot" w:pos="8312"/>
            </w:tabs>
            <w:spacing w:line="312" w:lineRule="auto"/>
            <w:ind w:leftChars="0" w:left="0"/>
            <w:rPr>
              <w:rFonts w:asciiTheme="majorEastAsia" w:eastAsiaTheme="majorEastAsia" w:hAnsiTheme="majorEastAsia" w:cstheme="majorEastAsia"/>
              <w:noProof/>
              <w:sz w:val="24"/>
            </w:rPr>
          </w:pPr>
          <w:hyperlink w:anchor="_Toc4346" w:history="1">
            <w:r w:rsidR="002F5BF5">
              <w:rPr>
                <w:rFonts w:asciiTheme="majorEastAsia" w:eastAsiaTheme="majorEastAsia" w:hAnsiTheme="majorEastAsia" w:cstheme="majorEastAsia" w:hint="eastAsia"/>
                <w:b/>
                <w:bCs/>
                <w:noProof/>
                <w:sz w:val="24"/>
              </w:rPr>
              <w:t>第二部分   绩效评价报告</w:t>
            </w:r>
            <w:r w:rsidR="002F5BF5">
              <w:rPr>
                <w:rFonts w:asciiTheme="majorEastAsia" w:eastAsiaTheme="majorEastAsia" w:hAnsiTheme="majorEastAsia" w:cstheme="majorEastAsia" w:hint="eastAsia"/>
                <w:b/>
                <w:bCs/>
                <w:noProof/>
                <w:sz w:val="24"/>
              </w:rPr>
              <w:tab/>
            </w:r>
            <w:r w:rsidR="00AB486D">
              <w:rPr>
                <w:rFonts w:asciiTheme="majorEastAsia" w:eastAsiaTheme="majorEastAsia" w:hAnsiTheme="majorEastAsia" w:cstheme="majorEastAsia" w:hint="eastAsia"/>
                <w:b/>
                <w:bCs/>
                <w:noProof/>
                <w:sz w:val="24"/>
              </w:rPr>
              <w:t>5</w:t>
            </w:r>
          </w:hyperlink>
        </w:p>
        <w:p w:rsidR="00852C43" w:rsidRDefault="00523CEA">
          <w:pPr>
            <w:pStyle w:val="20"/>
            <w:tabs>
              <w:tab w:val="right" w:leader="dot" w:pos="8312"/>
            </w:tabs>
            <w:spacing w:line="312" w:lineRule="auto"/>
            <w:ind w:leftChars="0" w:left="0"/>
            <w:rPr>
              <w:rFonts w:asciiTheme="majorEastAsia" w:eastAsiaTheme="majorEastAsia" w:hAnsiTheme="majorEastAsia" w:cstheme="majorEastAsia"/>
              <w:b/>
              <w:bCs/>
              <w:noProof/>
              <w:sz w:val="24"/>
            </w:rPr>
          </w:pPr>
          <w:hyperlink w:anchor="_Toc427" w:history="1">
            <w:r w:rsidR="002F5BF5">
              <w:rPr>
                <w:rFonts w:asciiTheme="majorEastAsia" w:eastAsiaTheme="majorEastAsia" w:hAnsiTheme="majorEastAsia" w:cstheme="majorEastAsia" w:hint="eastAsia"/>
                <w:b/>
                <w:bCs/>
                <w:noProof/>
                <w:sz w:val="24"/>
              </w:rPr>
              <w:t>一、保定市徐水区</w:t>
            </w:r>
            <w:r w:rsidR="00C42DB9">
              <w:rPr>
                <w:rFonts w:asciiTheme="majorEastAsia" w:eastAsiaTheme="majorEastAsia" w:hAnsiTheme="majorEastAsia" w:cstheme="majorEastAsia" w:hint="eastAsia"/>
                <w:b/>
                <w:bCs/>
                <w:noProof/>
                <w:sz w:val="24"/>
              </w:rPr>
              <w:t>XXX</w:t>
            </w:r>
            <w:r w:rsidR="002F5BF5">
              <w:rPr>
                <w:rFonts w:asciiTheme="majorEastAsia" w:eastAsiaTheme="majorEastAsia" w:hAnsiTheme="majorEastAsia" w:cstheme="majorEastAsia" w:hint="eastAsia"/>
                <w:b/>
                <w:bCs/>
                <w:noProof/>
                <w:sz w:val="24"/>
              </w:rPr>
              <w:t>基本情况</w:t>
            </w:r>
            <w:r w:rsidR="002F5BF5">
              <w:rPr>
                <w:rFonts w:asciiTheme="majorEastAsia" w:eastAsiaTheme="majorEastAsia" w:hAnsiTheme="majorEastAsia" w:cstheme="majorEastAsia" w:hint="eastAsia"/>
                <w:b/>
                <w:bCs/>
                <w:noProof/>
                <w:sz w:val="24"/>
              </w:rPr>
              <w:tab/>
            </w:r>
            <w:r>
              <w:rPr>
                <w:rFonts w:asciiTheme="majorEastAsia" w:eastAsiaTheme="majorEastAsia" w:hAnsiTheme="majorEastAsia" w:cstheme="majorEastAsia" w:hint="eastAsia"/>
                <w:b/>
                <w:bCs/>
                <w:noProof/>
                <w:sz w:val="24"/>
              </w:rPr>
              <w:fldChar w:fldCharType="begin"/>
            </w:r>
            <w:r w:rsidR="002F5BF5">
              <w:rPr>
                <w:rFonts w:asciiTheme="majorEastAsia" w:eastAsiaTheme="majorEastAsia" w:hAnsiTheme="majorEastAsia" w:cstheme="majorEastAsia" w:hint="eastAsia"/>
                <w:b/>
                <w:bCs/>
                <w:noProof/>
                <w:sz w:val="24"/>
              </w:rPr>
              <w:instrText xml:space="preserve"> PAGEREF _Toc427 </w:instrText>
            </w:r>
            <w:r>
              <w:rPr>
                <w:rFonts w:asciiTheme="majorEastAsia" w:eastAsiaTheme="majorEastAsia" w:hAnsiTheme="majorEastAsia" w:cstheme="majorEastAsia" w:hint="eastAsia"/>
                <w:b/>
                <w:bCs/>
                <w:noProof/>
                <w:sz w:val="24"/>
              </w:rPr>
              <w:fldChar w:fldCharType="separate"/>
            </w:r>
            <w:r w:rsidR="004F3083">
              <w:rPr>
                <w:rFonts w:asciiTheme="majorEastAsia" w:eastAsiaTheme="majorEastAsia" w:hAnsiTheme="majorEastAsia" w:cstheme="majorEastAsia"/>
                <w:b/>
                <w:bCs/>
                <w:noProof/>
                <w:sz w:val="24"/>
              </w:rPr>
              <w:t>5</w:t>
            </w:r>
            <w:r>
              <w:rPr>
                <w:rFonts w:asciiTheme="majorEastAsia" w:eastAsiaTheme="majorEastAsia" w:hAnsiTheme="majorEastAsia" w:cstheme="majorEastAsia" w:hint="eastAsia"/>
                <w:b/>
                <w:bCs/>
                <w:noProof/>
                <w:sz w:val="24"/>
              </w:rPr>
              <w:fldChar w:fldCharType="end"/>
            </w:r>
          </w:hyperlink>
        </w:p>
        <w:p w:rsidR="00852C43" w:rsidRDefault="00523CEA">
          <w:pPr>
            <w:pStyle w:val="30"/>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11473" w:history="1">
            <w:r w:rsidR="002F5BF5">
              <w:rPr>
                <w:rFonts w:asciiTheme="majorEastAsia" w:eastAsiaTheme="majorEastAsia" w:hAnsiTheme="majorEastAsia" w:cstheme="majorEastAsia" w:hint="eastAsia"/>
                <w:noProof/>
                <w:sz w:val="24"/>
              </w:rPr>
              <w:t>（一）部门职责和工作活动</w:t>
            </w:r>
            <w:r w:rsidR="002F5BF5">
              <w:rPr>
                <w:rFonts w:asciiTheme="majorEastAsia" w:eastAsiaTheme="majorEastAsia" w:hAnsiTheme="majorEastAsia" w:cstheme="majorEastAsia" w:hint="eastAsia"/>
                <w:noProof/>
                <w:sz w:val="24"/>
              </w:rPr>
              <w:tab/>
            </w:r>
            <w:r>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_Toc11473 </w:instrText>
            </w:r>
            <w:r>
              <w:rPr>
                <w:rFonts w:asciiTheme="majorEastAsia" w:eastAsiaTheme="majorEastAsia" w:hAnsiTheme="majorEastAsia" w:cstheme="majorEastAsia" w:hint="eastAsia"/>
                <w:noProof/>
                <w:sz w:val="24"/>
              </w:rPr>
              <w:fldChar w:fldCharType="separate"/>
            </w:r>
            <w:r w:rsidR="004F3083">
              <w:rPr>
                <w:rFonts w:asciiTheme="majorEastAsia" w:eastAsiaTheme="majorEastAsia" w:hAnsiTheme="majorEastAsia" w:cstheme="majorEastAsia"/>
                <w:noProof/>
                <w:sz w:val="24"/>
              </w:rPr>
              <w:t>5</w:t>
            </w:r>
            <w:r>
              <w:rPr>
                <w:rFonts w:asciiTheme="majorEastAsia" w:eastAsiaTheme="majorEastAsia" w:hAnsiTheme="majorEastAsia" w:cstheme="majorEastAsia" w:hint="eastAsia"/>
                <w:noProof/>
                <w:sz w:val="24"/>
              </w:rPr>
              <w:fldChar w:fldCharType="end"/>
            </w:r>
          </w:hyperlink>
        </w:p>
        <w:p w:rsidR="00852C43" w:rsidRDefault="00523CEA">
          <w:pPr>
            <w:pStyle w:val="30"/>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7075" w:history="1">
            <w:r w:rsidR="002F5BF5">
              <w:rPr>
                <w:rFonts w:asciiTheme="majorEastAsia" w:eastAsiaTheme="majorEastAsia" w:hAnsiTheme="majorEastAsia" w:cstheme="majorEastAsia" w:hint="eastAsia"/>
                <w:noProof/>
                <w:sz w:val="24"/>
              </w:rPr>
              <w:t>（二）部门年度发展规划总体目标和职责分类绩效目标</w:t>
            </w:r>
            <w:r w:rsidR="002F5BF5">
              <w:rPr>
                <w:rFonts w:asciiTheme="majorEastAsia" w:eastAsiaTheme="majorEastAsia" w:hAnsiTheme="majorEastAsia" w:cstheme="majorEastAsia" w:hint="eastAsia"/>
                <w:noProof/>
                <w:sz w:val="24"/>
              </w:rPr>
              <w:tab/>
            </w:r>
            <w:r>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_Toc7075 </w:instrText>
            </w:r>
            <w:r>
              <w:rPr>
                <w:rFonts w:asciiTheme="majorEastAsia" w:eastAsiaTheme="majorEastAsia" w:hAnsiTheme="majorEastAsia" w:cstheme="majorEastAsia" w:hint="eastAsia"/>
                <w:noProof/>
                <w:sz w:val="24"/>
              </w:rPr>
              <w:fldChar w:fldCharType="separate"/>
            </w:r>
            <w:r w:rsidR="004F3083">
              <w:rPr>
                <w:rFonts w:asciiTheme="majorEastAsia" w:eastAsiaTheme="majorEastAsia" w:hAnsiTheme="majorEastAsia" w:cstheme="majorEastAsia"/>
                <w:noProof/>
                <w:sz w:val="24"/>
              </w:rPr>
              <w:t>5</w:t>
            </w:r>
            <w:r>
              <w:rPr>
                <w:rFonts w:asciiTheme="majorEastAsia" w:eastAsiaTheme="majorEastAsia" w:hAnsiTheme="majorEastAsia" w:cstheme="majorEastAsia" w:hint="eastAsia"/>
                <w:noProof/>
                <w:sz w:val="24"/>
              </w:rPr>
              <w:fldChar w:fldCharType="end"/>
            </w:r>
          </w:hyperlink>
        </w:p>
        <w:p w:rsidR="00852C43" w:rsidRDefault="00523CEA">
          <w:pPr>
            <w:pStyle w:val="30"/>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1678" w:history="1">
            <w:r w:rsidR="002F5BF5">
              <w:rPr>
                <w:rFonts w:asciiTheme="majorEastAsia" w:eastAsiaTheme="majorEastAsia" w:hAnsiTheme="majorEastAsia" w:cstheme="majorEastAsia" w:hint="eastAsia"/>
                <w:noProof/>
                <w:sz w:val="24"/>
              </w:rPr>
              <w:t>（三）部门预算收入及决算收入</w:t>
            </w:r>
            <w:r w:rsidR="002F5BF5">
              <w:rPr>
                <w:rFonts w:asciiTheme="majorEastAsia" w:eastAsiaTheme="majorEastAsia" w:hAnsiTheme="majorEastAsia" w:cstheme="majorEastAsia" w:hint="eastAsia"/>
                <w:noProof/>
                <w:sz w:val="24"/>
              </w:rPr>
              <w:tab/>
            </w:r>
            <w:r>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_Toc1678 </w:instrText>
            </w:r>
            <w:r>
              <w:rPr>
                <w:rFonts w:asciiTheme="majorEastAsia" w:eastAsiaTheme="majorEastAsia" w:hAnsiTheme="majorEastAsia" w:cstheme="majorEastAsia" w:hint="eastAsia"/>
                <w:noProof/>
                <w:sz w:val="24"/>
              </w:rPr>
              <w:fldChar w:fldCharType="separate"/>
            </w:r>
            <w:r w:rsidR="004F3083">
              <w:rPr>
                <w:rFonts w:asciiTheme="majorEastAsia" w:eastAsiaTheme="majorEastAsia" w:hAnsiTheme="majorEastAsia" w:cstheme="majorEastAsia"/>
                <w:noProof/>
                <w:sz w:val="24"/>
              </w:rPr>
              <w:t>6</w:t>
            </w:r>
            <w:r>
              <w:rPr>
                <w:rFonts w:asciiTheme="majorEastAsia" w:eastAsiaTheme="majorEastAsia" w:hAnsiTheme="majorEastAsia" w:cstheme="majorEastAsia" w:hint="eastAsia"/>
                <w:noProof/>
                <w:sz w:val="24"/>
              </w:rPr>
              <w:fldChar w:fldCharType="end"/>
            </w:r>
          </w:hyperlink>
        </w:p>
        <w:p w:rsidR="00852C43" w:rsidRDefault="00523CEA">
          <w:pPr>
            <w:pStyle w:val="30"/>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18197" w:history="1">
            <w:r w:rsidR="002F5BF5">
              <w:rPr>
                <w:rFonts w:asciiTheme="majorEastAsia" w:eastAsiaTheme="majorEastAsia" w:hAnsiTheme="majorEastAsia" w:cstheme="majorEastAsia" w:hint="eastAsia"/>
                <w:noProof/>
                <w:sz w:val="24"/>
              </w:rPr>
              <w:t>（四）预算支出及决算支出</w:t>
            </w:r>
            <w:r w:rsidR="002F5BF5">
              <w:rPr>
                <w:rFonts w:asciiTheme="majorEastAsia" w:eastAsiaTheme="majorEastAsia" w:hAnsiTheme="majorEastAsia" w:cstheme="majorEastAsia" w:hint="eastAsia"/>
                <w:noProof/>
                <w:sz w:val="24"/>
              </w:rPr>
              <w:tab/>
            </w:r>
            <w:r>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_Toc18197 </w:instrText>
            </w:r>
            <w:r>
              <w:rPr>
                <w:rFonts w:asciiTheme="majorEastAsia" w:eastAsiaTheme="majorEastAsia" w:hAnsiTheme="majorEastAsia" w:cstheme="majorEastAsia" w:hint="eastAsia"/>
                <w:noProof/>
                <w:sz w:val="24"/>
              </w:rPr>
              <w:fldChar w:fldCharType="separate"/>
            </w:r>
            <w:r w:rsidR="004F3083">
              <w:rPr>
                <w:rFonts w:asciiTheme="majorEastAsia" w:eastAsiaTheme="majorEastAsia" w:hAnsiTheme="majorEastAsia" w:cstheme="majorEastAsia"/>
                <w:noProof/>
                <w:sz w:val="24"/>
              </w:rPr>
              <w:t>7</w:t>
            </w:r>
            <w:r>
              <w:rPr>
                <w:rFonts w:asciiTheme="majorEastAsia" w:eastAsiaTheme="majorEastAsia" w:hAnsiTheme="majorEastAsia" w:cstheme="majorEastAsia" w:hint="eastAsia"/>
                <w:noProof/>
                <w:sz w:val="24"/>
              </w:rPr>
              <w:fldChar w:fldCharType="end"/>
            </w:r>
          </w:hyperlink>
        </w:p>
        <w:p w:rsidR="00852C43" w:rsidRDefault="00523CEA">
          <w:pPr>
            <w:pStyle w:val="30"/>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19291" w:history="1">
            <w:r w:rsidR="002F5BF5">
              <w:rPr>
                <w:rFonts w:asciiTheme="majorEastAsia" w:eastAsiaTheme="majorEastAsia" w:hAnsiTheme="majorEastAsia" w:cstheme="majorEastAsia" w:hint="eastAsia"/>
                <w:noProof/>
                <w:sz w:val="24"/>
              </w:rPr>
              <w:t>（五）“三公”经费预算安排及支出情况</w:t>
            </w:r>
            <w:r w:rsidR="002F5BF5">
              <w:rPr>
                <w:rFonts w:asciiTheme="majorEastAsia" w:eastAsiaTheme="majorEastAsia" w:hAnsiTheme="majorEastAsia" w:cstheme="majorEastAsia" w:hint="eastAsia"/>
                <w:noProof/>
                <w:sz w:val="24"/>
              </w:rPr>
              <w:tab/>
            </w:r>
            <w:r>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_Toc19291 </w:instrText>
            </w:r>
            <w:r>
              <w:rPr>
                <w:rFonts w:asciiTheme="majorEastAsia" w:eastAsiaTheme="majorEastAsia" w:hAnsiTheme="majorEastAsia" w:cstheme="majorEastAsia" w:hint="eastAsia"/>
                <w:noProof/>
                <w:sz w:val="24"/>
              </w:rPr>
              <w:fldChar w:fldCharType="separate"/>
            </w:r>
            <w:r w:rsidR="004F3083">
              <w:rPr>
                <w:rFonts w:asciiTheme="majorEastAsia" w:eastAsiaTheme="majorEastAsia" w:hAnsiTheme="majorEastAsia" w:cstheme="majorEastAsia"/>
                <w:noProof/>
                <w:sz w:val="24"/>
              </w:rPr>
              <w:t>8</w:t>
            </w:r>
            <w:r>
              <w:rPr>
                <w:rFonts w:asciiTheme="majorEastAsia" w:eastAsiaTheme="majorEastAsia" w:hAnsiTheme="majorEastAsia" w:cstheme="majorEastAsia" w:hint="eastAsia"/>
                <w:noProof/>
                <w:sz w:val="24"/>
              </w:rPr>
              <w:fldChar w:fldCharType="end"/>
            </w:r>
          </w:hyperlink>
        </w:p>
        <w:p w:rsidR="00852C43" w:rsidRDefault="00523CEA">
          <w:pPr>
            <w:pStyle w:val="20"/>
            <w:tabs>
              <w:tab w:val="right" w:leader="dot" w:pos="8312"/>
            </w:tabs>
            <w:spacing w:line="312" w:lineRule="auto"/>
            <w:ind w:leftChars="0" w:left="0"/>
            <w:rPr>
              <w:rFonts w:asciiTheme="majorEastAsia" w:eastAsiaTheme="majorEastAsia" w:hAnsiTheme="majorEastAsia" w:cstheme="majorEastAsia"/>
              <w:b/>
              <w:bCs/>
              <w:noProof/>
              <w:sz w:val="24"/>
            </w:rPr>
          </w:pPr>
          <w:hyperlink w:anchor="_Toc20454" w:history="1">
            <w:r w:rsidR="002F5BF5">
              <w:rPr>
                <w:rFonts w:asciiTheme="majorEastAsia" w:eastAsiaTheme="majorEastAsia" w:hAnsiTheme="majorEastAsia" w:cstheme="majorEastAsia" w:hint="eastAsia"/>
                <w:b/>
                <w:bCs/>
                <w:noProof/>
                <w:sz w:val="24"/>
              </w:rPr>
              <w:t>二、部门整体支出绩效评价指标体系设定情况</w:t>
            </w:r>
            <w:r w:rsidR="002F5BF5">
              <w:rPr>
                <w:rFonts w:asciiTheme="majorEastAsia" w:eastAsiaTheme="majorEastAsia" w:hAnsiTheme="majorEastAsia" w:cstheme="majorEastAsia" w:hint="eastAsia"/>
                <w:b/>
                <w:bCs/>
                <w:noProof/>
                <w:sz w:val="24"/>
              </w:rPr>
              <w:tab/>
            </w:r>
            <w:r>
              <w:rPr>
                <w:rFonts w:asciiTheme="majorEastAsia" w:eastAsiaTheme="majorEastAsia" w:hAnsiTheme="majorEastAsia" w:cstheme="majorEastAsia" w:hint="eastAsia"/>
                <w:b/>
                <w:bCs/>
                <w:noProof/>
                <w:sz w:val="24"/>
              </w:rPr>
              <w:fldChar w:fldCharType="begin"/>
            </w:r>
            <w:r w:rsidR="002F5BF5">
              <w:rPr>
                <w:rFonts w:asciiTheme="majorEastAsia" w:eastAsiaTheme="majorEastAsia" w:hAnsiTheme="majorEastAsia" w:cstheme="majorEastAsia" w:hint="eastAsia"/>
                <w:b/>
                <w:bCs/>
                <w:noProof/>
                <w:sz w:val="24"/>
              </w:rPr>
              <w:instrText xml:space="preserve"> PAGEREF _Toc20454 </w:instrText>
            </w:r>
            <w:r>
              <w:rPr>
                <w:rFonts w:asciiTheme="majorEastAsia" w:eastAsiaTheme="majorEastAsia" w:hAnsiTheme="majorEastAsia" w:cstheme="majorEastAsia" w:hint="eastAsia"/>
                <w:b/>
                <w:bCs/>
                <w:noProof/>
                <w:sz w:val="24"/>
              </w:rPr>
              <w:fldChar w:fldCharType="separate"/>
            </w:r>
            <w:r w:rsidR="004F3083">
              <w:rPr>
                <w:rFonts w:asciiTheme="majorEastAsia" w:eastAsiaTheme="majorEastAsia" w:hAnsiTheme="majorEastAsia" w:cstheme="majorEastAsia"/>
                <w:b/>
                <w:bCs/>
                <w:noProof/>
                <w:sz w:val="24"/>
              </w:rPr>
              <w:t>10</w:t>
            </w:r>
            <w:r>
              <w:rPr>
                <w:rFonts w:asciiTheme="majorEastAsia" w:eastAsiaTheme="majorEastAsia" w:hAnsiTheme="majorEastAsia" w:cstheme="majorEastAsia" w:hint="eastAsia"/>
                <w:b/>
                <w:bCs/>
                <w:noProof/>
                <w:sz w:val="24"/>
              </w:rPr>
              <w:fldChar w:fldCharType="end"/>
            </w:r>
          </w:hyperlink>
        </w:p>
        <w:p w:rsidR="00852C43" w:rsidRDefault="00523CEA">
          <w:pPr>
            <w:pStyle w:val="20"/>
            <w:tabs>
              <w:tab w:val="right" w:leader="dot" w:pos="8312"/>
            </w:tabs>
            <w:spacing w:line="312" w:lineRule="auto"/>
            <w:ind w:leftChars="0" w:left="0" w:firstLineChars="100" w:firstLine="300"/>
            <w:rPr>
              <w:rFonts w:asciiTheme="majorEastAsia" w:eastAsiaTheme="majorEastAsia" w:hAnsiTheme="majorEastAsia" w:cstheme="majorEastAsia"/>
              <w:noProof/>
              <w:sz w:val="24"/>
            </w:rPr>
          </w:pPr>
          <w:hyperlink w:anchor="_Toc9569" w:history="1">
            <w:r w:rsidR="002F5BF5">
              <w:rPr>
                <w:rFonts w:asciiTheme="majorEastAsia" w:eastAsiaTheme="majorEastAsia" w:hAnsiTheme="majorEastAsia" w:cstheme="majorEastAsia" w:hint="eastAsia"/>
                <w:noProof/>
                <w:sz w:val="24"/>
              </w:rPr>
              <w:t>（一）投入</w:t>
            </w:r>
            <w:r w:rsidR="002F5BF5">
              <w:rPr>
                <w:rFonts w:asciiTheme="majorEastAsia" w:eastAsiaTheme="majorEastAsia" w:hAnsiTheme="majorEastAsia" w:cstheme="majorEastAsia" w:hint="eastAsia"/>
                <w:noProof/>
                <w:sz w:val="24"/>
              </w:rPr>
              <w:tab/>
            </w:r>
            <w:r>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_Toc9569 </w:instrText>
            </w:r>
            <w:r>
              <w:rPr>
                <w:rFonts w:asciiTheme="majorEastAsia" w:eastAsiaTheme="majorEastAsia" w:hAnsiTheme="majorEastAsia" w:cstheme="majorEastAsia" w:hint="eastAsia"/>
                <w:noProof/>
                <w:sz w:val="24"/>
              </w:rPr>
              <w:fldChar w:fldCharType="separate"/>
            </w:r>
            <w:r w:rsidR="004F3083">
              <w:rPr>
                <w:rFonts w:asciiTheme="majorEastAsia" w:eastAsiaTheme="majorEastAsia" w:hAnsiTheme="majorEastAsia" w:cstheme="majorEastAsia"/>
                <w:noProof/>
                <w:sz w:val="24"/>
              </w:rPr>
              <w:t>10</w:t>
            </w:r>
            <w:r>
              <w:rPr>
                <w:rFonts w:asciiTheme="majorEastAsia" w:eastAsiaTheme="majorEastAsia" w:hAnsiTheme="majorEastAsia" w:cstheme="majorEastAsia" w:hint="eastAsia"/>
                <w:noProof/>
                <w:sz w:val="24"/>
              </w:rPr>
              <w:fldChar w:fldCharType="end"/>
            </w:r>
          </w:hyperlink>
        </w:p>
        <w:p w:rsidR="00852C43" w:rsidRDefault="00523CEA">
          <w:pPr>
            <w:pStyle w:val="30"/>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30221" w:history="1">
            <w:r w:rsidR="002F5BF5">
              <w:rPr>
                <w:rFonts w:asciiTheme="majorEastAsia" w:eastAsiaTheme="majorEastAsia" w:hAnsiTheme="majorEastAsia" w:cstheme="majorEastAsia" w:hint="eastAsia"/>
                <w:noProof/>
                <w:sz w:val="24"/>
              </w:rPr>
              <w:t>（二）过程</w:t>
            </w:r>
            <w:r w:rsidR="002F5BF5">
              <w:rPr>
                <w:rFonts w:asciiTheme="majorEastAsia" w:eastAsiaTheme="majorEastAsia" w:hAnsiTheme="majorEastAsia" w:cstheme="majorEastAsia" w:hint="eastAsia"/>
                <w:noProof/>
                <w:sz w:val="24"/>
              </w:rPr>
              <w:tab/>
            </w:r>
            <w:r>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_Toc30221 </w:instrText>
            </w:r>
            <w:r>
              <w:rPr>
                <w:rFonts w:asciiTheme="majorEastAsia" w:eastAsiaTheme="majorEastAsia" w:hAnsiTheme="majorEastAsia" w:cstheme="majorEastAsia" w:hint="eastAsia"/>
                <w:noProof/>
                <w:sz w:val="24"/>
              </w:rPr>
              <w:fldChar w:fldCharType="separate"/>
            </w:r>
            <w:r w:rsidR="004F3083">
              <w:rPr>
                <w:rFonts w:asciiTheme="majorEastAsia" w:eastAsiaTheme="majorEastAsia" w:hAnsiTheme="majorEastAsia" w:cstheme="majorEastAsia"/>
                <w:noProof/>
                <w:sz w:val="24"/>
              </w:rPr>
              <w:t>10</w:t>
            </w:r>
            <w:r>
              <w:rPr>
                <w:rFonts w:asciiTheme="majorEastAsia" w:eastAsiaTheme="majorEastAsia" w:hAnsiTheme="majorEastAsia" w:cstheme="majorEastAsia" w:hint="eastAsia"/>
                <w:noProof/>
                <w:sz w:val="24"/>
              </w:rPr>
              <w:fldChar w:fldCharType="end"/>
            </w:r>
          </w:hyperlink>
        </w:p>
        <w:p w:rsidR="00852C43" w:rsidRDefault="00523CEA">
          <w:pPr>
            <w:pStyle w:val="30"/>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24932" w:history="1">
            <w:r w:rsidR="002F5BF5">
              <w:rPr>
                <w:rFonts w:asciiTheme="majorEastAsia" w:eastAsiaTheme="majorEastAsia" w:hAnsiTheme="majorEastAsia" w:cstheme="majorEastAsia" w:hint="eastAsia"/>
                <w:noProof/>
                <w:sz w:val="24"/>
              </w:rPr>
              <w:t>（三）产出</w:t>
            </w:r>
            <w:r w:rsidR="002F5BF5">
              <w:rPr>
                <w:rFonts w:asciiTheme="majorEastAsia" w:eastAsiaTheme="majorEastAsia" w:hAnsiTheme="majorEastAsia" w:cstheme="majorEastAsia" w:hint="eastAsia"/>
                <w:noProof/>
                <w:sz w:val="24"/>
              </w:rPr>
              <w:tab/>
            </w:r>
            <w:r>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_Toc24932 </w:instrText>
            </w:r>
            <w:r>
              <w:rPr>
                <w:rFonts w:asciiTheme="majorEastAsia" w:eastAsiaTheme="majorEastAsia" w:hAnsiTheme="majorEastAsia" w:cstheme="majorEastAsia" w:hint="eastAsia"/>
                <w:noProof/>
                <w:sz w:val="24"/>
              </w:rPr>
              <w:fldChar w:fldCharType="separate"/>
            </w:r>
            <w:r w:rsidR="004F3083">
              <w:rPr>
                <w:rFonts w:asciiTheme="majorEastAsia" w:eastAsiaTheme="majorEastAsia" w:hAnsiTheme="majorEastAsia" w:cstheme="majorEastAsia"/>
                <w:noProof/>
                <w:sz w:val="24"/>
              </w:rPr>
              <w:t>11</w:t>
            </w:r>
            <w:r>
              <w:rPr>
                <w:rFonts w:asciiTheme="majorEastAsia" w:eastAsiaTheme="majorEastAsia" w:hAnsiTheme="majorEastAsia" w:cstheme="majorEastAsia" w:hint="eastAsia"/>
                <w:noProof/>
                <w:sz w:val="24"/>
              </w:rPr>
              <w:fldChar w:fldCharType="end"/>
            </w:r>
          </w:hyperlink>
        </w:p>
        <w:p w:rsidR="00852C43" w:rsidRDefault="00523CEA">
          <w:pPr>
            <w:pStyle w:val="30"/>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21821" w:history="1">
            <w:r w:rsidR="002F5BF5">
              <w:rPr>
                <w:rFonts w:asciiTheme="majorEastAsia" w:eastAsiaTheme="majorEastAsia" w:hAnsiTheme="majorEastAsia" w:cstheme="majorEastAsia" w:hint="eastAsia"/>
                <w:noProof/>
                <w:sz w:val="24"/>
              </w:rPr>
              <w:t>（四）效果</w:t>
            </w:r>
            <w:r w:rsidR="002F5BF5">
              <w:rPr>
                <w:rFonts w:asciiTheme="majorEastAsia" w:eastAsiaTheme="majorEastAsia" w:hAnsiTheme="majorEastAsia" w:cstheme="majorEastAsia" w:hint="eastAsia"/>
                <w:noProof/>
                <w:sz w:val="24"/>
              </w:rPr>
              <w:tab/>
            </w:r>
            <w:r>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_Toc21821 </w:instrText>
            </w:r>
            <w:r>
              <w:rPr>
                <w:rFonts w:asciiTheme="majorEastAsia" w:eastAsiaTheme="majorEastAsia" w:hAnsiTheme="majorEastAsia" w:cstheme="majorEastAsia" w:hint="eastAsia"/>
                <w:noProof/>
                <w:sz w:val="24"/>
              </w:rPr>
              <w:fldChar w:fldCharType="separate"/>
            </w:r>
            <w:r w:rsidR="004F3083">
              <w:rPr>
                <w:rFonts w:asciiTheme="majorEastAsia" w:eastAsiaTheme="majorEastAsia" w:hAnsiTheme="majorEastAsia" w:cstheme="majorEastAsia"/>
                <w:noProof/>
                <w:sz w:val="24"/>
              </w:rPr>
              <w:t>11</w:t>
            </w:r>
            <w:r>
              <w:rPr>
                <w:rFonts w:asciiTheme="majorEastAsia" w:eastAsiaTheme="majorEastAsia" w:hAnsiTheme="majorEastAsia" w:cstheme="majorEastAsia" w:hint="eastAsia"/>
                <w:noProof/>
                <w:sz w:val="24"/>
              </w:rPr>
              <w:fldChar w:fldCharType="end"/>
            </w:r>
          </w:hyperlink>
        </w:p>
        <w:p w:rsidR="00852C43" w:rsidRDefault="00523CEA">
          <w:pPr>
            <w:pStyle w:val="20"/>
            <w:tabs>
              <w:tab w:val="right" w:leader="dot" w:pos="8312"/>
            </w:tabs>
            <w:spacing w:line="312" w:lineRule="auto"/>
            <w:ind w:leftChars="0" w:left="0"/>
            <w:rPr>
              <w:rFonts w:asciiTheme="majorEastAsia" w:eastAsiaTheme="majorEastAsia" w:hAnsiTheme="majorEastAsia" w:cstheme="majorEastAsia"/>
              <w:b/>
              <w:bCs/>
              <w:noProof/>
              <w:sz w:val="24"/>
            </w:rPr>
          </w:pPr>
          <w:hyperlink w:anchor="_Toc11842" w:history="1">
            <w:r w:rsidR="002F5BF5">
              <w:rPr>
                <w:rFonts w:asciiTheme="majorEastAsia" w:eastAsiaTheme="majorEastAsia" w:hAnsiTheme="majorEastAsia" w:cstheme="majorEastAsia" w:hint="eastAsia"/>
                <w:b/>
                <w:bCs/>
                <w:noProof/>
                <w:sz w:val="24"/>
              </w:rPr>
              <w:t>三、综合绩效评价工作情况</w:t>
            </w:r>
            <w:r w:rsidR="002F5BF5">
              <w:rPr>
                <w:rFonts w:asciiTheme="majorEastAsia" w:eastAsiaTheme="majorEastAsia" w:hAnsiTheme="majorEastAsia" w:cstheme="majorEastAsia" w:hint="eastAsia"/>
                <w:b/>
                <w:bCs/>
                <w:noProof/>
                <w:sz w:val="24"/>
              </w:rPr>
              <w:tab/>
            </w:r>
            <w:r>
              <w:rPr>
                <w:rFonts w:asciiTheme="majorEastAsia" w:eastAsiaTheme="majorEastAsia" w:hAnsiTheme="majorEastAsia" w:cstheme="majorEastAsia" w:hint="eastAsia"/>
                <w:b/>
                <w:bCs/>
                <w:noProof/>
                <w:sz w:val="24"/>
              </w:rPr>
              <w:fldChar w:fldCharType="begin"/>
            </w:r>
            <w:r w:rsidR="002F5BF5">
              <w:rPr>
                <w:rFonts w:asciiTheme="majorEastAsia" w:eastAsiaTheme="majorEastAsia" w:hAnsiTheme="majorEastAsia" w:cstheme="majorEastAsia" w:hint="eastAsia"/>
                <w:b/>
                <w:bCs/>
                <w:noProof/>
                <w:sz w:val="24"/>
              </w:rPr>
              <w:instrText xml:space="preserve"> PAGEREF _Toc11842 </w:instrText>
            </w:r>
            <w:r>
              <w:rPr>
                <w:rFonts w:asciiTheme="majorEastAsia" w:eastAsiaTheme="majorEastAsia" w:hAnsiTheme="majorEastAsia" w:cstheme="majorEastAsia" w:hint="eastAsia"/>
                <w:b/>
                <w:bCs/>
                <w:noProof/>
                <w:sz w:val="24"/>
              </w:rPr>
              <w:fldChar w:fldCharType="separate"/>
            </w:r>
            <w:r w:rsidR="004F3083">
              <w:rPr>
                <w:rFonts w:asciiTheme="majorEastAsia" w:eastAsiaTheme="majorEastAsia" w:hAnsiTheme="majorEastAsia" w:cstheme="majorEastAsia"/>
                <w:b/>
                <w:bCs/>
                <w:noProof/>
                <w:sz w:val="24"/>
              </w:rPr>
              <w:t>11</w:t>
            </w:r>
            <w:r>
              <w:rPr>
                <w:rFonts w:asciiTheme="majorEastAsia" w:eastAsiaTheme="majorEastAsia" w:hAnsiTheme="majorEastAsia" w:cstheme="majorEastAsia" w:hint="eastAsia"/>
                <w:b/>
                <w:bCs/>
                <w:noProof/>
                <w:sz w:val="24"/>
              </w:rPr>
              <w:fldChar w:fldCharType="end"/>
            </w:r>
          </w:hyperlink>
        </w:p>
        <w:p w:rsidR="00852C43" w:rsidRDefault="00523CEA">
          <w:pPr>
            <w:pStyle w:val="30"/>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17138" w:history="1">
            <w:r w:rsidR="002F5BF5">
              <w:rPr>
                <w:rFonts w:asciiTheme="majorEastAsia" w:eastAsiaTheme="majorEastAsia" w:hAnsiTheme="majorEastAsia" w:cstheme="majorEastAsia" w:hint="eastAsia"/>
                <w:noProof/>
                <w:sz w:val="24"/>
              </w:rPr>
              <w:t>（一）绩效评价目的</w:t>
            </w:r>
            <w:r w:rsidR="002F5BF5">
              <w:rPr>
                <w:rFonts w:asciiTheme="majorEastAsia" w:eastAsiaTheme="majorEastAsia" w:hAnsiTheme="majorEastAsia" w:cstheme="majorEastAsia" w:hint="eastAsia"/>
                <w:noProof/>
                <w:sz w:val="24"/>
              </w:rPr>
              <w:tab/>
            </w:r>
            <w:r>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_Toc17138 </w:instrText>
            </w:r>
            <w:r>
              <w:rPr>
                <w:rFonts w:asciiTheme="majorEastAsia" w:eastAsiaTheme="majorEastAsia" w:hAnsiTheme="majorEastAsia" w:cstheme="majorEastAsia" w:hint="eastAsia"/>
                <w:noProof/>
                <w:sz w:val="24"/>
              </w:rPr>
              <w:fldChar w:fldCharType="separate"/>
            </w:r>
            <w:r w:rsidR="004F3083">
              <w:rPr>
                <w:rFonts w:asciiTheme="majorEastAsia" w:eastAsiaTheme="majorEastAsia" w:hAnsiTheme="majorEastAsia" w:cstheme="majorEastAsia"/>
                <w:noProof/>
                <w:sz w:val="24"/>
              </w:rPr>
              <w:t>11</w:t>
            </w:r>
            <w:r>
              <w:rPr>
                <w:rFonts w:asciiTheme="majorEastAsia" w:eastAsiaTheme="majorEastAsia" w:hAnsiTheme="majorEastAsia" w:cstheme="majorEastAsia" w:hint="eastAsia"/>
                <w:noProof/>
                <w:sz w:val="24"/>
              </w:rPr>
              <w:fldChar w:fldCharType="end"/>
            </w:r>
          </w:hyperlink>
        </w:p>
        <w:p w:rsidR="00852C43" w:rsidRDefault="00523CEA">
          <w:pPr>
            <w:pStyle w:val="30"/>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11607" w:history="1">
            <w:r w:rsidR="002F5BF5">
              <w:rPr>
                <w:rFonts w:asciiTheme="majorEastAsia" w:eastAsiaTheme="majorEastAsia" w:hAnsiTheme="majorEastAsia" w:cstheme="majorEastAsia" w:hint="eastAsia"/>
                <w:noProof/>
                <w:sz w:val="24"/>
              </w:rPr>
              <w:t>（二）绩效评价依据</w:t>
            </w:r>
            <w:r w:rsidR="002F5BF5">
              <w:rPr>
                <w:rFonts w:asciiTheme="majorEastAsia" w:eastAsiaTheme="majorEastAsia" w:hAnsiTheme="majorEastAsia" w:cstheme="majorEastAsia" w:hint="eastAsia"/>
                <w:noProof/>
                <w:sz w:val="24"/>
              </w:rPr>
              <w:tab/>
            </w:r>
            <w:r>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_Toc11607 </w:instrText>
            </w:r>
            <w:r>
              <w:rPr>
                <w:rFonts w:asciiTheme="majorEastAsia" w:eastAsiaTheme="majorEastAsia" w:hAnsiTheme="majorEastAsia" w:cstheme="majorEastAsia" w:hint="eastAsia"/>
                <w:noProof/>
                <w:sz w:val="24"/>
              </w:rPr>
              <w:fldChar w:fldCharType="separate"/>
            </w:r>
            <w:r w:rsidR="004F3083">
              <w:rPr>
                <w:rFonts w:asciiTheme="majorEastAsia" w:eastAsiaTheme="majorEastAsia" w:hAnsiTheme="majorEastAsia" w:cstheme="majorEastAsia"/>
                <w:noProof/>
                <w:sz w:val="24"/>
              </w:rPr>
              <w:t>12</w:t>
            </w:r>
            <w:r>
              <w:rPr>
                <w:rFonts w:asciiTheme="majorEastAsia" w:eastAsiaTheme="majorEastAsia" w:hAnsiTheme="majorEastAsia" w:cstheme="majorEastAsia" w:hint="eastAsia"/>
                <w:noProof/>
                <w:sz w:val="24"/>
              </w:rPr>
              <w:fldChar w:fldCharType="end"/>
            </w:r>
          </w:hyperlink>
        </w:p>
        <w:p w:rsidR="00852C43" w:rsidRDefault="00523CEA">
          <w:pPr>
            <w:pStyle w:val="30"/>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7609" w:history="1">
            <w:r w:rsidR="002F5BF5">
              <w:rPr>
                <w:rFonts w:asciiTheme="majorEastAsia" w:eastAsiaTheme="majorEastAsia" w:hAnsiTheme="majorEastAsia" w:cstheme="majorEastAsia" w:hint="eastAsia"/>
                <w:noProof/>
                <w:sz w:val="24"/>
              </w:rPr>
              <w:t>（三）绩效评价内容</w:t>
            </w:r>
            <w:r w:rsidR="002F5BF5">
              <w:rPr>
                <w:rFonts w:asciiTheme="majorEastAsia" w:eastAsiaTheme="majorEastAsia" w:hAnsiTheme="majorEastAsia" w:cstheme="majorEastAsia" w:hint="eastAsia"/>
                <w:noProof/>
                <w:sz w:val="24"/>
              </w:rPr>
              <w:tab/>
            </w:r>
            <w:r>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_Toc7609 </w:instrText>
            </w:r>
            <w:r>
              <w:rPr>
                <w:rFonts w:asciiTheme="majorEastAsia" w:eastAsiaTheme="majorEastAsia" w:hAnsiTheme="majorEastAsia" w:cstheme="majorEastAsia" w:hint="eastAsia"/>
                <w:noProof/>
                <w:sz w:val="24"/>
              </w:rPr>
              <w:fldChar w:fldCharType="separate"/>
            </w:r>
            <w:r w:rsidR="004F3083">
              <w:rPr>
                <w:rFonts w:asciiTheme="majorEastAsia" w:eastAsiaTheme="majorEastAsia" w:hAnsiTheme="majorEastAsia" w:cstheme="majorEastAsia"/>
                <w:noProof/>
                <w:sz w:val="24"/>
              </w:rPr>
              <w:t>12</w:t>
            </w:r>
            <w:r>
              <w:rPr>
                <w:rFonts w:asciiTheme="majorEastAsia" w:eastAsiaTheme="majorEastAsia" w:hAnsiTheme="majorEastAsia" w:cstheme="majorEastAsia" w:hint="eastAsia"/>
                <w:noProof/>
                <w:sz w:val="24"/>
              </w:rPr>
              <w:fldChar w:fldCharType="end"/>
            </w:r>
          </w:hyperlink>
        </w:p>
        <w:p w:rsidR="00852C43" w:rsidRDefault="00523CEA">
          <w:pPr>
            <w:pStyle w:val="30"/>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789" w:history="1">
            <w:r w:rsidR="002F5BF5">
              <w:rPr>
                <w:rFonts w:asciiTheme="majorEastAsia" w:eastAsiaTheme="majorEastAsia" w:hAnsiTheme="majorEastAsia" w:cstheme="majorEastAsia" w:hint="eastAsia"/>
                <w:noProof/>
                <w:sz w:val="24"/>
              </w:rPr>
              <w:t>（四）绩效评价原则</w:t>
            </w:r>
            <w:r w:rsidR="002F5BF5">
              <w:rPr>
                <w:rFonts w:asciiTheme="majorEastAsia" w:eastAsiaTheme="majorEastAsia" w:hAnsiTheme="majorEastAsia" w:cstheme="majorEastAsia" w:hint="eastAsia"/>
                <w:noProof/>
                <w:sz w:val="24"/>
              </w:rPr>
              <w:tab/>
            </w:r>
            <w:r>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_Toc789 </w:instrText>
            </w:r>
            <w:r>
              <w:rPr>
                <w:rFonts w:asciiTheme="majorEastAsia" w:eastAsiaTheme="majorEastAsia" w:hAnsiTheme="majorEastAsia" w:cstheme="majorEastAsia" w:hint="eastAsia"/>
                <w:noProof/>
                <w:sz w:val="24"/>
              </w:rPr>
              <w:fldChar w:fldCharType="separate"/>
            </w:r>
            <w:r w:rsidR="004F3083">
              <w:rPr>
                <w:rFonts w:asciiTheme="majorEastAsia" w:eastAsiaTheme="majorEastAsia" w:hAnsiTheme="majorEastAsia" w:cstheme="majorEastAsia"/>
                <w:noProof/>
                <w:sz w:val="24"/>
              </w:rPr>
              <w:t>13</w:t>
            </w:r>
            <w:r>
              <w:rPr>
                <w:rFonts w:asciiTheme="majorEastAsia" w:eastAsiaTheme="majorEastAsia" w:hAnsiTheme="majorEastAsia" w:cstheme="majorEastAsia" w:hint="eastAsia"/>
                <w:noProof/>
                <w:sz w:val="24"/>
              </w:rPr>
              <w:fldChar w:fldCharType="end"/>
            </w:r>
          </w:hyperlink>
        </w:p>
        <w:p w:rsidR="00852C43" w:rsidRDefault="00523CEA">
          <w:pPr>
            <w:pStyle w:val="30"/>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8171" w:history="1">
            <w:r w:rsidR="002F5BF5">
              <w:rPr>
                <w:rFonts w:asciiTheme="majorEastAsia" w:eastAsiaTheme="majorEastAsia" w:hAnsiTheme="majorEastAsia" w:cstheme="majorEastAsia" w:hint="eastAsia"/>
                <w:noProof/>
                <w:sz w:val="24"/>
              </w:rPr>
              <w:t>（五）绩效评价方法</w:t>
            </w:r>
            <w:r w:rsidR="002F5BF5">
              <w:rPr>
                <w:rFonts w:asciiTheme="majorEastAsia" w:eastAsiaTheme="majorEastAsia" w:hAnsiTheme="majorEastAsia" w:cstheme="majorEastAsia" w:hint="eastAsia"/>
                <w:noProof/>
                <w:sz w:val="24"/>
              </w:rPr>
              <w:tab/>
            </w:r>
            <w:r>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_Toc8171 </w:instrText>
            </w:r>
            <w:r>
              <w:rPr>
                <w:rFonts w:asciiTheme="majorEastAsia" w:eastAsiaTheme="majorEastAsia" w:hAnsiTheme="majorEastAsia" w:cstheme="majorEastAsia" w:hint="eastAsia"/>
                <w:noProof/>
                <w:sz w:val="24"/>
              </w:rPr>
              <w:fldChar w:fldCharType="separate"/>
            </w:r>
            <w:r w:rsidR="004F3083">
              <w:rPr>
                <w:rFonts w:asciiTheme="majorEastAsia" w:eastAsiaTheme="majorEastAsia" w:hAnsiTheme="majorEastAsia" w:cstheme="majorEastAsia"/>
                <w:noProof/>
                <w:sz w:val="24"/>
              </w:rPr>
              <w:t>13</w:t>
            </w:r>
            <w:r>
              <w:rPr>
                <w:rFonts w:asciiTheme="majorEastAsia" w:eastAsiaTheme="majorEastAsia" w:hAnsiTheme="majorEastAsia" w:cstheme="majorEastAsia" w:hint="eastAsia"/>
                <w:noProof/>
                <w:sz w:val="24"/>
              </w:rPr>
              <w:fldChar w:fldCharType="end"/>
            </w:r>
          </w:hyperlink>
        </w:p>
        <w:p w:rsidR="00852C43" w:rsidRDefault="00523CEA">
          <w:pPr>
            <w:pStyle w:val="30"/>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20821" w:history="1">
            <w:r w:rsidR="002F5BF5">
              <w:rPr>
                <w:rFonts w:asciiTheme="majorEastAsia" w:eastAsiaTheme="majorEastAsia" w:hAnsiTheme="majorEastAsia" w:cstheme="majorEastAsia" w:hint="eastAsia"/>
                <w:noProof/>
                <w:sz w:val="24"/>
              </w:rPr>
              <w:t>（六）绩效评价工作过程</w:t>
            </w:r>
            <w:r w:rsidR="002F5BF5">
              <w:rPr>
                <w:rFonts w:asciiTheme="majorEastAsia" w:eastAsiaTheme="majorEastAsia" w:hAnsiTheme="majorEastAsia" w:cstheme="majorEastAsia" w:hint="eastAsia"/>
                <w:noProof/>
                <w:sz w:val="24"/>
              </w:rPr>
              <w:tab/>
            </w:r>
            <w:r>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_Toc20821 </w:instrText>
            </w:r>
            <w:r>
              <w:rPr>
                <w:rFonts w:asciiTheme="majorEastAsia" w:eastAsiaTheme="majorEastAsia" w:hAnsiTheme="majorEastAsia" w:cstheme="majorEastAsia" w:hint="eastAsia"/>
                <w:noProof/>
                <w:sz w:val="24"/>
              </w:rPr>
              <w:fldChar w:fldCharType="separate"/>
            </w:r>
            <w:r w:rsidR="004F3083">
              <w:rPr>
                <w:rFonts w:asciiTheme="majorEastAsia" w:eastAsiaTheme="majorEastAsia" w:hAnsiTheme="majorEastAsia" w:cstheme="majorEastAsia"/>
                <w:noProof/>
                <w:sz w:val="24"/>
              </w:rPr>
              <w:t>14</w:t>
            </w:r>
            <w:r>
              <w:rPr>
                <w:rFonts w:asciiTheme="majorEastAsia" w:eastAsiaTheme="majorEastAsia" w:hAnsiTheme="majorEastAsia" w:cstheme="majorEastAsia" w:hint="eastAsia"/>
                <w:noProof/>
                <w:sz w:val="24"/>
              </w:rPr>
              <w:fldChar w:fldCharType="end"/>
            </w:r>
          </w:hyperlink>
        </w:p>
        <w:p w:rsidR="00852C43" w:rsidRDefault="00523CEA">
          <w:pPr>
            <w:pStyle w:val="20"/>
            <w:tabs>
              <w:tab w:val="right" w:leader="dot" w:pos="8312"/>
            </w:tabs>
            <w:spacing w:line="312" w:lineRule="auto"/>
            <w:ind w:leftChars="0" w:left="0"/>
            <w:rPr>
              <w:rFonts w:asciiTheme="majorEastAsia" w:eastAsiaTheme="majorEastAsia" w:hAnsiTheme="majorEastAsia" w:cstheme="majorEastAsia"/>
              <w:b/>
              <w:bCs/>
              <w:noProof/>
              <w:sz w:val="24"/>
            </w:rPr>
          </w:pPr>
          <w:hyperlink w:anchor="_Toc6467" w:history="1">
            <w:r w:rsidR="002F5BF5">
              <w:rPr>
                <w:rFonts w:asciiTheme="majorEastAsia" w:eastAsiaTheme="majorEastAsia" w:hAnsiTheme="majorEastAsia" w:cstheme="majorEastAsia" w:hint="eastAsia"/>
                <w:b/>
                <w:bCs/>
                <w:noProof/>
                <w:sz w:val="24"/>
              </w:rPr>
              <w:t>四、绩效评价评分情况</w:t>
            </w:r>
            <w:r w:rsidR="002F5BF5">
              <w:rPr>
                <w:rFonts w:asciiTheme="majorEastAsia" w:eastAsiaTheme="majorEastAsia" w:hAnsiTheme="majorEastAsia" w:cstheme="majorEastAsia" w:hint="eastAsia"/>
                <w:b/>
                <w:bCs/>
                <w:noProof/>
                <w:sz w:val="24"/>
              </w:rPr>
              <w:tab/>
            </w:r>
            <w:r>
              <w:rPr>
                <w:rFonts w:asciiTheme="majorEastAsia" w:eastAsiaTheme="majorEastAsia" w:hAnsiTheme="majorEastAsia" w:cstheme="majorEastAsia" w:hint="eastAsia"/>
                <w:b/>
                <w:bCs/>
                <w:noProof/>
                <w:sz w:val="24"/>
              </w:rPr>
              <w:fldChar w:fldCharType="begin"/>
            </w:r>
            <w:r w:rsidR="002F5BF5">
              <w:rPr>
                <w:rFonts w:asciiTheme="majorEastAsia" w:eastAsiaTheme="majorEastAsia" w:hAnsiTheme="majorEastAsia" w:cstheme="majorEastAsia" w:hint="eastAsia"/>
                <w:b/>
                <w:bCs/>
                <w:noProof/>
                <w:sz w:val="24"/>
              </w:rPr>
              <w:instrText xml:space="preserve"> PAGEREF _Toc6467 </w:instrText>
            </w:r>
            <w:r>
              <w:rPr>
                <w:rFonts w:asciiTheme="majorEastAsia" w:eastAsiaTheme="majorEastAsia" w:hAnsiTheme="majorEastAsia" w:cstheme="majorEastAsia" w:hint="eastAsia"/>
                <w:b/>
                <w:bCs/>
                <w:noProof/>
                <w:sz w:val="24"/>
              </w:rPr>
              <w:fldChar w:fldCharType="separate"/>
            </w:r>
            <w:r w:rsidR="004F3083">
              <w:rPr>
                <w:rFonts w:asciiTheme="majorEastAsia" w:eastAsiaTheme="majorEastAsia" w:hAnsiTheme="majorEastAsia" w:cstheme="majorEastAsia"/>
                <w:b/>
                <w:bCs/>
                <w:noProof/>
                <w:sz w:val="24"/>
              </w:rPr>
              <w:t>15</w:t>
            </w:r>
            <w:r>
              <w:rPr>
                <w:rFonts w:asciiTheme="majorEastAsia" w:eastAsiaTheme="majorEastAsia" w:hAnsiTheme="majorEastAsia" w:cstheme="majorEastAsia" w:hint="eastAsia"/>
                <w:b/>
                <w:bCs/>
                <w:noProof/>
                <w:sz w:val="24"/>
              </w:rPr>
              <w:fldChar w:fldCharType="end"/>
            </w:r>
          </w:hyperlink>
        </w:p>
        <w:p w:rsidR="00852C43" w:rsidRDefault="00523CEA">
          <w:pPr>
            <w:pStyle w:val="30"/>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4390" w:history="1">
            <w:r w:rsidR="002F5BF5">
              <w:rPr>
                <w:rFonts w:asciiTheme="majorEastAsia" w:eastAsiaTheme="majorEastAsia" w:hAnsiTheme="majorEastAsia" w:cstheme="majorEastAsia" w:hint="eastAsia"/>
                <w:noProof/>
                <w:sz w:val="24"/>
              </w:rPr>
              <w:t>（一）投入</w:t>
            </w:r>
            <w:r w:rsidR="002F5BF5">
              <w:rPr>
                <w:rFonts w:asciiTheme="majorEastAsia" w:eastAsiaTheme="majorEastAsia" w:hAnsiTheme="majorEastAsia" w:cstheme="majorEastAsia" w:hint="eastAsia"/>
                <w:noProof/>
                <w:sz w:val="24"/>
              </w:rPr>
              <w:tab/>
            </w:r>
            <w:r>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_Toc4390 </w:instrText>
            </w:r>
            <w:r>
              <w:rPr>
                <w:rFonts w:asciiTheme="majorEastAsia" w:eastAsiaTheme="majorEastAsia" w:hAnsiTheme="majorEastAsia" w:cstheme="majorEastAsia" w:hint="eastAsia"/>
                <w:noProof/>
                <w:sz w:val="24"/>
              </w:rPr>
              <w:fldChar w:fldCharType="separate"/>
            </w:r>
            <w:r w:rsidR="004F3083">
              <w:rPr>
                <w:rFonts w:asciiTheme="majorEastAsia" w:eastAsiaTheme="majorEastAsia" w:hAnsiTheme="majorEastAsia" w:cstheme="majorEastAsia"/>
                <w:noProof/>
                <w:sz w:val="24"/>
              </w:rPr>
              <w:t>15</w:t>
            </w:r>
            <w:r>
              <w:rPr>
                <w:rFonts w:asciiTheme="majorEastAsia" w:eastAsiaTheme="majorEastAsia" w:hAnsiTheme="majorEastAsia" w:cstheme="majorEastAsia" w:hint="eastAsia"/>
                <w:noProof/>
                <w:sz w:val="24"/>
              </w:rPr>
              <w:fldChar w:fldCharType="end"/>
            </w:r>
          </w:hyperlink>
        </w:p>
        <w:p w:rsidR="00852C43" w:rsidRDefault="00523CEA">
          <w:pPr>
            <w:pStyle w:val="30"/>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19940" w:history="1">
            <w:r w:rsidR="002F5BF5">
              <w:rPr>
                <w:rFonts w:asciiTheme="majorEastAsia" w:eastAsiaTheme="majorEastAsia" w:hAnsiTheme="majorEastAsia" w:cstheme="majorEastAsia" w:hint="eastAsia"/>
                <w:noProof/>
                <w:sz w:val="24"/>
              </w:rPr>
              <w:t>（二）过程</w:t>
            </w:r>
            <w:r w:rsidR="002F5BF5">
              <w:rPr>
                <w:rFonts w:asciiTheme="majorEastAsia" w:eastAsiaTheme="majorEastAsia" w:hAnsiTheme="majorEastAsia" w:cstheme="majorEastAsia" w:hint="eastAsia"/>
                <w:noProof/>
                <w:sz w:val="24"/>
              </w:rPr>
              <w:tab/>
            </w:r>
            <w:r>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_Toc19940 </w:instrText>
            </w:r>
            <w:r>
              <w:rPr>
                <w:rFonts w:asciiTheme="majorEastAsia" w:eastAsiaTheme="majorEastAsia" w:hAnsiTheme="majorEastAsia" w:cstheme="majorEastAsia" w:hint="eastAsia"/>
                <w:noProof/>
                <w:sz w:val="24"/>
              </w:rPr>
              <w:fldChar w:fldCharType="separate"/>
            </w:r>
            <w:r w:rsidR="004F3083">
              <w:rPr>
                <w:rFonts w:asciiTheme="majorEastAsia" w:eastAsiaTheme="majorEastAsia" w:hAnsiTheme="majorEastAsia" w:cstheme="majorEastAsia"/>
                <w:noProof/>
                <w:sz w:val="24"/>
              </w:rPr>
              <w:t>19</w:t>
            </w:r>
            <w:r>
              <w:rPr>
                <w:rFonts w:asciiTheme="majorEastAsia" w:eastAsiaTheme="majorEastAsia" w:hAnsiTheme="majorEastAsia" w:cstheme="majorEastAsia" w:hint="eastAsia"/>
                <w:noProof/>
                <w:sz w:val="24"/>
              </w:rPr>
              <w:fldChar w:fldCharType="end"/>
            </w:r>
          </w:hyperlink>
        </w:p>
        <w:p w:rsidR="00852C43" w:rsidRDefault="00523CEA">
          <w:pPr>
            <w:pStyle w:val="30"/>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12330" w:history="1">
            <w:r w:rsidR="002F5BF5">
              <w:rPr>
                <w:rFonts w:asciiTheme="majorEastAsia" w:eastAsiaTheme="majorEastAsia" w:hAnsiTheme="majorEastAsia" w:cstheme="majorEastAsia" w:hint="eastAsia"/>
                <w:noProof/>
                <w:sz w:val="24"/>
              </w:rPr>
              <w:t>（三）产出</w:t>
            </w:r>
            <w:r w:rsidR="002F5BF5">
              <w:rPr>
                <w:rFonts w:asciiTheme="majorEastAsia" w:eastAsiaTheme="majorEastAsia" w:hAnsiTheme="majorEastAsia" w:cstheme="majorEastAsia" w:hint="eastAsia"/>
                <w:noProof/>
                <w:sz w:val="24"/>
              </w:rPr>
              <w:tab/>
            </w:r>
            <w:r>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_Toc12330 </w:instrText>
            </w:r>
            <w:r>
              <w:rPr>
                <w:rFonts w:asciiTheme="majorEastAsia" w:eastAsiaTheme="majorEastAsia" w:hAnsiTheme="majorEastAsia" w:cstheme="majorEastAsia" w:hint="eastAsia"/>
                <w:noProof/>
                <w:sz w:val="24"/>
              </w:rPr>
              <w:fldChar w:fldCharType="separate"/>
            </w:r>
            <w:r w:rsidR="004F3083">
              <w:rPr>
                <w:rFonts w:asciiTheme="majorEastAsia" w:eastAsiaTheme="majorEastAsia" w:hAnsiTheme="majorEastAsia" w:cstheme="majorEastAsia"/>
                <w:noProof/>
                <w:sz w:val="24"/>
              </w:rPr>
              <w:t>26</w:t>
            </w:r>
            <w:r>
              <w:rPr>
                <w:rFonts w:asciiTheme="majorEastAsia" w:eastAsiaTheme="majorEastAsia" w:hAnsiTheme="majorEastAsia" w:cstheme="majorEastAsia" w:hint="eastAsia"/>
                <w:noProof/>
                <w:sz w:val="24"/>
              </w:rPr>
              <w:fldChar w:fldCharType="end"/>
            </w:r>
          </w:hyperlink>
        </w:p>
        <w:p w:rsidR="00852C43" w:rsidRDefault="00523CEA">
          <w:pPr>
            <w:pStyle w:val="30"/>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28363" w:history="1">
            <w:r w:rsidR="002F5BF5">
              <w:rPr>
                <w:rFonts w:asciiTheme="majorEastAsia" w:eastAsiaTheme="majorEastAsia" w:hAnsiTheme="majorEastAsia" w:cstheme="majorEastAsia" w:hint="eastAsia"/>
                <w:noProof/>
                <w:sz w:val="24"/>
              </w:rPr>
              <w:t>（四）效果</w:t>
            </w:r>
            <w:r w:rsidR="002F5BF5">
              <w:rPr>
                <w:rFonts w:asciiTheme="majorEastAsia" w:eastAsiaTheme="majorEastAsia" w:hAnsiTheme="majorEastAsia" w:cstheme="majorEastAsia" w:hint="eastAsia"/>
                <w:noProof/>
                <w:sz w:val="24"/>
              </w:rPr>
              <w:tab/>
            </w:r>
            <w:r>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_Toc28363 </w:instrText>
            </w:r>
            <w:r>
              <w:rPr>
                <w:rFonts w:asciiTheme="majorEastAsia" w:eastAsiaTheme="majorEastAsia" w:hAnsiTheme="majorEastAsia" w:cstheme="majorEastAsia" w:hint="eastAsia"/>
                <w:noProof/>
                <w:sz w:val="24"/>
              </w:rPr>
              <w:fldChar w:fldCharType="separate"/>
            </w:r>
            <w:r w:rsidR="004F3083">
              <w:rPr>
                <w:rFonts w:asciiTheme="majorEastAsia" w:eastAsiaTheme="majorEastAsia" w:hAnsiTheme="majorEastAsia" w:cstheme="majorEastAsia"/>
                <w:noProof/>
                <w:sz w:val="24"/>
              </w:rPr>
              <w:t>28</w:t>
            </w:r>
            <w:r>
              <w:rPr>
                <w:rFonts w:asciiTheme="majorEastAsia" w:eastAsiaTheme="majorEastAsia" w:hAnsiTheme="majorEastAsia" w:cstheme="majorEastAsia" w:hint="eastAsia"/>
                <w:noProof/>
                <w:sz w:val="24"/>
              </w:rPr>
              <w:fldChar w:fldCharType="end"/>
            </w:r>
          </w:hyperlink>
        </w:p>
        <w:p w:rsidR="00852C43" w:rsidRDefault="00523CEA">
          <w:pPr>
            <w:pStyle w:val="20"/>
            <w:tabs>
              <w:tab w:val="right" w:leader="dot" w:pos="8312"/>
            </w:tabs>
            <w:spacing w:line="312" w:lineRule="auto"/>
            <w:ind w:leftChars="0" w:left="0"/>
            <w:rPr>
              <w:rFonts w:asciiTheme="majorEastAsia" w:eastAsiaTheme="majorEastAsia" w:hAnsiTheme="majorEastAsia" w:cstheme="majorEastAsia"/>
              <w:noProof/>
              <w:sz w:val="24"/>
            </w:rPr>
          </w:pPr>
          <w:hyperlink w:anchor="_Toc13757" w:history="1">
            <w:r w:rsidR="002F5BF5">
              <w:rPr>
                <w:rFonts w:asciiTheme="majorEastAsia" w:eastAsiaTheme="majorEastAsia" w:hAnsiTheme="majorEastAsia" w:cstheme="majorEastAsia" w:hint="eastAsia"/>
                <w:b/>
                <w:bCs/>
                <w:noProof/>
                <w:sz w:val="24"/>
              </w:rPr>
              <w:t>五、绩效评价发现的问题</w:t>
            </w:r>
            <w:r w:rsidR="002F5BF5">
              <w:rPr>
                <w:rFonts w:asciiTheme="majorEastAsia" w:eastAsiaTheme="majorEastAsia" w:hAnsiTheme="majorEastAsia" w:cstheme="majorEastAsia" w:hint="eastAsia"/>
                <w:b/>
                <w:bCs/>
                <w:noProof/>
                <w:sz w:val="24"/>
              </w:rPr>
              <w:tab/>
            </w:r>
            <w:r>
              <w:rPr>
                <w:rFonts w:asciiTheme="majorEastAsia" w:eastAsiaTheme="majorEastAsia" w:hAnsiTheme="majorEastAsia" w:cstheme="majorEastAsia" w:hint="eastAsia"/>
                <w:b/>
                <w:bCs/>
                <w:noProof/>
                <w:sz w:val="24"/>
              </w:rPr>
              <w:fldChar w:fldCharType="begin"/>
            </w:r>
            <w:r w:rsidR="002F5BF5">
              <w:rPr>
                <w:rFonts w:asciiTheme="majorEastAsia" w:eastAsiaTheme="majorEastAsia" w:hAnsiTheme="majorEastAsia" w:cstheme="majorEastAsia" w:hint="eastAsia"/>
                <w:b/>
                <w:bCs/>
                <w:noProof/>
                <w:sz w:val="24"/>
              </w:rPr>
              <w:instrText xml:space="preserve"> PAGEREF _Toc13757 </w:instrText>
            </w:r>
            <w:r>
              <w:rPr>
                <w:rFonts w:asciiTheme="majorEastAsia" w:eastAsiaTheme="majorEastAsia" w:hAnsiTheme="majorEastAsia" w:cstheme="majorEastAsia" w:hint="eastAsia"/>
                <w:b/>
                <w:bCs/>
                <w:noProof/>
                <w:sz w:val="24"/>
              </w:rPr>
              <w:fldChar w:fldCharType="separate"/>
            </w:r>
            <w:r w:rsidR="004F3083">
              <w:rPr>
                <w:rFonts w:asciiTheme="majorEastAsia" w:eastAsiaTheme="majorEastAsia" w:hAnsiTheme="majorEastAsia" w:cstheme="majorEastAsia"/>
                <w:b/>
                <w:bCs/>
                <w:noProof/>
                <w:sz w:val="24"/>
              </w:rPr>
              <w:t>30</w:t>
            </w:r>
            <w:r>
              <w:rPr>
                <w:rFonts w:asciiTheme="majorEastAsia" w:eastAsiaTheme="majorEastAsia" w:hAnsiTheme="majorEastAsia" w:cstheme="majorEastAsia" w:hint="eastAsia"/>
                <w:b/>
                <w:bCs/>
                <w:noProof/>
                <w:sz w:val="24"/>
              </w:rPr>
              <w:fldChar w:fldCharType="end"/>
            </w:r>
          </w:hyperlink>
        </w:p>
        <w:p w:rsidR="00852C43" w:rsidRDefault="00523CEA">
          <w:pPr>
            <w:pStyle w:val="20"/>
            <w:tabs>
              <w:tab w:val="right" w:leader="dot" w:pos="8312"/>
            </w:tabs>
            <w:spacing w:line="312" w:lineRule="auto"/>
            <w:ind w:leftChars="0" w:left="0"/>
            <w:rPr>
              <w:b/>
              <w:bCs/>
              <w:noProof/>
            </w:rPr>
          </w:pPr>
          <w:hyperlink w:anchor="_Toc20723" w:history="1">
            <w:r w:rsidR="002F5BF5">
              <w:rPr>
                <w:rFonts w:asciiTheme="majorEastAsia" w:eastAsiaTheme="majorEastAsia" w:hAnsiTheme="majorEastAsia" w:cstheme="majorEastAsia" w:hint="eastAsia"/>
                <w:b/>
                <w:bCs/>
                <w:noProof/>
                <w:sz w:val="24"/>
              </w:rPr>
              <w:t>六、绩效评价意见及建议</w:t>
            </w:r>
            <w:r w:rsidR="002F5BF5">
              <w:rPr>
                <w:rFonts w:asciiTheme="majorEastAsia" w:eastAsiaTheme="majorEastAsia" w:hAnsiTheme="majorEastAsia" w:cstheme="majorEastAsia" w:hint="eastAsia"/>
                <w:b/>
                <w:bCs/>
                <w:noProof/>
                <w:sz w:val="24"/>
              </w:rPr>
              <w:tab/>
            </w:r>
            <w:r>
              <w:rPr>
                <w:rFonts w:asciiTheme="majorEastAsia" w:eastAsiaTheme="majorEastAsia" w:hAnsiTheme="majorEastAsia" w:cstheme="majorEastAsia" w:hint="eastAsia"/>
                <w:b/>
                <w:bCs/>
                <w:noProof/>
                <w:sz w:val="24"/>
              </w:rPr>
              <w:fldChar w:fldCharType="begin"/>
            </w:r>
            <w:r w:rsidR="002F5BF5">
              <w:rPr>
                <w:rFonts w:asciiTheme="majorEastAsia" w:eastAsiaTheme="majorEastAsia" w:hAnsiTheme="majorEastAsia" w:cstheme="majorEastAsia" w:hint="eastAsia"/>
                <w:b/>
                <w:bCs/>
                <w:noProof/>
                <w:sz w:val="24"/>
              </w:rPr>
              <w:instrText xml:space="preserve"> PAGEREF _Toc20723 </w:instrText>
            </w:r>
            <w:r>
              <w:rPr>
                <w:rFonts w:asciiTheme="majorEastAsia" w:eastAsiaTheme="majorEastAsia" w:hAnsiTheme="majorEastAsia" w:cstheme="majorEastAsia" w:hint="eastAsia"/>
                <w:b/>
                <w:bCs/>
                <w:noProof/>
                <w:sz w:val="24"/>
              </w:rPr>
              <w:fldChar w:fldCharType="separate"/>
            </w:r>
            <w:r w:rsidR="004F3083">
              <w:rPr>
                <w:rFonts w:asciiTheme="majorEastAsia" w:eastAsiaTheme="majorEastAsia" w:hAnsiTheme="majorEastAsia" w:cstheme="majorEastAsia"/>
                <w:b/>
                <w:bCs/>
                <w:noProof/>
                <w:sz w:val="24"/>
              </w:rPr>
              <w:t>30</w:t>
            </w:r>
            <w:r>
              <w:rPr>
                <w:rFonts w:asciiTheme="majorEastAsia" w:eastAsiaTheme="majorEastAsia" w:hAnsiTheme="majorEastAsia" w:cstheme="majorEastAsia" w:hint="eastAsia"/>
                <w:b/>
                <w:bCs/>
                <w:noProof/>
                <w:sz w:val="24"/>
              </w:rPr>
              <w:fldChar w:fldCharType="end"/>
            </w:r>
          </w:hyperlink>
        </w:p>
        <w:p w:rsidR="00852C43" w:rsidRDefault="00523CEA">
          <w:pPr>
            <w:spacing w:line="312" w:lineRule="auto"/>
            <w:ind w:firstLineChars="200" w:firstLine="440"/>
            <w:jc w:val="both"/>
            <w:sectPr w:rsidR="00852C43">
              <w:footerReference w:type="default" r:id="rId8"/>
              <w:pgSz w:w="11906" w:h="16838"/>
              <w:pgMar w:top="1440" w:right="1797" w:bottom="1191" w:left="1797" w:header="709" w:footer="709" w:gutter="0"/>
              <w:pgNumType w:start="1"/>
              <w:cols w:space="708"/>
              <w:docGrid w:linePitch="360"/>
            </w:sectPr>
          </w:pPr>
          <w:r>
            <w:rPr>
              <w:rFonts w:asciiTheme="minorEastAsia" w:eastAsiaTheme="minorEastAsia" w:hAnsiTheme="minorEastAsia"/>
              <w:szCs w:val="24"/>
            </w:rPr>
            <w:fldChar w:fldCharType="end"/>
          </w:r>
        </w:p>
      </w:sdtContent>
    </w:sdt>
    <w:p w:rsidR="00852C43" w:rsidRDefault="002F5BF5">
      <w:pPr>
        <w:pStyle w:val="2"/>
        <w:spacing w:line="540" w:lineRule="exact"/>
        <w:jc w:val="center"/>
        <w:rPr>
          <w:rFonts w:ascii="黑体" w:hAnsi="黑体"/>
          <w:b w:val="0"/>
        </w:rPr>
      </w:pPr>
      <w:bookmarkStart w:id="0" w:name="_Toc25184"/>
      <w:r>
        <w:rPr>
          <w:rFonts w:ascii="黑体" w:hAnsi="黑体" w:hint="eastAsia"/>
          <w:b w:val="0"/>
        </w:rPr>
        <w:lastRenderedPageBreak/>
        <w:t>第一部分   摘  要</w:t>
      </w:r>
      <w:bookmarkEnd w:id="0"/>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w:t>
      </w:r>
      <w:r w:rsidR="00C42DB9">
        <w:rPr>
          <w:rFonts w:ascii="仿宋_GB2312" w:eastAsia="仿宋_GB2312" w:cs="DengXian-Regular" w:hint="eastAsia"/>
          <w:sz w:val="32"/>
          <w:szCs w:val="32"/>
        </w:rPr>
        <w:t>我单位对</w:t>
      </w:r>
      <w:r>
        <w:rPr>
          <w:rFonts w:ascii="仿宋_GB2312" w:eastAsia="仿宋_GB2312" w:cs="DengXian-Regular" w:hint="eastAsia"/>
          <w:sz w:val="32"/>
          <w:szCs w:val="32"/>
        </w:rPr>
        <w:t>201</w:t>
      </w:r>
      <w:r w:rsidR="00C42DB9">
        <w:rPr>
          <w:rFonts w:ascii="仿宋_GB2312" w:eastAsia="仿宋_GB2312" w:cs="DengXian-Regular" w:hint="eastAsia"/>
          <w:sz w:val="32"/>
          <w:szCs w:val="32"/>
        </w:rPr>
        <w:t>9</w:t>
      </w:r>
      <w:r>
        <w:rPr>
          <w:rFonts w:ascii="仿宋_GB2312" w:eastAsia="仿宋_GB2312" w:cs="DengXian-Regular" w:hint="eastAsia"/>
          <w:sz w:val="32"/>
          <w:szCs w:val="32"/>
        </w:rPr>
        <w:t>年部门整体支出情况开展了绩效</w:t>
      </w:r>
      <w:r w:rsidR="00C42DB9">
        <w:rPr>
          <w:rFonts w:ascii="仿宋_GB2312" w:eastAsia="仿宋_GB2312" w:cs="DengXian-Regular" w:hint="eastAsia"/>
          <w:sz w:val="32"/>
          <w:szCs w:val="32"/>
        </w:rPr>
        <w:t>自</w:t>
      </w:r>
      <w:r>
        <w:rPr>
          <w:rFonts w:ascii="仿宋_GB2312" w:eastAsia="仿宋_GB2312" w:cs="DengXian-Regular" w:hint="eastAsia"/>
          <w:sz w:val="32"/>
          <w:szCs w:val="32"/>
        </w:rPr>
        <w:t>评价工作。</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保定市徐水区</w:t>
      </w:r>
      <w:r w:rsidR="0066018D">
        <w:rPr>
          <w:rFonts w:ascii="仿宋_GB2312" w:eastAsia="仿宋_GB2312" w:cs="DengXian-Regular" w:hint="eastAsia"/>
          <w:sz w:val="32"/>
          <w:szCs w:val="32"/>
        </w:rPr>
        <w:t>交通局</w:t>
      </w:r>
      <w:r>
        <w:rPr>
          <w:rFonts w:ascii="仿宋_GB2312" w:eastAsia="仿宋_GB2312" w:cs="DengXian-Regular" w:hint="eastAsia"/>
          <w:sz w:val="32"/>
          <w:szCs w:val="32"/>
        </w:rPr>
        <w:t>为正科级行政单位，经费保障形式为</w:t>
      </w:r>
      <w:r w:rsidR="0066018D" w:rsidRPr="0066018D">
        <w:rPr>
          <w:rFonts w:ascii="仿宋_GB2312" w:eastAsia="仿宋_GB2312" w:cs="DengXian-Regular" w:hint="eastAsia"/>
          <w:sz w:val="32"/>
          <w:szCs w:val="32"/>
        </w:rPr>
        <w:t>财政性资金基本保证</w:t>
      </w:r>
      <w:r>
        <w:rPr>
          <w:rFonts w:ascii="仿宋_GB2312" w:eastAsia="仿宋_GB2312" w:cs="DengXian-Regular" w:hint="eastAsia"/>
          <w:sz w:val="32"/>
          <w:szCs w:val="32"/>
        </w:rPr>
        <w:t>，下设</w:t>
      </w:r>
      <w:r w:rsidR="0066018D">
        <w:rPr>
          <w:rFonts w:ascii="仿宋_GB2312" w:eastAsia="仿宋_GB2312" w:cs="DengXian-Regular" w:hint="eastAsia"/>
          <w:sz w:val="32"/>
          <w:szCs w:val="32"/>
        </w:rPr>
        <w:t>三个</w:t>
      </w:r>
      <w:r>
        <w:rPr>
          <w:rFonts w:ascii="仿宋_GB2312" w:eastAsia="仿宋_GB2312" w:cs="DengXian-Regular" w:hint="eastAsia"/>
          <w:sz w:val="32"/>
          <w:szCs w:val="32"/>
        </w:rPr>
        <w:t>股室</w:t>
      </w:r>
      <w:r w:rsidR="0066018D">
        <w:rPr>
          <w:rFonts w:ascii="仿宋_GB2312" w:eastAsia="仿宋_GB2312" w:cs="DengXian-Regular" w:hint="eastAsia"/>
          <w:sz w:val="32"/>
          <w:szCs w:val="32"/>
        </w:rPr>
        <w:t>和两个事业单位</w:t>
      </w:r>
      <w:r>
        <w:rPr>
          <w:rFonts w:ascii="仿宋_GB2312" w:eastAsia="仿宋_GB2312" w:cs="DengXian-Regular" w:hint="eastAsia"/>
          <w:sz w:val="32"/>
          <w:szCs w:val="32"/>
        </w:rPr>
        <w:t>，分别为</w:t>
      </w:r>
      <w:r w:rsidR="0066018D">
        <w:rPr>
          <w:rFonts w:ascii="仿宋_GB2312" w:eastAsia="仿宋_GB2312" w:cs="DengXian-Regular" w:hint="eastAsia"/>
          <w:sz w:val="32"/>
          <w:szCs w:val="32"/>
        </w:rPr>
        <w:t>综合</w:t>
      </w:r>
      <w:r>
        <w:rPr>
          <w:rFonts w:ascii="仿宋_GB2312" w:eastAsia="仿宋_GB2312" w:cs="DengXian-Regular" w:hint="eastAsia"/>
          <w:sz w:val="32"/>
          <w:szCs w:val="32"/>
        </w:rPr>
        <w:t>股、</w:t>
      </w:r>
      <w:r w:rsidR="0066018D">
        <w:rPr>
          <w:rFonts w:ascii="仿宋_GB2312" w:eastAsia="仿宋_GB2312" w:cs="DengXian-Regular" w:hint="eastAsia"/>
          <w:sz w:val="32"/>
          <w:szCs w:val="32"/>
        </w:rPr>
        <w:t>财务</w:t>
      </w:r>
      <w:r>
        <w:rPr>
          <w:rFonts w:ascii="仿宋_GB2312" w:eastAsia="仿宋_GB2312" w:cs="DengXian-Regular" w:hint="eastAsia"/>
          <w:sz w:val="32"/>
          <w:szCs w:val="32"/>
        </w:rPr>
        <w:t>股、</w:t>
      </w:r>
      <w:r w:rsidR="0066018D">
        <w:rPr>
          <w:rFonts w:ascii="仿宋_GB2312" w:eastAsia="仿宋_GB2312" w:cs="DengXian-Regular" w:hint="eastAsia"/>
          <w:sz w:val="32"/>
          <w:szCs w:val="32"/>
        </w:rPr>
        <w:t>地方道路</w:t>
      </w:r>
      <w:r>
        <w:rPr>
          <w:rFonts w:ascii="仿宋_GB2312" w:eastAsia="仿宋_GB2312" w:cs="DengXian-Regular" w:hint="eastAsia"/>
          <w:sz w:val="32"/>
          <w:szCs w:val="32"/>
        </w:rPr>
        <w:t>股，</w:t>
      </w:r>
      <w:r w:rsidR="00F3783E">
        <w:rPr>
          <w:rFonts w:ascii="仿宋_GB2312" w:eastAsia="仿宋_GB2312" w:cs="DengXian-Regular" w:hint="eastAsia"/>
          <w:sz w:val="32"/>
          <w:szCs w:val="32"/>
        </w:rPr>
        <w:t>徐水区道桥管理中心和</w:t>
      </w:r>
      <w:r w:rsidR="00F3783E" w:rsidRPr="00F3783E">
        <w:rPr>
          <w:rFonts w:ascii="仿宋_GB2312" w:eastAsia="仿宋_GB2312" w:cs="DengXian-Regular" w:hint="eastAsia"/>
          <w:sz w:val="32"/>
          <w:szCs w:val="32"/>
        </w:rPr>
        <w:t>保定市徐水区交通运输局道路运输管理站</w:t>
      </w:r>
      <w:r w:rsidR="00F3783E">
        <w:rPr>
          <w:rFonts w:ascii="仿宋_GB2312" w:eastAsia="仿宋_GB2312" w:cs="DengXian-Regular" w:hint="eastAsia"/>
          <w:sz w:val="32"/>
          <w:szCs w:val="32"/>
        </w:rPr>
        <w:t>，</w:t>
      </w:r>
      <w:r>
        <w:rPr>
          <w:rFonts w:ascii="仿宋_GB2312" w:eastAsia="仿宋_GB2312" w:cs="DengXian-Regular" w:hint="eastAsia"/>
          <w:sz w:val="32"/>
          <w:szCs w:val="32"/>
        </w:rPr>
        <w:t>主要职责有</w:t>
      </w:r>
      <w:r w:rsidR="009E4E8E">
        <w:rPr>
          <w:rFonts w:ascii="仿宋_GB2312" w:eastAsia="仿宋_GB2312" w:cs="DengXian-Regular" w:hint="eastAsia"/>
          <w:sz w:val="32"/>
          <w:szCs w:val="32"/>
        </w:rPr>
        <w:t>公路、水路的建设及养护管理、客货运输行业管理等。</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w:t>
      </w:r>
      <w:r>
        <w:rPr>
          <w:rFonts w:ascii="仿宋_GB2312" w:eastAsia="仿宋_GB2312" w:cs="DengXian-Regular" w:hint="eastAsia"/>
          <w:sz w:val="32"/>
          <w:szCs w:val="32"/>
        </w:rPr>
        <w:lastRenderedPageBreak/>
        <w:t>强化部门支出责任，提高预算执行效率和财政资金使用效益。</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评价工作经过了前期准备、绩效评价实施方案和指标体系制定、组织实施、绩效评价报告撰写四个阶段。</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w:t>
      </w:r>
      <w:r w:rsidR="00F3783E">
        <w:rPr>
          <w:rFonts w:ascii="仿宋_GB2312" w:eastAsia="仿宋_GB2312" w:cs="DengXian-Regular" w:hint="eastAsia"/>
          <w:sz w:val="32"/>
          <w:szCs w:val="32"/>
        </w:rPr>
        <w:t>保定市徐水区交通运输局</w:t>
      </w:r>
      <w:r w:rsidR="00FE44CF">
        <w:rPr>
          <w:rFonts w:ascii="仿宋_GB2312" w:eastAsia="仿宋_GB2312" w:cs="DengXian-Regular" w:hint="eastAsia"/>
          <w:sz w:val="32"/>
          <w:szCs w:val="32"/>
        </w:rPr>
        <w:t>2019</w:t>
      </w:r>
      <w:r>
        <w:rPr>
          <w:rFonts w:ascii="仿宋_GB2312" w:eastAsia="仿宋_GB2312" w:cs="DengXian-Regular" w:hint="eastAsia"/>
          <w:sz w:val="32"/>
          <w:szCs w:val="32"/>
        </w:rPr>
        <w:t>年部门整体支出绩效评价工作。</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201</w:t>
      </w:r>
      <w:r w:rsidR="00994737">
        <w:rPr>
          <w:rFonts w:ascii="仿宋_GB2312" w:eastAsia="仿宋_GB2312" w:cs="DengXian-Regular" w:hint="eastAsia"/>
          <w:sz w:val="32"/>
          <w:szCs w:val="32"/>
        </w:rPr>
        <w:t>9</w:t>
      </w:r>
      <w:r>
        <w:rPr>
          <w:rFonts w:ascii="仿宋_GB2312" w:eastAsia="仿宋_GB2312" w:cs="DengXian-Regular" w:hint="eastAsia"/>
          <w:sz w:val="32"/>
          <w:szCs w:val="32"/>
        </w:rPr>
        <w:t>年部门整体支出绩效评价指标体系共设置4个一级指标、7个二级指标、27个三级指标，从投入、过程、产出、效果四个方面对</w:t>
      </w:r>
      <w:r w:rsidR="00F3783E">
        <w:rPr>
          <w:rFonts w:ascii="仿宋_GB2312" w:eastAsia="仿宋_GB2312" w:cs="DengXian-Regular" w:hint="eastAsia"/>
          <w:sz w:val="32"/>
          <w:szCs w:val="32"/>
        </w:rPr>
        <w:t>本</w:t>
      </w:r>
      <w:r>
        <w:rPr>
          <w:rFonts w:ascii="仿宋_GB2312" w:eastAsia="仿宋_GB2312" w:cs="DengXian-Regular" w:hint="eastAsia"/>
          <w:sz w:val="32"/>
          <w:szCs w:val="32"/>
        </w:rPr>
        <w:t>部门整体支出情况评分定级。指标体系设定满分为100分，绩效评价分值≥90为“优”；80≤分值＜90为“良”；60≤分值＜80为“合格”；60分以下为“差”。</w:t>
      </w:r>
    </w:p>
    <w:p w:rsidR="00852C43" w:rsidRPr="009809D9" w:rsidRDefault="00F3783E" w:rsidP="009809D9">
      <w:pPr>
        <w:spacing w:after="0" w:line="360" w:lineRule="auto"/>
        <w:ind w:firstLineChars="200" w:firstLine="640"/>
        <w:jc w:val="both"/>
        <w:textAlignment w:val="baseline"/>
        <w:rPr>
          <w:rFonts w:ascii="仿宋_GB2312" w:eastAsia="仿宋_GB2312" w:cs="DengXian-Regular"/>
          <w:color w:val="000000" w:themeColor="text1"/>
          <w:sz w:val="32"/>
          <w:szCs w:val="32"/>
        </w:rPr>
      </w:pPr>
      <w:r w:rsidRPr="009809D9">
        <w:rPr>
          <w:rFonts w:ascii="仿宋_GB2312" w:eastAsia="仿宋_GB2312" w:cs="DengXian-Regular" w:hint="eastAsia"/>
          <w:color w:val="000000" w:themeColor="text1"/>
          <w:sz w:val="32"/>
          <w:szCs w:val="32"/>
        </w:rPr>
        <w:t>本单位</w:t>
      </w:r>
      <w:r w:rsidR="002F5BF5" w:rsidRPr="009809D9">
        <w:rPr>
          <w:rFonts w:ascii="仿宋_GB2312" w:eastAsia="仿宋_GB2312" w:cs="DengXian-Regular" w:hint="eastAsia"/>
          <w:color w:val="000000" w:themeColor="text1"/>
          <w:sz w:val="32"/>
          <w:szCs w:val="32"/>
        </w:rPr>
        <w:t>201</w:t>
      </w:r>
      <w:r w:rsidR="00994737" w:rsidRPr="009809D9">
        <w:rPr>
          <w:rFonts w:ascii="仿宋_GB2312" w:eastAsia="仿宋_GB2312" w:cs="DengXian-Regular" w:hint="eastAsia"/>
          <w:color w:val="000000" w:themeColor="text1"/>
          <w:sz w:val="32"/>
          <w:szCs w:val="32"/>
        </w:rPr>
        <w:t>9</w:t>
      </w:r>
      <w:r w:rsidR="002F5BF5" w:rsidRPr="009809D9">
        <w:rPr>
          <w:rFonts w:ascii="仿宋_GB2312" w:eastAsia="仿宋_GB2312" w:cs="DengXian-Regular" w:hint="eastAsia"/>
          <w:color w:val="000000" w:themeColor="text1"/>
          <w:sz w:val="32"/>
          <w:szCs w:val="32"/>
        </w:rPr>
        <w:t>年部门整体支出综合评价得分为</w:t>
      </w:r>
      <w:r w:rsidR="009809D9" w:rsidRPr="009809D9">
        <w:rPr>
          <w:rFonts w:ascii="仿宋_GB2312" w:eastAsia="仿宋_GB2312" w:cs="DengXian-Regular" w:hint="eastAsia"/>
          <w:color w:val="000000" w:themeColor="text1"/>
          <w:sz w:val="32"/>
          <w:szCs w:val="32"/>
        </w:rPr>
        <w:t>9</w:t>
      </w:r>
      <w:r w:rsidR="006F77E4">
        <w:rPr>
          <w:rFonts w:ascii="仿宋_GB2312" w:eastAsia="仿宋_GB2312" w:cs="DengXian-Regular" w:hint="eastAsia"/>
          <w:color w:val="000000" w:themeColor="text1"/>
          <w:sz w:val="32"/>
          <w:szCs w:val="32"/>
        </w:rPr>
        <w:t>3</w:t>
      </w:r>
      <w:r w:rsidR="002F5BF5" w:rsidRPr="009809D9">
        <w:rPr>
          <w:rFonts w:ascii="仿宋_GB2312" w:eastAsia="仿宋_GB2312" w:cs="DengXian-Regular" w:hint="eastAsia"/>
          <w:color w:val="000000" w:themeColor="text1"/>
          <w:sz w:val="32"/>
          <w:szCs w:val="32"/>
        </w:rPr>
        <w:t>分，评价等级为“</w:t>
      </w:r>
      <w:r w:rsidR="009809D9" w:rsidRPr="009809D9">
        <w:rPr>
          <w:rFonts w:ascii="仿宋_GB2312" w:eastAsia="仿宋_GB2312" w:cs="DengXian-Regular" w:hint="eastAsia"/>
          <w:color w:val="000000" w:themeColor="text1"/>
          <w:sz w:val="32"/>
          <w:szCs w:val="32"/>
        </w:rPr>
        <w:t>优</w:t>
      </w:r>
      <w:r w:rsidR="002F5BF5" w:rsidRPr="009809D9">
        <w:rPr>
          <w:rFonts w:ascii="仿宋_GB2312" w:eastAsia="仿宋_GB2312" w:cs="DengXian-Regular" w:hint="eastAsia"/>
          <w:color w:val="000000" w:themeColor="text1"/>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经评价，</w:t>
      </w:r>
      <w:r w:rsidR="00280F8D">
        <w:rPr>
          <w:rFonts w:ascii="仿宋_GB2312" w:eastAsia="仿宋_GB2312" w:cs="DengXian-Regular" w:hint="eastAsia"/>
          <w:sz w:val="32"/>
          <w:szCs w:val="32"/>
        </w:rPr>
        <w:t>保定市徐水区交通运输局</w:t>
      </w:r>
      <w:r>
        <w:rPr>
          <w:rFonts w:ascii="仿宋_GB2312" w:eastAsia="仿宋_GB2312" w:cs="DengXian-Regular" w:hint="eastAsia"/>
          <w:sz w:val="32"/>
          <w:szCs w:val="32"/>
        </w:rPr>
        <w:t>201</w:t>
      </w:r>
      <w:r w:rsidR="00994737">
        <w:rPr>
          <w:rFonts w:ascii="仿宋_GB2312" w:eastAsia="仿宋_GB2312" w:cs="DengXian-Regular" w:hint="eastAsia"/>
          <w:sz w:val="32"/>
          <w:szCs w:val="32"/>
        </w:rPr>
        <w:t>9</w:t>
      </w:r>
      <w:r>
        <w:rPr>
          <w:rFonts w:ascii="仿宋_GB2312" w:eastAsia="仿宋_GB2312" w:cs="DengXian-Regular" w:hint="eastAsia"/>
          <w:sz w:val="32"/>
          <w:szCs w:val="32"/>
        </w:rPr>
        <w:t>年部门预算编制完整性、项目预算细化率、在职人员控制率、收入完成率、财政拨款支出完成率、“三公经费”控制率、资金使</w:t>
      </w:r>
      <w:r>
        <w:rPr>
          <w:rFonts w:ascii="仿宋_GB2312" w:eastAsia="仿宋_GB2312" w:cs="DengXian-Regular" w:hint="eastAsia"/>
          <w:sz w:val="32"/>
          <w:szCs w:val="32"/>
        </w:rPr>
        <w:lastRenderedPageBreak/>
        <w:t>用合规性、决算真实性、管理制度健全性、预决算信息公开、资产管理规范性、绩效自评覆盖率、绩效评价优等率、结转结余率、部门整体效益等指标完成情况较好。</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通过本次绩效评价工作，发现</w:t>
      </w:r>
      <w:r w:rsidR="00FE44CF">
        <w:rPr>
          <w:rFonts w:ascii="仿宋_GB2312" w:eastAsia="仿宋_GB2312" w:cs="DengXian-Regular" w:hint="eastAsia"/>
          <w:sz w:val="32"/>
          <w:szCs w:val="32"/>
        </w:rPr>
        <w:t>我</w:t>
      </w:r>
      <w:r w:rsidR="00994737">
        <w:rPr>
          <w:rFonts w:ascii="仿宋_GB2312" w:eastAsia="仿宋_GB2312" w:cs="DengXian-Regular" w:hint="eastAsia"/>
          <w:sz w:val="32"/>
          <w:szCs w:val="32"/>
        </w:rPr>
        <w:t>单位</w:t>
      </w:r>
      <w:r>
        <w:rPr>
          <w:rFonts w:ascii="仿宋_GB2312" w:eastAsia="仿宋_GB2312" w:cs="DengXian-Regular" w:hint="eastAsia"/>
          <w:sz w:val="32"/>
          <w:szCs w:val="32"/>
        </w:rPr>
        <w:t>在以下几个方面存在一些不足之处，具体如下：</w:t>
      </w:r>
    </w:p>
    <w:p w:rsidR="00BA64F8" w:rsidRDefault="00BA64F8" w:rsidP="00BA64F8">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1.部分绩效指标方面。</w:t>
      </w:r>
    </w:p>
    <w:p w:rsidR="00BA64F8" w:rsidRDefault="00BA64F8" w:rsidP="00BA64F8">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2.预算决算比较。</w:t>
      </w:r>
    </w:p>
    <w:p w:rsidR="00BA64F8" w:rsidRDefault="00BA64F8" w:rsidP="00BA64F8">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3.预算追加方面。</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针对此次绩效评价过程中发现的问题，我们建议：</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1.增强绩效指标设置的明确性</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工作活动、预算项目绩效指标应当清晰、可评价、可衡量。建议在设置职责活动绩效指标时，将绩效目标细化分解为具体的工作任务数，从而使绩效目标可量化，便于对目标实现情况进行考核。</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2.提高预算编制质量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部门预算编制工作要全面反映和体现部门职责，根据具体情况及时调整预算的编制，缩小预算与决算差额，减少中期预算追加，提高预算编制质量，发挥预算约束作用。</w:t>
      </w:r>
    </w:p>
    <w:p w:rsidR="00852C43" w:rsidRDefault="001D0DC1">
      <w:pPr>
        <w:spacing w:after="0" w:line="360" w:lineRule="auto"/>
        <w:ind w:firstLineChars="200" w:firstLine="640"/>
        <w:jc w:val="both"/>
        <w:textAlignment w:val="baseline"/>
        <w:rPr>
          <w:rFonts w:ascii="仿宋_GB2312" w:eastAsia="仿宋_GB2312" w:cs="DengXian-Regular"/>
          <w:sz w:val="32"/>
          <w:szCs w:val="32"/>
        </w:rPr>
      </w:pPr>
      <w:bookmarkStart w:id="1" w:name="_Toc4346"/>
      <w:r>
        <w:rPr>
          <w:rFonts w:ascii="仿宋_GB2312" w:eastAsia="仿宋_GB2312" w:cs="DengXian-Regular" w:hint="eastAsia"/>
          <w:sz w:val="32"/>
          <w:szCs w:val="32"/>
        </w:rPr>
        <w:t>3</w:t>
      </w:r>
      <w:r w:rsidR="002F5BF5">
        <w:rPr>
          <w:rFonts w:ascii="仿宋_GB2312" w:eastAsia="仿宋_GB2312" w:cs="DengXian-Regular" w:hint="eastAsia"/>
          <w:sz w:val="32"/>
          <w:szCs w:val="32"/>
        </w:rPr>
        <w:t>.</w:t>
      </w:r>
      <w:r w:rsidR="00AB486D" w:rsidRPr="00AB486D">
        <w:rPr>
          <w:rFonts w:ascii="仿宋_GB2312" w:eastAsia="仿宋_GB2312" w:hAnsiTheme="minorEastAsia" w:cs="Times New Roman" w:hint="eastAsia"/>
          <w:sz w:val="32"/>
          <w:szCs w:val="32"/>
          <w:u w:color="000000"/>
        </w:rPr>
        <w:t xml:space="preserve"> </w:t>
      </w:r>
      <w:r w:rsidR="00AB486D">
        <w:rPr>
          <w:rFonts w:ascii="仿宋_GB2312" w:eastAsia="仿宋_GB2312" w:hAnsiTheme="minorEastAsia" w:cs="Times New Roman" w:hint="eastAsia"/>
          <w:sz w:val="32"/>
          <w:szCs w:val="32"/>
          <w:u w:color="000000"/>
        </w:rPr>
        <w:t>预算追加方面和</w:t>
      </w:r>
      <w:r w:rsidR="002F5BF5">
        <w:rPr>
          <w:rFonts w:ascii="仿宋_GB2312" w:eastAsia="仿宋_GB2312" w:cs="DengXian-Regular" w:hint="eastAsia"/>
          <w:sz w:val="32"/>
          <w:szCs w:val="32"/>
        </w:rPr>
        <w:t>提高项目资金使用率</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建议</w:t>
      </w:r>
      <w:r w:rsidR="00280F8D">
        <w:rPr>
          <w:rFonts w:ascii="仿宋_GB2312" w:eastAsia="仿宋_GB2312" w:cs="DengXian-Regular" w:hint="eastAsia"/>
          <w:sz w:val="32"/>
          <w:szCs w:val="32"/>
        </w:rPr>
        <w:t>保定市徐水区交通运输局</w:t>
      </w:r>
      <w:r>
        <w:rPr>
          <w:rFonts w:ascii="仿宋_GB2312" w:eastAsia="仿宋_GB2312" w:hAnsiTheme="minorEastAsia" w:cs="Times New Roman" w:hint="eastAsia"/>
          <w:sz w:val="32"/>
          <w:szCs w:val="32"/>
          <w:u w:color="000000"/>
        </w:rPr>
        <w:t>对项目资金进行梳理，督促项目进度和资金拨付进度，应拨付的资金及时拨付，</w:t>
      </w:r>
      <w:r>
        <w:rPr>
          <w:rFonts w:ascii="仿宋_GB2312" w:eastAsia="仿宋_GB2312" w:hAnsiTheme="minorEastAsia" w:cs="Times New Roman" w:hint="eastAsia"/>
          <w:sz w:val="32"/>
          <w:szCs w:val="32"/>
          <w:u w:color="000000"/>
        </w:rPr>
        <w:lastRenderedPageBreak/>
        <w:t>不具备条件的资金及时收回，同时，对于按规定可以结转至下年的中央及省级项目资金，在下年的项目安排时优先考虑。</w:t>
      </w:r>
      <w:r w:rsidR="001D0DC1">
        <w:rPr>
          <w:rFonts w:ascii="仿宋_GB2312" w:eastAsia="仿宋_GB2312" w:hAnsiTheme="minorEastAsia" w:cs="Times New Roman" w:hint="eastAsia"/>
          <w:sz w:val="32"/>
          <w:szCs w:val="32"/>
          <w:u w:color="000000"/>
        </w:rPr>
        <w:t>较年初预算追加预算比例较高，在一定程度上难以从年初预算方面</w:t>
      </w:r>
      <w:r w:rsidR="00AB486D">
        <w:rPr>
          <w:rFonts w:ascii="仿宋_GB2312" w:eastAsia="仿宋_GB2312" w:hAnsiTheme="minorEastAsia" w:cs="Times New Roman" w:hint="eastAsia"/>
          <w:sz w:val="32"/>
          <w:szCs w:val="32"/>
          <w:u w:color="000000"/>
        </w:rPr>
        <w:t>分析确定全年收支的实际整体情况，应创新完善相关机制，降低年初预算和追加预算之间的差额。</w:t>
      </w:r>
    </w:p>
    <w:p w:rsidR="00AB486D" w:rsidRDefault="00AB486D">
      <w:pPr>
        <w:pStyle w:val="2"/>
        <w:spacing w:line="540" w:lineRule="exact"/>
        <w:jc w:val="center"/>
        <w:rPr>
          <w:rFonts w:ascii="黑体" w:hAnsi="黑体" w:hint="eastAsia"/>
          <w:b w:val="0"/>
        </w:rPr>
      </w:pPr>
    </w:p>
    <w:p w:rsidR="00AB486D" w:rsidRDefault="00AB486D" w:rsidP="00AB486D">
      <w:pPr>
        <w:rPr>
          <w:rFonts w:hint="eastAsia"/>
        </w:rPr>
      </w:pPr>
    </w:p>
    <w:p w:rsidR="00AB486D" w:rsidRDefault="00AB486D" w:rsidP="00AB486D">
      <w:pPr>
        <w:rPr>
          <w:rFonts w:hint="eastAsia"/>
        </w:rPr>
      </w:pPr>
    </w:p>
    <w:p w:rsidR="00AB486D" w:rsidRDefault="00AB486D" w:rsidP="00AB486D">
      <w:pPr>
        <w:rPr>
          <w:rFonts w:hint="eastAsia"/>
        </w:rPr>
      </w:pPr>
    </w:p>
    <w:p w:rsidR="00AB486D" w:rsidRPr="00AB486D" w:rsidRDefault="00AB486D" w:rsidP="00AB486D">
      <w:pPr>
        <w:rPr>
          <w:rFonts w:hint="eastAsia"/>
        </w:rPr>
      </w:pPr>
    </w:p>
    <w:p w:rsidR="00AB486D" w:rsidRDefault="00AB486D">
      <w:pPr>
        <w:pStyle w:val="2"/>
        <w:spacing w:line="540" w:lineRule="exact"/>
        <w:jc w:val="center"/>
        <w:rPr>
          <w:rFonts w:ascii="黑体" w:hAnsi="黑体" w:hint="eastAsia"/>
          <w:b w:val="0"/>
        </w:rPr>
      </w:pPr>
    </w:p>
    <w:p w:rsidR="00AB486D" w:rsidRDefault="00AB486D">
      <w:pPr>
        <w:pStyle w:val="2"/>
        <w:spacing w:line="540" w:lineRule="exact"/>
        <w:jc w:val="center"/>
        <w:rPr>
          <w:rFonts w:ascii="黑体" w:hAnsi="黑体" w:hint="eastAsia"/>
          <w:b w:val="0"/>
        </w:rPr>
      </w:pPr>
    </w:p>
    <w:p w:rsidR="00AB486D" w:rsidRDefault="00AB486D">
      <w:pPr>
        <w:pStyle w:val="2"/>
        <w:spacing w:line="540" w:lineRule="exact"/>
        <w:jc w:val="center"/>
        <w:rPr>
          <w:rFonts w:ascii="黑体" w:hAnsi="黑体" w:hint="eastAsia"/>
          <w:b w:val="0"/>
        </w:rPr>
      </w:pPr>
    </w:p>
    <w:p w:rsidR="00AB486D" w:rsidRDefault="00AB486D">
      <w:pPr>
        <w:pStyle w:val="2"/>
        <w:spacing w:line="540" w:lineRule="exact"/>
        <w:jc w:val="center"/>
        <w:rPr>
          <w:rFonts w:ascii="黑体" w:hAnsi="黑体" w:hint="eastAsia"/>
          <w:b w:val="0"/>
        </w:rPr>
      </w:pPr>
    </w:p>
    <w:p w:rsidR="00AB486D" w:rsidRDefault="00AB486D">
      <w:pPr>
        <w:pStyle w:val="2"/>
        <w:spacing w:line="540" w:lineRule="exact"/>
        <w:jc w:val="center"/>
        <w:rPr>
          <w:rFonts w:ascii="黑体" w:hAnsi="黑体" w:hint="eastAsia"/>
          <w:b w:val="0"/>
        </w:rPr>
      </w:pPr>
    </w:p>
    <w:p w:rsidR="00AB486D" w:rsidRDefault="00AB486D" w:rsidP="00AB486D">
      <w:pPr>
        <w:rPr>
          <w:rFonts w:hint="eastAsia"/>
        </w:rPr>
      </w:pPr>
    </w:p>
    <w:p w:rsidR="00AB486D" w:rsidRPr="00AB486D" w:rsidRDefault="00AB486D" w:rsidP="00AB486D">
      <w:pPr>
        <w:rPr>
          <w:rFonts w:hint="eastAsia"/>
        </w:rPr>
      </w:pPr>
    </w:p>
    <w:p w:rsidR="00852C43" w:rsidRPr="00390D38" w:rsidRDefault="002F5BF5">
      <w:pPr>
        <w:pStyle w:val="2"/>
        <w:spacing w:line="540" w:lineRule="exact"/>
        <w:jc w:val="center"/>
        <w:rPr>
          <w:rFonts w:ascii="黑体" w:hAnsi="黑体"/>
          <w:b w:val="0"/>
        </w:rPr>
      </w:pPr>
      <w:r w:rsidRPr="00390D38">
        <w:rPr>
          <w:rFonts w:ascii="黑体" w:hAnsi="黑体" w:hint="eastAsia"/>
          <w:b w:val="0"/>
        </w:rPr>
        <w:lastRenderedPageBreak/>
        <w:t>第二部分   绩效评价报告</w:t>
      </w:r>
      <w:bookmarkEnd w:id="1"/>
    </w:p>
    <w:p w:rsidR="00852C43" w:rsidRPr="00390D38" w:rsidRDefault="002F5BF5" w:rsidP="00390D38">
      <w:pPr>
        <w:pStyle w:val="2"/>
        <w:spacing w:before="0" w:after="0" w:line="360" w:lineRule="auto"/>
        <w:ind w:firstLineChars="200" w:firstLine="643"/>
        <w:rPr>
          <w:rFonts w:ascii="黑体" w:hAnsi="黑体" w:cs="楷体"/>
        </w:rPr>
      </w:pPr>
      <w:bookmarkStart w:id="2" w:name="_Toc427"/>
      <w:bookmarkStart w:id="3" w:name="_Toc492652763"/>
      <w:r w:rsidRPr="00390D38">
        <w:rPr>
          <w:rFonts w:ascii="黑体" w:hAnsi="黑体" w:cs="楷体" w:hint="eastAsia"/>
        </w:rPr>
        <w:t>一、</w:t>
      </w:r>
      <w:r w:rsidR="00390D38" w:rsidRPr="00390D38">
        <w:rPr>
          <w:rFonts w:ascii="黑体" w:hAnsi="黑体" w:cs="DengXian-Regular" w:hint="eastAsia"/>
        </w:rPr>
        <w:t>保定市徐水区交通运输局</w:t>
      </w:r>
      <w:r w:rsidRPr="00390D38">
        <w:rPr>
          <w:rFonts w:ascii="黑体" w:hAnsi="黑体" w:cs="楷体" w:hint="eastAsia"/>
        </w:rPr>
        <w:t>基本情况</w:t>
      </w:r>
      <w:bookmarkStart w:id="4" w:name="_Toc492652764"/>
      <w:bookmarkEnd w:id="2"/>
      <w:bookmarkEnd w:id="3"/>
    </w:p>
    <w:p w:rsidR="00852C43" w:rsidRPr="00390D38" w:rsidRDefault="002F5BF5" w:rsidP="00390D38">
      <w:pPr>
        <w:pStyle w:val="3"/>
        <w:spacing w:before="0" w:after="0"/>
        <w:ind w:firstLineChars="200" w:firstLine="643"/>
        <w:jc w:val="both"/>
        <w:rPr>
          <w:rFonts w:ascii="黑体" w:eastAsia="黑体" w:hAnsi="黑体" w:cs="DengXian-Regular"/>
          <w:sz w:val="32"/>
        </w:rPr>
      </w:pPr>
      <w:bookmarkStart w:id="5" w:name="_Toc11473"/>
      <w:r w:rsidRPr="00390D38">
        <w:rPr>
          <w:rFonts w:ascii="黑体" w:eastAsia="黑体" w:hAnsi="黑体" w:cs="DengXian-Regular" w:hint="eastAsia"/>
          <w:sz w:val="32"/>
        </w:rPr>
        <w:t>（一）部门职责和工作活动</w:t>
      </w:r>
      <w:bookmarkEnd w:id="4"/>
      <w:bookmarkEnd w:id="5"/>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根据保定市徐水区人民政府办公室关于印发《保定市徐水</w:t>
      </w:r>
      <w:r w:rsidR="003118A7">
        <w:rPr>
          <w:rFonts w:ascii="仿宋_GB2312" w:eastAsia="仿宋_GB2312" w:cs="DengXian-Regular" w:hint="eastAsia"/>
          <w:sz w:val="32"/>
          <w:szCs w:val="32"/>
        </w:rPr>
        <w:t>县交通运输局</w:t>
      </w:r>
      <w:r w:rsidR="00C5651D">
        <w:rPr>
          <w:rFonts w:ascii="仿宋_GB2312" w:eastAsia="仿宋_GB2312" w:cs="DengXian-Regular" w:hint="eastAsia"/>
          <w:sz w:val="32"/>
          <w:szCs w:val="32"/>
        </w:rPr>
        <w:t>主要职责、</w:t>
      </w:r>
      <w:r>
        <w:rPr>
          <w:rFonts w:ascii="仿宋_GB2312" w:eastAsia="仿宋_GB2312" w:cs="DengXian-Regular" w:hint="eastAsia"/>
          <w:sz w:val="32"/>
          <w:szCs w:val="32"/>
        </w:rPr>
        <w:t>内设机构和人员编制规定》的通知，</w:t>
      </w:r>
      <w:r w:rsidR="009E4E8E">
        <w:rPr>
          <w:rFonts w:ascii="仿宋_GB2312" w:eastAsia="仿宋_GB2312" w:cs="DengXian-Regular" w:hint="eastAsia"/>
          <w:sz w:val="32"/>
          <w:szCs w:val="32"/>
        </w:rPr>
        <w:t>保定市徐水区交通运输局</w:t>
      </w:r>
      <w:r>
        <w:rPr>
          <w:rFonts w:ascii="仿宋_GB2312" w:eastAsia="仿宋_GB2312" w:cs="DengXian-Regular" w:hint="eastAsia"/>
          <w:sz w:val="32"/>
          <w:szCs w:val="32"/>
        </w:rPr>
        <w:t>为区政府工作部门，正科级单位，下设</w:t>
      </w:r>
      <w:r w:rsidR="009E4E8E">
        <w:rPr>
          <w:rFonts w:ascii="仿宋_GB2312" w:eastAsia="仿宋_GB2312" w:cs="DengXian-Regular" w:hint="eastAsia"/>
          <w:sz w:val="32"/>
          <w:szCs w:val="32"/>
        </w:rPr>
        <w:t>3</w:t>
      </w:r>
      <w:r>
        <w:rPr>
          <w:rFonts w:ascii="仿宋_GB2312" w:eastAsia="仿宋_GB2312" w:cs="DengXian-Regular" w:hint="eastAsia"/>
          <w:sz w:val="32"/>
          <w:szCs w:val="32"/>
        </w:rPr>
        <w:t>个股室。</w:t>
      </w:r>
      <w:r w:rsidR="009E4E8E">
        <w:rPr>
          <w:rFonts w:ascii="仿宋_GB2312" w:eastAsia="仿宋_GB2312" w:cs="DengXian-Regular" w:hint="eastAsia"/>
          <w:sz w:val="32"/>
          <w:szCs w:val="32"/>
        </w:rPr>
        <w:t>保定市徐水区交通运输局</w:t>
      </w:r>
      <w:r>
        <w:rPr>
          <w:rFonts w:ascii="仿宋_GB2312" w:eastAsia="仿宋_GB2312" w:cs="DengXian-Regular" w:hint="eastAsia"/>
          <w:sz w:val="32"/>
          <w:szCs w:val="32"/>
        </w:rPr>
        <w:t>根据绩效预算管理改革的相关要求，按照“部门职责—工作活动绩效目标”的层级设立了绩效预算架构，职责活动包括</w:t>
      </w:r>
      <w:r w:rsidR="003118A7">
        <w:rPr>
          <w:rFonts w:ascii="仿宋_GB2312" w:eastAsia="仿宋_GB2312" w:cs="DengXian-Regular" w:hint="eastAsia"/>
          <w:sz w:val="32"/>
          <w:szCs w:val="32"/>
        </w:rPr>
        <w:t>：</w:t>
      </w:r>
      <w:r w:rsidR="003118A7" w:rsidRPr="003118A7">
        <w:rPr>
          <w:rFonts w:ascii="仿宋_GB2312" w:eastAsia="仿宋_GB2312" w:cs="DengXian-Regular" w:hint="eastAsia"/>
          <w:sz w:val="32"/>
          <w:szCs w:val="32"/>
        </w:rPr>
        <w:t>交通运输基础设施建设</w:t>
      </w:r>
      <w:r w:rsidR="003118A7">
        <w:rPr>
          <w:rFonts w:ascii="仿宋_GB2312" w:eastAsia="仿宋_GB2312" w:cs="DengXian-Regular" w:hint="eastAsia"/>
          <w:sz w:val="32"/>
          <w:szCs w:val="32"/>
        </w:rPr>
        <w:t>、</w:t>
      </w:r>
      <w:r w:rsidR="003118A7" w:rsidRPr="003118A7">
        <w:rPr>
          <w:rFonts w:ascii="仿宋_GB2312" w:eastAsia="仿宋_GB2312" w:cs="DengXian-Regular" w:hint="eastAsia"/>
          <w:sz w:val="32"/>
          <w:szCs w:val="32"/>
        </w:rPr>
        <w:t>交通运输基础设施养护、维护</w:t>
      </w:r>
      <w:r w:rsidR="003118A7">
        <w:rPr>
          <w:rFonts w:ascii="仿宋_GB2312" w:eastAsia="仿宋_GB2312" w:cs="DengXian-Regular" w:hint="eastAsia"/>
          <w:sz w:val="32"/>
          <w:szCs w:val="32"/>
        </w:rPr>
        <w:t>、</w:t>
      </w:r>
      <w:r w:rsidR="003118A7" w:rsidRPr="003118A7">
        <w:rPr>
          <w:rFonts w:ascii="仿宋_GB2312" w:eastAsia="仿宋_GB2312" w:cs="DengXian-Regular" w:hint="eastAsia"/>
          <w:sz w:val="32"/>
          <w:szCs w:val="32"/>
        </w:rPr>
        <w:t>交通运输管理</w:t>
      </w:r>
      <w:r w:rsidR="003118A7">
        <w:rPr>
          <w:rFonts w:ascii="仿宋_GB2312" w:eastAsia="仿宋_GB2312" w:cs="DengXian-Regular" w:hint="eastAsia"/>
          <w:sz w:val="32"/>
          <w:szCs w:val="32"/>
        </w:rPr>
        <w:t>、</w:t>
      </w:r>
      <w:r w:rsidR="003118A7" w:rsidRPr="003118A7">
        <w:rPr>
          <w:rFonts w:ascii="仿宋_GB2312" w:eastAsia="仿宋_GB2312" w:cs="DengXian-Regular" w:hint="eastAsia"/>
          <w:sz w:val="32"/>
          <w:szCs w:val="32"/>
        </w:rPr>
        <w:t>交通政务管理</w:t>
      </w:r>
      <w:r w:rsidR="003118A7">
        <w:rPr>
          <w:rFonts w:ascii="仿宋_GB2312" w:eastAsia="仿宋_GB2312" w:cs="DengXian-Regular" w:hint="eastAsia"/>
          <w:sz w:val="32"/>
          <w:szCs w:val="32"/>
        </w:rPr>
        <w:t>工作共四</w:t>
      </w:r>
      <w:r>
        <w:rPr>
          <w:rFonts w:ascii="仿宋_GB2312" w:eastAsia="仿宋_GB2312" w:cs="DengXian-Regular" w:hint="eastAsia"/>
          <w:sz w:val="32"/>
          <w:szCs w:val="32"/>
        </w:rPr>
        <w:t>部分。</w:t>
      </w:r>
      <w:bookmarkStart w:id="6" w:name="_Toc465149499"/>
      <w:bookmarkStart w:id="7" w:name="_Toc492652765"/>
    </w:p>
    <w:p w:rsidR="00852C43" w:rsidRDefault="002F5BF5" w:rsidP="0066018D">
      <w:pPr>
        <w:pStyle w:val="3"/>
        <w:spacing w:before="0" w:after="0"/>
        <w:ind w:firstLineChars="200" w:firstLine="643"/>
        <w:jc w:val="both"/>
        <w:rPr>
          <w:rFonts w:ascii="仿宋_GB2312" w:hAnsi="Tahoma" w:cs="DengXian-Regular"/>
          <w:sz w:val="32"/>
        </w:rPr>
      </w:pPr>
      <w:bookmarkStart w:id="8" w:name="_Toc7075"/>
      <w:r>
        <w:rPr>
          <w:rFonts w:ascii="仿宋_GB2312" w:hAnsi="Tahoma" w:cs="DengXian-Regular" w:hint="eastAsia"/>
          <w:sz w:val="32"/>
        </w:rPr>
        <w:t>（二）</w:t>
      </w:r>
      <w:bookmarkEnd w:id="6"/>
      <w:r>
        <w:rPr>
          <w:rFonts w:ascii="仿宋_GB2312" w:hAnsi="Tahoma" w:cs="DengXian-Regular" w:hint="eastAsia"/>
          <w:sz w:val="32"/>
        </w:rPr>
        <w:t>部门年度发展规划总体目标和职责分类绩效目标</w:t>
      </w:r>
      <w:bookmarkEnd w:id="7"/>
      <w:bookmarkEnd w:id="8"/>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按照201</w:t>
      </w:r>
      <w:r w:rsidR="003D126B">
        <w:rPr>
          <w:rFonts w:ascii="仿宋_GB2312" w:eastAsia="仿宋_GB2312" w:cs="DengXian-Regular" w:hint="eastAsia"/>
          <w:sz w:val="32"/>
          <w:szCs w:val="32"/>
        </w:rPr>
        <w:t>9</w:t>
      </w:r>
      <w:r>
        <w:rPr>
          <w:rFonts w:ascii="仿宋_GB2312" w:eastAsia="仿宋_GB2312" w:cs="DengXian-Regular" w:hint="eastAsia"/>
          <w:sz w:val="32"/>
          <w:szCs w:val="32"/>
        </w:rPr>
        <w:t>年绩效预算编制要求，</w:t>
      </w:r>
      <w:r w:rsidR="003118A7">
        <w:rPr>
          <w:rFonts w:ascii="仿宋_GB2312" w:eastAsia="仿宋_GB2312" w:cs="DengXian-Regular" w:hint="eastAsia"/>
          <w:sz w:val="32"/>
          <w:szCs w:val="32"/>
        </w:rPr>
        <w:t>保定市徐水区交通运输局</w:t>
      </w:r>
      <w:r>
        <w:rPr>
          <w:rFonts w:ascii="仿宋_GB2312" w:eastAsia="仿宋_GB2312" w:cs="DengXian-Regular" w:hint="eastAsia"/>
          <w:sz w:val="32"/>
          <w:szCs w:val="32"/>
        </w:rPr>
        <w:t>设置的年度发展规划总体目标为：</w:t>
      </w:r>
    </w:p>
    <w:p w:rsidR="003118A7" w:rsidRPr="003118A7" w:rsidRDefault="003118A7" w:rsidP="003118A7">
      <w:pPr>
        <w:spacing w:line="360" w:lineRule="auto"/>
        <w:ind w:firstLineChars="200" w:firstLine="640"/>
        <w:jc w:val="both"/>
        <w:rPr>
          <w:rFonts w:ascii="仿宋_GB2312" w:eastAsia="仿宋_GB2312" w:cs="DengXian-Regular"/>
          <w:sz w:val="32"/>
          <w:szCs w:val="32"/>
        </w:rPr>
      </w:pPr>
      <w:r w:rsidRPr="003118A7">
        <w:rPr>
          <w:rFonts w:ascii="仿宋_GB2312" w:eastAsia="仿宋_GB2312" w:cs="DengXian-Regular" w:hint="eastAsia"/>
          <w:sz w:val="32"/>
          <w:szCs w:val="32"/>
        </w:rPr>
        <w:t>按照区委、区政府对交通事业发展的统一部署，结合我区交通行业自身发展规律，制定总体目标：强力推进交通项目建设，加快农村公路改造升级步伐，构建我区一骨架、两中心、大外环，一融入、两支点、三对接的高效便捷交通路网大格局；探索公路养护新机制，保证公路完好率在</w:t>
      </w:r>
      <w:r w:rsidRPr="003118A7">
        <w:rPr>
          <w:rFonts w:ascii="仿宋_GB2312" w:eastAsia="仿宋_GB2312" w:cs="DengXian-Regular"/>
          <w:sz w:val="32"/>
          <w:szCs w:val="32"/>
        </w:rPr>
        <w:t>90%</w:t>
      </w:r>
      <w:r w:rsidRPr="003118A7">
        <w:rPr>
          <w:rFonts w:ascii="仿宋_GB2312" w:eastAsia="仿宋_GB2312" w:cs="DengXian-Regular" w:hint="eastAsia"/>
          <w:sz w:val="32"/>
          <w:szCs w:val="32"/>
        </w:rPr>
        <w:t>以上，使农村公路建管养工作继续保持在全市乃至全省前列；着力提升交通运输行业管理和服务水平，深化</w:t>
      </w:r>
      <w:r w:rsidRPr="003118A7">
        <w:rPr>
          <w:rFonts w:ascii="仿宋_GB2312" w:eastAsia="仿宋_GB2312" w:cs="DengXian-Regular" w:hint="eastAsia"/>
          <w:sz w:val="32"/>
          <w:szCs w:val="32"/>
        </w:rPr>
        <w:lastRenderedPageBreak/>
        <w:t>运输市场结构调整，努力形成优势互补的综合交通运输体系；切实加强对客运、货运、维修、驾校、培训五大市场的监管，努力提高行业管理服务能力、企业市场竞争能力和交通运输保障能力；继续深入做好做实安全生产工作，使工作形成常态化，消除各类运输安全隐患；在党建工作上切实加强组织建设，树立廉政勤政新形象，加大落实力度，增强制度的执行力。</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职责分类绩效目标为：</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1.开展</w:t>
      </w:r>
      <w:r w:rsidR="003118A7" w:rsidRPr="003118A7">
        <w:rPr>
          <w:rFonts w:ascii="仿宋_GB2312" w:eastAsia="仿宋_GB2312" w:cs="DengXian-Regular" w:hint="eastAsia"/>
          <w:sz w:val="32"/>
          <w:szCs w:val="32"/>
        </w:rPr>
        <w:t>交通运输基础设施建设</w:t>
      </w:r>
      <w:r>
        <w:rPr>
          <w:rFonts w:ascii="仿宋_GB2312" w:eastAsia="仿宋_GB2312" w:cs="DengXian-Regular" w:hint="eastAsia"/>
          <w:sz w:val="32"/>
          <w:szCs w:val="32"/>
        </w:rPr>
        <w:t>工作。</w:t>
      </w:r>
    </w:p>
    <w:p w:rsidR="007C2D10"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2.开展</w:t>
      </w:r>
      <w:r w:rsidR="003118A7" w:rsidRPr="003118A7">
        <w:rPr>
          <w:rFonts w:ascii="仿宋_GB2312" w:eastAsia="仿宋_GB2312" w:cs="DengXian-Regular" w:hint="eastAsia"/>
          <w:sz w:val="32"/>
          <w:szCs w:val="32"/>
        </w:rPr>
        <w:t>交通运输基础设施养护、维护</w:t>
      </w:r>
      <w:r>
        <w:rPr>
          <w:rFonts w:ascii="仿宋_GB2312" w:eastAsia="仿宋_GB2312" w:cs="DengXian-Regular" w:hint="eastAsia"/>
          <w:sz w:val="32"/>
          <w:szCs w:val="32"/>
        </w:rPr>
        <w:t>工作。</w:t>
      </w:r>
    </w:p>
    <w:p w:rsidR="007C2D10"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3.开展</w:t>
      </w:r>
      <w:r w:rsidR="003118A7" w:rsidRPr="003118A7">
        <w:rPr>
          <w:rFonts w:ascii="仿宋_GB2312" w:eastAsia="仿宋_GB2312" w:cs="DengXian-Regular" w:hint="eastAsia"/>
          <w:sz w:val="32"/>
          <w:szCs w:val="32"/>
        </w:rPr>
        <w:t>交通运输管理</w:t>
      </w:r>
      <w:r>
        <w:rPr>
          <w:rFonts w:ascii="仿宋_GB2312" w:eastAsia="仿宋_GB2312" w:cs="DengXian-Regular" w:hint="eastAsia"/>
          <w:sz w:val="32"/>
          <w:szCs w:val="32"/>
        </w:rPr>
        <w:t>工作。</w:t>
      </w:r>
      <w:bookmarkStart w:id="9" w:name="_Toc1678"/>
      <w:bookmarkStart w:id="10" w:name="_Toc465149500"/>
      <w:bookmarkStart w:id="11" w:name="_Toc492652766"/>
    </w:p>
    <w:p w:rsidR="003118A7" w:rsidRDefault="003118A7">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4.开展</w:t>
      </w:r>
      <w:r w:rsidRPr="003118A7">
        <w:rPr>
          <w:rFonts w:ascii="仿宋_GB2312" w:eastAsia="仿宋_GB2312" w:cs="DengXian-Regular" w:hint="eastAsia"/>
          <w:sz w:val="32"/>
          <w:szCs w:val="32"/>
        </w:rPr>
        <w:t>交通政务管理</w:t>
      </w:r>
      <w:r>
        <w:rPr>
          <w:rFonts w:ascii="仿宋_GB2312" w:eastAsia="仿宋_GB2312" w:cs="DengXian-Regular" w:hint="eastAsia"/>
          <w:sz w:val="32"/>
          <w:szCs w:val="32"/>
        </w:rPr>
        <w:t>工作</w:t>
      </w:r>
    </w:p>
    <w:p w:rsidR="00852C43" w:rsidRPr="00BC733B" w:rsidRDefault="002F5BF5">
      <w:pPr>
        <w:spacing w:after="0" w:line="360" w:lineRule="auto"/>
        <w:ind w:firstLineChars="200" w:firstLine="643"/>
        <w:jc w:val="both"/>
        <w:textAlignment w:val="baseline"/>
        <w:rPr>
          <w:rFonts w:ascii="仿宋_GB2312" w:eastAsia="仿宋_GB2312" w:cs="DengXian-Regular"/>
          <w:b/>
          <w:sz w:val="32"/>
          <w:szCs w:val="32"/>
        </w:rPr>
      </w:pPr>
      <w:r w:rsidRPr="00BC733B">
        <w:rPr>
          <w:rFonts w:ascii="仿宋_GB2312" w:eastAsia="仿宋_GB2312" w:cs="DengXian-Regular" w:hint="eastAsia"/>
          <w:b/>
          <w:sz w:val="32"/>
          <w:szCs w:val="32"/>
        </w:rPr>
        <w:t>（三）部门预算收入及决算收入</w:t>
      </w:r>
      <w:bookmarkEnd w:id="9"/>
    </w:p>
    <w:p w:rsidR="00852C43" w:rsidRDefault="007C2D10">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2019</w:t>
      </w:r>
      <w:r w:rsidR="002F5BF5">
        <w:rPr>
          <w:rFonts w:ascii="仿宋_GB2312" w:eastAsia="仿宋_GB2312" w:cs="DengXian-Regular" w:hint="eastAsia"/>
          <w:sz w:val="32"/>
          <w:szCs w:val="32"/>
        </w:rPr>
        <w:t>年</w:t>
      </w:r>
      <w:r w:rsidR="00385257">
        <w:rPr>
          <w:rFonts w:ascii="仿宋_GB2312" w:eastAsia="仿宋_GB2312" w:cs="DengXian-Regular" w:hint="eastAsia"/>
          <w:sz w:val="32"/>
          <w:szCs w:val="32"/>
        </w:rPr>
        <w:t>保定市徐水区交通运输局</w:t>
      </w:r>
      <w:r w:rsidR="002F5BF5">
        <w:rPr>
          <w:rFonts w:ascii="仿宋_GB2312" w:eastAsia="仿宋_GB2312" w:cs="DengXian-Regular" w:hint="eastAsia"/>
          <w:sz w:val="32"/>
          <w:szCs w:val="32"/>
        </w:rPr>
        <w:t>预算收入</w:t>
      </w:r>
      <w:r w:rsidR="000209CB">
        <w:rPr>
          <w:rFonts w:ascii="仿宋_GB2312" w:eastAsia="仿宋_GB2312" w:cs="DengXian-Regular" w:hint="eastAsia"/>
          <w:sz w:val="32"/>
          <w:szCs w:val="32"/>
        </w:rPr>
        <w:t>5558.71</w:t>
      </w:r>
      <w:r w:rsidR="002F5BF5">
        <w:rPr>
          <w:rFonts w:ascii="仿宋_GB2312" w:eastAsia="仿宋_GB2312" w:cs="DengXian-Regular" w:hint="eastAsia"/>
          <w:sz w:val="32"/>
          <w:szCs w:val="32"/>
        </w:rPr>
        <w:t>万元，</w:t>
      </w:r>
      <w:r w:rsidR="000209CB">
        <w:rPr>
          <w:rFonts w:ascii="仿宋_GB2312" w:eastAsia="仿宋_GB2312" w:cs="DengXian-Regular" w:hint="eastAsia"/>
          <w:sz w:val="32"/>
          <w:szCs w:val="32"/>
        </w:rPr>
        <w:t>包括</w:t>
      </w:r>
      <w:r w:rsidR="002F5BF5">
        <w:rPr>
          <w:rFonts w:ascii="仿宋_GB2312" w:eastAsia="仿宋_GB2312" w:cs="DengXian-Regular" w:hint="eastAsia"/>
          <w:sz w:val="32"/>
          <w:szCs w:val="32"/>
        </w:rPr>
        <w:t>一般公共预算拨款</w:t>
      </w:r>
      <w:r w:rsidR="000209CB">
        <w:rPr>
          <w:rFonts w:ascii="仿宋_GB2312" w:eastAsia="仿宋_GB2312" w:cs="DengXian-Regular" w:hint="eastAsia"/>
          <w:sz w:val="32"/>
          <w:szCs w:val="32"/>
        </w:rPr>
        <w:t>4813.79万元</w:t>
      </w:r>
      <w:r w:rsidR="00D41A83">
        <w:rPr>
          <w:rFonts w:ascii="仿宋_GB2312" w:eastAsia="仿宋_GB2312" w:cs="DengXian-Regular" w:hint="eastAsia"/>
          <w:sz w:val="32"/>
          <w:szCs w:val="32"/>
        </w:rPr>
        <w:t>和政府性基金预算财政拨款744.92万元。一般公共预算拨款,</w:t>
      </w:r>
      <w:r w:rsidR="002F5BF5">
        <w:rPr>
          <w:rFonts w:ascii="仿宋_GB2312" w:eastAsia="仿宋_GB2312" w:cs="DengXian-Regular" w:hint="eastAsia"/>
          <w:sz w:val="32"/>
          <w:szCs w:val="32"/>
        </w:rPr>
        <w:t>其中：财政拨款</w:t>
      </w:r>
      <w:r w:rsidR="00D41A83">
        <w:rPr>
          <w:rFonts w:ascii="仿宋_GB2312" w:eastAsia="仿宋_GB2312" w:cs="DengXian-Regular" w:hint="eastAsia"/>
          <w:sz w:val="32"/>
          <w:szCs w:val="32"/>
        </w:rPr>
        <w:t>4813.79</w:t>
      </w:r>
      <w:r w:rsidR="002F5BF5">
        <w:rPr>
          <w:rFonts w:ascii="仿宋_GB2312" w:eastAsia="仿宋_GB2312" w:cs="DengXian-Regular" w:hint="eastAsia"/>
          <w:sz w:val="32"/>
          <w:szCs w:val="32"/>
        </w:rPr>
        <w:t>万元，中央财政提前通知转移支付</w:t>
      </w:r>
      <w:r w:rsidR="00D41A83">
        <w:rPr>
          <w:rFonts w:ascii="仿宋_GB2312" w:eastAsia="仿宋_GB2312" w:cs="DengXian-Regular" w:hint="eastAsia"/>
          <w:sz w:val="32"/>
          <w:szCs w:val="32"/>
        </w:rPr>
        <w:t>0</w:t>
      </w:r>
      <w:r w:rsidR="002F5BF5">
        <w:rPr>
          <w:rFonts w:ascii="仿宋_GB2312" w:eastAsia="仿宋_GB2312" w:cs="DengXian-Regular" w:hint="eastAsia"/>
          <w:sz w:val="32"/>
          <w:szCs w:val="32"/>
        </w:rPr>
        <w:t>万元。预算收入按功能分类包含：社会保障和就业支出</w:t>
      </w:r>
      <w:r w:rsidR="006143BB">
        <w:rPr>
          <w:rFonts w:ascii="仿宋_GB2312" w:eastAsia="仿宋_GB2312" w:cs="DengXian-Regular" w:hint="eastAsia"/>
          <w:sz w:val="32"/>
          <w:szCs w:val="32"/>
        </w:rPr>
        <w:t>217.65</w:t>
      </w:r>
      <w:r w:rsidR="002F5BF5">
        <w:rPr>
          <w:rFonts w:ascii="仿宋_GB2312" w:eastAsia="仿宋_GB2312" w:cs="DengXian-Regular" w:hint="eastAsia"/>
          <w:sz w:val="32"/>
          <w:szCs w:val="32"/>
        </w:rPr>
        <w:t>万元，卫生</w:t>
      </w:r>
      <w:r w:rsidR="006143BB">
        <w:rPr>
          <w:rFonts w:ascii="仿宋_GB2312" w:eastAsia="仿宋_GB2312" w:cs="DengXian-Regular" w:hint="eastAsia"/>
          <w:sz w:val="32"/>
          <w:szCs w:val="32"/>
        </w:rPr>
        <w:t>健康</w:t>
      </w:r>
      <w:r w:rsidR="002F5BF5">
        <w:rPr>
          <w:rFonts w:ascii="仿宋_GB2312" w:eastAsia="仿宋_GB2312" w:cs="DengXian-Regular" w:hint="eastAsia"/>
          <w:sz w:val="32"/>
          <w:szCs w:val="32"/>
        </w:rPr>
        <w:t>支出</w:t>
      </w:r>
      <w:r w:rsidR="006143BB">
        <w:rPr>
          <w:rFonts w:ascii="仿宋_GB2312" w:eastAsia="仿宋_GB2312" w:cs="DengXian-Regular" w:hint="eastAsia"/>
          <w:sz w:val="32"/>
          <w:szCs w:val="32"/>
        </w:rPr>
        <w:t>67.65</w:t>
      </w:r>
      <w:r w:rsidR="002F5BF5">
        <w:rPr>
          <w:rFonts w:ascii="仿宋_GB2312" w:eastAsia="仿宋_GB2312" w:cs="DengXian-Regular" w:hint="eastAsia"/>
          <w:sz w:val="32"/>
          <w:szCs w:val="32"/>
        </w:rPr>
        <w:t>万元，</w:t>
      </w:r>
      <w:r w:rsidR="006143BB">
        <w:rPr>
          <w:rFonts w:ascii="仿宋_GB2312" w:eastAsia="仿宋_GB2312" w:cs="DengXian-Regular" w:hint="eastAsia"/>
          <w:sz w:val="32"/>
          <w:szCs w:val="32"/>
        </w:rPr>
        <w:t>城乡社区支出744.92万元,交通运输支出4422.34万元,</w:t>
      </w:r>
      <w:r w:rsidR="002F5BF5">
        <w:rPr>
          <w:rFonts w:ascii="仿宋_GB2312" w:eastAsia="仿宋_GB2312" w:cs="DengXian-Regular" w:hint="eastAsia"/>
          <w:sz w:val="32"/>
          <w:szCs w:val="32"/>
        </w:rPr>
        <w:t>住房保障支出</w:t>
      </w:r>
      <w:r w:rsidR="006143BB">
        <w:rPr>
          <w:rFonts w:ascii="仿宋_GB2312" w:eastAsia="仿宋_GB2312" w:cs="DengXian-Regular" w:hint="eastAsia"/>
          <w:sz w:val="32"/>
          <w:szCs w:val="32"/>
        </w:rPr>
        <w:t>106.15</w:t>
      </w:r>
      <w:r w:rsidR="002F5BF5">
        <w:rPr>
          <w:rFonts w:ascii="仿宋_GB2312" w:eastAsia="仿宋_GB2312" w:cs="DengXian-Regular" w:hint="eastAsia"/>
          <w:sz w:val="32"/>
          <w:szCs w:val="32"/>
        </w:rPr>
        <w:t>万元。具体预算收入详见附件2。</w:t>
      </w:r>
    </w:p>
    <w:p w:rsidR="00E00A5F"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201</w:t>
      </w:r>
      <w:r w:rsidR="007C2D10">
        <w:rPr>
          <w:rFonts w:ascii="仿宋_GB2312" w:eastAsia="仿宋_GB2312" w:cs="DengXian-Regular" w:hint="eastAsia"/>
          <w:sz w:val="32"/>
          <w:szCs w:val="32"/>
        </w:rPr>
        <w:t>9</w:t>
      </w:r>
      <w:r>
        <w:rPr>
          <w:rFonts w:ascii="仿宋_GB2312" w:eastAsia="仿宋_GB2312" w:cs="DengXian-Regular" w:hint="eastAsia"/>
          <w:sz w:val="32"/>
          <w:szCs w:val="32"/>
        </w:rPr>
        <w:t>年</w:t>
      </w:r>
      <w:r w:rsidR="00385257">
        <w:rPr>
          <w:rFonts w:ascii="仿宋_GB2312" w:eastAsia="仿宋_GB2312" w:cs="DengXian-Regular" w:hint="eastAsia"/>
          <w:sz w:val="32"/>
          <w:szCs w:val="32"/>
        </w:rPr>
        <w:t>保定市徐水区交通运输局</w:t>
      </w:r>
      <w:r>
        <w:rPr>
          <w:rFonts w:ascii="仿宋_GB2312" w:eastAsia="仿宋_GB2312" w:cs="DengXian-Regular" w:hint="eastAsia"/>
          <w:sz w:val="32"/>
          <w:szCs w:val="32"/>
        </w:rPr>
        <w:t>决算收入</w:t>
      </w:r>
      <w:r w:rsidR="00385257">
        <w:rPr>
          <w:rFonts w:ascii="仿宋_GB2312" w:eastAsia="仿宋_GB2312" w:cs="DengXian-Regular" w:hint="eastAsia"/>
          <w:sz w:val="32"/>
          <w:szCs w:val="32"/>
        </w:rPr>
        <w:t>27617.85</w:t>
      </w:r>
      <w:r>
        <w:rPr>
          <w:rFonts w:ascii="仿宋_GB2312" w:eastAsia="仿宋_GB2312" w:cs="DengXian-Regular" w:hint="eastAsia"/>
          <w:sz w:val="32"/>
          <w:szCs w:val="32"/>
        </w:rPr>
        <w:t>万元，其中：财政拨款收入</w:t>
      </w:r>
      <w:r w:rsidR="00385257">
        <w:rPr>
          <w:rFonts w:ascii="仿宋_GB2312" w:eastAsia="仿宋_GB2312" w:cs="DengXian-Regular" w:hint="eastAsia"/>
          <w:sz w:val="32"/>
          <w:szCs w:val="32"/>
        </w:rPr>
        <w:t>27576.68</w:t>
      </w:r>
      <w:r>
        <w:rPr>
          <w:rFonts w:ascii="仿宋_GB2312" w:eastAsia="仿宋_GB2312" w:cs="DengXian-Regular" w:hint="eastAsia"/>
          <w:sz w:val="32"/>
          <w:szCs w:val="32"/>
        </w:rPr>
        <w:t>万元，其他收入</w:t>
      </w:r>
      <w:r w:rsidR="00385257">
        <w:rPr>
          <w:rFonts w:ascii="仿宋_GB2312" w:eastAsia="仿宋_GB2312" w:cs="DengXian-Regular" w:hint="eastAsia"/>
          <w:sz w:val="32"/>
          <w:szCs w:val="32"/>
        </w:rPr>
        <w:t>2.17</w:t>
      </w:r>
      <w:r>
        <w:rPr>
          <w:rFonts w:ascii="仿宋_GB2312" w:eastAsia="仿宋_GB2312" w:cs="DengXian-Regular" w:hint="eastAsia"/>
          <w:sz w:val="32"/>
          <w:szCs w:val="32"/>
        </w:rPr>
        <w:t>万元（</w:t>
      </w:r>
      <w:r w:rsidR="00385257" w:rsidRPr="00385257">
        <w:rPr>
          <w:rFonts w:ascii="仿宋_GB2312" w:eastAsia="仿宋_GB2312" w:cs="DengXian-Regular" w:hint="eastAsia"/>
          <w:sz w:val="32"/>
          <w:szCs w:val="32"/>
        </w:rPr>
        <w:t>利息收入及借调人员交回</w:t>
      </w:r>
      <w:r w:rsidR="00385257">
        <w:rPr>
          <w:rFonts w:ascii="仿宋_GB2312" w:eastAsia="仿宋_GB2312" w:cs="DengXian-Regular" w:hint="eastAsia"/>
          <w:sz w:val="32"/>
          <w:szCs w:val="32"/>
        </w:rPr>
        <w:t>社会保障缴费</w:t>
      </w:r>
      <w:r w:rsidR="00385257" w:rsidRPr="00385257">
        <w:rPr>
          <w:rFonts w:ascii="仿宋_GB2312" w:eastAsia="仿宋_GB2312" w:cs="DengXian-Regular" w:hint="eastAsia"/>
          <w:sz w:val="32"/>
          <w:szCs w:val="32"/>
        </w:rPr>
        <w:t>等费用</w:t>
      </w:r>
      <w:r>
        <w:rPr>
          <w:rFonts w:ascii="仿宋_GB2312" w:eastAsia="仿宋_GB2312" w:cs="DengXian-Regular" w:hint="eastAsia"/>
          <w:sz w:val="32"/>
          <w:szCs w:val="32"/>
        </w:rPr>
        <w:t>）。决算收入按功能分类包含：社会保障和就业支出</w:t>
      </w:r>
      <w:r w:rsidR="00AB2870">
        <w:rPr>
          <w:rFonts w:ascii="仿宋_GB2312" w:eastAsia="仿宋_GB2312" w:cs="DengXian-Regular" w:hint="eastAsia"/>
          <w:sz w:val="32"/>
          <w:szCs w:val="32"/>
        </w:rPr>
        <w:t>280.90</w:t>
      </w:r>
      <w:r>
        <w:rPr>
          <w:rFonts w:ascii="仿宋_GB2312" w:eastAsia="仿宋_GB2312" w:cs="DengXian-Regular" w:hint="eastAsia"/>
          <w:sz w:val="32"/>
          <w:szCs w:val="32"/>
        </w:rPr>
        <w:t>万元，占比</w:t>
      </w:r>
      <w:r w:rsidR="00DB1A27">
        <w:rPr>
          <w:rFonts w:ascii="仿宋_GB2312" w:eastAsia="仿宋_GB2312" w:cs="DengXian-Regular" w:hint="eastAsia"/>
          <w:sz w:val="32"/>
          <w:szCs w:val="32"/>
        </w:rPr>
        <w:t>1.0</w:t>
      </w:r>
      <w:r w:rsidR="001967D0">
        <w:rPr>
          <w:rFonts w:ascii="仿宋_GB2312" w:eastAsia="仿宋_GB2312" w:cs="DengXian-Regular" w:hint="eastAsia"/>
          <w:sz w:val="32"/>
          <w:szCs w:val="32"/>
        </w:rPr>
        <w:t>2</w:t>
      </w:r>
      <w:r>
        <w:rPr>
          <w:rFonts w:ascii="仿宋_GB2312" w:eastAsia="仿宋_GB2312" w:cs="DengXian-Regular" w:hint="eastAsia"/>
          <w:sz w:val="32"/>
          <w:szCs w:val="32"/>
        </w:rPr>
        <w:t>%；</w:t>
      </w:r>
      <w:r w:rsidR="00AB2870">
        <w:rPr>
          <w:rFonts w:ascii="仿宋_GB2312" w:eastAsia="仿宋_GB2312" w:cs="DengXian-Regular" w:hint="eastAsia"/>
          <w:sz w:val="32"/>
          <w:szCs w:val="32"/>
        </w:rPr>
        <w:t>卫生健康支出53.94万元，占比</w:t>
      </w:r>
      <w:r w:rsidR="00DB1A27">
        <w:rPr>
          <w:rFonts w:ascii="仿宋_GB2312" w:eastAsia="仿宋_GB2312" w:cs="DengXian-Regular" w:hint="eastAsia"/>
          <w:sz w:val="32"/>
          <w:szCs w:val="32"/>
        </w:rPr>
        <w:t>0.2</w:t>
      </w:r>
      <w:r w:rsidR="00AB2870">
        <w:rPr>
          <w:rFonts w:ascii="仿宋_GB2312" w:eastAsia="仿宋_GB2312" w:cs="DengXian-Regular" w:hint="eastAsia"/>
          <w:sz w:val="32"/>
          <w:szCs w:val="32"/>
        </w:rPr>
        <w:t>%；城乡社区支出735.06万元,占比</w:t>
      </w:r>
      <w:r w:rsidR="00DB1A27">
        <w:rPr>
          <w:rFonts w:ascii="仿宋_GB2312" w:eastAsia="仿宋_GB2312" w:cs="DengXian-Regular" w:hint="eastAsia"/>
          <w:sz w:val="32"/>
          <w:szCs w:val="32"/>
        </w:rPr>
        <w:t>2.66</w:t>
      </w:r>
      <w:r w:rsidR="00AB2870">
        <w:rPr>
          <w:rFonts w:ascii="仿宋_GB2312" w:eastAsia="仿宋_GB2312" w:cs="DengXian-Regular" w:hint="eastAsia"/>
          <w:sz w:val="32"/>
          <w:szCs w:val="32"/>
        </w:rPr>
        <w:t>%；交通运输支出24355.30万元,占比</w:t>
      </w:r>
      <w:r w:rsidR="00DB1A27">
        <w:rPr>
          <w:rFonts w:ascii="仿宋_GB2312" w:eastAsia="仿宋_GB2312" w:cs="DengXian-Regular" w:hint="eastAsia"/>
          <w:sz w:val="32"/>
          <w:szCs w:val="32"/>
        </w:rPr>
        <w:t>9</w:t>
      </w:r>
      <w:r w:rsidR="001967D0">
        <w:rPr>
          <w:rFonts w:ascii="仿宋_GB2312" w:eastAsia="仿宋_GB2312" w:cs="DengXian-Regular" w:hint="eastAsia"/>
          <w:sz w:val="32"/>
          <w:szCs w:val="32"/>
        </w:rPr>
        <w:t>5.74</w:t>
      </w:r>
      <w:r w:rsidR="00AB2870">
        <w:rPr>
          <w:rFonts w:ascii="仿宋_GB2312" w:eastAsia="仿宋_GB2312" w:cs="DengXian-Regular" w:hint="eastAsia"/>
          <w:sz w:val="32"/>
          <w:szCs w:val="32"/>
        </w:rPr>
        <w:t>%；住房保障支出106.08万元占比</w:t>
      </w:r>
      <w:r w:rsidR="00DB1A27">
        <w:rPr>
          <w:rFonts w:ascii="仿宋_GB2312" w:eastAsia="仿宋_GB2312" w:cs="DengXian-Regular" w:hint="eastAsia"/>
          <w:sz w:val="32"/>
          <w:szCs w:val="32"/>
        </w:rPr>
        <w:t>0.38</w:t>
      </w:r>
      <w:r w:rsidR="00AB2870">
        <w:rPr>
          <w:rFonts w:ascii="仿宋_GB2312" w:eastAsia="仿宋_GB2312" w:cs="DengXian-Regular" w:hint="eastAsia"/>
          <w:sz w:val="32"/>
          <w:szCs w:val="32"/>
        </w:rPr>
        <w:t>%</w:t>
      </w:r>
      <w:r>
        <w:rPr>
          <w:rFonts w:ascii="仿宋_GB2312" w:eastAsia="仿宋_GB2312" w:cs="DengXian-Regular" w:hint="eastAsia"/>
          <w:sz w:val="32"/>
          <w:szCs w:val="32"/>
        </w:rPr>
        <w:t>。具体决算收入详见附件</w:t>
      </w:r>
      <w:r w:rsidR="00AB2870">
        <w:rPr>
          <w:rFonts w:ascii="仿宋_GB2312" w:eastAsia="仿宋_GB2312" w:cs="DengXian-Regular" w:hint="eastAsia"/>
          <w:sz w:val="32"/>
          <w:szCs w:val="32"/>
        </w:rPr>
        <w:t>2。</w:t>
      </w:r>
    </w:p>
    <w:p w:rsidR="00852C43" w:rsidRDefault="00AB2870" w:rsidP="00AB2870">
      <w:pPr>
        <w:spacing w:after="0" w:line="360" w:lineRule="auto"/>
        <w:ind w:firstLineChars="200" w:firstLine="640"/>
        <w:jc w:val="both"/>
        <w:rPr>
          <w:rFonts w:ascii="仿宋_GB2312" w:eastAsia="仿宋_GB2312" w:hAnsiTheme="minorEastAsia" w:cs="Times New Roman"/>
          <w:bCs/>
          <w:sz w:val="32"/>
          <w:szCs w:val="32"/>
          <w:u w:color="000000"/>
        </w:rPr>
      </w:pPr>
      <w:r>
        <w:rPr>
          <w:rFonts w:ascii="仿宋_GB2312" w:eastAsia="仿宋_GB2312" w:cs="DengXian-Regular" w:hint="eastAsia"/>
          <w:sz w:val="32"/>
          <w:szCs w:val="32"/>
        </w:rPr>
        <w:t>保定市徐水区交通运输局</w:t>
      </w:r>
      <w:r w:rsidR="002F5BF5">
        <w:rPr>
          <w:rFonts w:ascii="仿宋_GB2312" w:eastAsia="仿宋_GB2312" w:cs="DengXian-Regular" w:hint="eastAsia"/>
          <w:sz w:val="32"/>
          <w:szCs w:val="32"/>
        </w:rPr>
        <w:t>一般公共预算财政拨款决算收入比年初预算增加</w:t>
      </w:r>
      <w:r>
        <w:rPr>
          <w:rFonts w:ascii="仿宋_GB2312" w:eastAsia="仿宋_GB2312" w:cs="DengXian-Regular" w:hint="eastAsia"/>
          <w:sz w:val="32"/>
          <w:szCs w:val="32"/>
        </w:rPr>
        <w:t>21694.67</w:t>
      </w:r>
      <w:r w:rsidR="002F5BF5">
        <w:rPr>
          <w:rFonts w:ascii="仿宋_GB2312" w:eastAsia="仿宋_GB2312" w:cs="DengXian-Regular" w:hint="eastAsia"/>
          <w:sz w:val="32"/>
          <w:szCs w:val="32"/>
        </w:rPr>
        <w:t>万元，完成年初预算的</w:t>
      </w:r>
      <w:r>
        <w:rPr>
          <w:rFonts w:ascii="仿宋_GB2312" w:eastAsia="仿宋_GB2312" w:cs="DengXian-Regular" w:hint="eastAsia"/>
          <w:sz w:val="32"/>
          <w:szCs w:val="32"/>
        </w:rPr>
        <w:t>514.1</w:t>
      </w:r>
      <w:r w:rsidR="002F5BF5">
        <w:rPr>
          <w:rFonts w:ascii="仿宋_GB2312" w:eastAsia="仿宋_GB2312" w:cs="DengXian-Regular" w:hint="eastAsia"/>
          <w:sz w:val="32"/>
          <w:szCs w:val="32"/>
        </w:rPr>
        <w:t>%。决算收入大于预算收入的主要原因为201</w:t>
      </w:r>
      <w:r w:rsidR="00E00A5F">
        <w:rPr>
          <w:rFonts w:ascii="仿宋_GB2312" w:eastAsia="仿宋_GB2312" w:cs="DengXian-Regular" w:hint="eastAsia"/>
          <w:sz w:val="32"/>
          <w:szCs w:val="32"/>
        </w:rPr>
        <w:t>9</w:t>
      </w:r>
      <w:r w:rsidR="002F5BF5">
        <w:rPr>
          <w:rFonts w:ascii="仿宋_GB2312" w:eastAsia="仿宋_GB2312" w:cs="DengXian-Regular" w:hint="eastAsia"/>
          <w:sz w:val="32"/>
          <w:szCs w:val="32"/>
        </w:rPr>
        <w:t>年度</w:t>
      </w:r>
      <w:r w:rsidRPr="0027106A">
        <w:rPr>
          <w:rFonts w:ascii="仿宋_GB2312" w:eastAsia="仿宋_GB2312" w:cs="DengXian-Regular" w:hint="eastAsia"/>
          <w:sz w:val="32"/>
          <w:szCs w:val="32"/>
        </w:rPr>
        <w:t>人员普调增资</w:t>
      </w:r>
      <w:r>
        <w:rPr>
          <w:rFonts w:ascii="仿宋_GB2312" w:eastAsia="仿宋_GB2312" w:cs="DengXian-Regular" w:hint="eastAsia"/>
          <w:sz w:val="32"/>
          <w:szCs w:val="32"/>
        </w:rPr>
        <w:t>、</w:t>
      </w:r>
      <w:r w:rsidRPr="0027106A">
        <w:rPr>
          <w:rFonts w:ascii="仿宋_GB2312" w:eastAsia="仿宋_GB2312" w:cs="DengXian-Regular" w:hint="eastAsia"/>
          <w:sz w:val="32"/>
          <w:szCs w:val="32"/>
        </w:rPr>
        <w:t>经费增加及工程项目新增</w:t>
      </w:r>
      <w:r>
        <w:rPr>
          <w:rFonts w:ascii="仿宋_GB2312" w:eastAsia="仿宋_GB2312" w:cs="DengXian-Regular" w:hint="eastAsia"/>
          <w:sz w:val="32"/>
          <w:szCs w:val="32"/>
        </w:rPr>
        <w:t>进度追加</w:t>
      </w:r>
      <w:r>
        <w:rPr>
          <w:rFonts w:ascii="仿宋_GB2312" w:eastAsia="仿宋_GB2312" w:cs="DengXian-Regular"/>
          <w:sz w:val="32"/>
          <w:szCs w:val="32"/>
        </w:rPr>
        <w:t>预算</w:t>
      </w:r>
      <w:r>
        <w:rPr>
          <w:rFonts w:ascii="仿宋_GB2312" w:eastAsia="仿宋_GB2312" w:cs="DengXian-Regular" w:hint="eastAsia"/>
          <w:sz w:val="32"/>
          <w:szCs w:val="32"/>
        </w:rPr>
        <w:t>支出增加。</w:t>
      </w:r>
    </w:p>
    <w:p w:rsidR="00852C43" w:rsidRDefault="002F5BF5" w:rsidP="0066018D">
      <w:pPr>
        <w:pStyle w:val="3"/>
        <w:spacing w:before="0" w:after="0"/>
        <w:ind w:firstLineChars="200" w:firstLine="643"/>
        <w:jc w:val="both"/>
        <w:rPr>
          <w:rFonts w:ascii="仿宋_GB2312" w:hAnsiTheme="minorEastAsia"/>
          <w:sz w:val="32"/>
        </w:rPr>
      </w:pPr>
      <w:bookmarkStart w:id="12" w:name="_Toc18197"/>
      <w:r>
        <w:rPr>
          <w:rFonts w:ascii="仿宋_GB2312" w:hAnsiTheme="minorEastAsia" w:hint="eastAsia"/>
          <w:sz w:val="32"/>
        </w:rPr>
        <w:t>（四）预算支出及决算</w:t>
      </w:r>
      <w:bookmarkEnd w:id="10"/>
      <w:bookmarkEnd w:id="11"/>
      <w:r>
        <w:rPr>
          <w:rFonts w:ascii="仿宋_GB2312" w:hAnsiTheme="minorEastAsia" w:hint="eastAsia"/>
          <w:sz w:val="32"/>
        </w:rPr>
        <w:t>支出</w:t>
      </w:r>
      <w:bookmarkEnd w:id="12"/>
    </w:p>
    <w:p w:rsidR="00852C43" w:rsidRDefault="00E00A5F">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cs="DengXian-Regular" w:hint="eastAsia"/>
          <w:sz w:val="32"/>
          <w:szCs w:val="32"/>
        </w:rPr>
        <w:t>2019年度</w:t>
      </w:r>
      <w:r w:rsidR="00AB2870">
        <w:rPr>
          <w:rFonts w:ascii="仿宋_GB2312" w:eastAsia="仿宋_GB2312" w:cs="DengXian-Regular" w:hint="eastAsia"/>
          <w:sz w:val="32"/>
          <w:szCs w:val="32"/>
        </w:rPr>
        <w:t>保定市徐水区交通运输局</w:t>
      </w:r>
      <w:r w:rsidR="002F5BF5">
        <w:rPr>
          <w:rFonts w:ascii="仿宋_GB2312" w:eastAsia="仿宋_GB2312" w:hAnsiTheme="minorEastAsia" w:cs="Times New Roman" w:hint="eastAsia"/>
          <w:sz w:val="32"/>
          <w:szCs w:val="32"/>
          <w:u w:color="000000"/>
        </w:rPr>
        <w:t>预算支出安排</w:t>
      </w:r>
      <w:r w:rsidR="00AB2870">
        <w:rPr>
          <w:rFonts w:ascii="仿宋_GB2312" w:eastAsia="仿宋_GB2312" w:cs="DengXian-Regular" w:hint="eastAsia"/>
          <w:sz w:val="32"/>
          <w:szCs w:val="32"/>
        </w:rPr>
        <w:t>5558.71</w:t>
      </w:r>
      <w:r w:rsidR="002F5BF5">
        <w:rPr>
          <w:rFonts w:ascii="仿宋_GB2312" w:eastAsia="仿宋_GB2312" w:hAnsiTheme="minorEastAsia" w:cs="Times New Roman" w:hint="eastAsia"/>
          <w:sz w:val="32"/>
          <w:szCs w:val="32"/>
          <w:u w:color="000000"/>
        </w:rPr>
        <w:t>万元，其中：基本支出</w:t>
      </w:r>
      <w:r w:rsidR="00D942BC">
        <w:rPr>
          <w:rFonts w:ascii="仿宋_GB2312" w:eastAsia="仿宋_GB2312" w:hAnsiTheme="minorEastAsia" w:cs="Times New Roman" w:hint="eastAsia"/>
          <w:sz w:val="32"/>
          <w:szCs w:val="32"/>
          <w:u w:color="000000"/>
        </w:rPr>
        <w:t>2034.12</w:t>
      </w:r>
      <w:r w:rsidR="002F5BF5">
        <w:rPr>
          <w:rFonts w:ascii="仿宋_GB2312" w:eastAsia="仿宋_GB2312" w:hAnsiTheme="minorEastAsia" w:cs="Times New Roman" w:hint="eastAsia"/>
          <w:sz w:val="32"/>
          <w:szCs w:val="32"/>
          <w:u w:color="000000"/>
        </w:rPr>
        <w:t>万元，项目支出</w:t>
      </w:r>
      <w:r w:rsidR="00D942BC">
        <w:rPr>
          <w:rFonts w:ascii="仿宋_GB2312" w:eastAsia="仿宋_GB2312" w:hAnsiTheme="minorEastAsia" w:cs="Times New Roman" w:hint="eastAsia"/>
          <w:sz w:val="32"/>
          <w:szCs w:val="32"/>
          <w:u w:color="000000"/>
        </w:rPr>
        <w:t>3524.59</w:t>
      </w:r>
      <w:r w:rsidR="002F5BF5">
        <w:rPr>
          <w:rFonts w:ascii="仿宋_GB2312" w:eastAsia="仿宋_GB2312" w:hAnsiTheme="minorEastAsia" w:cs="Times New Roman" w:hint="eastAsia"/>
          <w:sz w:val="32"/>
          <w:szCs w:val="32"/>
          <w:u w:color="000000"/>
        </w:rPr>
        <w:t>万元。预算支出按功能分类包含：</w:t>
      </w:r>
      <w:r w:rsidR="00D942BC">
        <w:rPr>
          <w:rFonts w:ascii="仿宋_GB2312" w:eastAsia="仿宋_GB2312" w:cs="DengXian-Regular" w:hint="eastAsia"/>
          <w:sz w:val="32"/>
          <w:szCs w:val="32"/>
        </w:rPr>
        <w:t>社会保障和就业支出217.65万元，卫生健康支出67.65万元，城乡社区支出744.92万元,交通运输支出4422.34万元,住房保障支出106.15万元。</w:t>
      </w:r>
      <w:r w:rsidR="002F5BF5">
        <w:rPr>
          <w:rFonts w:ascii="仿宋_GB2312" w:eastAsia="仿宋_GB2312" w:hAnsiTheme="minorEastAsia" w:cs="Times New Roman" w:hint="eastAsia"/>
          <w:sz w:val="32"/>
          <w:szCs w:val="32"/>
          <w:u w:color="000000"/>
        </w:rPr>
        <w:t>具体预算支出详见附件2。</w:t>
      </w:r>
    </w:p>
    <w:p w:rsidR="00E00A5F" w:rsidRPr="001967D0" w:rsidRDefault="00E00A5F">
      <w:pPr>
        <w:spacing w:after="0" w:line="360" w:lineRule="auto"/>
        <w:ind w:firstLineChars="200" w:firstLine="640"/>
        <w:jc w:val="both"/>
        <w:rPr>
          <w:rFonts w:ascii="仿宋_GB2312" w:eastAsia="仿宋_GB2312" w:cs="DengXian-Regular"/>
          <w:sz w:val="32"/>
          <w:szCs w:val="32"/>
        </w:rPr>
      </w:pPr>
      <w:r w:rsidRPr="00DB1A27">
        <w:rPr>
          <w:rFonts w:ascii="仿宋_GB2312" w:eastAsia="仿宋_GB2312" w:cs="DengXian-Regular" w:hint="eastAsia"/>
          <w:sz w:val="32"/>
          <w:szCs w:val="32"/>
        </w:rPr>
        <w:t>2019年度</w:t>
      </w:r>
      <w:r w:rsidR="00DB1A27" w:rsidRPr="00DB1A27">
        <w:rPr>
          <w:rFonts w:ascii="仿宋_GB2312" w:eastAsia="仿宋_GB2312" w:cs="DengXian-Regular" w:hint="eastAsia"/>
          <w:sz w:val="32"/>
          <w:szCs w:val="32"/>
        </w:rPr>
        <w:t>保定市徐水区交通运输局</w:t>
      </w:r>
      <w:r w:rsidR="002F5BF5" w:rsidRPr="00DB1A27">
        <w:rPr>
          <w:rFonts w:ascii="仿宋_GB2312" w:eastAsia="仿宋_GB2312" w:hAnsiTheme="minorEastAsia" w:cs="Times New Roman" w:hint="eastAsia"/>
          <w:sz w:val="32"/>
          <w:szCs w:val="32"/>
          <w:u w:color="000000"/>
        </w:rPr>
        <w:t>决算支出为</w:t>
      </w:r>
      <w:r w:rsidR="00DB1A27">
        <w:rPr>
          <w:rFonts w:ascii="仿宋_GB2312" w:eastAsia="仿宋_GB2312" w:hAnsiTheme="minorEastAsia" w:cs="Times New Roman" w:hint="eastAsia"/>
          <w:sz w:val="32"/>
          <w:szCs w:val="32"/>
          <w:u w:color="000000"/>
        </w:rPr>
        <w:t>25531.28</w:t>
      </w:r>
      <w:r w:rsidR="002F5BF5" w:rsidRPr="00DB1A27">
        <w:rPr>
          <w:rFonts w:ascii="仿宋_GB2312" w:eastAsia="仿宋_GB2312" w:hAnsiTheme="minorEastAsia" w:cs="Times New Roman" w:hint="eastAsia"/>
          <w:sz w:val="32"/>
          <w:szCs w:val="32"/>
          <w:u w:color="000000"/>
        </w:rPr>
        <w:t>万</w:t>
      </w:r>
      <w:r w:rsidR="002F5BF5">
        <w:rPr>
          <w:rFonts w:ascii="仿宋_GB2312" w:eastAsia="仿宋_GB2312" w:hAnsiTheme="minorEastAsia" w:cs="Times New Roman" w:hint="eastAsia"/>
          <w:sz w:val="32"/>
          <w:szCs w:val="32"/>
          <w:u w:color="000000"/>
        </w:rPr>
        <w:t>元，其中：基本支出</w:t>
      </w:r>
      <w:r w:rsidR="00DB1A27">
        <w:rPr>
          <w:rFonts w:ascii="仿宋_GB2312" w:eastAsia="仿宋_GB2312" w:hAnsiTheme="minorEastAsia" w:cs="Times New Roman" w:hint="eastAsia"/>
          <w:sz w:val="32"/>
          <w:szCs w:val="32"/>
          <w:u w:color="000000"/>
        </w:rPr>
        <w:t>1952.87</w:t>
      </w:r>
      <w:r w:rsidR="002F5BF5">
        <w:rPr>
          <w:rFonts w:ascii="仿宋_GB2312" w:eastAsia="仿宋_GB2312" w:hAnsiTheme="minorEastAsia" w:cs="Times New Roman" w:hint="eastAsia"/>
          <w:sz w:val="32"/>
          <w:szCs w:val="32"/>
          <w:u w:color="000000"/>
        </w:rPr>
        <w:t>万元，项目支出</w:t>
      </w:r>
      <w:r w:rsidR="00DB1A27">
        <w:rPr>
          <w:rFonts w:ascii="仿宋_GB2312" w:eastAsia="仿宋_GB2312" w:hAnsiTheme="minorEastAsia" w:cs="Times New Roman" w:hint="eastAsia"/>
          <w:sz w:val="32"/>
          <w:szCs w:val="32"/>
          <w:u w:color="000000"/>
        </w:rPr>
        <w:lastRenderedPageBreak/>
        <w:t>23578.41</w:t>
      </w:r>
      <w:r w:rsidR="002F5BF5">
        <w:rPr>
          <w:rFonts w:ascii="仿宋_GB2312" w:eastAsia="仿宋_GB2312" w:hAnsiTheme="minorEastAsia" w:cs="Times New Roman" w:hint="eastAsia"/>
          <w:sz w:val="32"/>
          <w:szCs w:val="32"/>
          <w:u w:color="000000"/>
        </w:rPr>
        <w:t>万元。决算支出按功能分类包含：</w:t>
      </w:r>
      <w:r w:rsidR="00DB1A27">
        <w:rPr>
          <w:rFonts w:ascii="仿宋_GB2312" w:eastAsia="仿宋_GB2312" w:cs="DengXian-Regular" w:hint="eastAsia"/>
          <w:sz w:val="32"/>
          <w:szCs w:val="32"/>
        </w:rPr>
        <w:t>社会保障和就业支出280.90万元，占比1.01%；卫生健康支出53.94万元，占比0.2%；城乡社区支出735.06万元,占比2.66%；交通运输支出24355.30万元,占比88.19%；住房保障支出106.08万元占比0.38%。</w:t>
      </w:r>
      <w:r w:rsidR="002F5BF5" w:rsidRPr="001967D0">
        <w:rPr>
          <w:rFonts w:ascii="仿宋_GB2312" w:eastAsia="仿宋_GB2312" w:cs="DengXian-Regular" w:hint="eastAsia"/>
          <w:sz w:val="32"/>
          <w:szCs w:val="32"/>
        </w:rPr>
        <w:t>具体决算支出详见附件2。</w:t>
      </w:r>
    </w:p>
    <w:p w:rsidR="001967D0" w:rsidRDefault="002F5BF5" w:rsidP="001967D0">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财政拨款决算支出比年初预算增加</w:t>
      </w:r>
      <w:r w:rsidR="001967D0">
        <w:rPr>
          <w:rFonts w:ascii="仿宋_GB2312" w:eastAsia="仿宋_GB2312" w:cs="DengXian-Regular" w:hint="eastAsia"/>
          <w:sz w:val="32"/>
          <w:szCs w:val="32"/>
        </w:rPr>
        <w:t>19923.37</w:t>
      </w:r>
      <w:r>
        <w:rPr>
          <w:rFonts w:ascii="仿宋_GB2312" w:eastAsia="仿宋_GB2312" w:cs="DengXian-Regular" w:hint="eastAsia"/>
          <w:sz w:val="32"/>
          <w:szCs w:val="32"/>
        </w:rPr>
        <w:t>万元。决算支出完成年初预算的</w:t>
      </w:r>
      <w:r w:rsidR="001967D0">
        <w:rPr>
          <w:rFonts w:ascii="仿宋_GB2312" w:eastAsia="仿宋_GB2312" w:cs="DengXian-Regular" w:hint="eastAsia"/>
          <w:sz w:val="32"/>
          <w:szCs w:val="32"/>
        </w:rPr>
        <w:t>358.4</w:t>
      </w:r>
      <w:r>
        <w:rPr>
          <w:rFonts w:ascii="仿宋_GB2312" w:eastAsia="仿宋_GB2312" w:cs="DengXian-Regular" w:hint="eastAsia"/>
          <w:sz w:val="32"/>
          <w:szCs w:val="32"/>
        </w:rPr>
        <w:t>%。</w:t>
      </w:r>
      <w:r w:rsidRPr="001967D0">
        <w:rPr>
          <w:rFonts w:ascii="仿宋_GB2312" w:eastAsia="仿宋_GB2312" w:cs="DengXian-Regular" w:hint="eastAsia"/>
          <w:sz w:val="32"/>
          <w:szCs w:val="32"/>
        </w:rPr>
        <w:t>决算支出大于预算支出的</w:t>
      </w:r>
      <w:r>
        <w:rPr>
          <w:rFonts w:ascii="仿宋_GB2312" w:eastAsia="仿宋_GB2312" w:cs="DengXian-Regular" w:hint="eastAsia"/>
          <w:sz w:val="32"/>
          <w:szCs w:val="32"/>
        </w:rPr>
        <w:t>主要原因为</w:t>
      </w:r>
      <w:r w:rsidR="001967D0" w:rsidRPr="0027106A">
        <w:rPr>
          <w:rFonts w:ascii="仿宋_GB2312" w:eastAsia="仿宋_GB2312" w:cs="DengXian-Regular" w:hint="eastAsia"/>
          <w:sz w:val="32"/>
          <w:szCs w:val="32"/>
        </w:rPr>
        <w:t>人员普调增资</w:t>
      </w:r>
      <w:r w:rsidR="001967D0">
        <w:rPr>
          <w:rFonts w:ascii="仿宋_GB2312" w:eastAsia="仿宋_GB2312" w:cs="DengXian-Regular" w:hint="eastAsia"/>
          <w:sz w:val="32"/>
          <w:szCs w:val="32"/>
        </w:rPr>
        <w:t>、</w:t>
      </w:r>
      <w:r w:rsidR="001967D0" w:rsidRPr="0027106A">
        <w:rPr>
          <w:rFonts w:ascii="仿宋_GB2312" w:eastAsia="仿宋_GB2312" w:cs="DengXian-Regular" w:hint="eastAsia"/>
          <w:sz w:val="32"/>
          <w:szCs w:val="32"/>
        </w:rPr>
        <w:t>经费增加及工程项目新增</w:t>
      </w:r>
      <w:r w:rsidR="001967D0">
        <w:rPr>
          <w:rFonts w:ascii="仿宋_GB2312" w:eastAsia="仿宋_GB2312" w:cs="DengXian-Regular" w:hint="eastAsia"/>
          <w:sz w:val="32"/>
          <w:szCs w:val="32"/>
        </w:rPr>
        <w:t>进度追加</w:t>
      </w:r>
      <w:r w:rsidR="001967D0">
        <w:rPr>
          <w:rFonts w:ascii="仿宋_GB2312" w:eastAsia="仿宋_GB2312" w:cs="DengXian-Regular"/>
          <w:sz w:val="32"/>
          <w:szCs w:val="32"/>
        </w:rPr>
        <w:t>预算</w:t>
      </w:r>
      <w:r w:rsidR="001967D0">
        <w:rPr>
          <w:rFonts w:ascii="仿宋_GB2312" w:eastAsia="仿宋_GB2312" w:cs="DengXian-Regular" w:hint="eastAsia"/>
          <w:sz w:val="32"/>
          <w:szCs w:val="32"/>
        </w:rPr>
        <w:t>支出增加。</w:t>
      </w:r>
    </w:p>
    <w:p w:rsidR="00852C43" w:rsidRDefault="002F5BF5" w:rsidP="0066018D">
      <w:pPr>
        <w:pStyle w:val="3"/>
        <w:spacing w:before="0" w:after="0"/>
        <w:ind w:firstLineChars="200" w:firstLine="643"/>
        <w:jc w:val="both"/>
        <w:rPr>
          <w:rFonts w:ascii="仿宋_GB2312" w:hAnsi="Tahoma" w:cs="DengXian-Regular"/>
          <w:sz w:val="32"/>
        </w:rPr>
      </w:pPr>
      <w:bookmarkStart w:id="13" w:name="_Toc492652769"/>
      <w:bookmarkStart w:id="14" w:name="_Toc465149503"/>
      <w:bookmarkStart w:id="15" w:name="_Toc19291"/>
      <w:r>
        <w:rPr>
          <w:rFonts w:ascii="仿宋_GB2312" w:hAnsi="Tahoma" w:cs="DengXian-Regular" w:hint="eastAsia"/>
          <w:sz w:val="32"/>
        </w:rPr>
        <w:t>（五）“三公”经费预算安排及支出情况</w:t>
      </w:r>
      <w:bookmarkEnd w:id="13"/>
      <w:bookmarkEnd w:id="14"/>
      <w:bookmarkEnd w:id="15"/>
    </w:p>
    <w:p w:rsidR="00EB2F3D" w:rsidRPr="00D32325" w:rsidRDefault="002F5BF5" w:rsidP="00EB2F3D">
      <w:pPr>
        <w:spacing w:after="0" w:line="360" w:lineRule="auto"/>
        <w:ind w:firstLineChars="200" w:firstLine="640"/>
        <w:jc w:val="both"/>
        <w:rPr>
          <w:rFonts w:ascii="仿宋_GB2312" w:eastAsia="仿宋_GB2312" w:cs="DengXian-Regular"/>
          <w:color w:val="000000" w:themeColor="text1"/>
          <w:sz w:val="32"/>
          <w:szCs w:val="32"/>
        </w:rPr>
      </w:pPr>
      <w:r>
        <w:rPr>
          <w:rFonts w:ascii="仿宋_GB2312" w:eastAsia="仿宋_GB2312" w:cs="DengXian-Regular" w:hint="eastAsia"/>
          <w:sz w:val="32"/>
          <w:szCs w:val="32"/>
        </w:rPr>
        <w:t>201</w:t>
      </w:r>
      <w:r w:rsidR="00E00A5F">
        <w:rPr>
          <w:rFonts w:ascii="仿宋_GB2312" w:eastAsia="仿宋_GB2312" w:cs="DengXian-Regular" w:hint="eastAsia"/>
          <w:sz w:val="32"/>
          <w:szCs w:val="32"/>
        </w:rPr>
        <w:t>9</w:t>
      </w:r>
      <w:r>
        <w:rPr>
          <w:rFonts w:ascii="仿宋_GB2312" w:eastAsia="仿宋_GB2312" w:cs="DengXian-Regular" w:hint="eastAsia"/>
          <w:sz w:val="32"/>
          <w:szCs w:val="32"/>
        </w:rPr>
        <w:t>年</w:t>
      </w:r>
      <w:r w:rsidR="00FF3E4B" w:rsidRPr="00DB1A27">
        <w:rPr>
          <w:rFonts w:ascii="仿宋_GB2312" w:eastAsia="仿宋_GB2312" w:cs="DengXian-Regular" w:hint="eastAsia"/>
          <w:sz w:val="32"/>
          <w:szCs w:val="32"/>
        </w:rPr>
        <w:t>保定市徐水区交通运输局</w:t>
      </w:r>
      <w:r>
        <w:rPr>
          <w:rFonts w:ascii="仿宋_GB2312" w:eastAsia="仿宋_GB2312" w:cs="DengXian-Regular" w:hint="eastAsia"/>
          <w:sz w:val="32"/>
          <w:szCs w:val="32"/>
        </w:rPr>
        <w:t>“三公”经费预算</w:t>
      </w:r>
      <w:r w:rsidR="00FF3E4B">
        <w:rPr>
          <w:rFonts w:ascii="仿宋_GB2312" w:eastAsia="仿宋_GB2312" w:cs="DengXian-Regular" w:hint="eastAsia"/>
          <w:sz w:val="32"/>
          <w:szCs w:val="32"/>
        </w:rPr>
        <w:t>24</w:t>
      </w:r>
      <w:r w:rsidR="00EB2F3D">
        <w:rPr>
          <w:rFonts w:ascii="仿宋_GB2312" w:eastAsia="仿宋_GB2312" w:cs="DengXian-Regular" w:hint="eastAsia"/>
          <w:sz w:val="32"/>
          <w:szCs w:val="32"/>
        </w:rPr>
        <w:t>.7</w:t>
      </w:r>
      <w:r>
        <w:rPr>
          <w:rFonts w:ascii="仿宋_GB2312" w:eastAsia="仿宋_GB2312" w:cs="DengXian-Regular" w:hint="eastAsia"/>
          <w:sz w:val="32"/>
          <w:szCs w:val="32"/>
        </w:rPr>
        <w:t>万元（公务用车运行维护费</w:t>
      </w:r>
      <w:r w:rsidR="00FF3E4B">
        <w:rPr>
          <w:rFonts w:ascii="仿宋_GB2312" w:eastAsia="仿宋_GB2312" w:cs="DengXian-Regular" w:hint="eastAsia"/>
          <w:sz w:val="32"/>
          <w:szCs w:val="32"/>
        </w:rPr>
        <w:t>24</w:t>
      </w:r>
      <w:r>
        <w:rPr>
          <w:rFonts w:ascii="仿宋_GB2312" w:eastAsia="仿宋_GB2312" w:cs="DengXian-Regular" w:hint="eastAsia"/>
          <w:sz w:val="32"/>
          <w:szCs w:val="32"/>
        </w:rPr>
        <w:t>万元，公务接待费</w:t>
      </w:r>
      <w:r w:rsidR="00FF3E4B">
        <w:rPr>
          <w:rFonts w:ascii="仿宋_GB2312" w:eastAsia="仿宋_GB2312" w:cs="DengXian-Regular" w:hint="eastAsia"/>
          <w:sz w:val="32"/>
          <w:szCs w:val="32"/>
        </w:rPr>
        <w:t>0</w:t>
      </w:r>
      <w:r w:rsidR="00EB2F3D">
        <w:rPr>
          <w:rFonts w:ascii="仿宋_GB2312" w:eastAsia="仿宋_GB2312" w:cs="DengXian-Regular" w:hint="eastAsia"/>
          <w:sz w:val="32"/>
          <w:szCs w:val="32"/>
        </w:rPr>
        <w:t>.7</w:t>
      </w:r>
      <w:r>
        <w:rPr>
          <w:rFonts w:ascii="仿宋_GB2312" w:eastAsia="仿宋_GB2312" w:cs="DengXian-Regular" w:hint="eastAsia"/>
          <w:sz w:val="32"/>
          <w:szCs w:val="32"/>
        </w:rPr>
        <w:t>万元），实际支出</w:t>
      </w:r>
      <w:r w:rsidR="00FF3E4B">
        <w:rPr>
          <w:rFonts w:ascii="仿宋_GB2312" w:eastAsia="仿宋_GB2312" w:cs="DengXian-Regular" w:hint="eastAsia"/>
          <w:sz w:val="32"/>
          <w:szCs w:val="32"/>
        </w:rPr>
        <w:t>2</w:t>
      </w:r>
      <w:r w:rsidR="00EB2F3D">
        <w:rPr>
          <w:rFonts w:ascii="仿宋_GB2312" w:eastAsia="仿宋_GB2312" w:cs="DengXian-Regular" w:hint="eastAsia"/>
          <w:sz w:val="32"/>
          <w:szCs w:val="32"/>
        </w:rPr>
        <w:t>3.0</w:t>
      </w:r>
      <w:r w:rsidR="00FF3E4B">
        <w:rPr>
          <w:rFonts w:ascii="仿宋_GB2312" w:eastAsia="仿宋_GB2312" w:cs="DengXian-Regular" w:hint="eastAsia"/>
          <w:sz w:val="32"/>
          <w:szCs w:val="32"/>
        </w:rPr>
        <w:t>6</w:t>
      </w:r>
      <w:r>
        <w:rPr>
          <w:rFonts w:ascii="仿宋_GB2312" w:eastAsia="仿宋_GB2312" w:cs="DengXian-Regular" w:hint="eastAsia"/>
          <w:sz w:val="32"/>
          <w:szCs w:val="32"/>
        </w:rPr>
        <w:t>万元（公务用车运行维护费</w:t>
      </w:r>
      <w:r w:rsidR="00FF3E4B">
        <w:rPr>
          <w:rFonts w:ascii="仿宋_GB2312" w:eastAsia="仿宋_GB2312" w:cs="DengXian-Regular" w:hint="eastAsia"/>
          <w:sz w:val="32"/>
          <w:szCs w:val="32"/>
        </w:rPr>
        <w:t>22.96</w:t>
      </w:r>
      <w:r>
        <w:rPr>
          <w:rFonts w:ascii="仿宋_GB2312" w:eastAsia="仿宋_GB2312" w:cs="DengXian-Regular" w:hint="eastAsia"/>
          <w:sz w:val="32"/>
          <w:szCs w:val="32"/>
        </w:rPr>
        <w:t>万元，公务接待费</w:t>
      </w:r>
      <w:r w:rsidR="00FF3E4B">
        <w:rPr>
          <w:rFonts w:ascii="仿宋_GB2312" w:eastAsia="仿宋_GB2312" w:cs="DengXian-Regular" w:hint="eastAsia"/>
          <w:sz w:val="32"/>
          <w:szCs w:val="32"/>
        </w:rPr>
        <w:t>0</w:t>
      </w:r>
      <w:r w:rsidR="00EB2F3D">
        <w:rPr>
          <w:rFonts w:ascii="仿宋_GB2312" w:eastAsia="仿宋_GB2312" w:cs="DengXian-Regular" w:hint="eastAsia"/>
          <w:sz w:val="32"/>
          <w:szCs w:val="32"/>
        </w:rPr>
        <w:t>.1</w:t>
      </w:r>
      <w:r>
        <w:rPr>
          <w:rFonts w:ascii="仿宋_GB2312" w:eastAsia="仿宋_GB2312" w:cs="DengXian-Regular" w:hint="eastAsia"/>
          <w:sz w:val="32"/>
          <w:szCs w:val="32"/>
        </w:rPr>
        <w:t>万元），比预算减少</w:t>
      </w:r>
      <w:r w:rsidR="00EB2F3D">
        <w:rPr>
          <w:rFonts w:ascii="仿宋_GB2312" w:eastAsia="仿宋_GB2312" w:cs="DengXian-Regular" w:hint="eastAsia"/>
          <w:sz w:val="32"/>
          <w:szCs w:val="32"/>
        </w:rPr>
        <w:t>1.6</w:t>
      </w:r>
      <w:r w:rsidR="00FF3E4B">
        <w:rPr>
          <w:rFonts w:ascii="仿宋_GB2312" w:eastAsia="仿宋_GB2312" w:cs="DengXian-Regular" w:hint="eastAsia"/>
          <w:sz w:val="32"/>
          <w:szCs w:val="32"/>
        </w:rPr>
        <w:t>4</w:t>
      </w:r>
      <w:r>
        <w:rPr>
          <w:rFonts w:ascii="仿宋_GB2312" w:eastAsia="仿宋_GB2312" w:cs="DengXian-Regular" w:hint="eastAsia"/>
          <w:sz w:val="32"/>
          <w:szCs w:val="32"/>
        </w:rPr>
        <w:t>万元，节约率</w:t>
      </w:r>
      <w:r w:rsidR="00BC733B">
        <w:rPr>
          <w:rFonts w:ascii="仿宋_GB2312" w:eastAsia="仿宋_GB2312" w:cs="DengXian-Regular" w:hint="eastAsia"/>
          <w:sz w:val="32"/>
          <w:szCs w:val="32"/>
        </w:rPr>
        <w:t>6.6</w:t>
      </w:r>
      <w:r>
        <w:rPr>
          <w:rFonts w:ascii="仿宋_GB2312" w:eastAsia="仿宋_GB2312" w:cs="DengXian-Regular" w:hint="eastAsia"/>
          <w:sz w:val="32"/>
          <w:szCs w:val="32"/>
        </w:rPr>
        <w:t>%。201</w:t>
      </w:r>
      <w:r w:rsidR="00E00A5F">
        <w:rPr>
          <w:rFonts w:ascii="仿宋_GB2312" w:eastAsia="仿宋_GB2312" w:cs="DengXian-Regular" w:hint="eastAsia"/>
          <w:sz w:val="32"/>
          <w:szCs w:val="32"/>
        </w:rPr>
        <w:t>9</w:t>
      </w:r>
      <w:r>
        <w:rPr>
          <w:rFonts w:ascii="仿宋_GB2312" w:eastAsia="仿宋_GB2312" w:cs="DengXian-Regular" w:hint="eastAsia"/>
          <w:sz w:val="32"/>
          <w:szCs w:val="32"/>
        </w:rPr>
        <w:t>年“三公”经费预算数与201</w:t>
      </w:r>
      <w:r w:rsidR="00E00A5F">
        <w:rPr>
          <w:rFonts w:ascii="仿宋_GB2312" w:eastAsia="仿宋_GB2312" w:cs="DengXian-Regular" w:hint="eastAsia"/>
          <w:sz w:val="32"/>
          <w:szCs w:val="32"/>
        </w:rPr>
        <w:t>8</w:t>
      </w:r>
      <w:r>
        <w:rPr>
          <w:rFonts w:ascii="仿宋_GB2312" w:eastAsia="仿宋_GB2312" w:cs="DengXian-Regular" w:hint="eastAsia"/>
          <w:sz w:val="32"/>
          <w:szCs w:val="32"/>
        </w:rPr>
        <w:t>年预算数相比</w:t>
      </w:r>
      <w:r w:rsidR="00BC733B">
        <w:rPr>
          <w:rFonts w:ascii="仿宋_GB2312" w:eastAsia="仿宋_GB2312" w:cs="DengXian-Regular" w:hint="eastAsia"/>
          <w:sz w:val="32"/>
          <w:szCs w:val="32"/>
        </w:rPr>
        <w:t>增加0.7万元</w:t>
      </w:r>
      <w:r>
        <w:rPr>
          <w:rFonts w:ascii="仿宋_GB2312" w:eastAsia="仿宋_GB2312" w:cs="DengXian-Regular" w:hint="eastAsia"/>
          <w:sz w:val="32"/>
          <w:szCs w:val="32"/>
        </w:rPr>
        <w:t>，决算数与201</w:t>
      </w:r>
      <w:r w:rsidR="00E00A5F">
        <w:rPr>
          <w:rFonts w:ascii="仿宋_GB2312" w:eastAsia="仿宋_GB2312" w:cs="DengXian-Regular" w:hint="eastAsia"/>
          <w:sz w:val="32"/>
          <w:szCs w:val="32"/>
        </w:rPr>
        <w:t>8</w:t>
      </w:r>
      <w:r>
        <w:rPr>
          <w:rFonts w:ascii="仿宋_GB2312" w:eastAsia="仿宋_GB2312" w:cs="DengXian-Regular" w:hint="eastAsia"/>
          <w:sz w:val="32"/>
          <w:szCs w:val="32"/>
        </w:rPr>
        <w:t>年实际支出相比，</w:t>
      </w:r>
      <w:r w:rsidR="00BC733B">
        <w:rPr>
          <w:rFonts w:ascii="仿宋_GB2312" w:eastAsia="仿宋_GB2312" w:cs="DengXian-Regular" w:hint="eastAsia"/>
          <w:sz w:val="32"/>
          <w:szCs w:val="32"/>
        </w:rPr>
        <w:t>增加1.31</w:t>
      </w:r>
      <w:r>
        <w:rPr>
          <w:rFonts w:ascii="仿宋_GB2312" w:eastAsia="仿宋_GB2312" w:cs="DengXian-Regular" w:hint="eastAsia"/>
          <w:sz w:val="32"/>
          <w:szCs w:val="32"/>
        </w:rPr>
        <w:t>万元。</w:t>
      </w:r>
      <w:r w:rsidRPr="00D32325">
        <w:rPr>
          <w:rFonts w:ascii="仿宋_GB2312" w:eastAsia="仿宋_GB2312" w:cs="DengXian-Regular" w:hint="eastAsia"/>
          <w:color w:val="000000" w:themeColor="text1"/>
          <w:sz w:val="32"/>
          <w:szCs w:val="32"/>
        </w:rPr>
        <w:t>具体详见表1。</w:t>
      </w:r>
    </w:p>
    <w:p w:rsidR="00852C43" w:rsidRDefault="002F5BF5" w:rsidP="00EB2F3D">
      <w:pPr>
        <w:spacing w:after="0" w:line="360" w:lineRule="auto"/>
        <w:ind w:firstLineChars="200" w:firstLine="643"/>
        <w:jc w:val="both"/>
        <w:rPr>
          <w:rFonts w:asciiTheme="minorEastAsia" w:eastAsiaTheme="minorEastAsia" w:hAnsiTheme="minorEastAsia" w:cstheme="minorEastAsia"/>
          <w:b/>
          <w:bCs/>
          <w:sz w:val="32"/>
          <w:szCs w:val="32"/>
        </w:rPr>
      </w:pPr>
      <w:r w:rsidRPr="00D32325">
        <w:rPr>
          <w:rFonts w:asciiTheme="minorEastAsia" w:eastAsiaTheme="minorEastAsia" w:hAnsiTheme="minorEastAsia" w:cstheme="minorEastAsia" w:hint="eastAsia"/>
          <w:b/>
          <w:bCs/>
          <w:color w:val="000000" w:themeColor="text1"/>
          <w:sz w:val="32"/>
          <w:szCs w:val="32"/>
        </w:rPr>
        <w:t xml:space="preserve">表1 </w:t>
      </w:r>
      <w:r w:rsidR="00EB2F3D" w:rsidRPr="00D32325">
        <w:rPr>
          <w:rFonts w:ascii="仿宋_GB2312" w:eastAsia="仿宋_GB2312" w:cs="DengXian-Regular" w:hint="eastAsia"/>
          <w:b/>
          <w:color w:val="000000" w:themeColor="text1"/>
          <w:sz w:val="32"/>
          <w:szCs w:val="32"/>
        </w:rPr>
        <w:t>保定市徐水区交通运输局</w:t>
      </w:r>
      <w:r>
        <w:rPr>
          <w:rFonts w:asciiTheme="minorEastAsia" w:eastAsiaTheme="minorEastAsia" w:hAnsiTheme="minorEastAsia" w:cstheme="minorEastAsia" w:hint="eastAsia"/>
          <w:b/>
          <w:bCs/>
          <w:sz w:val="32"/>
          <w:szCs w:val="32"/>
        </w:rPr>
        <w:t>“三公”经费预算及决算明细表</w:t>
      </w:r>
    </w:p>
    <w:p w:rsidR="00EB2F3D" w:rsidRDefault="00EB2F3D" w:rsidP="00EB2F3D">
      <w:pPr>
        <w:spacing w:after="0" w:line="360" w:lineRule="auto"/>
        <w:ind w:firstLineChars="200" w:firstLine="643"/>
        <w:jc w:val="both"/>
        <w:rPr>
          <w:rFonts w:asciiTheme="minorEastAsia" w:eastAsiaTheme="minorEastAsia" w:hAnsiTheme="minorEastAsia" w:cstheme="minorEastAsia"/>
          <w:b/>
          <w:bCs/>
          <w:sz w:val="32"/>
          <w:szCs w:val="32"/>
        </w:rPr>
      </w:pPr>
    </w:p>
    <w:p w:rsidR="00EB2F3D" w:rsidRDefault="00EB2F3D" w:rsidP="00EB2F3D">
      <w:pPr>
        <w:spacing w:after="0" w:line="360" w:lineRule="auto"/>
        <w:ind w:firstLineChars="200" w:firstLine="643"/>
        <w:jc w:val="both"/>
        <w:rPr>
          <w:rFonts w:asciiTheme="minorEastAsia" w:eastAsiaTheme="minorEastAsia" w:hAnsiTheme="minorEastAsia" w:cstheme="minorEastAsia"/>
          <w:b/>
          <w:bCs/>
          <w:sz w:val="32"/>
          <w:szCs w:val="32"/>
        </w:rPr>
      </w:pPr>
    </w:p>
    <w:p w:rsidR="00EB2F3D" w:rsidRPr="00EB2F3D" w:rsidRDefault="00EB2F3D" w:rsidP="00EB2F3D">
      <w:pPr>
        <w:spacing w:after="0" w:line="360" w:lineRule="auto"/>
        <w:ind w:firstLineChars="200" w:firstLine="640"/>
        <w:jc w:val="both"/>
        <w:rPr>
          <w:rFonts w:ascii="仿宋_GB2312" w:eastAsia="仿宋_GB2312" w:cs="DengXian-Regular"/>
          <w:sz w:val="32"/>
          <w:szCs w:val="32"/>
        </w:rPr>
      </w:pPr>
    </w:p>
    <w:p w:rsidR="00852C43" w:rsidRDefault="002F5BF5" w:rsidP="00B31C87">
      <w:pPr>
        <w:spacing w:after="0" w:line="540" w:lineRule="exact"/>
        <w:ind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单位：万元</w:t>
      </w:r>
    </w:p>
    <w:tbl>
      <w:tblPr>
        <w:tblW w:w="8565" w:type="dxa"/>
        <w:tblLayout w:type="fixed"/>
        <w:tblCellMar>
          <w:left w:w="0" w:type="dxa"/>
          <w:right w:w="0" w:type="dxa"/>
        </w:tblCellMar>
        <w:tblLook w:val="04A0"/>
      </w:tblPr>
      <w:tblGrid>
        <w:gridCol w:w="549"/>
        <w:gridCol w:w="1818"/>
        <w:gridCol w:w="993"/>
        <w:gridCol w:w="932"/>
        <w:gridCol w:w="1022"/>
        <w:gridCol w:w="947"/>
        <w:gridCol w:w="1149"/>
        <w:gridCol w:w="1155"/>
      </w:tblGrid>
      <w:tr w:rsidR="00852C43">
        <w:trPr>
          <w:trHeight w:val="454"/>
        </w:trPr>
        <w:tc>
          <w:tcPr>
            <w:tcW w:w="549"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序号</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支出内容</w:t>
            </w:r>
          </w:p>
        </w:tc>
        <w:tc>
          <w:tcPr>
            <w:tcW w:w="192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52C43" w:rsidRDefault="002F5BF5" w:rsidP="00F65350">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201</w:t>
            </w:r>
            <w:r w:rsidR="00F65350">
              <w:rPr>
                <w:rFonts w:ascii="宋体" w:eastAsia="宋体" w:hAnsi="宋体" w:cs="宋体" w:hint="eastAsia"/>
                <w:b/>
                <w:bCs/>
                <w:color w:val="000000"/>
                <w:sz w:val="21"/>
                <w:szCs w:val="21"/>
              </w:rPr>
              <w:t>8</w:t>
            </w:r>
            <w:r>
              <w:rPr>
                <w:rFonts w:ascii="宋体" w:eastAsia="宋体" w:hAnsi="宋体" w:cs="宋体" w:hint="eastAsia"/>
                <w:b/>
                <w:bCs/>
                <w:color w:val="000000"/>
                <w:sz w:val="21"/>
                <w:szCs w:val="21"/>
              </w:rPr>
              <w:t>年</w:t>
            </w:r>
          </w:p>
        </w:tc>
        <w:tc>
          <w:tcPr>
            <w:tcW w:w="1969" w:type="dxa"/>
            <w:gridSpan w:val="2"/>
            <w:tcBorders>
              <w:top w:val="single" w:sz="4" w:space="0" w:color="000000"/>
              <w:left w:val="single" w:sz="4" w:space="0" w:color="auto"/>
              <w:bottom w:val="single" w:sz="4" w:space="0" w:color="000000"/>
              <w:right w:val="nil"/>
            </w:tcBorders>
            <w:shd w:val="clear" w:color="auto" w:fill="auto"/>
            <w:tcMar>
              <w:top w:w="15" w:type="dxa"/>
              <w:left w:w="15" w:type="dxa"/>
              <w:right w:w="15" w:type="dxa"/>
            </w:tcMar>
            <w:vAlign w:val="center"/>
          </w:tcPr>
          <w:p w:rsidR="00852C43" w:rsidRDefault="002F5BF5" w:rsidP="00F65350">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201</w:t>
            </w:r>
            <w:r w:rsidR="00F65350">
              <w:rPr>
                <w:rFonts w:ascii="宋体" w:eastAsia="宋体" w:hAnsi="宋体" w:cs="宋体" w:hint="eastAsia"/>
                <w:b/>
                <w:bCs/>
                <w:color w:val="000000"/>
                <w:sz w:val="21"/>
                <w:szCs w:val="21"/>
              </w:rPr>
              <w:t>9</w:t>
            </w:r>
            <w:r>
              <w:rPr>
                <w:rFonts w:ascii="宋体" w:eastAsia="宋体" w:hAnsi="宋体" w:cs="宋体" w:hint="eastAsia"/>
                <w:b/>
                <w:bCs/>
                <w:color w:val="000000"/>
                <w:sz w:val="21"/>
                <w:szCs w:val="21"/>
              </w:rPr>
              <w:t>年</w:t>
            </w:r>
          </w:p>
        </w:tc>
        <w:tc>
          <w:tcPr>
            <w:tcW w:w="23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C43" w:rsidRDefault="002F5BF5">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环比情况</w:t>
            </w:r>
          </w:p>
        </w:tc>
      </w:tr>
      <w:tr w:rsidR="00852C43">
        <w:trPr>
          <w:trHeight w:val="454"/>
        </w:trPr>
        <w:tc>
          <w:tcPr>
            <w:tcW w:w="549"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2C43" w:rsidRDefault="00852C43">
            <w:pPr>
              <w:spacing w:after="0"/>
              <w:ind w:firstLineChars="200" w:firstLine="422"/>
              <w:jc w:val="center"/>
              <w:rPr>
                <w:rFonts w:ascii="宋体" w:eastAsia="宋体" w:hAnsi="宋体" w:cs="宋体"/>
                <w:b/>
                <w:bCs/>
                <w:color w:val="000000"/>
                <w:sz w:val="21"/>
                <w:szCs w:val="21"/>
              </w:rPr>
            </w:pPr>
          </w:p>
        </w:tc>
        <w:tc>
          <w:tcPr>
            <w:tcW w:w="1818"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52C43" w:rsidRDefault="00852C43">
            <w:pPr>
              <w:spacing w:after="0"/>
              <w:ind w:firstLineChars="200" w:firstLine="422"/>
              <w:jc w:val="center"/>
              <w:rPr>
                <w:rFonts w:ascii="宋体" w:eastAsia="宋体" w:hAnsi="宋体" w:cs="宋体"/>
                <w:b/>
                <w:bCs/>
                <w:color w:val="00000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预算安排</w:t>
            </w:r>
          </w:p>
        </w:tc>
        <w:tc>
          <w:tcPr>
            <w:tcW w:w="932"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实际支出</w:t>
            </w:r>
          </w:p>
        </w:tc>
        <w:tc>
          <w:tcPr>
            <w:tcW w:w="102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预算安排</w:t>
            </w:r>
          </w:p>
        </w:tc>
        <w:tc>
          <w:tcPr>
            <w:tcW w:w="9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实际支出</w:t>
            </w:r>
          </w:p>
        </w:tc>
        <w:tc>
          <w:tcPr>
            <w:tcW w:w="114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较上年预算增减金额</w:t>
            </w:r>
          </w:p>
        </w:tc>
        <w:tc>
          <w:tcPr>
            <w:tcW w:w="115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较上年支出增减金额</w:t>
            </w:r>
          </w:p>
        </w:tc>
      </w:tr>
      <w:tr w:rsidR="00852C43">
        <w:trPr>
          <w:trHeight w:val="454"/>
        </w:trPr>
        <w:tc>
          <w:tcPr>
            <w:tcW w:w="549"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w:t>
            </w:r>
          </w:p>
        </w:tc>
        <w:tc>
          <w:tcPr>
            <w:tcW w:w="1818" w:type="dxa"/>
            <w:tcBorders>
              <w:top w:val="single" w:sz="4" w:space="0" w:color="auto"/>
              <w:left w:val="single" w:sz="4" w:space="0" w:color="000000"/>
              <w:bottom w:val="single" w:sz="4" w:space="0" w:color="000000"/>
              <w:right w:val="nil"/>
            </w:tcBorders>
            <w:shd w:val="clear" w:color="auto" w:fill="auto"/>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因公出国（境）费</w:t>
            </w:r>
          </w:p>
        </w:tc>
        <w:tc>
          <w:tcPr>
            <w:tcW w:w="99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852C43">
            <w:pPr>
              <w:spacing w:after="0"/>
              <w:ind w:firstLineChars="200" w:firstLine="420"/>
              <w:jc w:val="center"/>
              <w:textAlignment w:val="center"/>
              <w:rPr>
                <w:rFonts w:asciiTheme="minorEastAsia" w:eastAsiaTheme="minorEastAsia" w:hAnsiTheme="minorEastAsia" w:cstheme="minorEastAsia"/>
                <w:color w:val="000000"/>
                <w:sz w:val="21"/>
                <w:szCs w:val="21"/>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852C43">
            <w:pPr>
              <w:spacing w:after="0"/>
              <w:ind w:firstLineChars="200" w:firstLine="420"/>
              <w:jc w:val="center"/>
              <w:textAlignment w:val="center"/>
              <w:rPr>
                <w:rFonts w:asciiTheme="minorEastAsia" w:eastAsiaTheme="minorEastAsia" w:hAnsiTheme="minorEastAsia" w:cstheme="minorEastAsia"/>
                <w:color w:val="000000"/>
                <w:sz w:val="21"/>
                <w:szCs w:val="21"/>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852C43">
            <w:pPr>
              <w:spacing w:after="0"/>
              <w:ind w:firstLineChars="200" w:firstLine="420"/>
              <w:jc w:val="center"/>
              <w:textAlignment w:val="center"/>
              <w:rPr>
                <w:rFonts w:asciiTheme="minorEastAsia" w:eastAsiaTheme="minorEastAsia" w:hAnsiTheme="minorEastAsia" w:cstheme="minorEastAsia"/>
                <w:color w:val="000000"/>
                <w:sz w:val="21"/>
                <w:szCs w:val="21"/>
              </w:rPr>
            </w:pP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852C43">
            <w:pPr>
              <w:spacing w:after="0"/>
              <w:ind w:firstLineChars="200" w:firstLine="420"/>
              <w:jc w:val="center"/>
              <w:textAlignment w:val="center"/>
              <w:rPr>
                <w:rFonts w:asciiTheme="minorEastAsia" w:eastAsiaTheme="minorEastAsia" w:hAnsiTheme="minorEastAsia" w:cstheme="minorEastAsia"/>
                <w:color w:val="000000"/>
                <w:sz w:val="21"/>
                <w:szCs w:val="21"/>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852C43" w:rsidP="00EB2F3D">
            <w:pPr>
              <w:spacing w:after="0"/>
              <w:textAlignment w:val="center"/>
              <w:rPr>
                <w:rFonts w:asciiTheme="minorEastAsia" w:eastAsiaTheme="minorEastAsia" w:hAnsiTheme="minorEastAsia" w:cstheme="minorEastAsia"/>
                <w:color w:val="000000"/>
                <w:sz w:val="21"/>
                <w:szCs w:val="21"/>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852C43">
            <w:pPr>
              <w:spacing w:after="0"/>
              <w:ind w:firstLineChars="200" w:firstLine="420"/>
              <w:jc w:val="center"/>
              <w:textAlignment w:val="center"/>
              <w:rPr>
                <w:rFonts w:asciiTheme="minorEastAsia" w:eastAsiaTheme="minorEastAsia" w:hAnsiTheme="minorEastAsia" w:cstheme="minorEastAsia"/>
                <w:color w:val="000000"/>
                <w:sz w:val="21"/>
                <w:szCs w:val="21"/>
              </w:rPr>
            </w:pPr>
          </w:p>
        </w:tc>
      </w:tr>
      <w:tr w:rsidR="00852C43">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公务用车购置及运维费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EB2F3D">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23</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EB2F3D">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21.06</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EB2F3D">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24</w:t>
            </w:r>
          </w:p>
        </w:tc>
        <w:tc>
          <w:tcPr>
            <w:tcW w:w="9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EB2F3D">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22.96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EB2F3D" w:rsidP="00EB2F3D">
            <w:pPr>
              <w:spacing w:after="0"/>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增加1万元</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EB2F3D" w:rsidP="00EB2F3D">
            <w:pPr>
              <w:spacing w:after="0"/>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增加1.9万元</w:t>
            </w:r>
          </w:p>
        </w:tc>
      </w:tr>
      <w:tr w:rsidR="00EB2F3D">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2F3D" w:rsidRDefault="00EB2F3D" w:rsidP="00EB2F3D">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3D" w:rsidRDefault="00EB2F3D" w:rsidP="00EB2F3D">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公务接待费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2F3D" w:rsidRDefault="00EB2F3D" w:rsidP="00EB2F3D">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2F3D" w:rsidRDefault="00EB2F3D" w:rsidP="00EB2F3D">
            <w:pPr>
              <w:spacing w:after="0"/>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0.69</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2F3D" w:rsidRDefault="00EB2F3D" w:rsidP="00EB2F3D">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0.7</w:t>
            </w:r>
          </w:p>
        </w:tc>
        <w:tc>
          <w:tcPr>
            <w:tcW w:w="9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2F3D" w:rsidRDefault="00EB2F3D" w:rsidP="00EB2F3D">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0.1</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B2F3D" w:rsidRDefault="00EB2F3D" w:rsidP="00EB2F3D">
            <w:pPr>
              <w:spacing w:after="0"/>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减少0.3万元</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B2F3D" w:rsidRDefault="00EB2F3D" w:rsidP="00EB2F3D">
            <w:pPr>
              <w:spacing w:after="0"/>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减少0.59万元</w:t>
            </w:r>
          </w:p>
        </w:tc>
      </w:tr>
      <w:tr w:rsidR="00EB2F3D">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2F3D" w:rsidRDefault="00EB2F3D" w:rsidP="00EB2F3D">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EB2F3D" w:rsidRDefault="00EB2F3D" w:rsidP="00EB2F3D">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合计</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2F3D" w:rsidRDefault="00EB2F3D" w:rsidP="00EB2F3D">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24</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2F3D" w:rsidRDefault="00EB2F3D" w:rsidP="00EB2F3D">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21.75</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2F3D" w:rsidRDefault="00EB2F3D" w:rsidP="00EB2F3D">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24.7</w:t>
            </w: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B2F3D" w:rsidRDefault="00EB2F3D" w:rsidP="00EB2F3D">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23.06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B2F3D" w:rsidRDefault="00EB2F3D" w:rsidP="00EB2F3D">
            <w:pPr>
              <w:spacing w:after="0"/>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增加0.7万元</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B2F3D" w:rsidRDefault="00EB2F3D" w:rsidP="00EB2F3D">
            <w:pPr>
              <w:spacing w:after="0"/>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增加1.31万元</w:t>
            </w:r>
          </w:p>
        </w:tc>
      </w:tr>
    </w:tbl>
    <w:p w:rsidR="00EB2F3D" w:rsidRDefault="00EB2F3D">
      <w:pPr>
        <w:spacing w:after="0" w:line="360" w:lineRule="auto"/>
        <w:ind w:firstLineChars="200" w:firstLine="640"/>
        <w:jc w:val="both"/>
        <w:rPr>
          <w:rFonts w:ascii="仿宋_GB2312" w:eastAsia="仿宋_GB2312" w:cs="DengXian-Regular"/>
          <w:sz w:val="32"/>
          <w:szCs w:val="32"/>
        </w:rPr>
      </w:pPr>
    </w:p>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1、公务用车：201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年底</w:t>
      </w:r>
      <w:r w:rsidR="00EB2F3D" w:rsidRPr="00DB1A27">
        <w:rPr>
          <w:rFonts w:ascii="仿宋_GB2312" w:eastAsia="仿宋_GB2312" w:cs="DengXian-Regular" w:hint="eastAsia"/>
          <w:sz w:val="32"/>
          <w:szCs w:val="32"/>
        </w:rPr>
        <w:t>保定市徐水区交通运输局</w:t>
      </w:r>
      <w:r>
        <w:rPr>
          <w:rFonts w:ascii="仿宋_GB2312" w:eastAsia="仿宋_GB2312" w:cs="DengXian-Regular" w:hint="eastAsia"/>
          <w:sz w:val="32"/>
          <w:szCs w:val="32"/>
        </w:rPr>
        <w:t>车辆合计</w:t>
      </w:r>
      <w:r w:rsidR="00EB2F3D">
        <w:rPr>
          <w:rFonts w:ascii="仿宋_GB2312" w:eastAsia="仿宋_GB2312" w:cs="DengXian-Regular" w:hint="eastAsia"/>
          <w:sz w:val="32"/>
          <w:szCs w:val="32"/>
        </w:rPr>
        <w:t>16</w:t>
      </w:r>
      <w:r>
        <w:rPr>
          <w:rFonts w:ascii="仿宋_GB2312" w:eastAsia="仿宋_GB2312" w:cs="DengXian-Regular" w:hint="eastAsia"/>
          <w:sz w:val="32"/>
          <w:szCs w:val="32"/>
        </w:rPr>
        <w:t>辆，其中</w:t>
      </w:r>
      <w:r w:rsidR="00EB2F3D">
        <w:rPr>
          <w:rFonts w:ascii="仿宋_GB2312" w:eastAsia="仿宋_GB2312" w:cs="DengXian-Regular" w:hint="eastAsia"/>
          <w:sz w:val="32"/>
          <w:szCs w:val="32"/>
        </w:rPr>
        <w:t>应急保障</w:t>
      </w:r>
      <w:r>
        <w:rPr>
          <w:rFonts w:ascii="仿宋_GB2312" w:eastAsia="仿宋_GB2312" w:cs="DengXian-Regular" w:hint="eastAsia"/>
          <w:sz w:val="32"/>
          <w:szCs w:val="32"/>
        </w:rPr>
        <w:t>用车</w:t>
      </w:r>
      <w:r w:rsidR="00EB2F3D">
        <w:rPr>
          <w:rFonts w:ascii="仿宋_GB2312" w:eastAsia="仿宋_GB2312" w:cs="DengXian-Regular" w:hint="eastAsia"/>
          <w:sz w:val="32"/>
          <w:szCs w:val="32"/>
        </w:rPr>
        <w:t>2</w:t>
      </w:r>
      <w:r>
        <w:rPr>
          <w:rFonts w:ascii="仿宋_GB2312" w:eastAsia="仿宋_GB2312" w:cs="DengXian-Regular" w:hint="eastAsia"/>
          <w:sz w:val="32"/>
          <w:szCs w:val="32"/>
        </w:rPr>
        <w:t>辆，</w:t>
      </w:r>
      <w:r w:rsidR="00EB2F3D">
        <w:rPr>
          <w:rFonts w:ascii="仿宋_GB2312" w:eastAsia="仿宋_GB2312" w:cs="DengXian-Regular" w:hint="eastAsia"/>
          <w:sz w:val="32"/>
          <w:szCs w:val="32"/>
        </w:rPr>
        <w:t>执法执勤用车7辆,</w:t>
      </w:r>
      <w:r>
        <w:rPr>
          <w:rFonts w:ascii="仿宋_GB2312" w:eastAsia="仿宋_GB2312" w:cs="DengXian-Regular" w:hint="eastAsia"/>
          <w:sz w:val="32"/>
          <w:szCs w:val="32"/>
        </w:rPr>
        <w:t>其他用车</w:t>
      </w:r>
      <w:r w:rsidR="00EB2F3D">
        <w:rPr>
          <w:rFonts w:ascii="仿宋_GB2312" w:eastAsia="仿宋_GB2312" w:cs="DengXian-Regular" w:hint="eastAsia"/>
          <w:sz w:val="32"/>
          <w:szCs w:val="32"/>
        </w:rPr>
        <w:t>7</w:t>
      </w:r>
      <w:r>
        <w:rPr>
          <w:rFonts w:ascii="仿宋_GB2312" w:eastAsia="仿宋_GB2312" w:cs="DengXian-Regular" w:hint="eastAsia"/>
          <w:sz w:val="32"/>
          <w:szCs w:val="32"/>
        </w:rPr>
        <w:t>辆。201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年公务用车购置及运维费年初预算</w:t>
      </w:r>
      <w:r w:rsidR="00EB2F3D">
        <w:rPr>
          <w:rFonts w:ascii="仿宋_GB2312" w:eastAsia="仿宋_GB2312" w:cs="DengXian-Regular" w:hint="eastAsia"/>
          <w:sz w:val="32"/>
          <w:szCs w:val="32"/>
        </w:rPr>
        <w:t>24</w:t>
      </w:r>
      <w:r>
        <w:rPr>
          <w:rFonts w:ascii="仿宋_GB2312" w:eastAsia="仿宋_GB2312" w:cs="DengXian-Regular" w:hint="eastAsia"/>
          <w:sz w:val="32"/>
          <w:szCs w:val="32"/>
        </w:rPr>
        <w:t>万元，全部为公务用车运行维护费，实际支出</w:t>
      </w:r>
      <w:r w:rsidR="00EB2F3D">
        <w:rPr>
          <w:rFonts w:ascii="仿宋_GB2312" w:eastAsia="仿宋_GB2312" w:cs="DengXian-Regular" w:hint="eastAsia"/>
          <w:sz w:val="32"/>
          <w:szCs w:val="32"/>
        </w:rPr>
        <w:t>22.96</w:t>
      </w:r>
      <w:r>
        <w:rPr>
          <w:rFonts w:ascii="仿宋_GB2312" w:eastAsia="仿宋_GB2312" w:cs="DengXian-Regular" w:hint="eastAsia"/>
          <w:sz w:val="32"/>
          <w:szCs w:val="32"/>
        </w:rPr>
        <w:t>万元，比预算减少</w:t>
      </w:r>
      <w:r w:rsidR="00EB2F3D">
        <w:rPr>
          <w:rFonts w:ascii="仿宋_GB2312" w:eastAsia="仿宋_GB2312" w:cs="DengXian-Regular" w:hint="eastAsia"/>
          <w:sz w:val="32"/>
          <w:szCs w:val="32"/>
        </w:rPr>
        <w:t>1.04</w:t>
      </w:r>
      <w:r>
        <w:rPr>
          <w:rFonts w:ascii="仿宋_GB2312" w:eastAsia="仿宋_GB2312" w:cs="DengXian-Regular" w:hint="eastAsia"/>
          <w:sz w:val="32"/>
          <w:szCs w:val="32"/>
        </w:rPr>
        <w:t>万元，节约率</w:t>
      </w:r>
      <w:r w:rsidR="00BC733B">
        <w:rPr>
          <w:rFonts w:ascii="仿宋_GB2312" w:eastAsia="仿宋_GB2312" w:cs="DengXian-Regular" w:hint="eastAsia"/>
          <w:sz w:val="32"/>
          <w:szCs w:val="32"/>
        </w:rPr>
        <w:t>4.3</w:t>
      </w:r>
      <w:r>
        <w:rPr>
          <w:rFonts w:ascii="仿宋_GB2312" w:eastAsia="仿宋_GB2312" w:cs="DengXian-Regular" w:hint="eastAsia"/>
          <w:sz w:val="32"/>
          <w:szCs w:val="32"/>
        </w:rPr>
        <w:t>%。201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年预算数与201</w:t>
      </w:r>
      <w:r w:rsidR="00F65350">
        <w:rPr>
          <w:rFonts w:ascii="仿宋_GB2312" w:eastAsia="仿宋_GB2312" w:cs="DengXian-Regular" w:hint="eastAsia"/>
          <w:sz w:val="32"/>
          <w:szCs w:val="32"/>
        </w:rPr>
        <w:t>8</w:t>
      </w:r>
      <w:r>
        <w:rPr>
          <w:rFonts w:ascii="仿宋_GB2312" w:eastAsia="仿宋_GB2312" w:cs="DengXian-Regular" w:hint="eastAsia"/>
          <w:sz w:val="32"/>
          <w:szCs w:val="32"/>
        </w:rPr>
        <w:t>年预算相比</w:t>
      </w:r>
      <w:r w:rsidR="00BC733B">
        <w:rPr>
          <w:rFonts w:ascii="仿宋_GB2312" w:eastAsia="仿宋_GB2312" w:cs="DengXian-Regular" w:hint="eastAsia"/>
          <w:sz w:val="32"/>
          <w:szCs w:val="32"/>
        </w:rPr>
        <w:t>增加1万元</w:t>
      </w:r>
      <w:r>
        <w:rPr>
          <w:rFonts w:ascii="仿宋_GB2312" w:eastAsia="仿宋_GB2312" w:cs="DengXian-Regular" w:hint="eastAsia"/>
          <w:sz w:val="32"/>
          <w:szCs w:val="32"/>
        </w:rPr>
        <w:t>，决算数与201</w:t>
      </w:r>
      <w:r w:rsidR="00F65350">
        <w:rPr>
          <w:rFonts w:ascii="仿宋_GB2312" w:eastAsia="仿宋_GB2312" w:cs="DengXian-Regular" w:hint="eastAsia"/>
          <w:sz w:val="32"/>
          <w:szCs w:val="32"/>
        </w:rPr>
        <w:t>8</w:t>
      </w:r>
      <w:r>
        <w:rPr>
          <w:rFonts w:ascii="仿宋_GB2312" w:eastAsia="仿宋_GB2312" w:cs="DengXian-Regular" w:hint="eastAsia"/>
          <w:sz w:val="32"/>
          <w:szCs w:val="32"/>
        </w:rPr>
        <w:t>年实际支出相比，</w:t>
      </w:r>
      <w:r w:rsidR="00BC733B">
        <w:rPr>
          <w:rFonts w:ascii="仿宋_GB2312" w:eastAsia="仿宋_GB2312" w:cs="DengXian-Regular" w:hint="eastAsia"/>
          <w:sz w:val="32"/>
          <w:szCs w:val="32"/>
        </w:rPr>
        <w:t>增加1.9</w:t>
      </w:r>
      <w:r>
        <w:rPr>
          <w:rFonts w:ascii="仿宋_GB2312" w:eastAsia="仿宋_GB2312" w:cs="DengXian-Regular" w:hint="eastAsia"/>
          <w:sz w:val="32"/>
          <w:szCs w:val="32"/>
        </w:rPr>
        <w:t>万元。</w:t>
      </w:r>
    </w:p>
    <w:p w:rsidR="00852C43" w:rsidRDefault="002F5BF5">
      <w:pPr>
        <w:spacing w:after="0" w:line="360" w:lineRule="auto"/>
        <w:ind w:firstLineChars="200" w:firstLine="640"/>
        <w:jc w:val="both"/>
        <w:rPr>
          <w:rFonts w:ascii="仿宋_GB2312" w:eastAsia="仿宋_GB2312" w:cs="DengXian-Regular" w:hint="eastAsia"/>
          <w:sz w:val="32"/>
          <w:szCs w:val="32"/>
        </w:rPr>
      </w:pPr>
      <w:r>
        <w:rPr>
          <w:rFonts w:ascii="仿宋_GB2312" w:eastAsia="仿宋_GB2312" w:cs="DengXian-Regular" w:hint="eastAsia"/>
          <w:sz w:val="32"/>
          <w:szCs w:val="32"/>
        </w:rPr>
        <w:t>2、公务接待：201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w:t>
      </w:r>
      <w:r w:rsidR="00BC733B" w:rsidRPr="00DB1A27">
        <w:rPr>
          <w:rFonts w:ascii="仿宋_GB2312" w:eastAsia="仿宋_GB2312" w:cs="DengXian-Regular" w:hint="eastAsia"/>
          <w:sz w:val="32"/>
          <w:szCs w:val="32"/>
        </w:rPr>
        <w:t>保定市徐水区交通运输局</w:t>
      </w:r>
      <w:r>
        <w:rPr>
          <w:rFonts w:ascii="仿宋_GB2312" w:eastAsia="仿宋_GB2312" w:cs="DengXian-Regular" w:hint="eastAsia"/>
          <w:sz w:val="32"/>
          <w:szCs w:val="32"/>
        </w:rPr>
        <w:t>公务接待费年初预算</w:t>
      </w:r>
      <w:r w:rsidR="00BC733B">
        <w:rPr>
          <w:rFonts w:ascii="仿宋_GB2312" w:eastAsia="仿宋_GB2312" w:cs="DengXian-Regular" w:hint="eastAsia"/>
          <w:sz w:val="32"/>
          <w:szCs w:val="32"/>
        </w:rPr>
        <w:t>0.7</w:t>
      </w:r>
      <w:r>
        <w:rPr>
          <w:rFonts w:ascii="仿宋_GB2312" w:eastAsia="仿宋_GB2312" w:cs="DengXian-Regular" w:hint="eastAsia"/>
          <w:sz w:val="32"/>
          <w:szCs w:val="32"/>
        </w:rPr>
        <w:t>万元，实际支出</w:t>
      </w:r>
      <w:r w:rsidR="00BC733B">
        <w:rPr>
          <w:rFonts w:ascii="仿宋_GB2312" w:eastAsia="仿宋_GB2312" w:cs="DengXian-Regular" w:hint="eastAsia"/>
          <w:sz w:val="32"/>
          <w:szCs w:val="32"/>
        </w:rPr>
        <w:t>0.1</w:t>
      </w:r>
      <w:r>
        <w:rPr>
          <w:rFonts w:ascii="仿宋_GB2312" w:eastAsia="仿宋_GB2312" w:cs="DengXian-Regular" w:hint="eastAsia"/>
          <w:sz w:val="32"/>
          <w:szCs w:val="32"/>
        </w:rPr>
        <w:t>万元，比预算减少了</w:t>
      </w:r>
      <w:r w:rsidR="00BC733B">
        <w:rPr>
          <w:rFonts w:ascii="仿宋_GB2312" w:eastAsia="仿宋_GB2312" w:cs="DengXian-Regular" w:hint="eastAsia"/>
          <w:sz w:val="32"/>
          <w:szCs w:val="32"/>
        </w:rPr>
        <w:t>0.6</w:t>
      </w:r>
      <w:r>
        <w:rPr>
          <w:rFonts w:ascii="仿宋_GB2312" w:eastAsia="仿宋_GB2312" w:cs="DengXian-Regular" w:hint="eastAsia"/>
          <w:sz w:val="32"/>
          <w:szCs w:val="32"/>
        </w:rPr>
        <w:t>万元，节约率</w:t>
      </w:r>
      <w:r w:rsidR="00BC733B">
        <w:rPr>
          <w:rFonts w:ascii="仿宋_GB2312" w:eastAsia="仿宋_GB2312" w:cs="DengXian-Regular" w:hint="eastAsia"/>
          <w:sz w:val="32"/>
          <w:szCs w:val="32"/>
        </w:rPr>
        <w:t>85.7</w:t>
      </w:r>
      <w:r>
        <w:rPr>
          <w:rFonts w:ascii="仿宋_GB2312" w:eastAsia="仿宋_GB2312" w:cs="DengXian-Regular" w:hint="eastAsia"/>
          <w:sz w:val="32"/>
          <w:szCs w:val="32"/>
        </w:rPr>
        <w:t>%。201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年预算数与201</w:t>
      </w:r>
      <w:r w:rsidR="00F65350">
        <w:rPr>
          <w:rFonts w:ascii="仿宋_GB2312" w:eastAsia="仿宋_GB2312" w:cs="DengXian-Regular" w:hint="eastAsia"/>
          <w:sz w:val="32"/>
          <w:szCs w:val="32"/>
        </w:rPr>
        <w:t>8</w:t>
      </w:r>
      <w:r>
        <w:rPr>
          <w:rFonts w:ascii="仿宋_GB2312" w:eastAsia="仿宋_GB2312" w:cs="DengXian-Regular" w:hint="eastAsia"/>
          <w:sz w:val="32"/>
          <w:szCs w:val="32"/>
        </w:rPr>
        <w:t>年预算相比</w:t>
      </w:r>
      <w:r w:rsidR="00BC733B">
        <w:rPr>
          <w:rFonts w:ascii="仿宋_GB2312" w:eastAsia="仿宋_GB2312" w:cs="DengXian-Regular" w:hint="eastAsia"/>
          <w:sz w:val="32"/>
          <w:szCs w:val="32"/>
        </w:rPr>
        <w:t>减少0.3万元</w:t>
      </w:r>
      <w:r>
        <w:rPr>
          <w:rFonts w:ascii="仿宋_GB2312" w:eastAsia="仿宋_GB2312" w:cs="DengXian-Regular" w:hint="eastAsia"/>
          <w:sz w:val="32"/>
          <w:szCs w:val="32"/>
        </w:rPr>
        <w:t>，决算数与201</w:t>
      </w:r>
      <w:r w:rsidR="00F65350">
        <w:rPr>
          <w:rFonts w:ascii="仿宋_GB2312" w:eastAsia="仿宋_GB2312" w:cs="DengXian-Regular" w:hint="eastAsia"/>
          <w:sz w:val="32"/>
          <w:szCs w:val="32"/>
        </w:rPr>
        <w:t>8</w:t>
      </w:r>
      <w:r>
        <w:rPr>
          <w:rFonts w:ascii="仿宋_GB2312" w:eastAsia="仿宋_GB2312" w:cs="DengXian-Regular" w:hint="eastAsia"/>
          <w:sz w:val="32"/>
          <w:szCs w:val="32"/>
        </w:rPr>
        <w:t>年实际支出相比，</w:t>
      </w:r>
      <w:r w:rsidR="00BC733B">
        <w:rPr>
          <w:rFonts w:ascii="仿宋_GB2312" w:eastAsia="仿宋_GB2312" w:cs="DengXian-Regular" w:hint="eastAsia"/>
          <w:sz w:val="32"/>
          <w:szCs w:val="32"/>
        </w:rPr>
        <w:t>减少0.59</w:t>
      </w:r>
      <w:r>
        <w:rPr>
          <w:rFonts w:ascii="仿宋_GB2312" w:eastAsia="仿宋_GB2312" w:cs="DengXian-Regular" w:hint="eastAsia"/>
          <w:sz w:val="32"/>
          <w:szCs w:val="32"/>
        </w:rPr>
        <w:t>万元。</w:t>
      </w:r>
    </w:p>
    <w:p w:rsidR="00852C43" w:rsidRDefault="002F5BF5">
      <w:pPr>
        <w:pStyle w:val="2"/>
        <w:spacing w:before="0" w:after="0" w:line="360" w:lineRule="auto"/>
        <w:ind w:firstLineChars="200" w:firstLine="643"/>
        <w:rPr>
          <w:rFonts w:ascii="黑体" w:hAnsiTheme="minorEastAsia"/>
          <w:u w:color="000000"/>
        </w:rPr>
      </w:pPr>
      <w:bookmarkStart w:id="16" w:name="_Toc492652770"/>
      <w:bookmarkStart w:id="17" w:name="_Toc20454"/>
      <w:bookmarkStart w:id="18" w:name="_Toc465149504"/>
      <w:r>
        <w:rPr>
          <w:rFonts w:ascii="黑体" w:hint="eastAsia"/>
        </w:rPr>
        <w:lastRenderedPageBreak/>
        <w:t>二、部门整体支出绩效评价指标体系设定情况</w:t>
      </w:r>
      <w:bookmarkEnd w:id="16"/>
      <w:bookmarkEnd w:id="17"/>
    </w:p>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根据绩效预算管理改革的有关政策和文件规定，绩效评价工作组以绩效预算架构为指导，以部门预算文本及相关资料为基础，制定了部门整体支出绩效评价指标体系。</w:t>
      </w:r>
    </w:p>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部门整体支出绩效评价指标体系设置一级指标4个，二级指标7个，三级指标27个</w:t>
      </w:r>
      <w:r w:rsidRPr="00160501">
        <w:rPr>
          <w:rFonts w:ascii="仿宋_GB2312" w:eastAsia="仿宋_GB2312" w:cs="DengXian-Regular" w:hint="eastAsia"/>
          <w:color w:val="000000" w:themeColor="text1"/>
          <w:sz w:val="32"/>
          <w:szCs w:val="32"/>
        </w:rPr>
        <w:t>（详见附件3）</w:t>
      </w:r>
      <w:r>
        <w:rPr>
          <w:rFonts w:ascii="仿宋_GB2312" w:eastAsia="仿宋_GB2312" w:cs="DengXian-Regular" w:hint="eastAsia"/>
          <w:sz w:val="32"/>
          <w:szCs w:val="32"/>
        </w:rPr>
        <w:t>。指标体系设定满分100分，绩效评价分值≥90为“优”；80≤分值＜90为“良”；60≤分值＜80为“中”；60分以下为“差”。评价指标体系具体构成如下：</w:t>
      </w:r>
      <w:bookmarkStart w:id="19" w:name="_Toc492652771"/>
      <w:bookmarkStart w:id="20" w:name="_Toc9569"/>
    </w:p>
    <w:p w:rsidR="00852C43" w:rsidRDefault="002F5BF5" w:rsidP="0066018D">
      <w:pPr>
        <w:spacing w:after="0" w:line="360" w:lineRule="auto"/>
        <w:ind w:firstLineChars="200" w:firstLine="643"/>
        <w:jc w:val="both"/>
        <w:rPr>
          <w:rFonts w:ascii="楷体_GB2312" w:eastAsia="楷体_GB2312" w:hAnsiTheme="minorEastAsia" w:cs="Times New Roman"/>
          <w:b/>
          <w:bCs/>
          <w:kern w:val="2"/>
          <w:sz w:val="32"/>
          <w:szCs w:val="32"/>
          <w:u w:color="000000"/>
        </w:rPr>
      </w:pPr>
      <w:r>
        <w:rPr>
          <w:rFonts w:ascii="楷体_GB2312" w:eastAsia="楷体_GB2312" w:hAnsiTheme="minorEastAsia" w:cs="Times New Roman" w:hint="eastAsia"/>
          <w:b/>
          <w:bCs/>
          <w:kern w:val="2"/>
          <w:sz w:val="32"/>
          <w:szCs w:val="32"/>
          <w:u w:color="000000"/>
        </w:rPr>
        <w:t>（一）投入（12分）</w:t>
      </w:r>
      <w:bookmarkEnd w:id="19"/>
      <w:bookmarkEnd w:id="20"/>
    </w:p>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主要反映绩效目标设定是否合理、科学，绩效指标的制定是否清晰、可衡量，预算编制是否完整，项目预算是否细化及在职人员控制情况。</w:t>
      </w:r>
    </w:p>
    <w:p w:rsidR="00852C43" w:rsidRDefault="002F5BF5">
      <w:pPr>
        <w:keepNext/>
        <w:widowControl w:val="0"/>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投入指标指标分值为12分，下设2个二级指标：绩效目标设定和预算配置，6个三级指标：绩效目标合理性、绩效目标科学性、绩效指标明确性、预算编制完整性、项目预算细化率、在职人员控制率。</w:t>
      </w:r>
    </w:p>
    <w:p w:rsidR="00852C43" w:rsidRDefault="002F5BF5">
      <w:pPr>
        <w:pStyle w:val="3"/>
        <w:spacing w:before="0" w:after="0"/>
        <w:ind w:firstLineChars="200" w:firstLine="643"/>
        <w:jc w:val="both"/>
        <w:rPr>
          <w:rFonts w:ascii="楷体" w:eastAsia="楷体" w:hAnsi="楷体"/>
          <w:sz w:val="32"/>
        </w:rPr>
      </w:pPr>
      <w:bookmarkStart w:id="21" w:name="_Toc492652772"/>
      <w:bookmarkStart w:id="22" w:name="_Toc30221"/>
      <w:r>
        <w:rPr>
          <w:rFonts w:ascii="楷体" w:eastAsia="楷体" w:hAnsi="楷体" w:hint="eastAsia"/>
          <w:kern w:val="2"/>
          <w:sz w:val="32"/>
        </w:rPr>
        <w:t>（二）过程（48分）</w:t>
      </w:r>
      <w:bookmarkEnd w:id="21"/>
      <w:bookmarkEnd w:id="22"/>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主要反映预算调整、收入及支出完成情况，“三公”经费、政府采购执行情况，财务管理是否规范、资金使用是否合规，决算真实性。</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rsidR="00852C43" w:rsidRDefault="002F5BF5">
      <w:pPr>
        <w:pStyle w:val="3"/>
        <w:spacing w:before="0" w:after="0"/>
        <w:ind w:firstLineChars="200" w:firstLine="643"/>
        <w:jc w:val="both"/>
        <w:rPr>
          <w:rFonts w:ascii="楷体" w:eastAsia="楷体" w:hAnsi="楷体"/>
          <w:kern w:val="2"/>
          <w:sz w:val="32"/>
        </w:rPr>
      </w:pPr>
      <w:bookmarkStart w:id="23" w:name="_Toc492652773"/>
      <w:bookmarkStart w:id="24" w:name="_Toc24932"/>
      <w:r>
        <w:rPr>
          <w:rFonts w:ascii="楷体" w:eastAsia="楷体" w:hAnsi="楷体" w:hint="eastAsia"/>
          <w:kern w:val="2"/>
          <w:sz w:val="32"/>
        </w:rPr>
        <w:t>（三）产出（25分）</w:t>
      </w:r>
      <w:bookmarkEnd w:id="23"/>
      <w:bookmarkEnd w:id="24"/>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25" w:name="_Toc492652774"/>
      <w:r>
        <w:rPr>
          <w:rFonts w:ascii="仿宋_GB2312" w:eastAsia="仿宋_GB2312" w:cs="DengXian-Regular" w:hint="eastAsia"/>
          <w:sz w:val="32"/>
          <w:szCs w:val="32"/>
        </w:rPr>
        <w:t>主要反映结转结余率，项目资金使用率，。</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产出指标指标分值为25分，下设1个二级指标：责任履行，5个三级指标：结转结余率、项目资金使用率。</w:t>
      </w:r>
    </w:p>
    <w:p w:rsidR="00852C43" w:rsidRDefault="002F5BF5" w:rsidP="0066018D">
      <w:pPr>
        <w:pStyle w:val="3"/>
        <w:spacing w:before="0" w:after="0"/>
        <w:ind w:firstLineChars="200" w:firstLine="643"/>
        <w:jc w:val="both"/>
        <w:rPr>
          <w:rFonts w:ascii="楷体_GB2312" w:eastAsia="楷体_GB2312" w:hAnsiTheme="minorEastAsia"/>
          <w:sz w:val="32"/>
        </w:rPr>
      </w:pPr>
      <w:bookmarkStart w:id="26" w:name="_Toc21821"/>
      <w:r>
        <w:rPr>
          <w:rFonts w:ascii="楷体_GB2312" w:eastAsia="楷体_GB2312" w:hAnsiTheme="minorEastAsia" w:hint="eastAsia"/>
          <w:kern w:val="2"/>
          <w:sz w:val="32"/>
        </w:rPr>
        <w:t>（四）效果（15分）</w:t>
      </w:r>
      <w:bookmarkEnd w:id="25"/>
      <w:bookmarkEnd w:id="26"/>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27" w:name="_Toc492652775"/>
      <w:r>
        <w:rPr>
          <w:rFonts w:ascii="仿宋_GB2312" w:eastAsia="仿宋_GB2312" w:cs="DengXian-Regular" w:hint="eastAsia"/>
          <w:sz w:val="32"/>
          <w:szCs w:val="32"/>
        </w:rPr>
        <w:t>主要反映部门履行职责对社会发展所带来的直接或间接效益及社会公众或部门的服务对象对部门履职效果的满意程度。</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效果指标指标分值15分，下设1个二级指标：履职效率，2个三级指标：部门整体效益和考核满意度。</w:t>
      </w:r>
    </w:p>
    <w:p w:rsidR="00852C43" w:rsidRDefault="002F5BF5">
      <w:pPr>
        <w:pStyle w:val="2"/>
        <w:spacing w:before="0" w:after="0" w:line="360" w:lineRule="auto"/>
        <w:ind w:firstLineChars="200" w:firstLine="643"/>
        <w:rPr>
          <w:rFonts w:ascii="黑体"/>
        </w:rPr>
      </w:pPr>
      <w:bookmarkStart w:id="28" w:name="_Toc11842"/>
      <w:r>
        <w:rPr>
          <w:rFonts w:ascii="黑体" w:hint="eastAsia"/>
        </w:rPr>
        <w:t>三、综合绩效评价工作情况</w:t>
      </w:r>
      <w:bookmarkStart w:id="29" w:name="_Toc492652776"/>
      <w:bookmarkStart w:id="30" w:name="_Toc465149505"/>
      <w:bookmarkEnd w:id="18"/>
      <w:bookmarkEnd w:id="27"/>
      <w:bookmarkEnd w:id="28"/>
    </w:p>
    <w:p w:rsidR="00852C43" w:rsidRDefault="002F5BF5" w:rsidP="0066018D">
      <w:pPr>
        <w:pStyle w:val="3"/>
        <w:spacing w:before="0" w:after="0"/>
        <w:ind w:firstLineChars="200" w:firstLine="643"/>
        <w:jc w:val="both"/>
        <w:rPr>
          <w:rFonts w:ascii="楷体_GB2312" w:eastAsia="楷体_GB2312" w:hAnsiTheme="minorEastAsia"/>
          <w:sz w:val="32"/>
        </w:rPr>
      </w:pPr>
      <w:bookmarkStart w:id="31" w:name="_Toc17138"/>
      <w:r>
        <w:rPr>
          <w:rFonts w:ascii="楷体_GB2312" w:eastAsia="楷体_GB2312" w:hAnsiTheme="minorEastAsia" w:hint="eastAsia"/>
          <w:kern w:val="2"/>
          <w:sz w:val="32"/>
        </w:rPr>
        <w:t>（一）绩效评价目的</w:t>
      </w:r>
      <w:bookmarkEnd w:id="29"/>
      <w:bookmarkEnd w:id="30"/>
      <w:bookmarkEnd w:id="31"/>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32" w:name="_Toc465149506"/>
      <w:bookmarkStart w:id="33" w:name="_Toc492652777"/>
      <w:r>
        <w:rPr>
          <w:rFonts w:ascii="仿宋_GB2312" w:eastAsia="仿宋_GB2312" w:cs="DengXian-Regular" w:hint="eastAsia"/>
          <w:sz w:val="32"/>
          <w:szCs w:val="32"/>
        </w:rPr>
        <w:t>通过对</w:t>
      </w:r>
      <w:r w:rsidR="00BC733B" w:rsidRPr="00DB1A27">
        <w:rPr>
          <w:rFonts w:ascii="仿宋_GB2312" w:eastAsia="仿宋_GB2312" w:cs="DengXian-Regular" w:hint="eastAsia"/>
          <w:sz w:val="32"/>
          <w:szCs w:val="32"/>
        </w:rPr>
        <w:t>保定市徐水区交通运输局</w:t>
      </w:r>
      <w:r>
        <w:rPr>
          <w:rFonts w:ascii="仿宋_GB2312" w:eastAsia="仿宋_GB2312" w:cs="DengXian-Regular" w:hint="eastAsia"/>
          <w:sz w:val="32"/>
          <w:szCs w:val="32"/>
        </w:rPr>
        <w:t>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年部门整体支出绩效评价，了解部门整体资金预算情况、实际收支情况及结转结余情况；绩效目标和指标的设置及完成情况；部门</w:t>
      </w:r>
      <w:r>
        <w:rPr>
          <w:rFonts w:ascii="仿宋_GB2312" w:eastAsia="仿宋_GB2312" w:cs="DengXian-Regular" w:hint="eastAsia"/>
          <w:sz w:val="32"/>
          <w:szCs w:val="32"/>
        </w:rPr>
        <w:lastRenderedPageBreak/>
        <w:t>履职对社会发展所带来的直接或间接影响及服务对象对部门履职效果的满意程度。</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rsidR="00852C43" w:rsidRDefault="002F5BF5" w:rsidP="0066018D">
      <w:pPr>
        <w:pStyle w:val="3"/>
        <w:spacing w:before="0" w:after="0"/>
        <w:ind w:firstLineChars="200" w:firstLine="643"/>
        <w:jc w:val="both"/>
        <w:rPr>
          <w:rFonts w:ascii="楷体_GB2312" w:eastAsia="楷体_GB2312" w:hAnsiTheme="minorEastAsia"/>
          <w:kern w:val="2"/>
          <w:sz w:val="32"/>
        </w:rPr>
      </w:pPr>
      <w:bookmarkStart w:id="34" w:name="_Toc11607"/>
      <w:r>
        <w:rPr>
          <w:rFonts w:ascii="楷体_GB2312" w:eastAsia="楷体_GB2312" w:hAnsiTheme="minorEastAsia" w:hint="eastAsia"/>
          <w:kern w:val="2"/>
          <w:sz w:val="32"/>
        </w:rPr>
        <w:t>（二）绩效评价依据</w:t>
      </w:r>
      <w:bookmarkEnd w:id="32"/>
      <w:bookmarkEnd w:id="33"/>
      <w:bookmarkEnd w:id="34"/>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35" w:name="_Toc465149507"/>
      <w:r>
        <w:rPr>
          <w:rFonts w:ascii="仿宋_GB2312" w:eastAsia="仿宋_GB2312" w:cs="DengXian-Regular" w:hint="eastAsia"/>
          <w:sz w:val="32"/>
          <w:szCs w:val="32"/>
        </w:rPr>
        <w:t>1.</w:t>
      </w:r>
      <w:r>
        <w:rPr>
          <w:rFonts w:ascii="仿宋_GB2312" w:eastAsia="仿宋_GB2312" w:cs="DengXian-Regular"/>
          <w:sz w:val="32"/>
          <w:szCs w:val="32"/>
        </w:rPr>
        <w:t>《中华人民共和国预算法》；</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2.中共中央国务院《关于全面实施预算绩效管理的意见》（中发〔2018〕34号）；</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sz w:val="32"/>
          <w:szCs w:val="32"/>
        </w:rPr>
        <w:t>《河北省财政支出绩效评价管理办法》（冀财预</w:t>
      </w:r>
      <w:r>
        <w:rPr>
          <w:rFonts w:ascii="仿宋_GB2312" w:eastAsia="仿宋_GB2312" w:cs="DengXian-Regular" w:hint="eastAsia"/>
          <w:sz w:val="32"/>
          <w:szCs w:val="32"/>
        </w:rPr>
        <w:t xml:space="preserve">〔2011〕68号）； </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4.中共河北省委河北省人民政府</w:t>
      </w:r>
      <w:r>
        <w:rPr>
          <w:rFonts w:ascii="仿宋_GB2312" w:eastAsia="仿宋_GB2312" w:cs="DengXian-Regular"/>
          <w:sz w:val="32"/>
          <w:szCs w:val="32"/>
        </w:rPr>
        <w:t>《</w:t>
      </w:r>
      <w:r>
        <w:rPr>
          <w:rFonts w:ascii="仿宋_GB2312" w:eastAsia="仿宋_GB2312" w:cs="DengXian-Regular" w:hint="eastAsia"/>
          <w:sz w:val="32"/>
          <w:szCs w:val="32"/>
        </w:rPr>
        <w:t>关于全面实施预算绩效管理的实施意见</w:t>
      </w:r>
      <w:r>
        <w:rPr>
          <w:rFonts w:ascii="仿宋_GB2312" w:eastAsia="仿宋_GB2312" w:cs="DengXian-Regular"/>
          <w:sz w:val="32"/>
          <w:szCs w:val="32"/>
        </w:rPr>
        <w:t>》（冀</w:t>
      </w:r>
      <w:r>
        <w:rPr>
          <w:rFonts w:ascii="仿宋_GB2312" w:eastAsia="仿宋_GB2312" w:cs="DengXian-Regular" w:hint="eastAsia"/>
          <w:sz w:val="32"/>
          <w:szCs w:val="32"/>
        </w:rPr>
        <w:t>发〔2018〕54</w:t>
      </w:r>
      <w:r>
        <w:rPr>
          <w:rFonts w:ascii="仿宋_GB2312" w:eastAsia="仿宋_GB2312" w:cs="DengXian-Regular"/>
          <w:sz w:val="32"/>
          <w:szCs w:val="32"/>
        </w:rPr>
        <w:t>号）</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5.保定市徐水区财政局《关于印发绩效评价工作规划（2016-2020年）的通知》（徐政财字〔2016〕45号）；</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6.保定市徐水区财政局《关于印发&lt;全面实施预算绩效管理推进工作方案&gt;的通知》（徐政财字〔2019〕33号）；</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7.其他与部门绩效评价工作相关的文件。</w:t>
      </w:r>
      <w:bookmarkStart w:id="36" w:name="_Toc492652778"/>
    </w:p>
    <w:p w:rsidR="00852C43" w:rsidRDefault="002F5BF5" w:rsidP="0066018D">
      <w:pPr>
        <w:pStyle w:val="3"/>
        <w:spacing w:before="0" w:after="0"/>
        <w:ind w:firstLineChars="200" w:firstLine="643"/>
        <w:jc w:val="both"/>
        <w:rPr>
          <w:rFonts w:ascii="楷体_GB2312" w:eastAsia="楷体_GB2312" w:hAnsiTheme="minorEastAsia"/>
          <w:kern w:val="2"/>
          <w:sz w:val="32"/>
        </w:rPr>
      </w:pPr>
      <w:bookmarkStart w:id="37" w:name="_Toc7609"/>
      <w:r>
        <w:rPr>
          <w:rFonts w:ascii="楷体_GB2312" w:eastAsia="楷体_GB2312" w:hAnsiTheme="minorEastAsia" w:hint="eastAsia"/>
          <w:kern w:val="2"/>
          <w:sz w:val="32"/>
        </w:rPr>
        <w:t>（三）绩效评价</w:t>
      </w:r>
      <w:bookmarkEnd w:id="36"/>
      <w:r>
        <w:rPr>
          <w:rFonts w:ascii="楷体_GB2312" w:eastAsia="楷体_GB2312" w:hAnsiTheme="minorEastAsia" w:hint="eastAsia"/>
          <w:kern w:val="2"/>
          <w:sz w:val="32"/>
        </w:rPr>
        <w:t>内容</w:t>
      </w:r>
      <w:bookmarkEnd w:id="37"/>
    </w:p>
    <w:p w:rsidR="00852C43" w:rsidRDefault="00BC733B">
      <w:pPr>
        <w:spacing w:after="0" w:line="360" w:lineRule="auto"/>
        <w:ind w:firstLineChars="200" w:firstLine="640"/>
        <w:jc w:val="both"/>
        <w:textAlignment w:val="baseline"/>
        <w:rPr>
          <w:rFonts w:ascii="仿宋_GB2312" w:eastAsia="仿宋_GB2312" w:cs="DengXian-Regular"/>
          <w:sz w:val="32"/>
          <w:szCs w:val="32"/>
        </w:rPr>
      </w:pPr>
      <w:bookmarkStart w:id="38" w:name="_Toc465149508"/>
      <w:bookmarkStart w:id="39" w:name="_Toc492652779"/>
      <w:bookmarkEnd w:id="35"/>
      <w:r w:rsidRPr="00DB1A27">
        <w:rPr>
          <w:rFonts w:ascii="仿宋_GB2312" w:eastAsia="仿宋_GB2312" w:cs="DengXian-Regular" w:hint="eastAsia"/>
          <w:sz w:val="32"/>
          <w:szCs w:val="32"/>
        </w:rPr>
        <w:t>保定市徐水区交通运输局</w:t>
      </w:r>
      <w:r w:rsidR="002F5BF5">
        <w:rPr>
          <w:rFonts w:ascii="仿宋_GB2312" w:eastAsia="仿宋_GB2312" w:cs="DengXian-Regular" w:hint="eastAsia"/>
          <w:sz w:val="32"/>
          <w:szCs w:val="32"/>
        </w:rPr>
        <w:t>201</w:t>
      </w:r>
      <w:r w:rsidR="00F65350">
        <w:rPr>
          <w:rFonts w:ascii="仿宋_GB2312" w:eastAsia="仿宋_GB2312" w:cs="DengXian-Regular" w:hint="eastAsia"/>
          <w:sz w:val="32"/>
          <w:szCs w:val="32"/>
        </w:rPr>
        <w:t>9</w:t>
      </w:r>
      <w:r w:rsidR="002F5BF5">
        <w:rPr>
          <w:rFonts w:ascii="仿宋_GB2312" w:eastAsia="仿宋_GB2312" w:cs="DengXian-Regular" w:hint="eastAsia"/>
          <w:sz w:val="32"/>
          <w:szCs w:val="32"/>
        </w:rPr>
        <w:t>年部门整体支出绩效目标和指标的设置及完成情况；资金预算情况、实际收支情</w:t>
      </w:r>
      <w:r w:rsidR="002F5BF5">
        <w:rPr>
          <w:rFonts w:ascii="仿宋_GB2312" w:eastAsia="仿宋_GB2312" w:cs="DengXian-Regular" w:hint="eastAsia"/>
          <w:sz w:val="32"/>
          <w:szCs w:val="32"/>
        </w:rPr>
        <w:lastRenderedPageBreak/>
        <w:t>况及结转结余情况；部门履职对社会发展所带来的直接或间接影响及服务对象对部门履职效果的满意程度。</w:t>
      </w:r>
    </w:p>
    <w:p w:rsidR="00852C43" w:rsidRDefault="002F5BF5" w:rsidP="0066018D">
      <w:pPr>
        <w:pStyle w:val="3"/>
        <w:spacing w:before="0" w:after="0"/>
        <w:ind w:firstLineChars="200" w:firstLine="643"/>
        <w:jc w:val="both"/>
        <w:rPr>
          <w:rFonts w:ascii="楷体_GB2312" w:eastAsia="楷体_GB2312" w:hAnsiTheme="minorEastAsia"/>
          <w:kern w:val="2"/>
          <w:sz w:val="32"/>
        </w:rPr>
      </w:pPr>
      <w:bookmarkStart w:id="40" w:name="_Toc789"/>
      <w:r>
        <w:rPr>
          <w:rFonts w:ascii="楷体_GB2312" w:eastAsia="楷体_GB2312" w:hAnsiTheme="minorEastAsia" w:hint="eastAsia"/>
          <w:kern w:val="2"/>
          <w:sz w:val="32"/>
        </w:rPr>
        <w:t>（四）绩效评价原则</w:t>
      </w:r>
      <w:bookmarkEnd w:id="40"/>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1.价值导向原则：财政支出绩效评价体系应能够反映财政支出的经济性、效益性、有效性原则，体现财政部门和项目主管部门的价值导向。</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2.重要性原则：根据指标在整个指标体系中的地位和作用进行筛选，选择最具代表性、最能反映评价要求的指标。</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3.综合性原则：将定性指标和定量指标相结合，定性分析是定量分析的基础，定量分析是定性分析的深化，两者相结合系统反映财政支出所产生的社会效益。</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4.经济性原则：指标的选取要考虑现实条件及可操作性，数据的获得应符合成本效益原则，在合理成本的基础上收集信息。</w:t>
      </w:r>
    </w:p>
    <w:p w:rsidR="00852C43" w:rsidRDefault="002F5BF5" w:rsidP="0066018D">
      <w:pPr>
        <w:pStyle w:val="3"/>
        <w:spacing w:before="0" w:after="0"/>
        <w:ind w:firstLineChars="200" w:firstLine="643"/>
        <w:jc w:val="both"/>
        <w:rPr>
          <w:rFonts w:ascii="楷体_GB2312" w:eastAsia="楷体_GB2312" w:hAnsiTheme="minorEastAsia"/>
          <w:kern w:val="2"/>
          <w:sz w:val="32"/>
        </w:rPr>
      </w:pPr>
      <w:bookmarkStart w:id="41" w:name="_Toc8171"/>
      <w:r>
        <w:rPr>
          <w:rFonts w:ascii="楷体_GB2312" w:eastAsia="楷体_GB2312" w:hAnsiTheme="minorEastAsia" w:hint="eastAsia"/>
          <w:kern w:val="2"/>
          <w:sz w:val="32"/>
        </w:rPr>
        <w:t>（五）</w:t>
      </w:r>
      <w:bookmarkStart w:id="42" w:name="_Toc465149509"/>
      <w:bookmarkEnd w:id="38"/>
      <w:r>
        <w:rPr>
          <w:rFonts w:ascii="楷体_GB2312" w:eastAsia="楷体_GB2312" w:hAnsiTheme="minorEastAsia" w:hint="eastAsia"/>
          <w:kern w:val="2"/>
          <w:sz w:val="32"/>
        </w:rPr>
        <w:t>绩效评价方法</w:t>
      </w:r>
      <w:bookmarkEnd w:id="39"/>
      <w:bookmarkEnd w:id="41"/>
      <w:bookmarkEnd w:id="42"/>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43" w:name="_Toc422314152"/>
      <w:bookmarkStart w:id="44" w:name="_Toc421623217"/>
      <w:bookmarkStart w:id="45" w:name="_Toc465149510"/>
      <w:bookmarkStart w:id="46" w:name="_Toc492652780"/>
      <w:r>
        <w:rPr>
          <w:rFonts w:ascii="仿宋_GB2312" w:eastAsia="仿宋_GB2312" w:cs="DengXian-Regular"/>
          <w:sz w:val="32"/>
          <w:szCs w:val="32"/>
        </w:rPr>
        <w:t>本次评价采取</w:t>
      </w:r>
      <w:r>
        <w:rPr>
          <w:rFonts w:ascii="仿宋_GB2312" w:eastAsia="仿宋_GB2312" w:cs="DengXian-Regular" w:hint="eastAsia"/>
          <w:sz w:val="32"/>
          <w:szCs w:val="32"/>
        </w:rPr>
        <w:t>目标比较法、</w:t>
      </w:r>
      <w:r>
        <w:rPr>
          <w:rFonts w:ascii="仿宋_GB2312" w:eastAsia="仿宋_GB2312" w:cs="DengXian-Regular"/>
          <w:sz w:val="32"/>
          <w:szCs w:val="32"/>
        </w:rPr>
        <w:t>定量和定性评价相结合和综合评价相结合</w:t>
      </w:r>
      <w:r>
        <w:rPr>
          <w:rFonts w:ascii="仿宋_GB2312" w:eastAsia="仿宋_GB2312" w:cs="DengXian-Regular" w:hint="eastAsia"/>
          <w:sz w:val="32"/>
          <w:szCs w:val="32"/>
        </w:rPr>
        <w:t>的方式</w:t>
      </w:r>
      <w:r>
        <w:rPr>
          <w:rFonts w:ascii="仿宋_GB2312" w:eastAsia="仿宋_GB2312" w:cs="DengXian-Regular"/>
          <w:sz w:val="32"/>
          <w:szCs w:val="32"/>
        </w:rPr>
        <w:t>，运用审查、</w:t>
      </w:r>
      <w:r>
        <w:rPr>
          <w:rFonts w:ascii="仿宋_GB2312" w:eastAsia="仿宋_GB2312" w:cs="DengXian-Regular" w:hint="eastAsia"/>
          <w:sz w:val="32"/>
          <w:szCs w:val="32"/>
        </w:rPr>
        <w:t>询问查证和问卷调查</w:t>
      </w:r>
      <w:r>
        <w:rPr>
          <w:rFonts w:ascii="仿宋_GB2312" w:eastAsia="仿宋_GB2312" w:cs="DengXian-Regular"/>
          <w:sz w:val="32"/>
          <w:szCs w:val="32"/>
        </w:rPr>
        <w:t>等方法开展</w:t>
      </w:r>
      <w:r>
        <w:rPr>
          <w:rFonts w:ascii="仿宋_GB2312" w:eastAsia="仿宋_GB2312" w:cs="DengXian-Regular" w:hint="eastAsia"/>
          <w:sz w:val="32"/>
          <w:szCs w:val="32"/>
        </w:rPr>
        <w:t>绩效</w:t>
      </w:r>
      <w:r>
        <w:rPr>
          <w:rFonts w:ascii="仿宋_GB2312" w:eastAsia="仿宋_GB2312" w:cs="DengXian-Regular"/>
          <w:sz w:val="32"/>
          <w:szCs w:val="32"/>
        </w:rPr>
        <w:t>评价工作。</w:t>
      </w:r>
      <w:bookmarkEnd w:id="43"/>
      <w:bookmarkEnd w:id="44"/>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47" w:name="_Toc422314153"/>
      <w:bookmarkStart w:id="48" w:name="_Toc421623218"/>
      <w:r>
        <w:rPr>
          <w:rFonts w:ascii="仿宋_GB2312" w:eastAsia="仿宋_GB2312" w:cs="DengXian-Regular"/>
          <w:sz w:val="32"/>
          <w:szCs w:val="32"/>
        </w:rPr>
        <w:t>1</w:t>
      </w:r>
      <w:r>
        <w:rPr>
          <w:rFonts w:ascii="仿宋_GB2312" w:eastAsia="仿宋_GB2312" w:cs="DengXian-Regular" w:hint="eastAsia"/>
          <w:sz w:val="32"/>
          <w:szCs w:val="32"/>
        </w:rPr>
        <w:t>.</w:t>
      </w:r>
      <w:r>
        <w:rPr>
          <w:rFonts w:ascii="仿宋_GB2312" w:eastAsia="仿宋_GB2312" w:cs="DengXian-Regular"/>
          <w:sz w:val="32"/>
          <w:szCs w:val="32"/>
        </w:rPr>
        <w:t>审查法：通过审查被评价单位的</w:t>
      </w:r>
      <w:r>
        <w:rPr>
          <w:rFonts w:ascii="仿宋_GB2312" w:eastAsia="仿宋_GB2312" w:cs="DengXian-Regular" w:hint="eastAsia"/>
          <w:sz w:val="32"/>
          <w:szCs w:val="32"/>
        </w:rPr>
        <w:t>预算文本</w:t>
      </w:r>
      <w:r>
        <w:rPr>
          <w:rFonts w:ascii="仿宋_GB2312" w:eastAsia="仿宋_GB2312" w:cs="DengXian-Regular"/>
          <w:sz w:val="32"/>
          <w:szCs w:val="32"/>
        </w:rPr>
        <w:t>、</w:t>
      </w:r>
      <w:r>
        <w:rPr>
          <w:rFonts w:ascii="仿宋_GB2312" w:eastAsia="仿宋_GB2312" w:cs="DengXian-Regular" w:hint="eastAsia"/>
          <w:sz w:val="32"/>
          <w:szCs w:val="32"/>
        </w:rPr>
        <w:t>决算文本</w:t>
      </w:r>
      <w:r>
        <w:rPr>
          <w:rFonts w:ascii="仿宋_GB2312" w:eastAsia="仿宋_GB2312" w:cs="DengXian-Regular"/>
          <w:sz w:val="32"/>
          <w:szCs w:val="32"/>
        </w:rPr>
        <w:t>、</w:t>
      </w:r>
      <w:r>
        <w:rPr>
          <w:rFonts w:ascii="仿宋_GB2312" w:eastAsia="仿宋_GB2312" w:cs="DengXian-Regular" w:hint="eastAsia"/>
          <w:sz w:val="32"/>
          <w:szCs w:val="32"/>
        </w:rPr>
        <w:t>会计账簿、支出凭证、项目完成情况</w:t>
      </w:r>
      <w:r>
        <w:rPr>
          <w:rFonts w:ascii="仿宋_GB2312" w:eastAsia="仿宋_GB2312" w:cs="DengXian-Regular"/>
          <w:sz w:val="32"/>
          <w:szCs w:val="32"/>
        </w:rPr>
        <w:t>等</w:t>
      </w:r>
      <w:r>
        <w:rPr>
          <w:rFonts w:ascii="仿宋_GB2312" w:eastAsia="仿宋_GB2312" w:cs="DengXian-Regular" w:hint="eastAsia"/>
          <w:sz w:val="32"/>
          <w:szCs w:val="32"/>
        </w:rPr>
        <w:t>相关</w:t>
      </w:r>
      <w:r>
        <w:rPr>
          <w:rFonts w:ascii="仿宋_GB2312" w:eastAsia="仿宋_GB2312" w:cs="DengXian-Regular"/>
          <w:sz w:val="32"/>
          <w:szCs w:val="32"/>
        </w:rPr>
        <w:t>资料，分</w:t>
      </w:r>
      <w:r>
        <w:rPr>
          <w:rFonts w:ascii="仿宋_GB2312" w:eastAsia="仿宋_GB2312" w:cs="DengXian-Regular"/>
          <w:sz w:val="32"/>
          <w:szCs w:val="32"/>
        </w:rPr>
        <w:lastRenderedPageBreak/>
        <w:t>析资金</w:t>
      </w:r>
      <w:r>
        <w:rPr>
          <w:rFonts w:ascii="仿宋_GB2312" w:eastAsia="仿宋_GB2312" w:cs="DengXian-Regular" w:hint="eastAsia"/>
          <w:sz w:val="32"/>
          <w:szCs w:val="32"/>
        </w:rPr>
        <w:t>收</w:t>
      </w:r>
      <w:r>
        <w:rPr>
          <w:rFonts w:ascii="仿宋_GB2312" w:eastAsia="仿宋_GB2312" w:cs="DengXian-Regular"/>
          <w:sz w:val="32"/>
          <w:szCs w:val="32"/>
        </w:rPr>
        <w:t>支的合理性</w:t>
      </w:r>
      <w:r>
        <w:rPr>
          <w:rFonts w:ascii="仿宋_GB2312" w:eastAsia="仿宋_GB2312" w:cs="DengXian-Regular" w:hint="eastAsia"/>
          <w:sz w:val="32"/>
          <w:szCs w:val="32"/>
        </w:rPr>
        <w:t>和</w:t>
      </w:r>
      <w:r>
        <w:rPr>
          <w:rFonts w:ascii="仿宋_GB2312" w:eastAsia="仿宋_GB2312" w:cs="DengXian-Regular"/>
          <w:sz w:val="32"/>
          <w:szCs w:val="32"/>
        </w:rPr>
        <w:t>合规性</w:t>
      </w:r>
      <w:r>
        <w:rPr>
          <w:rFonts w:ascii="仿宋_GB2312" w:eastAsia="仿宋_GB2312" w:cs="DengXian-Regular" w:hint="eastAsia"/>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49" w:name="_Toc422314155"/>
      <w:bookmarkStart w:id="50" w:name="_Toc421623220"/>
      <w:r>
        <w:rPr>
          <w:rFonts w:ascii="仿宋_GB2312" w:eastAsia="仿宋_GB2312" w:cs="DengXian-Regular" w:hint="eastAsia"/>
          <w:sz w:val="32"/>
          <w:szCs w:val="32"/>
        </w:rPr>
        <w:t>2.询问查证</w:t>
      </w:r>
      <w:r>
        <w:rPr>
          <w:rFonts w:ascii="仿宋_GB2312" w:eastAsia="仿宋_GB2312" w:cs="DengXian-Regular"/>
          <w:sz w:val="32"/>
          <w:szCs w:val="32"/>
        </w:rPr>
        <w:t>法：</w:t>
      </w:r>
      <w:r>
        <w:rPr>
          <w:rFonts w:ascii="仿宋_GB2312" w:eastAsia="仿宋_GB2312" w:cs="DengXian-Regular" w:hint="eastAsia"/>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51" w:name="_Toc421623221"/>
      <w:bookmarkStart w:id="52" w:name="_Toc422314156"/>
      <w:r>
        <w:rPr>
          <w:rFonts w:ascii="仿宋_GB2312" w:eastAsia="仿宋_GB2312" w:cs="DengXian-Regular" w:hint="eastAsia"/>
          <w:sz w:val="32"/>
          <w:szCs w:val="32"/>
        </w:rPr>
        <w:t>3.问卷调查</w:t>
      </w:r>
      <w:r>
        <w:rPr>
          <w:rFonts w:ascii="仿宋_GB2312" w:eastAsia="仿宋_GB2312" w:cs="DengXian-Regular"/>
          <w:sz w:val="32"/>
          <w:szCs w:val="32"/>
        </w:rPr>
        <w:t>法：通过</w:t>
      </w:r>
      <w:r>
        <w:rPr>
          <w:rFonts w:ascii="仿宋_GB2312" w:eastAsia="仿宋_GB2312" w:cs="DengXian-Regular" w:hint="eastAsia"/>
          <w:sz w:val="32"/>
          <w:szCs w:val="32"/>
        </w:rPr>
        <w:t>设计调查问卷，在一定范围内随机发放，并收集分析调查问卷，</w:t>
      </w:r>
      <w:r>
        <w:rPr>
          <w:rFonts w:ascii="仿宋_GB2312" w:eastAsia="仿宋_GB2312" w:cs="DengXian-Regular"/>
          <w:sz w:val="32"/>
          <w:szCs w:val="32"/>
        </w:rPr>
        <w:t>对财政支出的效果进行</w:t>
      </w:r>
      <w:r>
        <w:rPr>
          <w:rFonts w:ascii="仿宋_GB2312" w:eastAsia="仿宋_GB2312" w:cs="DengXian-Regular" w:hint="eastAsia"/>
          <w:sz w:val="32"/>
          <w:szCs w:val="32"/>
        </w:rPr>
        <w:t>评价</w:t>
      </w:r>
      <w:r>
        <w:rPr>
          <w:rFonts w:ascii="仿宋_GB2312" w:eastAsia="仿宋_GB2312" w:cs="DengXian-Regular"/>
          <w:sz w:val="32"/>
          <w:szCs w:val="32"/>
        </w:rPr>
        <w:t>，</w:t>
      </w:r>
      <w:r>
        <w:rPr>
          <w:rFonts w:ascii="仿宋_GB2312" w:eastAsia="仿宋_GB2312" w:cs="DengXian-Regular" w:hint="eastAsia"/>
          <w:sz w:val="32"/>
          <w:szCs w:val="32"/>
        </w:rPr>
        <w:t>了解服务对象对部门履职效果</w:t>
      </w:r>
      <w:r>
        <w:rPr>
          <w:rFonts w:ascii="仿宋_GB2312" w:eastAsia="仿宋_GB2312" w:cs="DengXian-Regular"/>
          <w:sz w:val="32"/>
          <w:szCs w:val="32"/>
        </w:rPr>
        <w:t>的满意</w:t>
      </w:r>
      <w:r>
        <w:rPr>
          <w:rFonts w:ascii="仿宋_GB2312" w:eastAsia="仿宋_GB2312" w:cs="DengXian-Regular" w:hint="eastAsia"/>
          <w:sz w:val="32"/>
          <w:szCs w:val="32"/>
        </w:rPr>
        <w:t>程</w:t>
      </w:r>
      <w:r>
        <w:rPr>
          <w:rFonts w:ascii="仿宋_GB2312" w:eastAsia="仿宋_GB2312" w:cs="DengXian-Regular"/>
          <w:sz w:val="32"/>
          <w:szCs w:val="32"/>
        </w:rPr>
        <w:t>度。</w:t>
      </w:r>
      <w:bookmarkStart w:id="53" w:name="_Toc20821"/>
      <w:bookmarkEnd w:id="51"/>
      <w:bookmarkEnd w:id="52"/>
    </w:p>
    <w:p w:rsidR="00852C43" w:rsidRDefault="002F5BF5" w:rsidP="0066018D">
      <w:pPr>
        <w:spacing w:after="0" w:line="360" w:lineRule="auto"/>
        <w:ind w:firstLineChars="200" w:firstLine="643"/>
        <w:jc w:val="both"/>
        <w:textAlignment w:val="baseline"/>
        <w:rPr>
          <w:rFonts w:ascii="楷体_GB2312" w:eastAsia="楷体_GB2312" w:hAnsiTheme="minorEastAsia"/>
          <w:b/>
          <w:bCs/>
          <w:kern w:val="2"/>
          <w:sz w:val="32"/>
        </w:rPr>
      </w:pPr>
      <w:r>
        <w:rPr>
          <w:rFonts w:ascii="楷体_GB2312" w:eastAsia="楷体_GB2312" w:hAnsiTheme="minorEastAsia" w:hint="eastAsia"/>
          <w:b/>
          <w:bCs/>
          <w:kern w:val="2"/>
          <w:sz w:val="32"/>
        </w:rPr>
        <w:t>（六）绩效评价工作过程</w:t>
      </w:r>
      <w:bookmarkEnd w:id="45"/>
      <w:bookmarkEnd w:id="46"/>
      <w:bookmarkEnd w:id="53"/>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本次绩效评价工作经过了前期准备、绩效评价实施方案和指标体系制定、组织实施、绩效评价报告撰写四个阶段。</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1.前期准备阶段</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经与</w:t>
      </w:r>
      <w:r w:rsidR="00BC733B" w:rsidRPr="00DB1A27">
        <w:rPr>
          <w:rFonts w:ascii="仿宋_GB2312" w:eastAsia="仿宋_GB2312" w:cs="DengXian-Regular" w:hint="eastAsia"/>
          <w:sz w:val="32"/>
          <w:szCs w:val="32"/>
        </w:rPr>
        <w:t>保定市徐水区交通运输局</w:t>
      </w:r>
      <w:r w:rsidR="00BC733B">
        <w:rPr>
          <w:rFonts w:ascii="仿宋_GB2312" w:eastAsia="仿宋_GB2312" w:cs="DengXian-Regular" w:hint="eastAsia"/>
          <w:sz w:val="32"/>
          <w:szCs w:val="32"/>
        </w:rPr>
        <w:t>各职能股站室</w:t>
      </w:r>
      <w:r>
        <w:rPr>
          <w:rFonts w:ascii="仿宋_GB2312" w:eastAsia="仿宋_GB2312" w:cs="DengXian-Regular" w:hint="eastAsia"/>
          <w:sz w:val="32"/>
          <w:szCs w:val="32"/>
        </w:rPr>
        <w:t>充分沟通，并充分收集相关资料，主要包括部门职责、工作活动、预决算文本、相关管理制度、资金使用等相关资料，为制定绩效评价实施方案和指标体系奠定了基础。</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2.制定绩效评价实施方案和体系</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基于对</w:t>
      </w:r>
      <w:r w:rsidR="00BC733B" w:rsidRPr="00DB1A27">
        <w:rPr>
          <w:rFonts w:ascii="仿宋_GB2312" w:eastAsia="仿宋_GB2312" w:cs="DengXian-Regular" w:hint="eastAsia"/>
          <w:sz w:val="32"/>
          <w:szCs w:val="32"/>
        </w:rPr>
        <w:t>保定市徐水区交通运输局</w:t>
      </w:r>
      <w:r>
        <w:rPr>
          <w:rFonts w:ascii="仿宋_GB2312" w:eastAsia="仿宋_GB2312" w:cs="DengXian-Regular" w:hint="eastAsia"/>
          <w:sz w:val="32"/>
          <w:szCs w:val="32"/>
        </w:rPr>
        <w:t>相关资料的收集，制定绩效评价实施方案和体系</w:t>
      </w:r>
      <w:r w:rsidR="00F65350">
        <w:rPr>
          <w:rFonts w:ascii="仿宋_GB2312" w:eastAsia="仿宋_GB2312" w:cs="DengXian-Regular" w:hint="eastAsia"/>
          <w:sz w:val="32"/>
          <w:szCs w:val="32"/>
        </w:rPr>
        <w:t>,</w:t>
      </w:r>
      <w:r>
        <w:rPr>
          <w:rFonts w:ascii="仿宋_GB2312" w:eastAsia="仿宋_GB2312" w:cs="DengXian-Regular" w:hint="eastAsia"/>
          <w:sz w:val="32"/>
          <w:szCs w:val="32"/>
        </w:rPr>
        <w:t>确定最终方案。</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3.组织实施阶段</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根据绩效评价实施方案和指标体系，对</w:t>
      </w:r>
      <w:r w:rsidR="00B801AC" w:rsidRPr="00DB1A27">
        <w:rPr>
          <w:rFonts w:ascii="仿宋_GB2312" w:eastAsia="仿宋_GB2312" w:cs="DengXian-Regular" w:hint="eastAsia"/>
          <w:sz w:val="32"/>
          <w:szCs w:val="32"/>
        </w:rPr>
        <w:t>保定市徐水区交通运输局</w:t>
      </w:r>
      <w:r>
        <w:rPr>
          <w:rFonts w:ascii="仿宋_GB2312" w:eastAsia="仿宋_GB2312" w:cs="DengXian-Regular" w:hint="eastAsia"/>
          <w:sz w:val="32"/>
          <w:szCs w:val="32"/>
        </w:rPr>
        <w:t>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4.撰写绩效评价报告</w:t>
      </w:r>
      <w:bookmarkStart w:id="54" w:name="_Toc465149511"/>
      <w:bookmarkStart w:id="55" w:name="_Toc492652781"/>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在完成对各评价指标评分定级的基础上，开始进行报告撰写工作。</w:t>
      </w:r>
    </w:p>
    <w:p w:rsidR="00852C43" w:rsidRDefault="002F5BF5">
      <w:pPr>
        <w:pStyle w:val="2"/>
        <w:spacing w:before="0" w:after="0" w:line="360" w:lineRule="auto"/>
        <w:ind w:firstLineChars="200" w:firstLine="643"/>
        <w:rPr>
          <w:rFonts w:ascii="黑体"/>
        </w:rPr>
      </w:pPr>
      <w:bookmarkStart w:id="56" w:name="_Toc6467"/>
      <w:r>
        <w:rPr>
          <w:rFonts w:ascii="黑体" w:hint="eastAsia"/>
        </w:rPr>
        <w:t>四、</w:t>
      </w:r>
      <w:bookmarkStart w:id="57" w:name="_Toc492652782"/>
      <w:bookmarkEnd w:id="54"/>
      <w:bookmarkEnd w:id="55"/>
      <w:r>
        <w:rPr>
          <w:rFonts w:ascii="黑体" w:hint="eastAsia"/>
        </w:rPr>
        <w:t>绩效评价评分情况</w:t>
      </w:r>
      <w:bookmarkEnd w:id="56"/>
    </w:p>
    <w:bookmarkEnd w:id="57"/>
    <w:p w:rsidR="00852C43" w:rsidRPr="00160501" w:rsidRDefault="00BC733B">
      <w:pPr>
        <w:spacing w:after="0" w:line="360" w:lineRule="auto"/>
        <w:ind w:firstLineChars="200" w:firstLine="640"/>
        <w:jc w:val="both"/>
        <w:textAlignment w:val="baseline"/>
        <w:rPr>
          <w:rFonts w:ascii="仿宋_GB2312" w:eastAsia="仿宋_GB2312" w:hAnsiTheme="minorEastAsia" w:cs="Times New Roman"/>
          <w:color w:val="000000" w:themeColor="text1"/>
          <w:sz w:val="32"/>
          <w:szCs w:val="32"/>
          <w:u w:color="000000"/>
        </w:rPr>
      </w:pPr>
      <w:r w:rsidRPr="00160501">
        <w:rPr>
          <w:rFonts w:ascii="仿宋_GB2312" w:eastAsia="仿宋_GB2312" w:cs="DengXian-Regular" w:hint="eastAsia"/>
          <w:color w:val="000000" w:themeColor="text1"/>
          <w:sz w:val="32"/>
          <w:szCs w:val="32"/>
        </w:rPr>
        <w:t>保定市徐水区交通运输局</w:t>
      </w:r>
      <w:r w:rsidR="002F5BF5" w:rsidRPr="00160501">
        <w:rPr>
          <w:rFonts w:ascii="仿宋_GB2312" w:eastAsia="仿宋_GB2312" w:cs="DengXian-Regular" w:hint="eastAsia"/>
          <w:color w:val="000000" w:themeColor="text1"/>
          <w:sz w:val="32"/>
          <w:szCs w:val="32"/>
        </w:rPr>
        <w:t>部门整体支出绩效评价总得分为</w:t>
      </w:r>
      <w:r w:rsidR="00160501" w:rsidRPr="00160501">
        <w:rPr>
          <w:rFonts w:ascii="仿宋_GB2312" w:eastAsia="仿宋_GB2312" w:cs="DengXian-Regular" w:hint="eastAsia"/>
          <w:color w:val="000000" w:themeColor="text1"/>
          <w:sz w:val="32"/>
          <w:szCs w:val="32"/>
        </w:rPr>
        <w:t>9</w:t>
      </w:r>
      <w:r w:rsidR="006F77E4">
        <w:rPr>
          <w:rFonts w:ascii="仿宋_GB2312" w:eastAsia="仿宋_GB2312" w:cs="DengXian-Regular" w:hint="eastAsia"/>
          <w:color w:val="000000" w:themeColor="text1"/>
          <w:sz w:val="32"/>
          <w:szCs w:val="32"/>
        </w:rPr>
        <w:t>3</w:t>
      </w:r>
      <w:r w:rsidR="002F5BF5" w:rsidRPr="00160501">
        <w:rPr>
          <w:rFonts w:ascii="仿宋_GB2312" w:eastAsia="仿宋_GB2312" w:cs="DengXian-Regular" w:hint="eastAsia"/>
          <w:color w:val="000000" w:themeColor="text1"/>
          <w:sz w:val="32"/>
          <w:szCs w:val="32"/>
        </w:rPr>
        <w:t>分，综合绩效评价等级为“</w:t>
      </w:r>
      <w:r w:rsidR="00160501" w:rsidRPr="00160501">
        <w:rPr>
          <w:rFonts w:ascii="仿宋_GB2312" w:eastAsia="仿宋_GB2312" w:cs="DengXian-Regular" w:hint="eastAsia"/>
          <w:color w:val="000000" w:themeColor="text1"/>
          <w:sz w:val="32"/>
          <w:szCs w:val="32"/>
        </w:rPr>
        <w:t>优</w:t>
      </w:r>
      <w:r w:rsidR="002F5BF5" w:rsidRPr="00160501">
        <w:rPr>
          <w:rFonts w:ascii="仿宋_GB2312" w:eastAsia="仿宋_GB2312" w:cs="DengXian-Regular" w:hint="eastAsia"/>
          <w:color w:val="000000" w:themeColor="text1"/>
          <w:sz w:val="32"/>
          <w:szCs w:val="32"/>
        </w:rPr>
        <w:t>”。各项得分情况如下</w:t>
      </w:r>
      <w:r w:rsidR="002F5BF5" w:rsidRPr="00160501">
        <w:rPr>
          <w:rFonts w:ascii="仿宋_GB2312" w:eastAsia="仿宋_GB2312" w:hAnsiTheme="minorEastAsia" w:cs="Times New Roman" w:hint="eastAsia"/>
          <w:color w:val="000000" w:themeColor="text1"/>
          <w:sz w:val="32"/>
          <w:szCs w:val="32"/>
          <w:u w:color="000000"/>
        </w:rPr>
        <w:t>：</w:t>
      </w:r>
    </w:p>
    <w:p w:rsidR="00852C43" w:rsidRDefault="002F5BF5" w:rsidP="0066018D">
      <w:pPr>
        <w:pStyle w:val="3"/>
        <w:spacing w:before="0" w:after="0"/>
        <w:ind w:firstLineChars="200" w:firstLine="643"/>
        <w:jc w:val="both"/>
        <w:rPr>
          <w:rFonts w:ascii="楷体_GB2312" w:eastAsia="楷体_GB2312" w:hAnsiTheme="minorEastAsia"/>
          <w:kern w:val="2"/>
          <w:sz w:val="32"/>
        </w:rPr>
      </w:pPr>
      <w:bookmarkStart w:id="58" w:name="_Toc492652783"/>
      <w:bookmarkStart w:id="59" w:name="_Toc4390"/>
      <w:r>
        <w:rPr>
          <w:rFonts w:ascii="楷体_GB2312" w:eastAsia="楷体_GB2312" w:hAnsiTheme="minorEastAsia" w:hint="eastAsia"/>
          <w:kern w:val="2"/>
          <w:sz w:val="32"/>
        </w:rPr>
        <w:t>（一）</w:t>
      </w:r>
      <w:bookmarkEnd w:id="58"/>
      <w:r>
        <w:rPr>
          <w:rFonts w:ascii="楷体_GB2312" w:eastAsia="楷体_GB2312" w:hAnsiTheme="minorEastAsia" w:hint="eastAsia"/>
          <w:kern w:val="2"/>
          <w:sz w:val="32"/>
        </w:rPr>
        <w:t>投入（12分）</w:t>
      </w:r>
      <w:bookmarkEnd w:id="59"/>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cs="DengXian-Regular" w:hint="eastAsia"/>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ascii="仿宋_GB2312" w:eastAsia="仿宋_GB2312" w:hAnsiTheme="minorEastAsia" w:cs="Times New Roman" w:hint="eastAsia"/>
          <w:sz w:val="32"/>
          <w:szCs w:val="32"/>
          <w:u w:color="000000"/>
        </w:rPr>
        <w:tab/>
      </w:r>
    </w:p>
    <w:p w:rsidR="00852C43" w:rsidRDefault="002F5BF5">
      <w:pPr>
        <w:spacing w:after="0" w:line="360" w:lineRule="auto"/>
        <w:jc w:val="center"/>
        <w:textAlignment w:val="baseline"/>
        <w:rPr>
          <w:rFonts w:asciiTheme="minorEastAsia" w:eastAsiaTheme="minorEastAsia" w:hAnsiTheme="minorEastAsia" w:cstheme="minorEastAsia"/>
          <w:b/>
          <w:bCs/>
          <w:sz w:val="32"/>
          <w:szCs w:val="32"/>
          <w:u w:color="000000"/>
        </w:rPr>
      </w:pPr>
      <w:r>
        <w:rPr>
          <w:rFonts w:asciiTheme="minorEastAsia" w:eastAsiaTheme="minorEastAsia" w:hAnsiTheme="minorEastAsia" w:cstheme="minorEastAsia" w:hint="eastAsia"/>
          <w:b/>
          <w:bCs/>
          <w:sz w:val="32"/>
          <w:szCs w:val="32"/>
          <w:u w:color="000000"/>
        </w:rPr>
        <w:t>表2  投入指标及得分情况表</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9"/>
        <w:gridCol w:w="1418"/>
        <w:gridCol w:w="1701"/>
        <w:gridCol w:w="1276"/>
        <w:gridCol w:w="1134"/>
      </w:tblGrid>
      <w:tr w:rsidR="00852C43">
        <w:trPr>
          <w:trHeight w:hRule="exact" w:val="454"/>
        </w:trPr>
        <w:tc>
          <w:tcPr>
            <w:tcW w:w="1559" w:type="dxa"/>
            <w:vAlign w:val="center"/>
          </w:tcPr>
          <w:p w:rsidR="00852C43" w:rsidRDefault="002F5BF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一级指标</w:t>
            </w:r>
          </w:p>
        </w:tc>
        <w:tc>
          <w:tcPr>
            <w:tcW w:w="1418" w:type="dxa"/>
            <w:vAlign w:val="center"/>
          </w:tcPr>
          <w:p w:rsidR="00852C43" w:rsidRDefault="002F5BF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二级指标</w:t>
            </w:r>
          </w:p>
        </w:tc>
        <w:tc>
          <w:tcPr>
            <w:tcW w:w="1701" w:type="dxa"/>
            <w:vAlign w:val="center"/>
          </w:tcPr>
          <w:p w:rsidR="00852C43" w:rsidRDefault="002F5BF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三级指标</w:t>
            </w:r>
          </w:p>
        </w:tc>
        <w:tc>
          <w:tcPr>
            <w:tcW w:w="1276" w:type="dxa"/>
            <w:vAlign w:val="center"/>
          </w:tcPr>
          <w:p w:rsidR="00852C43" w:rsidRDefault="002F5BF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分值权重</w:t>
            </w:r>
          </w:p>
        </w:tc>
        <w:tc>
          <w:tcPr>
            <w:tcW w:w="1134" w:type="dxa"/>
            <w:vAlign w:val="center"/>
          </w:tcPr>
          <w:p w:rsidR="00852C43" w:rsidRDefault="002F5BF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得分</w:t>
            </w:r>
          </w:p>
        </w:tc>
      </w:tr>
      <w:tr w:rsidR="00852C43">
        <w:trPr>
          <w:trHeight w:hRule="exact" w:val="454"/>
        </w:trPr>
        <w:tc>
          <w:tcPr>
            <w:tcW w:w="1559"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投入</w:t>
            </w:r>
          </w:p>
          <w:p w:rsidR="00852C43" w:rsidRDefault="002F5BF5">
            <w:pPr>
              <w:spacing w:line="420" w:lineRule="exact"/>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（12分）</w:t>
            </w:r>
          </w:p>
        </w:tc>
        <w:tc>
          <w:tcPr>
            <w:tcW w:w="1418" w:type="dxa"/>
            <w:vMerge w:val="restart"/>
            <w:vAlign w:val="center"/>
          </w:tcPr>
          <w:p w:rsidR="00852C43" w:rsidRDefault="002F5BF5">
            <w:pPr>
              <w:spacing w:line="420" w:lineRule="exact"/>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绩效目标设定（6分）</w:t>
            </w: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绩效目标合理性</w:t>
            </w: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52C43" w:rsidRDefault="00B801A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852C43">
        <w:trPr>
          <w:trHeight w:hRule="exact" w:val="454"/>
        </w:trPr>
        <w:tc>
          <w:tcPr>
            <w:tcW w:w="1559"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绩效目标科学性</w:t>
            </w: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52C43" w:rsidRDefault="00B801A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852C43">
        <w:trPr>
          <w:trHeight w:hRule="exact" w:val="454"/>
        </w:trPr>
        <w:tc>
          <w:tcPr>
            <w:tcW w:w="1559"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绩效指标明确性</w:t>
            </w: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52C43" w:rsidRDefault="000A75D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p>
        </w:tc>
      </w:tr>
      <w:tr w:rsidR="00852C43">
        <w:trPr>
          <w:trHeight w:hRule="exact" w:val="454"/>
        </w:trPr>
        <w:tc>
          <w:tcPr>
            <w:tcW w:w="1559"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预算配置</w:t>
            </w:r>
          </w:p>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（6分）</w:t>
            </w: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预算编制完整性</w:t>
            </w: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52C43" w:rsidRDefault="00B801A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852C43">
        <w:trPr>
          <w:trHeight w:hRule="exact" w:val="454"/>
        </w:trPr>
        <w:tc>
          <w:tcPr>
            <w:tcW w:w="1559"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项目预算细化率</w:t>
            </w: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52C43" w:rsidRDefault="000A75D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852C43">
        <w:trPr>
          <w:trHeight w:hRule="exact" w:val="454"/>
        </w:trPr>
        <w:tc>
          <w:tcPr>
            <w:tcW w:w="1559"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在职人员控制率</w:t>
            </w: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52C43" w:rsidRDefault="00B801A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852C43">
        <w:trPr>
          <w:trHeight w:hRule="exact" w:val="454"/>
        </w:trPr>
        <w:tc>
          <w:tcPr>
            <w:tcW w:w="2977" w:type="dxa"/>
            <w:gridSpan w:val="2"/>
            <w:vAlign w:val="center"/>
          </w:tcPr>
          <w:p w:rsidR="00852C43" w:rsidRDefault="002F5BF5">
            <w:pPr>
              <w:spacing w:line="420" w:lineRule="exact"/>
              <w:ind w:firstLineChars="200" w:firstLine="420"/>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合计</w:t>
            </w:r>
          </w:p>
        </w:tc>
        <w:tc>
          <w:tcPr>
            <w:tcW w:w="1701" w:type="dxa"/>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12</w:t>
            </w:r>
          </w:p>
        </w:tc>
        <w:tc>
          <w:tcPr>
            <w:tcW w:w="1134" w:type="dxa"/>
            <w:vAlign w:val="center"/>
          </w:tcPr>
          <w:p w:rsidR="00852C43" w:rsidRDefault="000A75D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11</w:t>
            </w:r>
          </w:p>
          <w:p w:rsidR="00B04772" w:rsidRDefault="00B04772">
            <w:pPr>
              <w:spacing w:line="420" w:lineRule="exact"/>
              <w:jc w:val="center"/>
              <w:rPr>
                <w:rFonts w:asciiTheme="minorEastAsia" w:eastAsiaTheme="minorEastAsia" w:hAnsiTheme="minorEastAsia" w:cs="宋体"/>
                <w:sz w:val="21"/>
                <w:szCs w:val="21"/>
              </w:rPr>
            </w:pPr>
          </w:p>
        </w:tc>
      </w:tr>
    </w:tbl>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60" w:name="_Toc464638478"/>
      <w:bookmarkStart w:id="61" w:name="_Toc465149513"/>
      <w:r>
        <w:rPr>
          <w:rFonts w:ascii="仿宋_GB2312" w:eastAsia="仿宋_GB2312" w:cs="DengXian-Regular" w:hint="eastAsia"/>
          <w:sz w:val="32"/>
          <w:szCs w:val="32"/>
        </w:rPr>
        <w:t>1.绩效目标设定（6分）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（1）绩效目标合理性(2分)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通过对比保定市徐水区委办公室及保定市徐水区人民政府办公室印发的</w:t>
      </w:r>
      <w:r w:rsidR="000A75D4">
        <w:rPr>
          <w:rFonts w:ascii="仿宋_GB2312" w:eastAsia="仿宋_GB2312" w:cs="DengXian-Regular" w:hint="eastAsia"/>
          <w:sz w:val="32"/>
          <w:szCs w:val="32"/>
        </w:rPr>
        <w:t>《保定市徐水县交通运输局主要职责、内设机构和人员编制规定》</w:t>
      </w:r>
      <w:r>
        <w:rPr>
          <w:rFonts w:ascii="仿宋_GB2312" w:eastAsia="仿宋_GB2312" w:cs="DengXian-Regular" w:hint="eastAsia"/>
          <w:sz w:val="32"/>
          <w:szCs w:val="32"/>
        </w:rPr>
        <w:t>和</w:t>
      </w:r>
      <w:r w:rsidR="000A75D4">
        <w:rPr>
          <w:rFonts w:ascii="仿宋_GB2312" w:eastAsia="仿宋_GB2312" w:cs="DengXian-Regular" w:hint="eastAsia"/>
          <w:sz w:val="32"/>
          <w:szCs w:val="32"/>
        </w:rPr>
        <w:t>保定市徐水</w:t>
      </w:r>
      <w:r w:rsidR="00B31C87">
        <w:rPr>
          <w:rFonts w:ascii="仿宋_GB2312" w:eastAsia="仿宋_GB2312" w:cs="DengXian-Regular" w:hint="eastAsia"/>
          <w:sz w:val="32"/>
          <w:szCs w:val="32"/>
        </w:rPr>
        <w:t>区</w:t>
      </w:r>
      <w:r w:rsidR="000A75D4">
        <w:rPr>
          <w:rFonts w:ascii="仿宋_GB2312" w:eastAsia="仿宋_GB2312" w:cs="DengXian-Regular" w:hint="eastAsia"/>
          <w:sz w:val="32"/>
          <w:szCs w:val="32"/>
        </w:rPr>
        <w:t>交通运输局</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年预算文本—部门职责工作活动绩效目标，评价工作组认为</w:t>
      </w:r>
      <w:r w:rsidR="000A75D4">
        <w:rPr>
          <w:rFonts w:ascii="仿宋_GB2312" w:eastAsia="仿宋_GB2312" w:cs="DengXian-Regular" w:hint="eastAsia"/>
          <w:sz w:val="32"/>
          <w:szCs w:val="32"/>
        </w:rPr>
        <w:t>保定市徐水</w:t>
      </w:r>
      <w:r w:rsidR="00B31C87">
        <w:rPr>
          <w:rFonts w:ascii="仿宋_GB2312" w:eastAsia="仿宋_GB2312" w:cs="DengXian-Regular" w:hint="eastAsia"/>
          <w:sz w:val="32"/>
          <w:szCs w:val="32"/>
        </w:rPr>
        <w:t>区</w:t>
      </w:r>
      <w:r w:rsidR="000A75D4">
        <w:rPr>
          <w:rFonts w:ascii="仿宋_GB2312" w:eastAsia="仿宋_GB2312" w:cs="DengXian-Regular" w:hint="eastAsia"/>
          <w:sz w:val="32"/>
          <w:szCs w:val="32"/>
        </w:rPr>
        <w:t>交通运输局</w:t>
      </w:r>
      <w:r>
        <w:rPr>
          <w:rFonts w:ascii="仿宋_GB2312" w:eastAsia="仿宋_GB2312" w:cs="DengXian-Regular" w:hint="eastAsia"/>
          <w:sz w:val="32"/>
          <w:szCs w:val="32"/>
        </w:rPr>
        <w:t>部门职责符合“三定”方案中所赋予的职责，绩效目标设立依据充分，符合客观实际，与部门职责、工作规划和重点工作相关，工作活动和项目预算安排合理。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（2）绩效目标科学性（2分）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0A75D4">
        <w:rPr>
          <w:rFonts w:ascii="仿宋_GB2312" w:eastAsia="仿宋_GB2312" w:cs="DengXian-Regular" w:hint="eastAsia"/>
          <w:sz w:val="32"/>
          <w:szCs w:val="32"/>
        </w:rPr>
        <w:t>保定市徐水</w:t>
      </w:r>
      <w:r w:rsidR="00B31C87">
        <w:rPr>
          <w:rFonts w:ascii="仿宋_GB2312" w:eastAsia="仿宋_GB2312" w:cs="DengXian-Regular" w:hint="eastAsia"/>
          <w:sz w:val="32"/>
          <w:szCs w:val="32"/>
        </w:rPr>
        <w:t>区</w:t>
      </w:r>
      <w:r w:rsidR="000A75D4">
        <w:rPr>
          <w:rFonts w:ascii="仿宋_GB2312" w:eastAsia="仿宋_GB2312" w:cs="DengXian-Regular" w:hint="eastAsia"/>
          <w:sz w:val="32"/>
          <w:szCs w:val="32"/>
        </w:rPr>
        <w:t>交通运输局</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年预算文本—部门职责工作活动绩效目标</w:t>
      </w:r>
      <w:r w:rsidRPr="009F1061">
        <w:rPr>
          <w:rFonts w:ascii="仿宋_GB2312" w:eastAsia="仿宋_GB2312" w:cs="DengXian-Regular" w:hint="eastAsia"/>
          <w:color w:val="000000" w:themeColor="text1"/>
          <w:sz w:val="32"/>
          <w:szCs w:val="32"/>
        </w:rPr>
        <w:t>（详见附件4）</w:t>
      </w:r>
      <w:r>
        <w:rPr>
          <w:rFonts w:ascii="仿宋_GB2312" w:eastAsia="仿宋_GB2312" w:cs="DengXian-Regular" w:hint="eastAsia"/>
          <w:sz w:val="32"/>
          <w:szCs w:val="32"/>
        </w:rPr>
        <w:t>，绩效目标与部门履职、年度工作任务相符；工作活动有明确的绩效目标，绩效目标与部门职责目标、部门年度工作目标一致。</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（3）绩效目标明确性（2分）</w:t>
      </w:r>
    </w:p>
    <w:p w:rsidR="00852C43" w:rsidRDefault="002F5BF5">
      <w:pPr>
        <w:spacing w:after="0" w:line="360" w:lineRule="auto"/>
        <w:ind w:firstLineChars="200" w:firstLine="640"/>
        <w:jc w:val="both"/>
        <w:textAlignment w:val="baseline"/>
        <w:rPr>
          <w:rFonts w:ascii="仿宋_GB2312" w:eastAsia="仿宋_GB2312" w:cs="DengXian-Regular"/>
          <w:sz w:val="32"/>
          <w:szCs w:val="32"/>
          <w:highlight w:val="yellow"/>
        </w:rPr>
      </w:pPr>
      <w:r>
        <w:rPr>
          <w:rFonts w:ascii="仿宋_GB2312" w:eastAsia="仿宋_GB2312" w:cs="DengXian-Regular" w:hint="eastAsia"/>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0A75D4">
        <w:rPr>
          <w:rFonts w:ascii="仿宋_GB2312" w:eastAsia="仿宋_GB2312" w:cs="DengXian-Regular" w:hint="eastAsia"/>
          <w:sz w:val="32"/>
          <w:szCs w:val="32"/>
        </w:rPr>
        <w:t>保定市徐水</w:t>
      </w:r>
      <w:r w:rsidR="00B31C87">
        <w:rPr>
          <w:rFonts w:ascii="仿宋_GB2312" w:eastAsia="仿宋_GB2312" w:cs="DengXian-Regular" w:hint="eastAsia"/>
          <w:sz w:val="32"/>
          <w:szCs w:val="32"/>
        </w:rPr>
        <w:t>区</w:t>
      </w:r>
      <w:r w:rsidR="000A75D4">
        <w:rPr>
          <w:rFonts w:ascii="仿宋_GB2312" w:eastAsia="仿宋_GB2312" w:cs="DengXian-Regular" w:hint="eastAsia"/>
          <w:sz w:val="32"/>
          <w:szCs w:val="32"/>
        </w:rPr>
        <w:t>交通运输局</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年预算文本—部门职责工作活动绩效目标</w:t>
      </w:r>
      <w:r w:rsidR="00AE5731">
        <w:rPr>
          <w:rFonts w:ascii="仿宋_GB2312" w:eastAsia="仿宋_GB2312" w:cs="DengXian-Regular" w:hint="eastAsia"/>
          <w:sz w:val="32"/>
          <w:szCs w:val="32"/>
        </w:rPr>
        <w:t>,</w:t>
      </w:r>
      <w:r>
        <w:rPr>
          <w:rFonts w:ascii="仿宋_GB2312" w:eastAsia="仿宋_GB2312" w:cs="DengXian-Regular" w:hint="eastAsia"/>
          <w:sz w:val="32"/>
          <w:szCs w:val="32"/>
        </w:rPr>
        <w:t>该指标实际得分</w:t>
      </w:r>
      <w:r w:rsidR="000A75D4">
        <w:rPr>
          <w:rFonts w:ascii="仿宋_GB2312" w:eastAsia="仿宋_GB2312" w:cs="DengXian-Regular" w:hint="eastAsia"/>
          <w:sz w:val="32"/>
          <w:szCs w:val="32"/>
        </w:rPr>
        <w:t>1</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2.预算配置（6分）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（1）预算编制完整性（2分）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该指标主要评价部门所有收入是否全部纳入部门预算，部门支出预算是否统筹各类支出，按基本支出、项目支出分别编制。</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0A75D4">
        <w:rPr>
          <w:rFonts w:ascii="仿宋_GB2312" w:eastAsia="仿宋_GB2312" w:cs="DengXian-Regular" w:hint="eastAsia"/>
          <w:sz w:val="32"/>
          <w:szCs w:val="32"/>
        </w:rPr>
        <w:t>保定市徐水</w:t>
      </w:r>
      <w:r w:rsidR="00B31C87">
        <w:rPr>
          <w:rFonts w:ascii="仿宋_GB2312" w:eastAsia="仿宋_GB2312" w:cs="DengXian-Regular" w:hint="eastAsia"/>
          <w:sz w:val="32"/>
          <w:szCs w:val="32"/>
        </w:rPr>
        <w:t>区</w:t>
      </w:r>
      <w:r w:rsidR="000A75D4">
        <w:rPr>
          <w:rFonts w:ascii="仿宋_GB2312" w:eastAsia="仿宋_GB2312" w:cs="DengXian-Regular" w:hint="eastAsia"/>
          <w:sz w:val="32"/>
          <w:szCs w:val="32"/>
        </w:rPr>
        <w:t>交通运输局</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年预算文本及相关会计资料，</w:t>
      </w:r>
      <w:r w:rsidR="000A75D4">
        <w:rPr>
          <w:rFonts w:ascii="仿宋_GB2312" w:eastAsia="仿宋_GB2312" w:cs="DengXian-Regular" w:hint="eastAsia"/>
          <w:sz w:val="32"/>
          <w:szCs w:val="32"/>
        </w:rPr>
        <w:t>保定市徐水县交通运输局</w:t>
      </w:r>
      <w:r w:rsidR="00AE5731">
        <w:rPr>
          <w:rFonts w:ascii="仿宋_GB2312" w:eastAsia="仿宋_GB2312" w:cs="DengXian-Regular" w:hint="eastAsia"/>
          <w:sz w:val="32"/>
          <w:szCs w:val="32"/>
        </w:rPr>
        <w:t>单位</w:t>
      </w:r>
      <w:r>
        <w:rPr>
          <w:rFonts w:ascii="仿宋_GB2312" w:eastAsia="仿宋_GB2312" w:cs="DengXian-Regular" w:hint="eastAsia"/>
          <w:sz w:val="32"/>
          <w:szCs w:val="32"/>
        </w:rPr>
        <w:t>所有收入均已纳入部门预算，部门支出按基本支出、项目支出分别编制。</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0A75D4">
        <w:rPr>
          <w:rFonts w:ascii="仿宋_GB2312" w:eastAsia="仿宋_GB2312" w:cs="DengXian-Regular" w:hint="eastAsia"/>
          <w:sz w:val="32"/>
          <w:szCs w:val="32"/>
        </w:rPr>
        <w:t>2</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（2）项目预算细化率（2分）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该指标主要评价编报的项目支出是否细化到具体用款单位和项目的资金额度，通过项目预算细化率衡量。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项目预算细化率=细化的项目金额/实际编报的项目金额×100%。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0A75D4">
        <w:rPr>
          <w:rFonts w:ascii="仿宋_GB2312" w:eastAsia="仿宋_GB2312" w:cs="DengXian-Regular" w:hint="eastAsia"/>
          <w:sz w:val="32"/>
          <w:szCs w:val="32"/>
        </w:rPr>
        <w:t>保定市徐水</w:t>
      </w:r>
      <w:r w:rsidR="00B31C87">
        <w:rPr>
          <w:rFonts w:ascii="仿宋_GB2312" w:eastAsia="仿宋_GB2312" w:cs="DengXian-Regular" w:hint="eastAsia"/>
          <w:sz w:val="32"/>
          <w:szCs w:val="32"/>
        </w:rPr>
        <w:t>区</w:t>
      </w:r>
      <w:r w:rsidR="000A75D4">
        <w:rPr>
          <w:rFonts w:ascii="仿宋_GB2312" w:eastAsia="仿宋_GB2312" w:cs="DengXian-Regular" w:hint="eastAsia"/>
          <w:sz w:val="32"/>
          <w:szCs w:val="32"/>
        </w:rPr>
        <w:t>交通运输局</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年预算文本—部门项目支出预算表，</w:t>
      </w:r>
      <w:r w:rsidR="000A75D4">
        <w:rPr>
          <w:rFonts w:ascii="仿宋_GB2312" w:eastAsia="仿宋_GB2312" w:cs="DengXian-Regular" w:hint="eastAsia"/>
          <w:sz w:val="32"/>
          <w:szCs w:val="32"/>
        </w:rPr>
        <w:t>保定市徐水县交通运输局</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年预算项目共</w:t>
      </w:r>
      <w:r w:rsidR="000128B9">
        <w:rPr>
          <w:rFonts w:ascii="仿宋_GB2312" w:eastAsia="仿宋_GB2312" w:cs="DengXian-Regular" w:hint="eastAsia"/>
          <w:sz w:val="32"/>
          <w:szCs w:val="32"/>
        </w:rPr>
        <w:t>6</w:t>
      </w:r>
      <w:r>
        <w:rPr>
          <w:rFonts w:ascii="仿宋_GB2312" w:eastAsia="仿宋_GB2312" w:cs="DengXian-Regular" w:hint="eastAsia"/>
          <w:sz w:val="32"/>
          <w:szCs w:val="32"/>
        </w:rPr>
        <w:t>个（详见附件2-2-2），涉及资金</w:t>
      </w:r>
      <w:r w:rsidR="000128B9">
        <w:rPr>
          <w:rFonts w:ascii="仿宋_GB2312" w:eastAsia="仿宋_GB2312" w:cs="DengXian-Regular" w:hint="eastAsia"/>
          <w:sz w:val="32"/>
          <w:szCs w:val="32"/>
        </w:rPr>
        <w:t>3524.59</w:t>
      </w:r>
      <w:r>
        <w:rPr>
          <w:rFonts w:ascii="仿宋_GB2312" w:eastAsia="仿宋_GB2312" w:cs="DengXian-Regular" w:hint="eastAsia"/>
          <w:sz w:val="32"/>
          <w:szCs w:val="32"/>
        </w:rPr>
        <w:t>万元，所有项目均细化到具体用款单位及项目资金额度。项目预算细化率=（</w:t>
      </w:r>
      <w:r w:rsidR="000128B9">
        <w:rPr>
          <w:rFonts w:ascii="仿宋_GB2312" w:eastAsia="仿宋_GB2312" w:cs="DengXian-Regular" w:hint="eastAsia"/>
          <w:sz w:val="32"/>
          <w:szCs w:val="32"/>
        </w:rPr>
        <w:t>3524.59</w:t>
      </w:r>
      <w:r>
        <w:rPr>
          <w:rFonts w:ascii="仿宋_GB2312" w:eastAsia="仿宋_GB2312" w:cs="DengXian-Regular" w:hint="eastAsia"/>
          <w:sz w:val="32"/>
          <w:szCs w:val="32"/>
        </w:rPr>
        <w:t>/</w:t>
      </w:r>
      <w:r w:rsidR="000128B9">
        <w:rPr>
          <w:rFonts w:ascii="仿宋_GB2312" w:eastAsia="仿宋_GB2312" w:cs="DengXian-Regular" w:hint="eastAsia"/>
          <w:sz w:val="32"/>
          <w:szCs w:val="32"/>
        </w:rPr>
        <w:t>3524.59</w:t>
      </w:r>
      <w:r>
        <w:rPr>
          <w:rFonts w:ascii="仿宋_GB2312" w:eastAsia="仿宋_GB2312" w:cs="DengXian-Regular" w:hint="eastAsia"/>
          <w:sz w:val="32"/>
          <w:szCs w:val="32"/>
        </w:rPr>
        <w:t>）*100%=100%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0A75D4">
        <w:rPr>
          <w:rFonts w:ascii="仿宋_GB2312" w:eastAsia="仿宋_GB2312" w:cs="DengXian-Regular" w:hint="eastAsia"/>
          <w:sz w:val="32"/>
          <w:szCs w:val="32"/>
        </w:rPr>
        <w:t>2</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（3）在职人员控制率（2分）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该指标主要考核截至201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年底</w:t>
      </w:r>
      <w:r w:rsidR="000128B9">
        <w:rPr>
          <w:rFonts w:ascii="仿宋_GB2312" w:eastAsia="仿宋_GB2312" w:cs="DengXian-Regular" w:hint="eastAsia"/>
          <w:sz w:val="32"/>
          <w:szCs w:val="32"/>
        </w:rPr>
        <w:t>保定市徐水</w:t>
      </w:r>
      <w:r w:rsidR="00B31C87">
        <w:rPr>
          <w:rFonts w:ascii="仿宋_GB2312" w:eastAsia="仿宋_GB2312" w:cs="DengXian-Regular" w:hint="eastAsia"/>
          <w:sz w:val="32"/>
          <w:szCs w:val="32"/>
        </w:rPr>
        <w:t>区</w:t>
      </w:r>
      <w:r w:rsidR="000128B9">
        <w:rPr>
          <w:rFonts w:ascii="仿宋_GB2312" w:eastAsia="仿宋_GB2312" w:cs="DengXian-Regular" w:hint="eastAsia"/>
          <w:sz w:val="32"/>
          <w:szCs w:val="32"/>
        </w:rPr>
        <w:t>交通运输局</w:t>
      </w:r>
      <w:r>
        <w:rPr>
          <w:rFonts w:ascii="仿宋_GB2312" w:eastAsia="仿宋_GB2312" w:cs="DengXian-Regular" w:hint="eastAsia"/>
          <w:sz w:val="32"/>
          <w:szCs w:val="32"/>
        </w:rPr>
        <w:t>在职人员控制情况，通过在职人员控制率衡量。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在职人员控制率=决算在职人员/编制数×100%。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根据保定市徐水区委办公室及保定市徐水区人民政府办公室关于印发</w:t>
      </w:r>
      <w:r w:rsidR="000128B9">
        <w:rPr>
          <w:rFonts w:ascii="仿宋_GB2312" w:eastAsia="仿宋_GB2312" w:cs="DengXian-Regular" w:hint="eastAsia"/>
          <w:sz w:val="32"/>
          <w:szCs w:val="32"/>
        </w:rPr>
        <w:t>《保定市徐水县交通运输局主要职责、内设机构和人员编制规定》</w:t>
      </w:r>
      <w:r>
        <w:rPr>
          <w:rFonts w:ascii="仿宋_GB2312" w:eastAsia="仿宋_GB2312" w:cs="DengXian-Regular" w:hint="eastAsia"/>
          <w:sz w:val="32"/>
          <w:szCs w:val="32"/>
        </w:rPr>
        <w:t>的通知，</w:t>
      </w:r>
      <w:r w:rsidR="000128B9">
        <w:rPr>
          <w:rFonts w:ascii="仿宋_GB2312" w:eastAsia="仿宋_GB2312" w:cs="DengXian-Regular" w:hint="eastAsia"/>
          <w:sz w:val="32"/>
          <w:szCs w:val="32"/>
        </w:rPr>
        <w:t>保定市徐水</w:t>
      </w:r>
      <w:r w:rsidR="00B31C87">
        <w:rPr>
          <w:rFonts w:ascii="仿宋_GB2312" w:eastAsia="仿宋_GB2312" w:cs="DengXian-Regular" w:hint="eastAsia"/>
          <w:sz w:val="32"/>
          <w:szCs w:val="32"/>
        </w:rPr>
        <w:t>区</w:t>
      </w:r>
      <w:r w:rsidR="000128B9">
        <w:rPr>
          <w:rFonts w:ascii="仿宋_GB2312" w:eastAsia="仿宋_GB2312" w:cs="DengXian-Regular" w:hint="eastAsia"/>
          <w:sz w:val="32"/>
          <w:szCs w:val="32"/>
        </w:rPr>
        <w:t>交通运输局</w:t>
      </w:r>
      <w:r>
        <w:rPr>
          <w:rFonts w:ascii="仿宋_GB2312" w:eastAsia="仿宋_GB2312" w:cs="DengXian-Regular" w:hint="eastAsia"/>
          <w:sz w:val="32"/>
          <w:szCs w:val="32"/>
        </w:rPr>
        <w:t>人员编制为</w:t>
      </w:r>
      <w:r w:rsidR="00B62D5A">
        <w:rPr>
          <w:rFonts w:ascii="仿宋_GB2312" w:eastAsia="仿宋_GB2312" w:cs="DengXian-Regular" w:hint="eastAsia"/>
          <w:sz w:val="32"/>
          <w:szCs w:val="32"/>
        </w:rPr>
        <w:t>79</w:t>
      </w:r>
      <w:r>
        <w:rPr>
          <w:rFonts w:ascii="仿宋_GB2312" w:eastAsia="仿宋_GB2312" w:cs="DengXian-Regular" w:hint="eastAsia"/>
          <w:sz w:val="32"/>
          <w:szCs w:val="32"/>
        </w:rPr>
        <w:t>人，根据</w:t>
      </w:r>
      <w:r w:rsidR="00B62D5A">
        <w:rPr>
          <w:rFonts w:ascii="仿宋_GB2312" w:eastAsia="仿宋_GB2312" w:cs="DengXian-Regular" w:hint="eastAsia"/>
          <w:sz w:val="32"/>
          <w:szCs w:val="32"/>
        </w:rPr>
        <w:t>保定市徐水</w:t>
      </w:r>
      <w:r w:rsidR="00B31C87">
        <w:rPr>
          <w:rFonts w:ascii="仿宋_GB2312" w:eastAsia="仿宋_GB2312" w:cs="DengXian-Regular" w:hint="eastAsia"/>
          <w:sz w:val="32"/>
          <w:szCs w:val="32"/>
        </w:rPr>
        <w:t>区</w:t>
      </w:r>
      <w:r w:rsidR="00B62D5A">
        <w:rPr>
          <w:rFonts w:ascii="仿宋_GB2312" w:eastAsia="仿宋_GB2312" w:cs="DengXian-Regular" w:hint="eastAsia"/>
          <w:sz w:val="32"/>
          <w:szCs w:val="32"/>
        </w:rPr>
        <w:t>交通运输局</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年决算文本-部门基本情况表，截至201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年底，在职人员</w:t>
      </w:r>
      <w:r w:rsidR="00B62D5A">
        <w:rPr>
          <w:rFonts w:ascii="仿宋_GB2312" w:eastAsia="仿宋_GB2312" w:cs="DengXian-Regular" w:hint="eastAsia"/>
          <w:sz w:val="32"/>
          <w:szCs w:val="32"/>
        </w:rPr>
        <w:t>147</w:t>
      </w:r>
      <w:r>
        <w:rPr>
          <w:rFonts w:ascii="仿宋_GB2312" w:eastAsia="仿宋_GB2312" w:cs="DengXian-Regular" w:hint="eastAsia"/>
          <w:sz w:val="32"/>
          <w:szCs w:val="32"/>
        </w:rPr>
        <w:t>人，在职人员控制率=（</w:t>
      </w:r>
      <w:r w:rsidR="00B62D5A">
        <w:rPr>
          <w:rFonts w:ascii="仿宋_GB2312" w:eastAsia="仿宋_GB2312" w:cs="DengXian-Regular" w:hint="eastAsia"/>
          <w:sz w:val="32"/>
          <w:szCs w:val="32"/>
        </w:rPr>
        <w:t>147</w:t>
      </w:r>
      <w:r>
        <w:rPr>
          <w:rFonts w:ascii="仿宋_GB2312" w:eastAsia="仿宋_GB2312" w:cs="DengXian-Regular" w:hint="eastAsia"/>
          <w:sz w:val="32"/>
          <w:szCs w:val="32"/>
        </w:rPr>
        <w:t>/</w:t>
      </w:r>
      <w:r w:rsidR="00B62D5A">
        <w:rPr>
          <w:rFonts w:ascii="仿宋_GB2312" w:eastAsia="仿宋_GB2312" w:cs="DengXian-Regular" w:hint="eastAsia"/>
          <w:sz w:val="32"/>
          <w:szCs w:val="32"/>
        </w:rPr>
        <w:t>79</w:t>
      </w:r>
      <w:r>
        <w:rPr>
          <w:rFonts w:ascii="仿宋_GB2312" w:eastAsia="仿宋_GB2312" w:cs="DengXian-Regular" w:hint="eastAsia"/>
          <w:sz w:val="32"/>
          <w:szCs w:val="32"/>
        </w:rPr>
        <w:t>）*100%=1</w:t>
      </w:r>
      <w:r w:rsidR="00B62D5A">
        <w:rPr>
          <w:rFonts w:ascii="仿宋_GB2312" w:eastAsia="仿宋_GB2312" w:cs="DengXian-Regular" w:hint="eastAsia"/>
          <w:sz w:val="32"/>
          <w:szCs w:val="32"/>
        </w:rPr>
        <w:t>86.1</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686C22">
        <w:rPr>
          <w:rFonts w:ascii="仿宋_GB2312" w:eastAsia="仿宋_GB2312" w:cs="DengXian-Regular" w:hint="eastAsia"/>
          <w:sz w:val="32"/>
          <w:szCs w:val="32"/>
        </w:rPr>
        <w:t>2</w:t>
      </w:r>
      <w:r>
        <w:rPr>
          <w:rFonts w:ascii="仿宋_GB2312" w:eastAsia="仿宋_GB2312" w:cs="DengXian-Regular" w:hint="eastAsia"/>
          <w:sz w:val="32"/>
          <w:szCs w:val="32"/>
        </w:rPr>
        <w:t>分。</w:t>
      </w:r>
    </w:p>
    <w:p w:rsidR="00852C43" w:rsidRDefault="002F5BF5">
      <w:pPr>
        <w:pStyle w:val="3"/>
        <w:spacing w:before="0" w:after="0"/>
        <w:ind w:firstLineChars="200" w:firstLine="643"/>
        <w:jc w:val="both"/>
        <w:rPr>
          <w:rFonts w:ascii="楷体" w:eastAsia="楷体" w:hAnsi="楷体"/>
          <w:sz w:val="32"/>
        </w:rPr>
      </w:pPr>
      <w:bookmarkStart w:id="62" w:name="_Toc19940"/>
      <w:bookmarkEnd w:id="60"/>
      <w:bookmarkEnd w:id="61"/>
      <w:r>
        <w:rPr>
          <w:rFonts w:ascii="楷体" w:eastAsia="楷体" w:hAnsi="楷体" w:hint="eastAsia"/>
          <w:sz w:val="32"/>
        </w:rPr>
        <w:t>（二）过程（48分）</w:t>
      </w:r>
      <w:bookmarkEnd w:id="62"/>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63" w:name="_Toc464638480"/>
      <w:r>
        <w:rPr>
          <w:rFonts w:ascii="仿宋_GB2312" w:eastAsia="仿宋_GB2312" w:cs="DengXian-Regular" w:hint="eastAsia"/>
          <w:sz w:val="32"/>
          <w:szCs w:val="32"/>
        </w:rPr>
        <w:t>该一级指标包含预算执行、预算管理和绩效评价三个二级指标，主要反映预算调整、收入支出完成情况，“三公”经费、政府采购执行情况，财务管理是否规范、资金使用是否合规，决算真实性。</w:t>
      </w:r>
    </w:p>
    <w:p w:rsidR="00852C43" w:rsidRDefault="002F5BF5">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表3  过程指标及得分情况表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557"/>
        <w:gridCol w:w="1388"/>
        <w:gridCol w:w="2277"/>
        <w:gridCol w:w="1155"/>
        <w:gridCol w:w="1276"/>
      </w:tblGrid>
      <w:tr w:rsidR="00852C43">
        <w:trPr>
          <w:trHeight w:hRule="exact" w:val="397"/>
          <w:jc w:val="center"/>
        </w:trPr>
        <w:tc>
          <w:tcPr>
            <w:tcW w:w="1557" w:type="dxa"/>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388" w:type="dxa"/>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277" w:type="dxa"/>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155" w:type="dxa"/>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1276" w:type="dxa"/>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852C43">
        <w:trPr>
          <w:trHeight w:hRule="exact" w:val="397"/>
          <w:jc w:val="center"/>
        </w:trPr>
        <w:tc>
          <w:tcPr>
            <w:tcW w:w="1557"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过程（48分）</w:t>
            </w:r>
          </w:p>
        </w:tc>
        <w:tc>
          <w:tcPr>
            <w:tcW w:w="1388"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预算执行</w:t>
            </w:r>
          </w:p>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（24分）</w:t>
            </w: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预算收入调整率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276" w:type="dxa"/>
            <w:vAlign w:val="center"/>
          </w:tcPr>
          <w:p w:rsidR="00852C43" w:rsidRDefault="00FD752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收入完成率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FD752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预算支出调整率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276" w:type="dxa"/>
            <w:vAlign w:val="center"/>
          </w:tcPr>
          <w:p w:rsidR="00852C43" w:rsidRDefault="004C124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财政拨款支出完成率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686C22">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“三公经费”控制率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852C43" w:rsidRDefault="00686C22">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政府采购执行率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852C43" w:rsidRDefault="00686C22">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资金使用合规性</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852C43" w:rsidRDefault="00686C22">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决算真实性</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852C43" w:rsidRDefault="00686C22">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预算管理</w:t>
            </w:r>
          </w:p>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（16分）</w:t>
            </w: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管理制度健全性</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686C22">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预决算信息公开</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686C22">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基础信息完善性</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686C22">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资产管理规范性</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686C22">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46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绩效评价</w:t>
            </w:r>
          </w:p>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（8分）</w:t>
            </w: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绩效自评覆盖率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686C22">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482"/>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绩效评价优等率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981EA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852C43">
        <w:trPr>
          <w:trHeight w:hRule="exact" w:val="397"/>
          <w:jc w:val="center"/>
        </w:trPr>
        <w:tc>
          <w:tcPr>
            <w:tcW w:w="2945" w:type="dxa"/>
            <w:gridSpan w:val="2"/>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277" w:type="dxa"/>
            <w:vAlign w:val="center"/>
          </w:tcPr>
          <w:p w:rsidR="00852C43" w:rsidRDefault="00852C43">
            <w:pPr>
              <w:spacing w:line="420" w:lineRule="exact"/>
              <w:jc w:val="center"/>
              <w:rPr>
                <w:rFonts w:asciiTheme="minorEastAsia" w:eastAsiaTheme="minorEastAsia" w:hAnsiTheme="minorEastAsia" w:cs="宋体"/>
                <w:sz w:val="21"/>
                <w:szCs w:val="21"/>
              </w:rPr>
            </w:pP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48</w:t>
            </w:r>
          </w:p>
        </w:tc>
        <w:tc>
          <w:tcPr>
            <w:tcW w:w="1276" w:type="dxa"/>
            <w:vAlign w:val="center"/>
          </w:tcPr>
          <w:p w:rsidR="00852C43" w:rsidRDefault="00D26EA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r w:rsidR="00981EA6">
              <w:rPr>
                <w:rFonts w:asciiTheme="minorEastAsia" w:eastAsiaTheme="minorEastAsia" w:hAnsiTheme="minorEastAsia" w:cs="宋体" w:hint="eastAsia"/>
                <w:sz w:val="21"/>
                <w:szCs w:val="21"/>
              </w:rPr>
              <w:t>4</w:t>
            </w:r>
          </w:p>
        </w:tc>
      </w:tr>
    </w:tbl>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64" w:name="_Toc464638487"/>
      <w:bookmarkStart w:id="65" w:name="_Toc465149514"/>
      <w:bookmarkEnd w:id="63"/>
      <w:r>
        <w:rPr>
          <w:rFonts w:ascii="仿宋_GB2312" w:eastAsia="仿宋_GB2312" w:cs="DengXian-Regular" w:hint="eastAsia"/>
          <w:sz w:val="32"/>
          <w:szCs w:val="32"/>
        </w:rPr>
        <w:t>1.预算执行（24分）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（1）预算收入调整率（2分）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该指标主要评价预算收入的调整情况，进而衡量预算收入编制的准确性，通过预算收入调整率衡量。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预算收入调整率=（调整预算数-年初预算数）/年初预算数*100%</w:t>
      </w:r>
    </w:p>
    <w:p w:rsidR="00852C43" w:rsidRDefault="00D26EA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保定市徐水</w:t>
      </w:r>
      <w:r w:rsidR="00B31C87">
        <w:rPr>
          <w:rFonts w:ascii="仿宋_GB2312" w:eastAsia="仿宋_GB2312" w:cs="DengXian-Regular" w:hint="eastAsia"/>
          <w:sz w:val="32"/>
          <w:szCs w:val="32"/>
        </w:rPr>
        <w:t>区</w:t>
      </w:r>
      <w:r>
        <w:rPr>
          <w:rFonts w:ascii="仿宋_GB2312" w:eastAsia="仿宋_GB2312" w:cs="DengXian-Regular" w:hint="eastAsia"/>
          <w:sz w:val="32"/>
          <w:szCs w:val="32"/>
        </w:rPr>
        <w:t>交通运输局</w:t>
      </w:r>
      <w:r w:rsidR="002F5BF5">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sidR="002F5BF5">
        <w:rPr>
          <w:rFonts w:ascii="仿宋_GB2312" w:eastAsia="仿宋_GB2312" w:cs="DengXian-Regular" w:hint="eastAsia"/>
          <w:sz w:val="32"/>
          <w:szCs w:val="32"/>
        </w:rPr>
        <w:t>年度预算收入</w:t>
      </w:r>
      <w:r w:rsidR="00B27C83">
        <w:rPr>
          <w:rFonts w:ascii="仿宋_GB2312" w:eastAsia="仿宋_GB2312" w:cs="DengXian-Regular" w:hint="eastAsia"/>
          <w:sz w:val="32"/>
          <w:szCs w:val="32"/>
        </w:rPr>
        <w:t>2</w:t>
      </w:r>
      <w:r w:rsidR="004C124E">
        <w:rPr>
          <w:rFonts w:ascii="仿宋_GB2312" w:eastAsia="仿宋_GB2312" w:cs="DengXian-Regular" w:hint="eastAsia"/>
          <w:sz w:val="32"/>
          <w:szCs w:val="32"/>
        </w:rPr>
        <w:t>7617.85</w:t>
      </w:r>
      <w:r w:rsidR="00B27C83">
        <w:rPr>
          <w:rFonts w:ascii="仿宋_GB2312" w:eastAsia="仿宋_GB2312" w:cs="DengXian-Regular" w:hint="eastAsia"/>
          <w:sz w:val="32"/>
          <w:szCs w:val="32"/>
        </w:rPr>
        <w:t>万元，较年初预算数5558.71万元追加了2</w:t>
      </w:r>
      <w:r w:rsidR="004C124E">
        <w:rPr>
          <w:rFonts w:ascii="仿宋_GB2312" w:eastAsia="仿宋_GB2312" w:cs="DengXian-Regular" w:hint="eastAsia"/>
          <w:sz w:val="32"/>
          <w:szCs w:val="32"/>
        </w:rPr>
        <w:t>2059.14</w:t>
      </w:r>
      <w:r w:rsidR="00B27C83">
        <w:rPr>
          <w:rFonts w:ascii="仿宋_GB2312" w:eastAsia="仿宋_GB2312" w:cs="DengXian-Regular" w:hint="eastAsia"/>
          <w:sz w:val="32"/>
          <w:szCs w:val="32"/>
        </w:rPr>
        <w:t>万元</w:t>
      </w:r>
      <w:r w:rsidR="002F5BF5">
        <w:rPr>
          <w:rFonts w:ascii="仿宋_GB2312" w:eastAsia="仿宋_GB2312" w:cs="DengXian-Regular" w:hint="eastAsia"/>
          <w:sz w:val="32"/>
          <w:szCs w:val="32"/>
        </w:rPr>
        <w:t>，预算收入调整率为</w:t>
      </w:r>
      <w:r w:rsidR="00B27C83">
        <w:rPr>
          <w:rFonts w:ascii="仿宋_GB2312" w:eastAsia="仿宋_GB2312" w:cs="DengXian-Regular" w:hint="eastAsia"/>
          <w:sz w:val="32"/>
          <w:szCs w:val="32"/>
        </w:rPr>
        <w:t>396.</w:t>
      </w:r>
      <w:r w:rsidR="004C124E">
        <w:rPr>
          <w:rFonts w:ascii="仿宋_GB2312" w:eastAsia="仿宋_GB2312" w:cs="DengXian-Regular" w:hint="eastAsia"/>
          <w:sz w:val="32"/>
          <w:szCs w:val="32"/>
        </w:rPr>
        <w:t>8</w:t>
      </w:r>
      <w:r w:rsidR="002F5BF5">
        <w:rPr>
          <w:rFonts w:ascii="仿宋_GB2312" w:eastAsia="仿宋_GB2312" w:cs="DengXian-Regular" w:hint="eastAsia"/>
          <w:sz w:val="32"/>
          <w:szCs w:val="32"/>
        </w:rPr>
        <w:t>%，扣</w:t>
      </w:r>
      <w:r w:rsidR="00640452">
        <w:rPr>
          <w:rFonts w:ascii="仿宋_GB2312" w:eastAsia="仿宋_GB2312" w:cs="DengXian-Regular" w:hint="eastAsia"/>
          <w:sz w:val="32"/>
          <w:szCs w:val="32"/>
        </w:rPr>
        <w:t>1</w:t>
      </w:r>
      <w:r w:rsidR="002F5BF5">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640452">
        <w:rPr>
          <w:rFonts w:ascii="仿宋_GB2312" w:eastAsia="仿宋_GB2312" w:cs="DengXian-Regular" w:hint="eastAsia"/>
          <w:sz w:val="32"/>
          <w:szCs w:val="32"/>
        </w:rPr>
        <w:t>1</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（2）收入完成率（4分）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该指标主要评价部门预算收入的完成情况，用以反映部门预算收入的完成程度，通过收入完成率衡量。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收入完成率=（决算收入/预算收入）×100%。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640452">
        <w:rPr>
          <w:rFonts w:ascii="仿宋_GB2312" w:eastAsia="仿宋_GB2312" w:cs="DengXian-Regular" w:hint="eastAsia"/>
          <w:sz w:val="32"/>
          <w:szCs w:val="32"/>
        </w:rPr>
        <w:t>保定市徐水</w:t>
      </w:r>
      <w:r w:rsidR="00B31C87">
        <w:rPr>
          <w:rFonts w:ascii="仿宋_GB2312" w:eastAsia="仿宋_GB2312" w:cs="DengXian-Regular" w:hint="eastAsia"/>
          <w:sz w:val="32"/>
          <w:szCs w:val="32"/>
        </w:rPr>
        <w:t>区</w:t>
      </w:r>
      <w:r w:rsidR="00640452">
        <w:rPr>
          <w:rFonts w:ascii="仿宋_GB2312" w:eastAsia="仿宋_GB2312" w:cs="DengXian-Regular" w:hint="eastAsia"/>
          <w:sz w:val="32"/>
          <w:szCs w:val="32"/>
        </w:rPr>
        <w:t>交通运输局</w:t>
      </w:r>
      <w:r>
        <w:rPr>
          <w:rFonts w:ascii="仿宋_GB2312" w:eastAsia="仿宋_GB2312" w:cs="DengXian-Regular" w:hint="eastAsia"/>
          <w:sz w:val="32"/>
          <w:szCs w:val="32"/>
        </w:rPr>
        <w:t>201</w:t>
      </w:r>
      <w:r w:rsidR="00F117D4">
        <w:rPr>
          <w:rFonts w:ascii="仿宋_GB2312" w:eastAsia="仿宋_GB2312" w:cs="DengXian-Regular" w:hint="eastAsia"/>
          <w:sz w:val="32"/>
          <w:szCs w:val="32"/>
        </w:rPr>
        <w:t>9</w:t>
      </w:r>
      <w:r>
        <w:rPr>
          <w:rFonts w:ascii="仿宋_GB2312" w:eastAsia="仿宋_GB2312" w:cs="DengXian-Regular" w:hint="eastAsia"/>
          <w:sz w:val="32"/>
          <w:szCs w:val="32"/>
        </w:rPr>
        <w:t>年预算文本、决算文本，201</w:t>
      </w:r>
      <w:r w:rsidR="00F117D4">
        <w:rPr>
          <w:rFonts w:ascii="仿宋_GB2312" w:eastAsia="仿宋_GB2312" w:cs="DengXian-Regular" w:hint="eastAsia"/>
          <w:sz w:val="32"/>
          <w:szCs w:val="32"/>
        </w:rPr>
        <w:t>9</w:t>
      </w:r>
      <w:r>
        <w:rPr>
          <w:rFonts w:ascii="仿宋_GB2312" w:eastAsia="仿宋_GB2312" w:cs="DengXian-Regular" w:hint="eastAsia"/>
          <w:sz w:val="32"/>
          <w:szCs w:val="32"/>
        </w:rPr>
        <w:t>年收入预算数</w:t>
      </w:r>
      <w:r w:rsidR="00640452">
        <w:rPr>
          <w:rFonts w:ascii="仿宋_GB2312" w:eastAsia="仿宋_GB2312" w:cs="DengXian-Regular" w:hint="eastAsia"/>
          <w:sz w:val="32"/>
          <w:szCs w:val="32"/>
        </w:rPr>
        <w:t>5558.71</w:t>
      </w:r>
      <w:r>
        <w:rPr>
          <w:rFonts w:ascii="仿宋_GB2312" w:eastAsia="仿宋_GB2312" w:cs="DengXian-Regular" w:hint="eastAsia"/>
          <w:sz w:val="32"/>
          <w:szCs w:val="32"/>
        </w:rPr>
        <w:t>万元，收入决算数</w:t>
      </w:r>
      <w:r w:rsidR="004C124E">
        <w:rPr>
          <w:rFonts w:ascii="仿宋_GB2312" w:eastAsia="仿宋_GB2312" w:cs="DengXian-Regular" w:hint="eastAsia"/>
          <w:sz w:val="32"/>
          <w:szCs w:val="32"/>
        </w:rPr>
        <w:t>27617.85</w:t>
      </w:r>
      <w:r>
        <w:rPr>
          <w:rFonts w:ascii="仿宋_GB2312" w:eastAsia="仿宋_GB2312" w:cs="DengXian-Regular" w:hint="eastAsia"/>
          <w:sz w:val="32"/>
          <w:szCs w:val="32"/>
        </w:rPr>
        <w:t>万元，收入完成率</w:t>
      </w:r>
      <w:r w:rsidR="00FD7524">
        <w:rPr>
          <w:rFonts w:ascii="仿宋_GB2312" w:eastAsia="仿宋_GB2312" w:cs="DengXian-Regular" w:hint="eastAsia"/>
          <w:sz w:val="32"/>
          <w:szCs w:val="32"/>
        </w:rPr>
        <w:t>496.</w:t>
      </w:r>
      <w:r w:rsidR="004C124E">
        <w:rPr>
          <w:rFonts w:ascii="仿宋_GB2312" w:eastAsia="仿宋_GB2312" w:cs="DengXian-Regular" w:hint="eastAsia"/>
          <w:sz w:val="32"/>
          <w:szCs w:val="32"/>
        </w:rPr>
        <w:t>8</w:t>
      </w:r>
      <w:r>
        <w:rPr>
          <w:rFonts w:ascii="仿宋_GB2312" w:eastAsia="仿宋_GB2312" w:cs="DengXian-Regular" w:hint="eastAsia"/>
          <w:sz w:val="32"/>
          <w:szCs w:val="32"/>
        </w:rPr>
        <w:t>%</w:t>
      </w:r>
      <w:r w:rsidR="004C124E">
        <w:rPr>
          <w:rFonts w:ascii="仿宋_GB2312" w:eastAsia="仿宋_GB2312" w:cs="DengXian-Regular" w:hint="eastAsia"/>
          <w:sz w:val="32"/>
          <w:szCs w:val="32"/>
        </w:rPr>
        <w:t>，预算调整增加了496.8个百分点</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FD7524">
        <w:rPr>
          <w:rFonts w:ascii="仿宋_GB2312" w:eastAsia="仿宋_GB2312" w:cs="DengXian-Regular" w:hint="eastAsia"/>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（3）预算支出调整率（2分）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该指标主要评价预算支出的调整情况，进而衡量预算支出编制的准确性，通过预算支出调整率衡量。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预算支出调整率=（调整预算数-年初预算数）/年初预算数*100%</w:t>
      </w:r>
    </w:p>
    <w:p w:rsidR="00852C43" w:rsidRDefault="00FD7524">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保定市徐水</w:t>
      </w:r>
      <w:r w:rsidR="00B31C87">
        <w:rPr>
          <w:rFonts w:ascii="仿宋_GB2312" w:eastAsia="仿宋_GB2312" w:cs="DengXian-Regular" w:hint="eastAsia"/>
          <w:sz w:val="32"/>
          <w:szCs w:val="32"/>
        </w:rPr>
        <w:t>区</w:t>
      </w:r>
      <w:r>
        <w:rPr>
          <w:rFonts w:ascii="仿宋_GB2312" w:eastAsia="仿宋_GB2312" w:cs="DengXian-Regular" w:hint="eastAsia"/>
          <w:sz w:val="32"/>
          <w:szCs w:val="32"/>
        </w:rPr>
        <w:t>交通运输局</w:t>
      </w:r>
      <w:r w:rsidR="002F5BF5">
        <w:rPr>
          <w:rFonts w:ascii="仿宋_GB2312" w:eastAsia="仿宋_GB2312" w:cs="DengXian-Regular" w:hint="eastAsia"/>
          <w:sz w:val="32"/>
          <w:szCs w:val="32"/>
        </w:rPr>
        <w:t>201</w:t>
      </w:r>
      <w:r w:rsidR="00F117D4">
        <w:rPr>
          <w:rFonts w:ascii="仿宋_GB2312" w:eastAsia="仿宋_GB2312" w:cs="DengXian-Regular" w:hint="eastAsia"/>
          <w:sz w:val="32"/>
          <w:szCs w:val="32"/>
        </w:rPr>
        <w:t>9</w:t>
      </w:r>
      <w:r w:rsidR="002F5BF5">
        <w:rPr>
          <w:rFonts w:ascii="仿宋_GB2312" w:eastAsia="仿宋_GB2312" w:cs="DengXian-Regular" w:hint="eastAsia"/>
          <w:sz w:val="32"/>
          <w:szCs w:val="32"/>
        </w:rPr>
        <w:t>年度预算支出</w:t>
      </w:r>
      <w:r w:rsidR="004C124E">
        <w:rPr>
          <w:rFonts w:ascii="仿宋_GB2312" w:eastAsia="仿宋_GB2312" w:cs="DengXian-Regular" w:hint="eastAsia"/>
          <w:sz w:val="32"/>
          <w:szCs w:val="32"/>
        </w:rPr>
        <w:t>25531.28万元,</w:t>
      </w:r>
      <w:r w:rsidR="002F5BF5">
        <w:rPr>
          <w:rFonts w:ascii="仿宋_GB2312" w:eastAsia="仿宋_GB2312" w:cs="DengXian-Regular" w:hint="eastAsia"/>
          <w:sz w:val="32"/>
          <w:szCs w:val="32"/>
        </w:rPr>
        <w:t>追加数合计</w:t>
      </w:r>
      <w:r w:rsidR="004C124E">
        <w:rPr>
          <w:rFonts w:ascii="仿宋_GB2312" w:eastAsia="仿宋_GB2312" w:cs="DengXian-Regular" w:hint="eastAsia"/>
          <w:sz w:val="32"/>
          <w:szCs w:val="32"/>
        </w:rPr>
        <w:t>19972.57</w:t>
      </w:r>
      <w:r w:rsidR="002F5BF5">
        <w:rPr>
          <w:rFonts w:ascii="仿宋_GB2312" w:eastAsia="仿宋_GB2312" w:cs="DengXian-Regular" w:hint="eastAsia"/>
          <w:sz w:val="32"/>
          <w:szCs w:val="32"/>
        </w:rPr>
        <w:t>万元，年初预算数为</w:t>
      </w:r>
      <w:r>
        <w:rPr>
          <w:rFonts w:ascii="仿宋_GB2312" w:eastAsia="仿宋_GB2312" w:cs="DengXian-Regular" w:hint="eastAsia"/>
          <w:sz w:val="32"/>
          <w:szCs w:val="32"/>
        </w:rPr>
        <w:t>5558.71</w:t>
      </w:r>
      <w:r w:rsidR="002F5BF5">
        <w:rPr>
          <w:rFonts w:ascii="仿宋_GB2312" w:eastAsia="仿宋_GB2312" w:cs="DengXian-Regular" w:hint="eastAsia"/>
          <w:sz w:val="32"/>
          <w:szCs w:val="32"/>
        </w:rPr>
        <w:t>万元，预算支出调整率为</w:t>
      </w:r>
      <w:r w:rsidR="004C124E">
        <w:rPr>
          <w:rFonts w:ascii="仿宋_GB2312" w:eastAsia="仿宋_GB2312" w:cs="DengXian-Regular" w:hint="eastAsia"/>
          <w:sz w:val="32"/>
          <w:szCs w:val="32"/>
        </w:rPr>
        <w:t>359.3</w:t>
      </w:r>
      <w:r w:rsidR="002F5BF5">
        <w:rPr>
          <w:rFonts w:ascii="仿宋_GB2312" w:eastAsia="仿宋_GB2312" w:cs="DengXian-Regular" w:hint="eastAsia"/>
          <w:sz w:val="32"/>
          <w:szCs w:val="32"/>
        </w:rPr>
        <w:t>%，预算调整增加了</w:t>
      </w:r>
      <w:r w:rsidR="004C124E">
        <w:rPr>
          <w:rFonts w:ascii="仿宋_GB2312" w:eastAsia="仿宋_GB2312" w:cs="DengXian-Regular" w:hint="eastAsia"/>
          <w:sz w:val="32"/>
          <w:szCs w:val="32"/>
        </w:rPr>
        <w:t>359.3</w:t>
      </w:r>
      <w:r w:rsidR="002F5BF5">
        <w:rPr>
          <w:rFonts w:ascii="仿宋_GB2312" w:eastAsia="仿宋_GB2312" w:cs="DengXian-Regular" w:hint="eastAsia"/>
          <w:sz w:val="32"/>
          <w:szCs w:val="32"/>
        </w:rPr>
        <w:t>个百分点，扣</w:t>
      </w:r>
      <w:r w:rsidR="004C124E">
        <w:rPr>
          <w:rFonts w:ascii="仿宋_GB2312" w:eastAsia="仿宋_GB2312" w:cs="DengXian-Regular" w:hint="eastAsia"/>
          <w:sz w:val="32"/>
          <w:szCs w:val="32"/>
        </w:rPr>
        <w:t>1</w:t>
      </w:r>
      <w:r w:rsidR="002F5BF5">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4C124E">
        <w:rPr>
          <w:rFonts w:ascii="仿宋_GB2312" w:eastAsia="仿宋_GB2312" w:cs="DengXian-Regular" w:hint="eastAsia"/>
          <w:sz w:val="32"/>
          <w:szCs w:val="32"/>
        </w:rPr>
        <w:t>1</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（4）财政拨款支出完成率（4分）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该指标主要评价部门财政拨款的支出进度，通过财政拨款支出完成率来衡量。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财政拨款支出完成率=（部门决算财政拨款支出/部门决算财政拨款收入）*100%。</w:t>
      </w:r>
    </w:p>
    <w:p w:rsidR="00852C43" w:rsidRDefault="004C124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根据保定市徐水</w:t>
      </w:r>
      <w:r w:rsidR="00B31C87">
        <w:rPr>
          <w:rFonts w:ascii="仿宋_GB2312" w:eastAsia="仿宋_GB2312" w:cs="DengXian-Regular" w:hint="eastAsia"/>
          <w:sz w:val="32"/>
          <w:szCs w:val="32"/>
        </w:rPr>
        <w:t>区</w:t>
      </w:r>
      <w:r>
        <w:rPr>
          <w:rFonts w:ascii="仿宋_GB2312" w:eastAsia="仿宋_GB2312" w:cs="DengXian-Regular" w:hint="eastAsia"/>
          <w:sz w:val="32"/>
          <w:szCs w:val="32"/>
        </w:rPr>
        <w:t>交通运输局</w:t>
      </w:r>
      <w:r w:rsidR="002F5BF5">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sidR="002F5BF5">
        <w:rPr>
          <w:rFonts w:ascii="仿宋_GB2312" w:eastAsia="仿宋_GB2312" w:cs="DengXian-Regular" w:hint="eastAsia"/>
          <w:sz w:val="32"/>
          <w:szCs w:val="32"/>
        </w:rPr>
        <w:t>年决算文本，部门决算财政拨款支出数</w:t>
      </w:r>
      <w:r w:rsidR="00273195">
        <w:rPr>
          <w:rFonts w:ascii="仿宋_GB2312" w:eastAsia="仿宋_GB2312" w:cs="DengXian-Regular" w:hint="eastAsia"/>
          <w:sz w:val="32"/>
          <w:szCs w:val="32"/>
        </w:rPr>
        <w:t>25482.08</w:t>
      </w:r>
      <w:r w:rsidR="002F5BF5">
        <w:rPr>
          <w:rFonts w:ascii="仿宋_GB2312" w:eastAsia="仿宋_GB2312" w:cs="DengXian-Regular" w:hint="eastAsia"/>
          <w:sz w:val="32"/>
          <w:szCs w:val="32"/>
        </w:rPr>
        <w:t>万元，财政拨款收入数</w:t>
      </w:r>
      <w:r w:rsidR="00273195">
        <w:rPr>
          <w:rFonts w:ascii="仿宋_GB2312" w:eastAsia="仿宋_GB2312" w:cs="DengXian-Regular" w:hint="eastAsia"/>
          <w:sz w:val="32"/>
          <w:szCs w:val="32"/>
        </w:rPr>
        <w:t>27576.68</w:t>
      </w:r>
      <w:r w:rsidR="002F5BF5">
        <w:rPr>
          <w:rFonts w:ascii="仿宋_GB2312" w:eastAsia="仿宋_GB2312" w:cs="DengXian-Regular" w:hint="eastAsia"/>
          <w:sz w:val="32"/>
          <w:szCs w:val="32"/>
        </w:rPr>
        <w:t>万元，财政拨款支出率</w:t>
      </w:r>
      <w:r w:rsidR="00273195">
        <w:rPr>
          <w:rFonts w:ascii="仿宋_GB2312" w:eastAsia="仿宋_GB2312" w:cs="DengXian-Regular" w:hint="eastAsia"/>
          <w:sz w:val="32"/>
          <w:szCs w:val="32"/>
        </w:rPr>
        <w:t>92.4</w:t>
      </w:r>
      <w:r w:rsidR="002F5BF5">
        <w:rPr>
          <w:rFonts w:ascii="仿宋_GB2312" w:eastAsia="仿宋_GB2312" w:cs="DengXian-Regular" w:hint="eastAsia"/>
          <w:sz w:val="32"/>
          <w:szCs w:val="32"/>
        </w:rPr>
        <w:t>%</w:t>
      </w:r>
      <w:r w:rsidR="002F5BF5">
        <w:rPr>
          <w:rFonts w:ascii="Arial" w:eastAsia="仿宋_GB2312" w:hAnsi="Arial" w:cs="Arial"/>
          <w:sz w:val="32"/>
          <w:szCs w:val="32"/>
        </w:rPr>
        <w:t>≥</w:t>
      </w:r>
      <w:r w:rsidR="002F5BF5">
        <w:rPr>
          <w:rFonts w:ascii="仿宋_GB2312" w:eastAsia="仿宋_GB2312" w:cs="DengXian-Regular" w:hint="eastAsia"/>
          <w:sz w:val="32"/>
          <w:szCs w:val="32"/>
        </w:rPr>
        <w:t>90%。</w:t>
      </w:r>
      <w:r w:rsidR="00273195">
        <w:rPr>
          <w:rFonts w:ascii="仿宋_GB2312" w:eastAsia="仿宋_GB2312" w:cs="DengXian-Regular" w:hint="eastAsia"/>
          <w:sz w:val="32"/>
          <w:szCs w:val="32"/>
        </w:rPr>
        <w:t>保定市徐水</w:t>
      </w:r>
      <w:r w:rsidR="00B31C87">
        <w:rPr>
          <w:rFonts w:ascii="仿宋_GB2312" w:eastAsia="仿宋_GB2312" w:cs="DengXian-Regular" w:hint="eastAsia"/>
          <w:sz w:val="32"/>
          <w:szCs w:val="32"/>
        </w:rPr>
        <w:t>区</w:t>
      </w:r>
      <w:r w:rsidR="00273195">
        <w:rPr>
          <w:rFonts w:ascii="仿宋_GB2312" w:eastAsia="仿宋_GB2312" w:cs="DengXian-Regular" w:hint="eastAsia"/>
          <w:sz w:val="32"/>
          <w:szCs w:val="32"/>
        </w:rPr>
        <w:t>交通运输局</w:t>
      </w:r>
      <w:r w:rsidR="002F5BF5">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sidR="002F5BF5">
        <w:rPr>
          <w:rFonts w:ascii="仿宋_GB2312" w:eastAsia="仿宋_GB2312" w:cs="DengXian-Regular" w:hint="eastAsia"/>
          <w:sz w:val="32"/>
          <w:szCs w:val="32"/>
        </w:rPr>
        <w:t>年年</w:t>
      </w:r>
      <w:r w:rsidR="00273195">
        <w:rPr>
          <w:rFonts w:ascii="仿宋_GB2312" w:eastAsia="仿宋_GB2312" w:cs="DengXian-Regular" w:hint="eastAsia"/>
          <w:sz w:val="32"/>
          <w:szCs w:val="32"/>
        </w:rPr>
        <w:t>末</w:t>
      </w:r>
      <w:r w:rsidR="002F5BF5">
        <w:rPr>
          <w:rFonts w:ascii="仿宋_GB2312" w:eastAsia="仿宋_GB2312" w:cs="DengXian-Regular" w:hint="eastAsia"/>
          <w:sz w:val="32"/>
          <w:szCs w:val="32"/>
        </w:rPr>
        <w:t>结转和结余</w:t>
      </w:r>
      <w:r w:rsidR="00273195">
        <w:rPr>
          <w:rFonts w:ascii="仿宋_GB2312" w:eastAsia="仿宋_GB2312" w:cs="DengXian-Regular" w:hint="eastAsia"/>
          <w:sz w:val="32"/>
          <w:szCs w:val="32"/>
        </w:rPr>
        <w:t>2153.44</w:t>
      </w:r>
      <w:r w:rsidR="002F5BF5">
        <w:rPr>
          <w:rFonts w:ascii="仿宋_GB2312" w:eastAsia="仿宋_GB2312" w:cs="DengXian-Regular" w:hint="eastAsia"/>
          <w:sz w:val="32"/>
          <w:szCs w:val="32"/>
        </w:rPr>
        <w:t>万元，故支出数</w:t>
      </w:r>
      <w:r w:rsidR="00273195">
        <w:rPr>
          <w:rFonts w:ascii="仿宋_GB2312" w:eastAsia="仿宋_GB2312" w:cs="DengXian-Regular" w:hint="eastAsia"/>
          <w:sz w:val="32"/>
          <w:szCs w:val="32"/>
        </w:rPr>
        <w:t>小</w:t>
      </w:r>
      <w:r w:rsidR="002F5BF5">
        <w:rPr>
          <w:rFonts w:ascii="仿宋_GB2312" w:eastAsia="仿宋_GB2312" w:cs="DengXian-Regular" w:hint="eastAsia"/>
          <w:sz w:val="32"/>
          <w:szCs w:val="32"/>
        </w:rPr>
        <w:t>于收入数。</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273195">
        <w:rPr>
          <w:rFonts w:ascii="仿宋_GB2312" w:eastAsia="仿宋_GB2312" w:cs="DengXian-Regular" w:hint="eastAsia"/>
          <w:sz w:val="32"/>
          <w:szCs w:val="32"/>
        </w:rPr>
        <w:t>3</w:t>
      </w:r>
      <w:bookmarkStart w:id="66" w:name="_GoBack"/>
      <w:bookmarkEnd w:id="66"/>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（5）“三公”经费控制率（3分）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该指标主要评价“三公”经费是否得到有效控制，通过“三公”经费控制率来衡量。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“三公”经费控制率=（实际支出数/预算数）*100%。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B31C87" w:rsidRPr="00DB1A27">
        <w:rPr>
          <w:rFonts w:ascii="仿宋_GB2312" w:eastAsia="仿宋_GB2312" w:cs="DengXian-Regular" w:hint="eastAsia"/>
          <w:sz w:val="32"/>
          <w:szCs w:val="32"/>
        </w:rPr>
        <w:t>保定市徐水区交通运输局</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年预算文本及决算文本，“三公”经费年初预算数</w:t>
      </w:r>
      <w:r w:rsidR="00B31C87">
        <w:rPr>
          <w:rFonts w:ascii="仿宋_GB2312" w:eastAsia="仿宋_GB2312" w:cs="DengXian-Regular" w:hint="eastAsia"/>
          <w:sz w:val="32"/>
          <w:szCs w:val="32"/>
        </w:rPr>
        <w:t>24.7</w:t>
      </w:r>
      <w:r>
        <w:rPr>
          <w:rFonts w:ascii="仿宋_GB2312" w:eastAsia="仿宋_GB2312" w:cs="DengXian-Regular" w:hint="eastAsia"/>
          <w:sz w:val="32"/>
          <w:szCs w:val="32"/>
        </w:rPr>
        <w:t>万元，年末决算数</w:t>
      </w:r>
      <w:r w:rsidR="00B31C87">
        <w:rPr>
          <w:rFonts w:ascii="仿宋_GB2312" w:eastAsia="仿宋_GB2312" w:cs="DengXian-Regular" w:hint="eastAsia"/>
          <w:sz w:val="32"/>
          <w:szCs w:val="32"/>
        </w:rPr>
        <w:t>23.06</w:t>
      </w:r>
      <w:r>
        <w:rPr>
          <w:rFonts w:ascii="仿宋_GB2312" w:eastAsia="仿宋_GB2312" w:cs="DengXian-Regular" w:hint="eastAsia"/>
          <w:sz w:val="32"/>
          <w:szCs w:val="32"/>
        </w:rPr>
        <w:t>万元，“三公”经费控制率</w:t>
      </w:r>
      <w:r w:rsidR="00B31C87">
        <w:rPr>
          <w:rFonts w:ascii="仿宋_GB2312" w:eastAsia="仿宋_GB2312" w:cs="DengXian-Regular" w:hint="eastAsia"/>
          <w:sz w:val="32"/>
          <w:szCs w:val="32"/>
        </w:rPr>
        <w:t>93.4</w:t>
      </w:r>
      <w:r>
        <w:rPr>
          <w:rFonts w:ascii="仿宋_GB2312" w:eastAsia="仿宋_GB2312" w:cs="DengXian-Regular" w:hint="eastAsia"/>
          <w:sz w:val="32"/>
          <w:szCs w:val="32"/>
        </w:rPr>
        <w:t>%</w:t>
      </w:r>
      <w:r>
        <w:rPr>
          <w:rFonts w:ascii="Arial" w:eastAsia="仿宋_GB2312" w:hAnsi="Arial" w:cs="Arial"/>
          <w:sz w:val="32"/>
          <w:szCs w:val="32"/>
        </w:rPr>
        <w:t>≤</w:t>
      </w:r>
      <w:r>
        <w:rPr>
          <w:rFonts w:ascii="仿宋_GB2312" w:eastAsia="仿宋_GB2312" w:cs="DengXian-Regular" w:hint="eastAsia"/>
          <w:sz w:val="32"/>
          <w:szCs w:val="32"/>
        </w:rPr>
        <w:t>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B31C87">
        <w:rPr>
          <w:rFonts w:ascii="仿宋_GB2312" w:eastAsia="仿宋_GB2312" w:cs="DengXian-Regular" w:hint="eastAsia"/>
          <w:sz w:val="32"/>
          <w:szCs w:val="32"/>
        </w:rPr>
        <w:t>3</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（6）政府采购执行率（3分）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该指标主要评价部门是否有效执行政府采购政策，通过政府采购执行率来衡量。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政府采购执行率=（实际政府采购金额/政府采购预算金额）*100%。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E0342D" w:rsidRPr="00DB1A27">
        <w:rPr>
          <w:rFonts w:ascii="仿宋_GB2312" w:eastAsia="仿宋_GB2312" w:cs="DengXian-Regular" w:hint="eastAsia"/>
          <w:sz w:val="32"/>
          <w:szCs w:val="32"/>
        </w:rPr>
        <w:t>保定市徐水区交通运输局</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年预算文本及决算文本，政府采购年初预算数</w:t>
      </w:r>
      <w:r w:rsidR="00E0342D">
        <w:rPr>
          <w:rFonts w:ascii="仿宋_GB2312" w:eastAsia="仿宋_GB2312" w:cs="DengXian-Regular" w:hint="eastAsia"/>
          <w:sz w:val="32"/>
          <w:szCs w:val="32"/>
        </w:rPr>
        <w:t>0</w:t>
      </w:r>
      <w:r>
        <w:rPr>
          <w:rFonts w:ascii="仿宋_GB2312" w:eastAsia="仿宋_GB2312" w:cs="DengXian-Regular" w:hint="eastAsia"/>
          <w:sz w:val="32"/>
          <w:szCs w:val="32"/>
        </w:rPr>
        <w:t>万元，年末决算数</w:t>
      </w:r>
      <w:r w:rsidR="00E0342D">
        <w:rPr>
          <w:rFonts w:ascii="仿宋_GB2312" w:eastAsia="仿宋_GB2312" w:cs="DengXian-Regular"/>
          <w:sz w:val="32"/>
          <w:szCs w:val="32"/>
        </w:rPr>
        <w:t>7341.49</w:t>
      </w:r>
      <w:r>
        <w:rPr>
          <w:rFonts w:ascii="仿宋_GB2312" w:eastAsia="仿宋_GB2312" w:cs="DengXian-Regular" w:hint="eastAsia"/>
          <w:sz w:val="32"/>
          <w:szCs w:val="32"/>
        </w:rPr>
        <w:t>万元，政府采购执行率为</w:t>
      </w:r>
      <w:r w:rsidR="00E0342D">
        <w:rPr>
          <w:rFonts w:ascii="仿宋_GB2312" w:eastAsia="仿宋_GB2312" w:cs="DengXian-Regular" w:hint="eastAsia"/>
          <w:sz w:val="32"/>
          <w:szCs w:val="32"/>
        </w:rPr>
        <w:t>100%</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该指标实际得分为</w:t>
      </w:r>
      <w:r w:rsidR="00E0342D">
        <w:rPr>
          <w:rFonts w:ascii="仿宋_GB2312" w:eastAsia="仿宋_GB2312" w:cs="DengXian-Regular" w:hint="eastAsia"/>
          <w:sz w:val="32"/>
          <w:szCs w:val="32"/>
        </w:rPr>
        <w:t>3</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（7）资金使用合规性（3分）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该指标主要评价资金使用是否按照相关法律法规和资金管理办法规定的用途使用，财务管理是否符合相关会计准则和财务制度。</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B31C87" w:rsidRPr="00DB1A27">
        <w:rPr>
          <w:rFonts w:ascii="仿宋_GB2312" w:eastAsia="仿宋_GB2312" w:cs="DengXian-Regular" w:hint="eastAsia"/>
          <w:sz w:val="32"/>
          <w:szCs w:val="32"/>
        </w:rPr>
        <w:t>保定市徐水区交通运输局</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年明细账、会计凭证等相关资料，</w:t>
      </w:r>
      <w:r w:rsidR="00B31C87" w:rsidRPr="00DB1A27">
        <w:rPr>
          <w:rFonts w:ascii="仿宋_GB2312" w:eastAsia="仿宋_GB2312" w:cs="DengXian-Regular" w:hint="eastAsia"/>
          <w:sz w:val="32"/>
          <w:szCs w:val="32"/>
        </w:rPr>
        <w:t>保定市徐水区交通运输局</w:t>
      </w:r>
      <w:r>
        <w:rPr>
          <w:rFonts w:ascii="仿宋_GB2312" w:eastAsia="仿宋_GB2312" w:cs="DengXian-Regular" w:hint="eastAsia"/>
          <w:sz w:val="32"/>
          <w:szCs w:val="32"/>
        </w:rPr>
        <w:t>资金使用符合相</w:t>
      </w:r>
      <w:r>
        <w:rPr>
          <w:rFonts w:ascii="仿宋_GB2312" w:eastAsia="仿宋_GB2312" w:cs="DengXian-Regular" w:hint="eastAsia"/>
          <w:sz w:val="32"/>
          <w:szCs w:val="32"/>
        </w:rPr>
        <w:lastRenderedPageBreak/>
        <w:t>关会计准则和财务制度，资金拨付有完备的审批程序和手续，资金使用符合部门预算批复的用途，未发现截留、挤占、挪用财政资金的情况。</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B31C87">
        <w:rPr>
          <w:rFonts w:ascii="仿宋_GB2312" w:eastAsia="仿宋_GB2312" w:cs="DengXian-Regular" w:hint="eastAsia"/>
          <w:sz w:val="32"/>
          <w:szCs w:val="32"/>
        </w:rPr>
        <w:t>3</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（8）决算真实性（3分）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该指标主要评价决算编制数据是否与账表一致，即决算报表数据与会计账簿数据是否一致。</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经核查</w:t>
      </w:r>
      <w:r w:rsidR="00B31C87" w:rsidRPr="00DB1A27">
        <w:rPr>
          <w:rFonts w:ascii="仿宋_GB2312" w:eastAsia="仿宋_GB2312" w:cs="DengXian-Regular" w:hint="eastAsia"/>
          <w:sz w:val="32"/>
          <w:szCs w:val="32"/>
        </w:rPr>
        <w:t>保定市徐水区交通运输局</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年决算文本、明细账及总账，</w:t>
      </w:r>
      <w:r w:rsidR="00B31C87" w:rsidRPr="00DB1A27">
        <w:rPr>
          <w:rFonts w:ascii="仿宋_GB2312" w:eastAsia="仿宋_GB2312" w:cs="DengXian-Regular" w:hint="eastAsia"/>
          <w:sz w:val="32"/>
          <w:szCs w:val="32"/>
        </w:rPr>
        <w:t>保定市徐水区交通运输局</w:t>
      </w:r>
      <w:r>
        <w:rPr>
          <w:rFonts w:ascii="仿宋_GB2312" w:eastAsia="仿宋_GB2312" w:cs="DengXian-Regular" w:hint="eastAsia"/>
          <w:sz w:val="32"/>
          <w:szCs w:val="32"/>
        </w:rPr>
        <w:t>决算文本数据均与明细账、总账一致。</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B31C87">
        <w:rPr>
          <w:rFonts w:ascii="仿宋_GB2312" w:eastAsia="仿宋_GB2312" w:cs="DengXian-Regular" w:hint="eastAsia"/>
          <w:sz w:val="32"/>
          <w:szCs w:val="32"/>
        </w:rPr>
        <w:t>3</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2.预算管理（16分）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（1）管理制度健全性（4分）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该指标主要评价部门是否制定资金管理办法、财务管理制度、会计核算制度等相关内部控制制度，制度执行是否得到有效执行。</w:t>
      </w:r>
    </w:p>
    <w:p w:rsidR="00852C43" w:rsidRDefault="00B31C87">
      <w:pPr>
        <w:spacing w:after="0" w:line="360" w:lineRule="auto"/>
        <w:ind w:firstLineChars="200" w:firstLine="640"/>
        <w:jc w:val="both"/>
        <w:textAlignment w:val="baseline"/>
        <w:rPr>
          <w:rFonts w:ascii="仿宋_GB2312" w:eastAsia="仿宋_GB2312" w:cs="DengXian-Regular"/>
          <w:sz w:val="32"/>
          <w:szCs w:val="32"/>
        </w:rPr>
      </w:pPr>
      <w:r w:rsidRPr="00DB1A27">
        <w:rPr>
          <w:rFonts w:ascii="仿宋_GB2312" w:eastAsia="仿宋_GB2312" w:cs="DengXian-Regular" w:hint="eastAsia"/>
          <w:sz w:val="32"/>
          <w:szCs w:val="32"/>
        </w:rPr>
        <w:t>保定市徐水区交通运输局</w:t>
      </w:r>
      <w:r w:rsidR="002F5BF5">
        <w:rPr>
          <w:rFonts w:ascii="仿宋_GB2312" w:eastAsia="仿宋_GB2312" w:cs="DengXian-Regular" w:hint="eastAsia"/>
          <w:sz w:val="32"/>
          <w:szCs w:val="32"/>
        </w:rPr>
        <w:t>工作制度涵盖了财务制度、网络安全制度、公务用车制度等相关制度，经检查</w:t>
      </w:r>
      <w:r w:rsidRPr="00DB1A27">
        <w:rPr>
          <w:rFonts w:ascii="仿宋_GB2312" w:eastAsia="仿宋_GB2312" w:cs="DengXian-Regular" w:hint="eastAsia"/>
          <w:sz w:val="32"/>
          <w:szCs w:val="32"/>
        </w:rPr>
        <w:t>保定市徐水区交通运输局</w:t>
      </w:r>
      <w:r w:rsidR="002F5BF5">
        <w:rPr>
          <w:rFonts w:ascii="仿宋_GB2312" w:eastAsia="仿宋_GB2312" w:cs="DengXian-Regular" w:hint="eastAsia"/>
          <w:sz w:val="32"/>
          <w:szCs w:val="32"/>
        </w:rPr>
        <w:t>付款流程审批单、资产盘点表等资料，</w:t>
      </w:r>
      <w:r w:rsidR="005B1FB8" w:rsidRPr="00DB1A27">
        <w:rPr>
          <w:rFonts w:ascii="仿宋_GB2312" w:eastAsia="仿宋_GB2312" w:cs="DengXian-Regular" w:hint="eastAsia"/>
          <w:sz w:val="32"/>
          <w:szCs w:val="32"/>
        </w:rPr>
        <w:t>保定市徐水区交通运输局</w:t>
      </w:r>
      <w:r w:rsidR="002F5BF5">
        <w:rPr>
          <w:rFonts w:ascii="仿宋_GB2312" w:eastAsia="仿宋_GB2312" w:cs="DengXian-Regular" w:hint="eastAsia"/>
          <w:sz w:val="32"/>
          <w:szCs w:val="32"/>
        </w:rPr>
        <w:t>已按照相关管理制度的规定执行。</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5B1FB8">
        <w:rPr>
          <w:rFonts w:ascii="仿宋_GB2312" w:eastAsia="仿宋_GB2312" w:cs="DengXian-Regular" w:hint="eastAsia"/>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（2）预决算信息公开性（4分）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该指标主要评价部门是否按照政府信息公开的有关要求在相关网站公开部门预算、预算执行情况、年度工作任务等相关信息。</w:t>
      </w:r>
    </w:p>
    <w:p w:rsidR="00852C43" w:rsidRDefault="005B1FB8">
      <w:pPr>
        <w:spacing w:after="0" w:line="360" w:lineRule="auto"/>
        <w:ind w:firstLineChars="200" w:firstLine="640"/>
        <w:jc w:val="both"/>
        <w:textAlignment w:val="baseline"/>
        <w:rPr>
          <w:rFonts w:ascii="仿宋_GB2312" w:eastAsia="仿宋_GB2312" w:cs="DengXian-Regular"/>
          <w:sz w:val="32"/>
          <w:szCs w:val="32"/>
        </w:rPr>
      </w:pPr>
      <w:r w:rsidRPr="00DB1A27">
        <w:rPr>
          <w:rFonts w:ascii="仿宋_GB2312" w:eastAsia="仿宋_GB2312" w:cs="DengXian-Regular" w:hint="eastAsia"/>
          <w:sz w:val="32"/>
          <w:szCs w:val="32"/>
        </w:rPr>
        <w:t>保定市徐水区交通运输局</w:t>
      </w:r>
      <w:r w:rsidR="002F5BF5">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sidR="002F5BF5">
        <w:rPr>
          <w:rFonts w:ascii="仿宋_GB2312" w:eastAsia="仿宋_GB2312" w:cs="DengXian-Regular" w:hint="eastAsia"/>
          <w:sz w:val="32"/>
          <w:szCs w:val="32"/>
        </w:rPr>
        <w:t>年按政府信息公开的有关要求在保定市徐水区人民政府网公开了201</w:t>
      </w:r>
      <w:r w:rsidR="00FF62F7">
        <w:rPr>
          <w:rFonts w:ascii="仿宋_GB2312" w:eastAsia="仿宋_GB2312" w:cs="DengXian-Regular" w:hint="eastAsia"/>
          <w:sz w:val="32"/>
          <w:szCs w:val="32"/>
        </w:rPr>
        <w:t>9</w:t>
      </w:r>
      <w:r w:rsidR="002F5BF5">
        <w:rPr>
          <w:rFonts w:ascii="仿宋_GB2312" w:eastAsia="仿宋_GB2312" w:cs="DengXian-Regular" w:hint="eastAsia"/>
          <w:sz w:val="32"/>
          <w:szCs w:val="32"/>
        </w:rPr>
        <w:t>年的预决算情况、部门责任清单、行政监督清单等相关信息。</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5B1FB8">
        <w:rPr>
          <w:rFonts w:ascii="仿宋_GB2312" w:eastAsia="仿宋_GB2312" w:cs="DengXian-Regular" w:hint="eastAsia"/>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（3）基础信息完善性（4分）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该指标主要评价基础数据信息和财务信息资料是否真实、完整。</w:t>
      </w:r>
    </w:p>
    <w:p w:rsidR="00FF62F7"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5B1FB8" w:rsidRPr="00DB1A27">
        <w:rPr>
          <w:rFonts w:ascii="仿宋_GB2312" w:eastAsia="仿宋_GB2312" w:cs="DengXian-Regular" w:hint="eastAsia"/>
          <w:sz w:val="32"/>
          <w:szCs w:val="32"/>
        </w:rPr>
        <w:t>保定市徐水区交通运输局</w:t>
      </w:r>
      <w:r>
        <w:rPr>
          <w:rFonts w:ascii="仿宋_GB2312" w:eastAsia="仿宋_GB2312" w:cs="DengXian-Regular" w:hint="eastAsia"/>
          <w:sz w:val="32"/>
          <w:szCs w:val="32"/>
        </w:rPr>
        <w:t>的会计账簿、凭证及其他相关资料，</w:t>
      </w:r>
      <w:r w:rsidR="005B1FB8" w:rsidRPr="00DB1A27">
        <w:rPr>
          <w:rFonts w:ascii="仿宋_GB2312" w:eastAsia="仿宋_GB2312" w:cs="DengXian-Regular" w:hint="eastAsia"/>
          <w:sz w:val="32"/>
          <w:szCs w:val="32"/>
        </w:rPr>
        <w:t>保定市徐水区交通运输局</w:t>
      </w:r>
      <w:r>
        <w:rPr>
          <w:rFonts w:ascii="仿宋_GB2312" w:eastAsia="仿宋_GB2312" w:cs="DengXian-Regular" w:hint="eastAsia"/>
          <w:sz w:val="32"/>
          <w:szCs w:val="32"/>
        </w:rPr>
        <w:t>会计信息资料真实完整，</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5B1FB8">
        <w:rPr>
          <w:rFonts w:ascii="仿宋_GB2312" w:eastAsia="仿宋_GB2312" w:cs="DengXian-Regular" w:hint="eastAsia"/>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（4）资产管理规范性（4分）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该指标主要评价资产管理是否规范，是否建立资产台账，新增资产是否符合规定程序和规定标准，资产的配置是否合规，资产保存是否完整。</w:t>
      </w:r>
    </w:p>
    <w:p w:rsidR="00852C43" w:rsidRPr="00B0180E" w:rsidRDefault="005B1FB8">
      <w:pPr>
        <w:spacing w:after="0" w:line="360" w:lineRule="auto"/>
        <w:ind w:firstLineChars="200" w:firstLine="640"/>
        <w:jc w:val="both"/>
        <w:textAlignment w:val="baseline"/>
        <w:rPr>
          <w:rFonts w:ascii="仿宋_GB2312" w:eastAsia="仿宋_GB2312" w:cs="DengXian-Regular"/>
          <w:color w:val="000000" w:themeColor="text1"/>
          <w:sz w:val="32"/>
          <w:szCs w:val="32"/>
        </w:rPr>
      </w:pPr>
      <w:r w:rsidRPr="00DB1A27">
        <w:rPr>
          <w:rFonts w:ascii="仿宋_GB2312" w:eastAsia="仿宋_GB2312" w:cs="DengXian-Regular" w:hint="eastAsia"/>
          <w:sz w:val="32"/>
          <w:szCs w:val="32"/>
        </w:rPr>
        <w:t>保定市徐水区交通运输局</w:t>
      </w:r>
      <w:r w:rsidR="002F5BF5">
        <w:rPr>
          <w:rFonts w:ascii="仿宋_GB2312" w:eastAsia="仿宋_GB2312" w:cs="DengXian-Regular" w:hint="eastAsia"/>
          <w:sz w:val="32"/>
          <w:szCs w:val="32"/>
        </w:rPr>
        <w:t>建立了固定资产台账、无形资产台账，资产保存完整，</w:t>
      </w:r>
      <w:r w:rsidR="002F5BF5" w:rsidRPr="00B0180E">
        <w:rPr>
          <w:rFonts w:ascii="仿宋_GB2312" w:eastAsia="仿宋_GB2312" w:cs="DengXian-Regular" w:hint="eastAsia"/>
          <w:color w:val="000000" w:themeColor="text1"/>
          <w:sz w:val="32"/>
          <w:szCs w:val="32"/>
        </w:rPr>
        <w:t>201</w:t>
      </w:r>
      <w:r w:rsidR="00FF62F7" w:rsidRPr="00B0180E">
        <w:rPr>
          <w:rFonts w:ascii="仿宋_GB2312" w:eastAsia="仿宋_GB2312" w:cs="DengXian-Regular" w:hint="eastAsia"/>
          <w:color w:val="000000" w:themeColor="text1"/>
          <w:sz w:val="32"/>
          <w:szCs w:val="32"/>
        </w:rPr>
        <w:t>9</w:t>
      </w:r>
      <w:r w:rsidR="002F5BF5" w:rsidRPr="00B0180E">
        <w:rPr>
          <w:rFonts w:ascii="仿宋_GB2312" w:eastAsia="仿宋_GB2312" w:cs="DengXian-Regular" w:hint="eastAsia"/>
          <w:color w:val="000000" w:themeColor="text1"/>
          <w:sz w:val="32"/>
          <w:szCs w:val="32"/>
        </w:rPr>
        <w:t>年新增资产</w:t>
      </w:r>
      <w:r w:rsidR="009F13BB" w:rsidRPr="00B0180E">
        <w:rPr>
          <w:rFonts w:ascii="仿宋_GB2312" w:eastAsia="仿宋_GB2312" w:cs="DengXian-Regular" w:hint="eastAsia"/>
          <w:color w:val="000000" w:themeColor="text1"/>
          <w:sz w:val="32"/>
          <w:szCs w:val="32"/>
        </w:rPr>
        <w:t>5.31</w:t>
      </w:r>
      <w:r w:rsidR="002F5BF5" w:rsidRPr="00B0180E">
        <w:rPr>
          <w:rFonts w:ascii="仿宋_GB2312" w:eastAsia="仿宋_GB2312" w:cs="DengXian-Regular" w:hint="eastAsia"/>
          <w:color w:val="000000" w:themeColor="text1"/>
          <w:sz w:val="32"/>
          <w:szCs w:val="32"/>
        </w:rPr>
        <w:t>万元，包含：电脑</w:t>
      </w:r>
      <w:r w:rsidR="009F13BB" w:rsidRPr="00B0180E">
        <w:rPr>
          <w:rFonts w:ascii="仿宋_GB2312" w:eastAsia="仿宋_GB2312" w:cs="DengXian-Regular" w:hint="eastAsia"/>
          <w:color w:val="000000" w:themeColor="text1"/>
          <w:sz w:val="32"/>
          <w:szCs w:val="32"/>
        </w:rPr>
        <w:t>打印</w:t>
      </w:r>
      <w:r w:rsidR="002F5BF5" w:rsidRPr="00B0180E">
        <w:rPr>
          <w:rFonts w:ascii="仿宋_GB2312" w:eastAsia="仿宋_GB2312" w:cs="DengXian-Regular" w:hint="eastAsia"/>
          <w:color w:val="000000" w:themeColor="text1"/>
          <w:sz w:val="32"/>
          <w:szCs w:val="32"/>
        </w:rPr>
        <w:t>机</w:t>
      </w:r>
      <w:r w:rsidR="00B0180E" w:rsidRPr="00B0180E">
        <w:rPr>
          <w:rFonts w:ascii="仿宋_GB2312" w:eastAsia="仿宋_GB2312" w:cs="DengXian-Regular" w:hint="eastAsia"/>
          <w:color w:val="000000" w:themeColor="text1"/>
          <w:sz w:val="32"/>
          <w:szCs w:val="32"/>
        </w:rPr>
        <w:t>及软件3.47</w:t>
      </w:r>
      <w:r w:rsidR="002F5BF5" w:rsidRPr="00B0180E">
        <w:rPr>
          <w:rFonts w:ascii="仿宋_GB2312" w:eastAsia="仿宋_GB2312" w:cs="DengXian-Regular" w:hint="eastAsia"/>
          <w:color w:val="000000" w:themeColor="text1"/>
          <w:sz w:val="32"/>
          <w:szCs w:val="32"/>
        </w:rPr>
        <w:t>万元、</w:t>
      </w:r>
      <w:r w:rsidR="009F13BB" w:rsidRPr="00B0180E">
        <w:rPr>
          <w:rFonts w:ascii="仿宋_GB2312" w:eastAsia="仿宋_GB2312" w:cs="DengXian-Regular" w:hint="eastAsia"/>
          <w:color w:val="000000" w:themeColor="text1"/>
          <w:sz w:val="32"/>
          <w:szCs w:val="32"/>
        </w:rPr>
        <w:t>空调设备1.17</w:t>
      </w:r>
      <w:r w:rsidR="002F5BF5" w:rsidRPr="00B0180E">
        <w:rPr>
          <w:rFonts w:ascii="仿宋_GB2312" w:eastAsia="仿宋_GB2312" w:cs="DengXian-Regular" w:hint="eastAsia"/>
          <w:color w:val="000000" w:themeColor="text1"/>
          <w:sz w:val="32"/>
          <w:szCs w:val="32"/>
        </w:rPr>
        <w:t>万元</w:t>
      </w:r>
      <w:r w:rsidR="009F13BB" w:rsidRPr="00B0180E">
        <w:rPr>
          <w:rFonts w:ascii="仿宋_GB2312" w:eastAsia="仿宋_GB2312" w:cs="DengXian-Regular" w:hint="eastAsia"/>
          <w:color w:val="000000" w:themeColor="text1"/>
          <w:sz w:val="32"/>
          <w:szCs w:val="32"/>
        </w:rPr>
        <w:t>，</w:t>
      </w:r>
      <w:r w:rsidR="00B0180E" w:rsidRPr="00B0180E">
        <w:rPr>
          <w:rFonts w:ascii="仿宋_GB2312" w:eastAsia="仿宋_GB2312" w:cs="DengXian-Regular" w:hint="eastAsia"/>
          <w:color w:val="000000" w:themeColor="text1"/>
          <w:sz w:val="32"/>
          <w:szCs w:val="32"/>
        </w:rPr>
        <w:lastRenderedPageBreak/>
        <w:t>其他</w:t>
      </w:r>
      <w:r w:rsidR="009F13BB" w:rsidRPr="00B0180E">
        <w:rPr>
          <w:rFonts w:ascii="仿宋_GB2312" w:eastAsia="仿宋_GB2312" w:cs="DengXian-Regular" w:hint="eastAsia"/>
          <w:color w:val="000000" w:themeColor="text1"/>
          <w:sz w:val="32"/>
          <w:szCs w:val="32"/>
        </w:rPr>
        <w:t>办公</w:t>
      </w:r>
      <w:r w:rsidR="00B0180E" w:rsidRPr="00B0180E">
        <w:rPr>
          <w:rFonts w:ascii="仿宋_GB2312" w:eastAsia="仿宋_GB2312" w:cs="DengXian-Regular" w:hint="eastAsia"/>
          <w:color w:val="000000" w:themeColor="text1"/>
          <w:sz w:val="32"/>
          <w:szCs w:val="32"/>
        </w:rPr>
        <w:t>设备及</w:t>
      </w:r>
      <w:r w:rsidR="009F13BB" w:rsidRPr="00B0180E">
        <w:rPr>
          <w:rFonts w:ascii="仿宋_GB2312" w:eastAsia="仿宋_GB2312" w:cs="DengXian-Regular" w:hint="eastAsia"/>
          <w:color w:val="000000" w:themeColor="text1"/>
          <w:sz w:val="32"/>
          <w:szCs w:val="32"/>
        </w:rPr>
        <w:t>家具</w:t>
      </w:r>
      <w:r w:rsidR="00B0180E" w:rsidRPr="00B0180E">
        <w:rPr>
          <w:rFonts w:ascii="仿宋_GB2312" w:eastAsia="仿宋_GB2312" w:cs="DengXian-Regular" w:hint="eastAsia"/>
          <w:color w:val="000000" w:themeColor="text1"/>
          <w:sz w:val="32"/>
          <w:szCs w:val="32"/>
        </w:rPr>
        <w:t>0.67</w:t>
      </w:r>
      <w:r w:rsidR="009F13BB" w:rsidRPr="00B0180E">
        <w:rPr>
          <w:rFonts w:ascii="仿宋_GB2312" w:eastAsia="仿宋_GB2312" w:cs="DengXian-Regular" w:hint="eastAsia"/>
          <w:color w:val="000000" w:themeColor="text1"/>
          <w:sz w:val="32"/>
          <w:szCs w:val="32"/>
        </w:rPr>
        <w:t>万元</w:t>
      </w:r>
      <w:r w:rsidR="002F5BF5" w:rsidRPr="00B0180E">
        <w:rPr>
          <w:rFonts w:ascii="仿宋_GB2312" w:eastAsia="仿宋_GB2312" w:cs="DengXian-Regular" w:hint="eastAsia"/>
          <w:color w:val="000000" w:themeColor="text1"/>
          <w:sz w:val="32"/>
          <w:szCs w:val="32"/>
        </w:rPr>
        <w:t>，资产购置手续完备，配置符合要求，资产管理整体较规范。</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981EA6">
        <w:rPr>
          <w:rFonts w:ascii="仿宋_GB2312" w:eastAsia="仿宋_GB2312" w:cs="DengXian-Regular" w:hint="eastAsia"/>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3.绩效评价（8分）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（1）绩效自评覆盖率（4分）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该指标主要评价部门是否按相关要求实施绩效自评，通过绩效自评覆盖率来衡量。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绩效自评覆盖率=（报送相关自评材料的数量/应实施项目绩效自评数量）*100%。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根据徐水区财政局《关于开展201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年度财政专项资金部门绩效自评价工作的通知》及</w:t>
      </w:r>
      <w:r w:rsidR="00981EA6" w:rsidRPr="00DB1A27">
        <w:rPr>
          <w:rFonts w:ascii="仿宋_GB2312" w:eastAsia="仿宋_GB2312" w:cs="DengXian-Regular" w:hint="eastAsia"/>
          <w:sz w:val="32"/>
          <w:szCs w:val="32"/>
        </w:rPr>
        <w:t>保定市徐水区交通运输局</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年一般项目部门绩效自评表，</w:t>
      </w:r>
      <w:r w:rsidR="00981EA6" w:rsidRPr="00DB1A27">
        <w:rPr>
          <w:rFonts w:ascii="仿宋_GB2312" w:eastAsia="仿宋_GB2312" w:cs="DengXian-Regular" w:hint="eastAsia"/>
          <w:sz w:val="32"/>
          <w:szCs w:val="32"/>
        </w:rPr>
        <w:t>保定市徐水区交通运输局</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年开展绩效自评的项目数为</w:t>
      </w:r>
      <w:r w:rsidR="00981EA6">
        <w:rPr>
          <w:rFonts w:ascii="仿宋_GB2312" w:eastAsia="仿宋_GB2312" w:cs="DengXian-Regular" w:hint="eastAsia"/>
          <w:sz w:val="32"/>
          <w:szCs w:val="32"/>
        </w:rPr>
        <w:t>5</w:t>
      </w:r>
      <w:r>
        <w:rPr>
          <w:rFonts w:ascii="仿宋_GB2312" w:eastAsia="仿宋_GB2312" w:cs="DengXian-Regular" w:hint="eastAsia"/>
          <w:sz w:val="32"/>
          <w:szCs w:val="32"/>
        </w:rPr>
        <w:t>个，年初预算文本项目数</w:t>
      </w:r>
      <w:r w:rsidR="00981EA6">
        <w:rPr>
          <w:rFonts w:ascii="仿宋_GB2312" w:eastAsia="仿宋_GB2312" w:cs="DengXian-Regular" w:hint="eastAsia"/>
          <w:sz w:val="32"/>
          <w:szCs w:val="32"/>
        </w:rPr>
        <w:t>5</w:t>
      </w:r>
      <w:r>
        <w:rPr>
          <w:rFonts w:ascii="仿宋_GB2312" w:eastAsia="仿宋_GB2312" w:cs="DengXian-Regular" w:hint="eastAsia"/>
          <w:sz w:val="32"/>
          <w:szCs w:val="32"/>
        </w:rPr>
        <w:t>个，要求自评项目个数</w:t>
      </w:r>
      <w:r w:rsidR="00981EA6">
        <w:rPr>
          <w:rFonts w:ascii="仿宋_GB2312" w:eastAsia="仿宋_GB2312" w:cs="DengXian-Regular" w:hint="eastAsia"/>
          <w:sz w:val="32"/>
          <w:szCs w:val="32"/>
        </w:rPr>
        <w:t>5</w:t>
      </w:r>
      <w:r>
        <w:rPr>
          <w:rFonts w:ascii="仿宋_GB2312" w:eastAsia="仿宋_GB2312" w:cs="DengXian-Regular" w:hint="eastAsia"/>
          <w:sz w:val="32"/>
          <w:szCs w:val="32"/>
        </w:rPr>
        <w:t>个，自评覆盖率为</w:t>
      </w:r>
      <w:r w:rsidR="00981EA6">
        <w:rPr>
          <w:rFonts w:ascii="仿宋_GB2312" w:eastAsia="仿宋_GB2312" w:cs="DengXian-Regular" w:hint="eastAsia"/>
          <w:sz w:val="32"/>
          <w:szCs w:val="32"/>
        </w:rPr>
        <w:t>100</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981EA6">
        <w:rPr>
          <w:rFonts w:ascii="仿宋_GB2312" w:eastAsia="仿宋_GB2312" w:cs="DengXian-Regular" w:hint="eastAsia"/>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（2）绩效评价优等率（4分）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该指标主要评价部门开展的绩效评价项目的完成质量，通过绩效评价优等率来衡量。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绩效评价优等率=（结果达到优等的数量/参评数量）*100%。</w:t>
      </w:r>
    </w:p>
    <w:p w:rsidR="00852C43" w:rsidRDefault="00981EA6">
      <w:pPr>
        <w:spacing w:after="0" w:line="360" w:lineRule="auto"/>
        <w:ind w:firstLineChars="200" w:firstLine="640"/>
        <w:jc w:val="both"/>
        <w:textAlignment w:val="baseline"/>
        <w:rPr>
          <w:rFonts w:ascii="仿宋_GB2312" w:eastAsia="仿宋_GB2312" w:cs="DengXian-Regular"/>
          <w:sz w:val="32"/>
          <w:szCs w:val="32"/>
        </w:rPr>
      </w:pPr>
      <w:r w:rsidRPr="00DB1A27">
        <w:rPr>
          <w:rFonts w:ascii="仿宋_GB2312" w:eastAsia="仿宋_GB2312" w:cs="DengXian-Regular" w:hint="eastAsia"/>
          <w:sz w:val="32"/>
          <w:szCs w:val="32"/>
        </w:rPr>
        <w:t>保定市徐水区交通运输局</w:t>
      </w:r>
      <w:r w:rsidR="002F5BF5">
        <w:rPr>
          <w:rFonts w:ascii="仿宋_GB2312" w:eastAsia="仿宋_GB2312" w:cs="DengXian-Regular" w:hint="eastAsia"/>
          <w:sz w:val="32"/>
          <w:szCs w:val="32"/>
        </w:rPr>
        <w:t>201</w:t>
      </w:r>
      <w:r w:rsidR="00486A56">
        <w:rPr>
          <w:rFonts w:ascii="仿宋_GB2312" w:eastAsia="仿宋_GB2312" w:cs="DengXian-Regular" w:hint="eastAsia"/>
          <w:sz w:val="32"/>
          <w:szCs w:val="32"/>
        </w:rPr>
        <w:t>9</w:t>
      </w:r>
      <w:r w:rsidR="002F5BF5">
        <w:rPr>
          <w:rFonts w:ascii="仿宋_GB2312" w:eastAsia="仿宋_GB2312" w:cs="DengXian-Regular" w:hint="eastAsia"/>
          <w:sz w:val="32"/>
          <w:szCs w:val="32"/>
        </w:rPr>
        <w:t>年参评数量</w:t>
      </w:r>
      <w:r>
        <w:rPr>
          <w:rFonts w:ascii="仿宋_GB2312" w:eastAsia="仿宋_GB2312" w:cs="DengXian-Regular" w:hint="eastAsia"/>
          <w:sz w:val="32"/>
          <w:szCs w:val="32"/>
        </w:rPr>
        <w:t>5</w:t>
      </w:r>
      <w:r w:rsidR="002F5BF5">
        <w:rPr>
          <w:rFonts w:ascii="仿宋_GB2312" w:eastAsia="仿宋_GB2312" w:cs="DengXian-Regular" w:hint="eastAsia"/>
          <w:sz w:val="32"/>
          <w:szCs w:val="32"/>
        </w:rPr>
        <w:t>个，绩效评价结果达到优等的数量</w:t>
      </w:r>
      <w:r>
        <w:rPr>
          <w:rFonts w:ascii="仿宋_GB2312" w:eastAsia="仿宋_GB2312" w:cs="DengXian-Regular" w:hint="eastAsia"/>
          <w:sz w:val="32"/>
          <w:szCs w:val="32"/>
        </w:rPr>
        <w:t>4</w:t>
      </w:r>
      <w:r w:rsidR="002F5BF5">
        <w:rPr>
          <w:rFonts w:ascii="仿宋_GB2312" w:eastAsia="仿宋_GB2312" w:cs="DengXian-Regular" w:hint="eastAsia"/>
          <w:sz w:val="32"/>
          <w:szCs w:val="32"/>
        </w:rPr>
        <w:t>个，绩效评价优等率为</w:t>
      </w:r>
      <w:r>
        <w:rPr>
          <w:rFonts w:ascii="仿宋_GB2312" w:eastAsia="仿宋_GB2312" w:cs="DengXian-Regular" w:hint="eastAsia"/>
          <w:sz w:val="32"/>
          <w:szCs w:val="32"/>
        </w:rPr>
        <w:t>80</w:t>
      </w:r>
      <w:r w:rsidR="002F5BF5">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该指标实际得分</w:t>
      </w:r>
      <w:r w:rsidR="00981EA6">
        <w:rPr>
          <w:rFonts w:ascii="仿宋_GB2312" w:eastAsia="仿宋_GB2312" w:cs="DengXian-Regular" w:hint="eastAsia"/>
          <w:sz w:val="32"/>
          <w:szCs w:val="32"/>
        </w:rPr>
        <w:t>3</w:t>
      </w:r>
      <w:r>
        <w:rPr>
          <w:rFonts w:ascii="仿宋_GB2312" w:eastAsia="仿宋_GB2312" w:cs="DengXian-Regular" w:hint="eastAsia"/>
          <w:sz w:val="32"/>
          <w:szCs w:val="32"/>
        </w:rPr>
        <w:t>分。</w:t>
      </w:r>
      <w:bookmarkEnd w:id="64"/>
      <w:bookmarkEnd w:id="65"/>
    </w:p>
    <w:p w:rsidR="00852C43" w:rsidRDefault="002F5BF5">
      <w:pPr>
        <w:pStyle w:val="3"/>
        <w:spacing w:before="0" w:after="0"/>
        <w:ind w:firstLineChars="200" w:firstLine="643"/>
        <w:jc w:val="both"/>
        <w:rPr>
          <w:rFonts w:ascii="楷体" w:eastAsia="楷体" w:hAnsi="楷体"/>
          <w:sz w:val="32"/>
        </w:rPr>
      </w:pPr>
      <w:bookmarkStart w:id="67" w:name="_Toc12330"/>
      <w:r>
        <w:rPr>
          <w:rFonts w:ascii="楷体" w:eastAsia="楷体" w:hAnsi="楷体" w:hint="eastAsia"/>
          <w:sz w:val="32"/>
        </w:rPr>
        <w:t>（三）产出（25分）</w:t>
      </w:r>
      <w:bookmarkEnd w:id="67"/>
    </w:p>
    <w:p w:rsidR="00852C43" w:rsidRPr="00E0342D" w:rsidRDefault="002F5BF5">
      <w:pPr>
        <w:spacing w:after="0" w:line="360" w:lineRule="auto"/>
        <w:ind w:firstLineChars="200" w:firstLine="640"/>
        <w:jc w:val="both"/>
        <w:textAlignment w:val="baseline"/>
        <w:rPr>
          <w:rFonts w:ascii="仿宋_GB2312" w:eastAsia="仿宋_GB2312" w:cs="DengXian-Regular"/>
          <w:sz w:val="32"/>
          <w:szCs w:val="32"/>
        </w:rPr>
      </w:pPr>
      <w:r w:rsidRPr="00E0342D">
        <w:rPr>
          <w:rFonts w:ascii="仿宋_GB2312" w:eastAsia="仿宋_GB2312" w:cs="DengXian-Regular" w:hint="eastAsia"/>
          <w:sz w:val="32"/>
          <w:szCs w:val="32"/>
        </w:rPr>
        <w:t>该一级指标包含责任履行一个二级指标，主要反映结转结余率，项目资金使用率，</w:t>
      </w:r>
      <w:r w:rsidR="00E0342D" w:rsidRPr="00E0342D">
        <w:rPr>
          <w:rFonts w:ascii="仿宋_GB2312" w:eastAsia="仿宋_GB2312" w:cs="DengXian-Regular" w:hint="eastAsia"/>
          <w:sz w:val="32"/>
          <w:szCs w:val="32"/>
        </w:rPr>
        <w:t>完成及时率</w:t>
      </w:r>
      <w:r w:rsidRPr="00E0342D">
        <w:rPr>
          <w:rFonts w:ascii="仿宋_GB2312" w:eastAsia="仿宋_GB2312" w:cs="DengXian-Regular" w:hint="eastAsia"/>
          <w:sz w:val="32"/>
          <w:szCs w:val="32"/>
        </w:rPr>
        <w:t>，</w:t>
      </w:r>
      <w:r w:rsidR="00E0342D" w:rsidRPr="00E0342D">
        <w:rPr>
          <w:rFonts w:ascii="仿宋_GB2312" w:eastAsia="仿宋_GB2312" w:cs="DengXian-Regular" w:hint="eastAsia"/>
          <w:sz w:val="32"/>
          <w:szCs w:val="32"/>
        </w:rPr>
        <w:t>质量达标率</w:t>
      </w:r>
      <w:r w:rsidRPr="00E0342D">
        <w:rPr>
          <w:rFonts w:ascii="仿宋_GB2312" w:eastAsia="仿宋_GB2312" w:cs="DengXian-Regular" w:hint="eastAsia"/>
          <w:sz w:val="32"/>
          <w:szCs w:val="32"/>
        </w:rPr>
        <w:t>，</w:t>
      </w:r>
      <w:r w:rsidR="00E0342D" w:rsidRPr="00E0342D">
        <w:rPr>
          <w:rFonts w:ascii="仿宋_GB2312" w:eastAsia="仿宋_GB2312" w:cs="DengXian-Regular" w:hint="eastAsia"/>
          <w:sz w:val="32"/>
          <w:szCs w:val="32"/>
        </w:rPr>
        <w:t>重点工作办结率</w:t>
      </w:r>
      <w:r w:rsidRPr="00E0342D">
        <w:rPr>
          <w:rFonts w:ascii="仿宋_GB2312" w:eastAsia="仿宋_GB2312" w:cs="DengXian-Regular" w:hint="eastAsia"/>
          <w:sz w:val="32"/>
          <w:szCs w:val="32"/>
        </w:rPr>
        <w:t>。</w:t>
      </w:r>
    </w:p>
    <w:p w:rsidR="00852C43" w:rsidRDefault="002F5BF5">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表4  产出指标及得分情况表</w:t>
      </w:r>
    </w:p>
    <w:tbl>
      <w:tblPr>
        <w:tblW w:w="0" w:type="auto"/>
        <w:jc w:val="center"/>
        <w:tblLayout w:type="fixed"/>
        <w:tblCellMar>
          <w:top w:w="15" w:type="dxa"/>
          <w:left w:w="15" w:type="dxa"/>
          <w:bottom w:w="15" w:type="dxa"/>
          <w:right w:w="15" w:type="dxa"/>
        </w:tblCellMar>
        <w:tblLook w:val="04A0"/>
      </w:tblPr>
      <w:tblGrid>
        <w:gridCol w:w="1577"/>
        <w:gridCol w:w="1004"/>
        <w:gridCol w:w="2536"/>
        <w:gridCol w:w="1125"/>
        <w:gridCol w:w="853"/>
      </w:tblGrid>
      <w:tr w:rsidR="00852C43">
        <w:trPr>
          <w:trHeight w:hRule="exact" w:val="397"/>
          <w:jc w:val="center"/>
        </w:trPr>
        <w:tc>
          <w:tcPr>
            <w:tcW w:w="1577"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004"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536"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12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853"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852C43">
        <w:trPr>
          <w:trHeight w:hRule="exact" w:val="397"/>
          <w:jc w:val="center"/>
        </w:trPr>
        <w:tc>
          <w:tcPr>
            <w:tcW w:w="1577" w:type="dxa"/>
            <w:vMerge w:val="restart"/>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产出</w:t>
            </w:r>
          </w:p>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（25分）</w:t>
            </w:r>
          </w:p>
        </w:tc>
        <w:tc>
          <w:tcPr>
            <w:tcW w:w="1004" w:type="dxa"/>
            <w:vMerge w:val="restart"/>
            <w:tcBorders>
              <w:top w:val="single" w:sz="4" w:space="0" w:color="000000"/>
              <w:left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责任履行（25分）</w:t>
            </w:r>
          </w:p>
        </w:tc>
        <w:tc>
          <w:tcPr>
            <w:tcW w:w="2536"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结转结余率</w:t>
            </w:r>
          </w:p>
        </w:tc>
        <w:tc>
          <w:tcPr>
            <w:tcW w:w="112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852C43" w:rsidRDefault="003E07F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项目资金使用率</w:t>
            </w:r>
          </w:p>
        </w:tc>
        <w:tc>
          <w:tcPr>
            <w:tcW w:w="112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852C43" w:rsidRDefault="006F77E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852C43">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852C43" w:rsidRDefault="00B0180E">
            <w:pPr>
              <w:spacing w:line="420" w:lineRule="exact"/>
              <w:jc w:val="center"/>
              <w:rPr>
                <w:rFonts w:asciiTheme="minorEastAsia" w:eastAsiaTheme="minorEastAsia" w:hAnsiTheme="minorEastAsia" w:cs="宋体"/>
                <w:sz w:val="21"/>
                <w:szCs w:val="21"/>
              </w:rPr>
            </w:pPr>
            <w:r w:rsidRPr="00B0180E">
              <w:rPr>
                <w:rFonts w:asciiTheme="minorEastAsia" w:eastAsiaTheme="minorEastAsia" w:hAnsiTheme="minorEastAsia" w:cs="宋体" w:hint="eastAsia"/>
                <w:sz w:val="21"/>
                <w:szCs w:val="21"/>
              </w:rPr>
              <w:t>完成及时率</w:t>
            </w:r>
          </w:p>
        </w:tc>
        <w:tc>
          <w:tcPr>
            <w:tcW w:w="112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852C43" w:rsidRDefault="00B018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B0180E">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B0180E" w:rsidRDefault="00B0180E">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B0180E" w:rsidRDefault="00B0180E">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B0180E" w:rsidRDefault="00B0180E" w:rsidP="004053AD">
            <w:pPr>
              <w:spacing w:line="420" w:lineRule="exact"/>
              <w:jc w:val="center"/>
              <w:rPr>
                <w:rFonts w:asciiTheme="minorEastAsia" w:eastAsiaTheme="minorEastAsia" w:hAnsiTheme="minorEastAsia" w:cs="宋体"/>
                <w:sz w:val="21"/>
                <w:szCs w:val="21"/>
              </w:rPr>
            </w:pPr>
            <w:r w:rsidRPr="00B0180E">
              <w:rPr>
                <w:rFonts w:asciiTheme="minorEastAsia" w:eastAsiaTheme="minorEastAsia" w:hAnsiTheme="minorEastAsia" w:cs="宋体" w:hint="eastAsia"/>
                <w:sz w:val="21"/>
                <w:szCs w:val="21"/>
              </w:rPr>
              <w:t>质量达标率</w:t>
            </w:r>
          </w:p>
        </w:tc>
        <w:tc>
          <w:tcPr>
            <w:tcW w:w="1125" w:type="dxa"/>
            <w:tcBorders>
              <w:top w:val="single" w:sz="4" w:space="0" w:color="000000"/>
              <w:left w:val="single" w:sz="4" w:space="0" w:color="000000"/>
              <w:bottom w:val="single" w:sz="4" w:space="0" w:color="000000"/>
              <w:right w:val="single" w:sz="4" w:space="0" w:color="000000"/>
            </w:tcBorders>
            <w:vAlign w:val="center"/>
          </w:tcPr>
          <w:p w:rsidR="00B0180E" w:rsidRDefault="00B018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B0180E" w:rsidRDefault="00B018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B0180E">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B0180E" w:rsidRDefault="00B0180E">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B0180E" w:rsidRDefault="00B0180E">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B0180E" w:rsidRDefault="00B0180E" w:rsidP="004053AD">
            <w:pPr>
              <w:spacing w:line="420" w:lineRule="exact"/>
              <w:jc w:val="center"/>
              <w:rPr>
                <w:rFonts w:asciiTheme="minorEastAsia" w:eastAsiaTheme="minorEastAsia" w:hAnsiTheme="minorEastAsia" w:cs="宋体"/>
                <w:sz w:val="21"/>
                <w:szCs w:val="21"/>
              </w:rPr>
            </w:pPr>
            <w:r w:rsidRPr="00B0180E">
              <w:rPr>
                <w:rFonts w:asciiTheme="minorEastAsia" w:eastAsiaTheme="minorEastAsia" w:hAnsiTheme="minorEastAsia" w:cs="宋体" w:hint="eastAsia"/>
                <w:sz w:val="21"/>
                <w:szCs w:val="21"/>
              </w:rPr>
              <w:t>重点工作办结率</w:t>
            </w:r>
          </w:p>
        </w:tc>
        <w:tc>
          <w:tcPr>
            <w:tcW w:w="1125" w:type="dxa"/>
            <w:tcBorders>
              <w:top w:val="single" w:sz="4" w:space="0" w:color="000000"/>
              <w:left w:val="single" w:sz="4" w:space="0" w:color="000000"/>
              <w:bottom w:val="single" w:sz="4" w:space="0" w:color="000000"/>
              <w:right w:val="single" w:sz="4" w:space="0" w:color="000000"/>
            </w:tcBorders>
            <w:vAlign w:val="center"/>
          </w:tcPr>
          <w:p w:rsidR="00B0180E" w:rsidRDefault="00B018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B0180E" w:rsidRDefault="00B018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852C43">
        <w:trPr>
          <w:trHeight w:hRule="exact" w:val="397"/>
          <w:jc w:val="center"/>
        </w:trPr>
        <w:tc>
          <w:tcPr>
            <w:tcW w:w="2581" w:type="dxa"/>
            <w:gridSpan w:val="2"/>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536" w:type="dxa"/>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25</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C43" w:rsidRDefault="00B0180E" w:rsidP="006F77E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r w:rsidR="006F77E4">
              <w:rPr>
                <w:rFonts w:asciiTheme="minorEastAsia" w:eastAsiaTheme="minorEastAsia" w:hAnsiTheme="minorEastAsia" w:cs="宋体" w:hint="eastAsia"/>
                <w:sz w:val="21"/>
                <w:szCs w:val="21"/>
              </w:rPr>
              <w:t>3</w:t>
            </w:r>
          </w:p>
        </w:tc>
      </w:tr>
    </w:tbl>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68" w:name="_Toc465149515"/>
      <w:bookmarkStart w:id="69" w:name="_Toc464638518"/>
      <w:r>
        <w:rPr>
          <w:rFonts w:ascii="仿宋_GB2312" w:eastAsia="仿宋_GB2312" w:cs="DengXian-Regular" w:hint="eastAsia"/>
          <w:sz w:val="32"/>
          <w:szCs w:val="32"/>
        </w:rPr>
        <w:t>1.结转结余率（5分）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该指标主要评价部门的结转结余情况，通过结转结余率衡量。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结转结余率=（本年结转结余数/决算收入数）*100%。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981EA6" w:rsidRPr="00DB1A27">
        <w:rPr>
          <w:rFonts w:ascii="仿宋_GB2312" w:eastAsia="仿宋_GB2312" w:cs="DengXian-Regular" w:hint="eastAsia"/>
          <w:sz w:val="32"/>
          <w:szCs w:val="32"/>
        </w:rPr>
        <w:t>保定市徐水区交通运输局</w:t>
      </w:r>
      <w:r>
        <w:rPr>
          <w:rFonts w:ascii="仿宋_GB2312" w:eastAsia="仿宋_GB2312" w:cs="DengXian-Regular" w:hint="eastAsia"/>
          <w:sz w:val="32"/>
          <w:szCs w:val="32"/>
        </w:rPr>
        <w:t>201</w:t>
      </w:r>
      <w:r w:rsidR="00486A56">
        <w:rPr>
          <w:rFonts w:ascii="仿宋_GB2312" w:eastAsia="仿宋_GB2312" w:cs="DengXian-Regular" w:hint="eastAsia"/>
          <w:sz w:val="32"/>
          <w:szCs w:val="32"/>
        </w:rPr>
        <w:t>9</w:t>
      </w:r>
      <w:r>
        <w:rPr>
          <w:rFonts w:ascii="仿宋_GB2312" w:eastAsia="仿宋_GB2312" w:cs="DengXian-Regular" w:hint="eastAsia"/>
          <w:sz w:val="32"/>
          <w:szCs w:val="32"/>
        </w:rPr>
        <w:t>年决算文本及相关资料，</w:t>
      </w:r>
      <w:r w:rsidR="00981EA6" w:rsidRPr="00DB1A27">
        <w:rPr>
          <w:rFonts w:ascii="仿宋_GB2312" w:eastAsia="仿宋_GB2312" w:cs="DengXian-Regular" w:hint="eastAsia"/>
          <w:sz w:val="32"/>
          <w:szCs w:val="32"/>
        </w:rPr>
        <w:t>保定市徐水区交通运输局</w:t>
      </w:r>
      <w:r>
        <w:rPr>
          <w:rFonts w:ascii="仿宋_GB2312" w:eastAsia="仿宋_GB2312" w:cs="DengXian-Regular" w:hint="eastAsia"/>
          <w:sz w:val="32"/>
          <w:szCs w:val="32"/>
        </w:rPr>
        <w:t>201</w:t>
      </w:r>
      <w:r w:rsidR="00486A56">
        <w:rPr>
          <w:rFonts w:ascii="仿宋_GB2312" w:eastAsia="仿宋_GB2312" w:cs="DengXian-Regular" w:hint="eastAsia"/>
          <w:sz w:val="32"/>
          <w:szCs w:val="32"/>
        </w:rPr>
        <w:t>9</w:t>
      </w:r>
      <w:r>
        <w:rPr>
          <w:rFonts w:ascii="仿宋_GB2312" w:eastAsia="仿宋_GB2312" w:cs="DengXian-Regular" w:hint="eastAsia"/>
          <w:sz w:val="32"/>
          <w:szCs w:val="32"/>
        </w:rPr>
        <w:t>年结转结余资金</w:t>
      </w:r>
      <w:r w:rsidR="003E07FF">
        <w:rPr>
          <w:rFonts w:ascii="仿宋_GB2312" w:eastAsia="仿宋_GB2312" w:cs="DengXian-Regular" w:hint="eastAsia"/>
          <w:sz w:val="32"/>
          <w:szCs w:val="32"/>
        </w:rPr>
        <w:t>2206.06</w:t>
      </w:r>
      <w:r>
        <w:rPr>
          <w:rFonts w:ascii="仿宋_GB2312" w:eastAsia="仿宋_GB2312" w:cs="DengXian-Regular" w:hint="eastAsia"/>
          <w:sz w:val="32"/>
          <w:szCs w:val="32"/>
        </w:rPr>
        <w:t>万元，决算收入</w:t>
      </w:r>
      <w:r w:rsidR="003E07FF">
        <w:rPr>
          <w:rFonts w:ascii="仿宋_GB2312" w:eastAsia="仿宋_GB2312" w:cs="DengXian-Regular" w:hint="eastAsia"/>
          <w:sz w:val="32"/>
          <w:szCs w:val="32"/>
        </w:rPr>
        <w:t>27617.85</w:t>
      </w:r>
      <w:r>
        <w:rPr>
          <w:rFonts w:ascii="仿宋_GB2312" w:eastAsia="仿宋_GB2312" w:cs="DengXian-Regular" w:hint="eastAsia"/>
          <w:sz w:val="32"/>
          <w:szCs w:val="32"/>
        </w:rPr>
        <w:t>万元，结转结余率</w:t>
      </w:r>
      <w:r w:rsidR="003E07FF">
        <w:rPr>
          <w:rFonts w:ascii="仿宋_GB2312" w:eastAsia="仿宋_GB2312" w:cs="DengXian-Regular" w:hint="eastAsia"/>
          <w:sz w:val="32"/>
          <w:szCs w:val="32"/>
        </w:rPr>
        <w:t>7.99</w:t>
      </w:r>
      <w:r>
        <w:rPr>
          <w:rFonts w:ascii="仿宋_GB2312" w:eastAsia="仿宋_GB2312" w:cs="DengXian-Regular" w:hint="eastAsia"/>
          <w:sz w:val="32"/>
          <w:szCs w:val="32"/>
        </w:rPr>
        <w:t>%，</w:t>
      </w:r>
      <w:r w:rsidR="00486A56">
        <w:rPr>
          <w:rFonts w:ascii="仿宋_GB2312" w:eastAsia="仿宋_GB2312" w:cs="DengXian-Regular" w:hint="eastAsia"/>
          <w:sz w:val="32"/>
          <w:szCs w:val="32"/>
        </w:rPr>
        <w:t>大于</w:t>
      </w:r>
      <w:r>
        <w:rPr>
          <w:rFonts w:ascii="仿宋_GB2312" w:eastAsia="仿宋_GB2312" w:cs="DengXian-Regular" w:hint="eastAsia"/>
          <w:sz w:val="32"/>
          <w:szCs w:val="32"/>
        </w:rPr>
        <w:t>5%。</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3E07FF">
        <w:rPr>
          <w:rFonts w:ascii="仿宋_GB2312" w:eastAsia="仿宋_GB2312" w:cs="DengXian-Regular" w:hint="eastAsia"/>
          <w:sz w:val="32"/>
          <w:szCs w:val="32"/>
        </w:rPr>
        <w:t>4</w:t>
      </w:r>
      <w:r>
        <w:rPr>
          <w:rFonts w:ascii="仿宋_GB2312" w:eastAsia="仿宋_GB2312" w:cs="DengXian-Regular" w:hint="eastAsia"/>
          <w:sz w:val="32"/>
          <w:szCs w:val="32"/>
        </w:rPr>
        <w:t>分。</w:t>
      </w:r>
    </w:p>
    <w:p w:rsidR="001D505A"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2.项目资金使用率（5分）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该指标主要评价项目资金的使用效率，通过项目资金使用率来衡量。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项目资金使用率=（实际支出项目资金总额/计划完整项目资金总数）*100%。</w:t>
      </w:r>
    </w:p>
    <w:p w:rsidR="00852C43" w:rsidRDefault="003E07FF">
      <w:pPr>
        <w:spacing w:after="0" w:line="360" w:lineRule="auto"/>
        <w:ind w:firstLineChars="200" w:firstLine="640"/>
        <w:jc w:val="both"/>
        <w:textAlignment w:val="baseline"/>
        <w:rPr>
          <w:rFonts w:ascii="仿宋_GB2312" w:eastAsia="仿宋_GB2312" w:cs="DengXian-Regular"/>
          <w:sz w:val="32"/>
          <w:szCs w:val="32"/>
        </w:rPr>
      </w:pPr>
      <w:r w:rsidRPr="00DB1A27">
        <w:rPr>
          <w:rFonts w:ascii="仿宋_GB2312" w:eastAsia="仿宋_GB2312" w:cs="DengXian-Regular" w:hint="eastAsia"/>
          <w:sz w:val="32"/>
          <w:szCs w:val="32"/>
        </w:rPr>
        <w:t>保定市徐水区交通运输局</w:t>
      </w:r>
      <w:r w:rsidR="002F5BF5">
        <w:rPr>
          <w:rFonts w:ascii="仿宋_GB2312" w:eastAsia="仿宋_GB2312" w:cs="DengXian-Regular" w:hint="eastAsia"/>
          <w:sz w:val="32"/>
          <w:szCs w:val="32"/>
        </w:rPr>
        <w:t>201</w:t>
      </w:r>
      <w:r w:rsidR="00486A56">
        <w:rPr>
          <w:rFonts w:ascii="仿宋_GB2312" w:eastAsia="仿宋_GB2312" w:cs="DengXian-Regular" w:hint="eastAsia"/>
          <w:sz w:val="32"/>
          <w:szCs w:val="32"/>
        </w:rPr>
        <w:t>9</w:t>
      </w:r>
      <w:r w:rsidR="002F5BF5">
        <w:rPr>
          <w:rFonts w:ascii="仿宋_GB2312" w:eastAsia="仿宋_GB2312" w:cs="DengXian-Regular" w:hint="eastAsia"/>
          <w:sz w:val="32"/>
          <w:szCs w:val="32"/>
        </w:rPr>
        <w:t>年实际支出项目资金总额</w:t>
      </w:r>
      <w:r>
        <w:rPr>
          <w:rFonts w:ascii="仿宋_GB2312" w:eastAsia="仿宋_GB2312" w:cs="DengXian-Regular" w:hint="eastAsia"/>
          <w:sz w:val="32"/>
          <w:szCs w:val="32"/>
        </w:rPr>
        <w:t>23578.41</w:t>
      </w:r>
      <w:r w:rsidR="002F5BF5">
        <w:rPr>
          <w:rFonts w:ascii="仿宋_GB2312" w:eastAsia="仿宋_GB2312" w:cs="DengXian-Regular" w:hint="eastAsia"/>
          <w:sz w:val="32"/>
          <w:szCs w:val="32"/>
        </w:rPr>
        <w:t>万元，年初预算共</w:t>
      </w:r>
      <w:r>
        <w:rPr>
          <w:rFonts w:ascii="仿宋_GB2312" w:eastAsia="仿宋_GB2312" w:cs="DengXian-Regular" w:hint="eastAsia"/>
          <w:sz w:val="32"/>
          <w:szCs w:val="32"/>
        </w:rPr>
        <w:t>5</w:t>
      </w:r>
      <w:r w:rsidR="002F5BF5">
        <w:rPr>
          <w:rFonts w:ascii="仿宋_GB2312" w:eastAsia="仿宋_GB2312" w:cs="DengXian-Regular" w:hint="eastAsia"/>
          <w:sz w:val="32"/>
          <w:szCs w:val="32"/>
        </w:rPr>
        <w:t>个项目，预算数</w:t>
      </w:r>
      <w:r>
        <w:rPr>
          <w:rFonts w:ascii="仿宋_GB2312" w:eastAsia="仿宋_GB2312" w:cs="DengXian-Regular" w:hint="eastAsia"/>
          <w:sz w:val="32"/>
          <w:szCs w:val="32"/>
        </w:rPr>
        <w:t>3524.59</w:t>
      </w:r>
      <w:r w:rsidR="002F5BF5">
        <w:rPr>
          <w:rFonts w:ascii="仿宋_GB2312" w:eastAsia="仿宋_GB2312" w:cs="DengXian-Regular" w:hint="eastAsia"/>
          <w:sz w:val="32"/>
          <w:szCs w:val="32"/>
        </w:rPr>
        <w:t>万元，年中追加项目资金</w:t>
      </w:r>
      <w:r>
        <w:rPr>
          <w:rFonts w:ascii="仿宋_GB2312" w:eastAsia="仿宋_GB2312" w:cs="DengXian-Regular" w:hint="eastAsia"/>
          <w:sz w:val="32"/>
          <w:szCs w:val="32"/>
        </w:rPr>
        <w:t>20053.82</w:t>
      </w:r>
      <w:r w:rsidR="002F5BF5">
        <w:rPr>
          <w:rFonts w:ascii="仿宋_GB2312" w:eastAsia="仿宋_GB2312" w:cs="DengXian-Regular" w:hint="eastAsia"/>
          <w:sz w:val="32"/>
          <w:szCs w:val="32"/>
        </w:rPr>
        <w:t>万元，项目资金使用率为</w:t>
      </w:r>
      <w:r>
        <w:rPr>
          <w:rFonts w:ascii="仿宋_GB2312" w:eastAsia="仿宋_GB2312" w:cs="DengXian-Regular" w:hint="eastAsia"/>
          <w:sz w:val="32"/>
          <w:szCs w:val="32"/>
        </w:rPr>
        <w:t>568.97</w:t>
      </w:r>
      <w:r w:rsidR="002F5BF5">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hint="eastAsia"/>
          <w:sz w:val="32"/>
          <w:szCs w:val="32"/>
        </w:rPr>
      </w:pPr>
      <w:r>
        <w:rPr>
          <w:rFonts w:ascii="仿宋_GB2312" w:eastAsia="仿宋_GB2312" w:cs="DengXian-Regular" w:hint="eastAsia"/>
          <w:sz w:val="32"/>
          <w:szCs w:val="32"/>
        </w:rPr>
        <w:t>该指标实际得分</w:t>
      </w:r>
      <w:r w:rsidR="003E07FF">
        <w:rPr>
          <w:rFonts w:ascii="仿宋_GB2312" w:eastAsia="仿宋_GB2312" w:cs="DengXian-Regular" w:hint="eastAsia"/>
          <w:sz w:val="32"/>
          <w:szCs w:val="32"/>
        </w:rPr>
        <w:t>5</w:t>
      </w:r>
      <w:r>
        <w:rPr>
          <w:rFonts w:ascii="仿宋_GB2312" w:eastAsia="仿宋_GB2312" w:cs="DengXian-Regular" w:hint="eastAsia"/>
          <w:sz w:val="32"/>
          <w:szCs w:val="32"/>
        </w:rPr>
        <w:t>分。</w:t>
      </w:r>
    </w:p>
    <w:p w:rsidR="00B0180E" w:rsidRDefault="00B0180E" w:rsidP="00B0180E">
      <w:pPr>
        <w:spacing w:after="0" w:line="360" w:lineRule="auto"/>
        <w:ind w:firstLineChars="200" w:firstLine="640"/>
        <w:jc w:val="both"/>
        <w:textAlignment w:val="baseline"/>
        <w:rPr>
          <w:rFonts w:ascii="仿宋_GB2312" w:eastAsia="仿宋_GB2312" w:cs="DengXian-Regular" w:hint="eastAsia"/>
          <w:sz w:val="32"/>
          <w:szCs w:val="32"/>
        </w:rPr>
      </w:pPr>
      <w:r>
        <w:rPr>
          <w:rFonts w:ascii="仿宋_GB2312" w:eastAsia="仿宋_GB2312" w:cs="DengXian-Regular" w:hint="eastAsia"/>
          <w:sz w:val="32"/>
          <w:szCs w:val="32"/>
        </w:rPr>
        <w:t>3.</w:t>
      </w:r>
      <w:r w:rsidR="000F4580" w:rsidRPr="000F4580">
        <w:rPr>
          <w:rFonts w:ascii="仿宋_GB2312" w:eastAsia="仿宋_GB2312" w:cs="DengXian-Regular" w:hint="eastAsia"/>
          <w:sz w:val="32"/>
          <w:szCs w:val="32"/>
        </w:rPr>
        <w:t xml:space="preserve"> 完成及时率</w:t>
      </w:r>
      <w:r>
        <w:rPr>
          <w:rFonts w:ascii="仿宋_GB2312" w:eastAsia="仿宋_GB2312" w:cs="DengXian-Regular" w:hint="eastAsia"/>
          <w:sz w:val="32"/>
          <w:szCs w:val="32"/>
        </w:rPr>
        <w:t>（5分）</w:t>
      </w:r>
    </w:p>
    <w:p w:rsidR="000F4580" w:rsidRDefault="000F4580" w:rsidP="000F4580">
      <w:pPr>
        <w:spacing w:after="0" w:line="360" w:lineRule="auto"/>
        <w:ind w:firstLineChars="200" w:firstLine="640"/>
        <w:jc w:val="both"/>
        <w:textAlignment w:val="baseline"/>
        <w:rPr>
          <w:rFonts w:ascii="仿宋_GB2312" w:eastAsia="仿宋_GB2312" w:cs="DengXian-Regular" w:hint="eastAsia"/>
          <w:sz w:val="32"/>
          <w:szCs w:val="32"/>
        </w:rPr>
      </w:pPr>
      <w:r>
        <w:rPr>
          <w:rFonts w:ascii="仿宋_GB2312" w:eastAsia="仿宋_GB2312" w:cs="DengXian-Regular" w:hint="eastAsia"/>
          <w:sz w:val="32"/>
          <w:szCs w:val="32"/>
        </w:rPr>
        <w:t>该指标主要评价项目资金</w:t>
      </w:r>
      <w:r w:rsidR="00703AC5">
        <w:rPr>
          <w:rFonts w:ascii="仿宋_GB2312" w:eastAsia="仿宋_GB2312" w:cs="DengXian-Regular" w:hint="eastAsia"/>
          <w:sz w:val="32"/>
          <w:szCs w:val="32"/>
        </w:rPr>
        <w:t>利用时</w:t>
      </w:r>
      <w:r>
        <w:rPr>
          <w:rFonts w:ascii="仿宋_GB2312" w:eastAsia="仿宋_GB2312" w:cs="DengXian-Regular" w:hint="eastAsia"/>
          <w:sz w:val="32"/>
          <w:szCs w:val="32"/>
        </w:rPr>
        <w:t>效，通过项目资金</w:t>
      </w:r>
      <w:r w:rsidR="00703AC5" w:rsidRPr="000F4580">
        <w:rPr>
          <w:rFonts w:ascii="仿宋_GB2312" w:eastAsia="仿宋_GB2312" w:cs="DengXian-Regular" w:hint="eastAsia"/>
          <w:sz w:val="32"/>
          <w:szCs w:val="32"/>
        </w:rPr>
        <w:t>完成及时率</w:t>
      </w:r>
      <w:r>
        <w:rPr>
          <w:rFonts w:ascii="仿宋_GB2312" w:eastAsia="仿宋_GB2312" w:cs="DengXian-Regular" w:hint="eastAsia"/>
          <w:sz w:val="32"/>
          <w:szCs w:val="32"/>
        </w:rPr>
        <w:t>来衡量。</w:t>
      </w:r>
    </w:p>
    <w:p w:rsidR="00703AC5" w:rsidRDefault="00703AC5" w:rsidP="000F4580">
      <w:pPr>
        <w:spacing w:after="0" w:line="360" w:lineRule="auto"/>
        <w:ind w:firstLineChars="200" w:firstLine="640"/>
        <w:jc w:val="both"/>
        <w:textAlignment w:val="baseline"/>
        <w:rPr>
          <w:rFonts w:ascii="仿宋_GB2312" w:eastAsia="仿宋_GB2312" w:cs="DengXian-Regular" w:hint="eastAsia"/>
          <w:sz w:val="32"/>
          <w:szCs w:val="32"/>
        </w:rPr>
      </w:pPr>
      <w:r w:rsidRPr="00DB1A27">
        <w:rPr>
          <w:rFonts w:ascii="仿宋_GB2312" w:eastAsia="仿宋_GB2312" w:cs="DengXian-Regular" w:hint="eastAsia"/>
          <w:sz w:val="32"/>
          <w:szCs w:val="32"/>
        </w:rPr>
        <w:t>保定市徐水区交通运输局</w:t>
      </w:r>
      <w:r>
        <w:rPr>
          <w:rFonts w:ascii="仿宋_GB2312" w:eastAsia="仿宋_GB2312" w:cs="DengXian-Regular" w:hint="eastAsia"/>
          <w:sz w:val="32"/>
          <w:szCs w:val="32"/>
        </w:rPr>
        <w:t>各项目完成基本及时，个别项目由于政策调整等特殊原因而延迟或部分资金结转下年。</w:t>
      </w:r>
    </w:p>
    <w:p w:rsidR="000F4580" w:rsidRDefault="00703AC5" w:rsidP="00B018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该指标实际得分4分。</w:t>
      </w:r>
    </w:p>
    <w:p w:rsidR="00B0180E" w:rsidRDefault="000F4580">
      <w:pPr>
        <w:spacing w:after="0" w:line="360" w:lineRule="auto"/>
        <w:ind w:firstLineChars="200" w:firstLine="640"/>
        <w:jc w:val="both"/>
        <w:textAlignment w:val="baseline"/>
        <w:rPr>
          <w:rFonts w:ascii="仿宋_GB2312" w:eastAsia="仿宋_GB2312" w:cs="DengXian-Regular" w:hint="eastAsia"/>
          <w:sz w:val="32"/>
          <w:szCs w:val="32"/>
        </w:rPr>
      </w:pPr>
      <w:r>
        <w:rPr>
          <w:rFonts w:ascii="仿宋_GB2312" w:eastAsia="仿宋_GB2312" w:cs="DengXian-Regular" w:hint="eastAsia"/>
          <w:sz w:val="32"/>
          <w:szCs w:val="32"/>
        </w:rPr>
        <w:t>4.质量达标率（5分）</w:t>
      </w:r>
    </w:p>
    <w:p w:rsidR="00703AC5" w:rsidRDefault="00703AC5" w:rsidP="00703AC5">
      <w:pPr>
        <w:spacing w:after="0" w:line="360" w:lineRule="auto"/>
        <w:ind w:firstLineChars="200" w:firstLine="640"/>
        <w:jc w:val="both"/>
        <w:textAlignment w:val="baseline"/>
        <w:rPr>
          <w:rFonts w:ascii="仿宋_GB2312" w:eastAsia="仿宋_GB2312" w:cs="DengXian-Regular" w:hint="eastAsia"/>
          <w:sz w:val="32"/>
          <w:szCs w:val="32"/>
        </w:rPr>
      </w:pPr>
      <w:r>
        <w:rPr>
          <w:rFonts w:ascii="仿宋_GB2312" w:eastAsia="仿宋_GB2312" w:cs="DengXian-Regular" w:hint="eastAsia"/>
          <w:sz w:val="32"/>
          <w:szCs w:val="32"/>
        </w:rPr>
        <w:t>该指标主要评价项目资金所达到的质量达标情况，通过质量达标率来衡量。</w:t>
      </w:r>
    </w:p>
    <w:p w:rsidR="00703AC5" w:rsidRDefault="00703AC5" w:rsidP="00703AC5">
      <w:pPr>
        <w:spacing w:after="0" w:line="360" w:lineRule="auto"/>
        <w:ind w:firstLineChars="200" w:firstLine="640"/>
        <w:jc w:val="both"/>
        <w:textAlignment w:val="baseline"/>
        <w:rPr>
          <w:rFonts w:ascii="仿宋_GB2312" w:eastAsia="仿宋_GB2312" w:cs="DengXian-Regular" w:hint="eastAsia"/>
          <w:sz w:val="32"/>
          <w:szCs w:val="32"/>
        </w:rPr>
      </w:pPr>
      <w:r w:rsidRPr="00DB1A27">
        <w:rPr>
          <w:rFonts w:ascii="仿宋_GB2312" w:eastAsia="仿宋_GB2312" w:cs="DengXian-Regular" w:hint="eastAsia"/>
          <w:sz w:val="32"/>
          <w:szCs w:val="32"/>
        </w:rPr>
        <w:t>保定市徐水区交通运输局</w:t>
      </w:r>
      <w:r>
        <w:rPr>
          <w:rFonts w:ascii="仿宋_GB2312" w:eastAsia="仿宋_GB2312" w:cs="DengXian-Regular" w:hint="eastAsia"/>
          <w:sz w:val="32"/>
          <w:szCs w:val="32"/>
        </w:rPr>
        <w:t>各项目完成后及时进行了竣工验收，质量合格率达100%。</w:t>
      </w:r>
    </w:p>
    <w:p w:rsidR="00E0342D" w:rsidRDefault="00703AC5">
      <w:pPr>
        <w:spacing w:after="0" w:line="360" w:lineRule="auto"/>
        <w:ind w:firstLineChars="200" w:firstLine="640"/>
        <w:jc w:val="both"/>
        <w:textAlignment w:val="baseline"/>
        <w:rPr>
          <w:rFonts w:ascii="仿宋_GB2312" w:eastAsia="仿宋_GB2312" w:cs="DengXian-Regular" w:hint="eastAsia"/>
          <w:sz w:val="32"/>
          <w:szCs w:val="32"/>
        </w:rPr>
      </w:pPr>
      <w:r>
        <w:rPr>
          <w:rFonts w:ascii="仿宋_GB2312" w:eastAsia="仿宋_GB2312" w:cs="DengXian-Regular" w:hint="eastAsia"/>
          <w:sz w:val="32"/>
          <w:szCs w:val="32"/>
        </w:rPr>
        <w:t>该指标实际得分5分。</w:t>
      </w:r>
    </w:p>
    <w:p w:rsidR="00B0180E" w:rsidRDefault="000F4580">
      <w:pPr>
        <w:spacing w:after="0" w:line="360" w:lineRule="auto"/>
        <w:ind w:firstLineChars="200" w:firstLine="640"/>
        <w:jc w:val="both"/>
        <w:textAlignment w:val="baseline"/>
        <w:rPr>
          <w:rFonts w:ascii="仿宋_GB2312" w:eastAsia="仿宋_GB2312" w:cs="DengXian-Regular" w:hint="eastAsia"/>
          <w:sz w:val="32"/>
          <w:szCs w:val="32"/>
        </w:rPr>
      </w:pPr>
      <w:r>
        <w:rPr>
          <w:rFonts w:ascii="仿宋_GB2312" w:eastAsia="仿宋_GB2312" w:cs="DengXian-Regular" w:hint="eastAsia"/>
          <w:sz w:val="32"/>
          <w:szCs w:val="32"/>
        </w:rPr>
        <w:lastRenderedPageBreak/>
        <w:t>5.重点工作办结率（5分）</w:t>
      </w:r>
    </w:p>
    <w:p w:rsidR="00703AC5" w:rsidRDefault="00703AC5" w:rsidP="00703AC5">
      <w:pPr>
        <w:spacing w:after="0" w:line="360" w:lineRule="auto"/>
        <w:ind w:firstLineChars="200" w:firstLine="640"/>
        <w:jc w:val="both"/>
        <w:textAlignment w:val="baseline"/>
        <w:rPr>
          <w:rFonts w:ascii="仿宋_GB2312" w:eastAsia="仿宋_GB2312" w:cs="DengXian-Regular" w:hint="eastAsia"/>
          <w:sz w:val="32"/>
          <w:szCs w:val="32"/>
        </w:rPr>
      </w:pPr>
      <w:r>
        <w:rPr>
          <w:rFonts w:ascii="仿宋_GB2312" w:eastAsia="仿宋_GB2312" w:cs="DengXian-Regular" w:hint="eastAsia"/>
          <w:sz w:val="32"/>
          <w:szCs w:val="32"/>
        </w:rPr>
        <w:t>该指标主要评价项目资金所完成的重点工作办结情况，通过重点工作办结率来衡量。</w:t>
      </w:r>
    </w:p>
    <w:p w:rsidR="00F25D58" w:rsidRDefault="00F25D58" w:rsidP="00F25D58">
      <w:pPr>
        <w:spacing w:after="0" w:line="360" w:lineRule="auto"/>
        <w:ind w:firstLineChars="200" w:firstLine="640"/>
        <w:jc w:val="both"/>
        <w:textAlignment w:val="baseline"/>
        <w:rPr>
          <w:rFonts w:ascii="仿宋_GB2312" w:eastAsia="仿宋_GB2312" w:cs="DengXian-Regular" w:hint="eastAsia"/>
          <w:sz w:val="32"/>
          <w:szCs w:val="32"/>
        </w:rPr>
      </w:pPr>
      <w:bookmarkStart w:id="70" w:name="_Toc28363"/>
      <w:r w:rsidRPr="00DB1A27">
        <w:rPr>
          <w:rFonts w:ascii="仿宋_GB2312" w:eastAsia="仿宋_GB2312" w:cs="DengXian-Regular" w:hint="eastAsia"/>
          <w:sz w:val="32"/>
          <w:szCs w:val="32"/>
        </w:rPr>
        <w:t>保定市徐水区交通运输局</w:t>
      </w:r>
      <w:r>
        <w:rPr>
          <w:rFonts w:ascii="仿宋_GB2312" w:eastAsia="仿宋_GB2312" w:cs="DengXian-Regular" w:hint="eastAsia"/>
          <w:sz w:val="32"/>
          <w:szCs w:val="32"/>
        </w:rPr>
        <w:t>对政府安排的或本单位计划的重点工作均做到了及时开展，按要求完成进度。重点工作办结率达100%。</w:t>
      </w:r>
    </w:p>
    <w:p w:rsidR="00F25D58" w:rsidRDefault="00F25D58" w:rsidP="00F25D58">
      <w:pPr>
        <w:spacing w:after="0" w:line="360" w:lineRule="auto"/>
        <w:ind w:firstLineChars="200" w:firstLine="640"/>
        <w:jc w:val="both"/>
        <w:textAlignment w:val="baseline"/>
        <w:rPr>
          <w:rFonts w:ascii="仿宋_GB2312" w:eastAsia="仿宋_GB2312" w:cs="DengXian-Regular" w:hint="eastAsia"/>
          <w:sz w:val="32"/>
          <w:szCs w:val="32"/>
        </w:rPr>
      </w:pPr>
      <w:r>
        <w:rPr>
          <w:rFonts w:ascii="仿宋_GB2312" w:eastAsia="仿宋_GB2312" w:cs="DengXian-Regular" w:hint="eastAsia"/>
          <w:sz w:val="32"/>
          <w:szCs w:val="32"/>
        </w:rPr>
        <w:t>该指标实际得分5分。</w:t>
      </w:r>
    </w:p>
    <w:p w:rsidR="00852C43" w:rsidRDefault="002F5BF5">
      <w:pPr>
        <w:pStyle w:val="3"/>
        <w:spacing w:before="0" w:after="0"/>
        <w:ind w:firstLineChars="200" w:firstLine="643"/>
        <w:jc w:val="both"/>
        <w:rPr>
          <w:rFonts w:ascii="楷体" w:eastAsia="楷体" w:hAnsi="楷体"/>
          <w:sz w:val="32"/>
        </w:rPr>
      </w:pPr>
      <w:r>
        <w:rPr>
          <w:rFonts w:ascii="楷体" w:eastAsia="楷体" w:hAnsi="楷体" w:hint="eastAsia"/>
          <w:sz w:val="32"/>
        </w:rPr>
        <w:t>（四）效果</w:t>
      </w:r>
      <w:bookmarkEnd w:id="68"/>
      <w:bookmarkEnd w:id="69"/>
      <w:r>
        <w:rPr>
          <w:rFonts w:ascii="楷体" w:eastAsia="楷体" w:hAnsi="楷体" w:hint="eastAsia"/>
          <w:sz w:val="32"/>
        </w:rPr>
        <w:t>（15分）</w:t>
      </w:r>
      <w:bookmarkEnd w:id="70"/>
    </w:p>
    <w:p w:rsidR="00852C43" w:rsidRDefault="002F5BF5" w:rsidP="001D505A">
      <w:pPr>
        <w:spacing w:after="0" w:line="360" w:lineRule="auto"/>
        <w:ind w:firstLineChars="200" w:firstLine="640"/>
        <w:jc w:val="both"/>
        <w:textAlignment w:val="baseline"/>
        <w:rPr>
          <w:rFonts w:ascii="仿宋_GB2312" w:eastAsia="仿宋_GB2312" w:cs="DengXian-Regular"/>
          <w:sz w:val="32"/>
          <w:szCs w:val="32"/>
        </w:rPr>
      </w:pPr>
      <w:bookmarkStart w:id="71" w:name="_Toc464638520"/>
      <w:r>
        <w:rPr>
          <w:rFonts w:ascii="仿宋_GB2312" w:eastAsia="仿宋_GB2312" w:cs="DengXian-Regular" w:hint="eastAsia"/>
          <w:sz w:val="32"/>
          <w:szCs w:val="32"/>
        </w:rPr>
        <w:t>该一级指标包含履职效益一个二级指标。主要反映部门履行职责对社会发展所带来的直接或间接效益及社会公众或部门的服务对象对部门履职效果的满意程度。</w:t>
      </w:r>
    </w:p>
    <w:p w:rsidR="00852C43" w:rsidRDefault="002F5BF5" w:rsidP="001D505A">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表5  效果指标及得分情况表</w:t>
      </w:r>
    </w:p>
    <w:tbl>
      <w:tblPr>
        <w:tblW w:w="0" w:type="auto"/>
        <w:jc w:val="center"/>
        <w:tblLayout w:type="fixed"/>
        <w:tblCellMar>
          <w:top w:w="15" w:type="dxa"/>
          <w:left w:w="15" w:type="dxa"/>
          <w:bottom w:w="15" w:type="dxa"/>
          <w:right w:w="15" w:type="dxa"/>
        </w:tblCellMar>
        <w:tblLook w:val="04A0"/>
      </w:tblPr>
      <w:tblGrid>
        <w:gridCol w:w="1468"/>
        <w:gridCol w:w="1155"/>
        <w:gridCol w:w="2130"/>
        <w:gridCol w:w="1200"/>
        <w:gridCol w:w="1045"/>
      </w:tblGrid>
      <w:tr w:rsidR="00852C43">
        <w:trPr>
          <w:trHeight w:hRule="exact" w:val="397"/>
          <w:jc w:val="center"/>
        </w:trPr>
        <w:tc>
          <w:tcPr>
            <w:tcW w:w="1468" w:type="dxa"/>
            <w:tcBorders>
              <w:top w:val="single" w:sz="4" w:space="0" w:color="000000"/>
              <w:left w:val="single" w:sz="4" w:space="0" w:color="000000"/>
              <w:bottom w:val="single" w:sz="4" w:space="0" w:color="000000"/>
              <w:right w:val="single" w:sz="4" w:space="0" w:color="000000"/>
            </w:tcBorders>
            <w:vAlign w:val="center"/>
          </w:tcPr>
          <w:p w:rsidR="00852C43" w:rsidRDefault="002F5BF5" w:rsidP="001D505A">
            <w:pPr>
              <w:spacing w:after="0" w:line="360" w:lineRule="auto"/>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155" w:type="dxa"/>
            <w:tcBorders>
              <w:top w:val="single" w:sz="4" w:space="0" w:color="000000"/>
              <w:left w:val="single" w:sz="4" w:space="0" w:color="000000"/>
              <w:bottom w:val="single" w:sz="4" w:space="0" w:color="000000"/>
              <w:right w:val="single" w:sz="4" w:space="0" w:color="000000"/>
            </w:tcBorders>
            <w:vAlign w:val="center"/>
          </w:tcPr>
          <w:p w:rsidR="00852C43" w:rsidRDefault="002F5BF5" w:rsidP="001D505A">
            <w:pPr>
              <w:spacing w:after="0" w:line="360" w:lineRule="auto"/>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130" w:type="dxa"/>
            <w:tcBorders>
              <w:top w:val="single" w:sz="4" w:space="0" w:color="000000"/>
              <w:left w:val="single" w:sz="4" w:space="0" w:color="000000"/>
              <w:bottom w:val="single" w:sz="4" w:space="0" w:color="000000"/>
              <w:right w:val="single" w:sz="4" w:space="0" w:color="000000"/>
            </w:tcBorders>
            <w:vAlign w:val="center"/>
          </w:tcPr>
          <w:p w:rsidR="00852C43" w:rsidRDefault="002F5BF5" w:rsidP="001D505A">
            <w:pPr>
              <w:spacing w:after="0" w:line="360" w:lineRule="auto"/>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200" w:type="dxa"/>
            <w:tcBorders>
              <w:top w:val="single" w:sz="4" w:space="0" w:color="000000"/>
              <w:left w:val="single" w:sz="4" w:space="0" w:color="000000"/>
              <w:bottom w:val="single" w:sz="4" w:space="0" w:color="000000"/>
              <w:right w:val="single" w:sz="4" w:space="0" w:color="000000"/>
            </w:tcBorders>
            <w:vAlign w:val="center"/>
          </w:tcPr>
          <w:p w:rsidR="00852C43" w:rsidRDefault="002F5BF5" w:rsidP="001D505A">
            <w:pPr>
              <w:spacing w:after="0" w:line="360" w:lineRule="auto"/>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1045" w:type="dxa"/>
            <w:tcBorders>
              <w:top w:val="single" w:sz="4" w:space="0" w:color="000000"/>
              <w:left w:val="single" w:sz="4" w:space="0" w:color="000000"/>
              <w:bottom w:val="single" w:sz="4" w:space="0" w:color="000000"/>
              <w:right w:val="single" w:sz="4" w:space="0" w:color="000000"/>
            </w:tcBorders>
            <w:vAlign w:val="center"/>
          </w:tcPr>
          <w:p w:rsidR="00852C43" w:rsidRDefault="002F5BF5" w:rsidP="001D505A">
            <w:pPr>
              <w:spacing w:after="0" w:line="360" w:lineRule="auto"/>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852C43">
        <w:trPr>
          <w:trHeight w:hRule="exact" w:val="397"/>
          <w:jc w:val="center"/>
        </w:trPr>
        <w:tc>
          <w:tcPr>
            <w:tcW w:w="1468" w:type="dxa"/>
            <w:vMerge w:val="restart"/>
            <w:tcBorders>
              <w:top w:val="single" w:sz="4" w:space="0" w:color="000000"/>
              <w:left w:val="single" w:sz="4" w:space="0" w:color="000000"/>
              <w:bottom w:val="single" w:sz="4" w:space="0" w:color="000000"/>
              <w:right w:val="single" w:sz="4" w:space="0" w:color="000000"/>
            </w:tcBorders>
            <w:vAlign w:val="center"/>
          </w:tcPr>
          <w:p w:rsidR="00852C43" w:rsidRDefault="002F5BF5" w:rsidP="001D505A">
            <w:pPr>
              <w:spacing w:after="0"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项目效果</w:t>
            </w:r>
          </w:p>
          <w:p w:rsidR="00852C43" w:rsidRDefault="002F5BF5" w:rsidP="001D505A">
            <w:pPr>
              <w:spacing w:after="0"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（15分）</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852C43" w:rsidRDefault="002F5BF5" w:rsidP="001D505A">
            <w:pPr>
              <w:spacing w:after="0"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履职效益</w:t>
            </w:r>
          </w:p>
          <w:p w:rsidR="00852C43" w:rsidRDefault="002F5BF5" w:rsidP="001D505A">
            <w:pPr>
              <w:spacing w:after="0"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（15分）</w:t>
            </w:r>
          </w:p>
        </w:tc>
        <w:tc>
          <w:tcPr>
            <w:tcW w:w="2130" w:type="dxa"/>
            <w:tcBorders>
              <w:top w:val="single" w:sz="4" w:space="0" w:color="000000"/>
              <w:left w:val="single" w:sz="4" w:space="0" w:color="000000"/>
              <w:bottom w:val="single" w:sz="4" w:space="0" w:color="000000"/>
              <w:right w:val="single" w:sz="4" w:space="0" w:color="000000"/>
            </w:tcBorders>
            <w:vAlign w:val="center"/>
          </w:tcPr>
          <w:p w:rsidR="00852C43" w:rsidRDefault="002F5BF5" w:rsidP="001D505A">
            <w:pPr>
              <w:spacing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部门整体效益</w:t>
            </w:r>
          </w:p>
        </w:tc>
        <w:tc>
          <w:tcPr>
            <w:tcW w:w="1200" w:type="dxa"/>
            <w:tcBorders>
              <w:top w:val="single" w:sz="4" w:space="0" w:color="000000"/>
              <w:left w:val="single" w:sz="4" w:space="0" w:color="000000"/>
              <w:bottom w:val="single" w:sz="4" w:space="0" w:color="000000"/>
              <w:right w:val="single" w:sz="4" w:space="0" w:color="000000"/>
            </w:tcBorders>
            <w:vAlign w:val="center"/>
          </w:tcPr>
          <w:p w:rsidR="00852C43" w:rsidRDefault="002F5BF5" w:rsidP="001D505A">
            <w:pPr>
              <w:spacing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w:t>
            </w:r>
          </w:p>
        </w:tc>
        <w:tc>
          <w:tcPr>
            <w:tcW w:w="1045" w:type="dxa"/>
            <w:tcBorders>
              <w:top w:val="single" w:sz="4" w:space="0" w:color="000000"/>
              <w:left w:val="single" w:sz="4" w:space="0" w:color="000000"/>
              <w:bottom w:val="single" w:sz="4" w:space="0" w:color="000000"/>
              <w:right w:val="single" w:sz="4" w:space="0" w:color="000000"/>
            </w:tcBorders>
            <w:vAlign w:val="center"/>
          </w:tcPr>
          <w:p w:rsidR="00852C43" w:rsidRDefault="009809D9" w:rsidP="001D505A">
            <w:pPr>
              <w:spacing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w:t>
            </w:r>
          </w:p>
        </w:tc>
      </w:tr>
      <w:tr w:rsidR="00852C43">
        <w:trPr>
          <w:trHeight w:hRule="exact" w:val="397"/>
          <w:jc w:val="center"/>
        </w:trPr>
        <w:tc>
          <w:tcPr>
            <w:tcW w:w="1468" w:type="dxa"/>
            <w:vMerge/>
            <w:tcBorders>
              <w:top w:val="single" w:sz="4" w:space="0" w:color="000000"/>
              <w:left w:val="single" w:sz="4" w:space="0" w:color="000000"/>
              <w:bottom w:val="single" w:sz="4" w:space="0" w:color="000000"/>
              <w:right w:val="single" w:sz="4" w:space="0" w:color="000000"/>
            </w:tcBorders>
            <w:vAlign w:val="center"/>
          </w:tcPr>
          <w:p w:rsidR="00852C43" w:rsidRDefault="00852C43" w:rsidP="001D505A">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852C43" w:rsidRDefault="00852C43" w:rsidP="001D505A">
            <w:pPr>
              <w:spacing w:line="360" w:lineRule="auto"/>
              <w:jc w:val="center"/>
              <w:rPr>
                <w:rFonts w:asciiTheme="minorEastAsia" w:eastAsiaTheme="minorEastAsia" w:hAnsiTheme="minorEastAsia" w:cs="宋体"/>
                <w:sz w:val="21"/>
                <w:szCs w:val="21"/>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852C43" w:rsidRDefault="002F5BF5" w:rsidP="001D505A">
            <w:pPr>
              <w:spacing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考评满意度</w:t>
            </w:r>
          </w:p>
        </w:tc>
        <w:tc>
          <w:tcPr>
            <w:tcW w:w="1200" w:type="dxa"/>
            <w:tcBorders>
              <w:top w:val="single" w:sz="4" w:space="0" w:color="000000"/>
              <w:left w:val="single" w:sz="4" w:space="0" w:color="000000"/>
              <w:bottom w:val="single" w:sz="4" w:space="0" w:color="000000"/>
              <w:right w:val="single" w:sz="4" w:space="0" w:color="000000"/>
            </w:tcBorders>
            <w:vAlign w:val="center"/>
          </w:tcPr>
          <w:p w:rsidR="00852C43" w:rsidRDefault="002F5BF5" w:rsidP="001D505A">
            <w:pPr>
              <w:spacing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1045" w:type="dxa"/>
            <w:tcBorders>
              <w:top w:val="single" w:sz="4" w:space="0" w:color="000000"/>
              <w:left w:val="single" w:sz="4" w:space="0" w:color="000000"/>
              <w:bottom w:val="single" w:sz="4" w:space="0" w:color="000000"/>
              <w:right w:val="single" w:sz="4" w:space="0" w:color="000000"/>
            </w:tcBorders>
            <w:vAlign w:val="center"/>
          </w:tcPr>
          <w:p w:rsidR="00852C43" w:rsidRDefault="009809D9" w:rsidP="001D505A">
            <w:pPr>
              <w:spacing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852C43">
        <w:trPr>
          <w:trHeight w:hRule="exact" w:val="397"/>
          <w:jc w:val="center"/>
        </w:trPr>
        <w:tc>
          <w:tcPr>
            <w:tcW w:w="2623" w:type="dxa"/>
            <w:gridSpan w:val="2"/>
            <w:tcBorders>
              <w:top w:val="single" w:sz="4" w:space="0" w:color="000000"/>
              <w:left w:val="single" w:sz="4" w:space="0" w:color="000000"/>
              <w:bottom w:val="single" w:sz="4" w:space="0" w:color="000000"/>
              <w:right w:val="single" w:sz="4" w:space="0" w:color="000000"/>
            </w:tcBorders>
            <w:vAlign w:val="center"/>
          </w:tcPr>
          <w:p w:rsidR="00852C43" w:rsidRDefault="002F5BF5" w:rsidP="001D505A">
            <w:pPr>
              <w:spacing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130" w:type="dxa"/>
            <w:tcBorders>
              <w:top w:val="single" w:sz="4" w:space="0" w:color="000000"/>
              <w:left w:val="single" w:sz="4" w:space="0" w:color="000000"/>
              <w:bottom w:val="single" w:sz="4" w:space="0" w:color="000000"/>
              <w:right w:val="single" w:sz="4" w:space="0" w:color="000000"/>
            </w:tcBorders>
            <w:vAlign w:val="center"/>
          </w:tcPr>
          <w:p w:rsidR="00852C43" w:rsidRDefault="00852C43" w:rsidP="001D505A">
            <w:pPr>
              <w:spacing w:line="360" w:lineRule="auto"/>
              <w:jc w:val="center"/>
              <w:rPr>
                <w:rFonts w:asciiTheme="minorEastAsia" w:eastAsiaTheme="minorEastAsia" w:hAnsiTheme="minorEastAsia" w:cs="宋体"/>
                <w:sz w:val="21"/>
                <w:szCs w:val="21"/>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852C43" w:rsidRDefault="002F5BF5" w:rsidP="001D505A">
            <w:pPr>
              <w:spacing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w:t>
            </w:r>
          </w:p>
        </w:tc>
        <w:tc>
          <w:tcPr>
            <w:tcW w:w="1045" w:type="dxa"/>
            <w:tcBorders>
              <w:top w:val="single" w:sz="4" w:space="0" w:color="000000"/>
              <w:left w:val="single" w:sz="4" w:space="0" w:color="000000"/>
              <w:bottom w:val="single" w:sz="4" w:space="0" w:color="000000"/>
              <w:right w:val="single" w:sz="4" w:space="0" w:color="000000"/>
            </w:tcBorders>
            <w:vAlign w:val="center"/>
          </w:tcPr>
          <w:p w:rsidR="00852C43" w:rsidRDefault="009809D9" w:rsidP="001D505A">
            <w:pPr>
              <w:spacing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w:t>
            </w:r>
          </w:p>
        </w:tc>
      </w:tr>
    </w:tbl>
    <w:p w:rsidR="001D505A" w:rsidRDefault="001D505A" w:rsidP="001D505A">
      <w:pPr>
        <w:spacing w:after="0" w:line="360" w:lineRule="auto"/>
        <w:ind w:firstLineChars="200" w:firstLine="640"/>
        <w:jc w:val="both"/>
        <w:textAlignment w:val="baseline"/>
        <w:rPr>
          <w:rFonts w:ascii="仿宋_GB2312" w:eastAsia="仿宋_GB2312" w:cs="DengXian-Regular"/>
          <w:sz w:val="32"/>
          <w:szCs w:val="32"/>
        </w:rPr>
      </w:pPr>
      <w:bookmarkStart w:id="72" w:name="_Toc465149516"/>
      <w:bookmarkStart w:id="73" w:name="_Toc492652784"/>
      <w:bookmarkStart w:id="74" w:name="_Toc464638561"/>
      <w:bookmarkEnd w:id="71"/>
    </w:p>
    <w:p w:rsidR="00852C43" w:rsidRDefault="002F5BF5" w:rsidP="001D505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1.部门整体效益（10分）</w:t>
      </w:r>
    </w:p>
    <w:p w:rsidR="00852C43" w:rsidRDefault="002F5BF5" w:rsidP="001D505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该指标主要评价部门履行职责对社会发展所带来的直接或间接效益。</w:t>
      </w:r>
    </w:p>
    <w:p w:rsidR="00852C43" w:rsidRDefault="002F5BF5" w:rsidP="001D505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经查看</w:t>
      </w:r>
      <w:r w:rsidR="003E07FF" w:rsidRPr="00DB1A27">
        <w:rPr>
          <w:rFonts w:ascii="仿宋_GB2312" w:eastAsia="仿宋_GB2312" w:cs="DengXian-Regular" w:hint="eastAsia"/>
          <w:sz w:val="32"/>
          <w:szCs w:val="32"/>
        </w:rPr>
        <w:t>保定市徐水区交通运输局</w:t>
      </w:r>
      <w:r>
        <w:rPr>
          <w:rFonts w:ascii="仿宋_GB2312" w:eastAsia="仿宋_GB2312" w:cs="DengXian-Regular" w:hint="eastAsia"/>
          <w:sz w:val="32"/>
          <w:szCs w:val="32"/>
        </w:rPr>
        <w:t>提供的相关资料，</w:t>
      </w:r>
      <w:r w:rsidR="003E07FF" w:rsidRPr="00DB1A27">
        <w:rPr>
          <w:rFonts w:ascii="仿宋_GB2312" w:eastAsia="仿宋_GB2312" w:cs="DengXian-Regular" w:hint="eastAsia"/>
          <w:sz w:val="32"/>
          <w:szCs w:val="32"/>
        </w:rPr>
        <w:t>保定市徐水区交通运输局</w:t>
      </w:r>
      <w:r>
        <w:rPr>
          <w:rFonts w:ascii="仿宋_GB2312" w:eastAsia="仿宋_GB2312" w:cs="DengXian-Regular" w:hint="eastAsia"/>
          <w:sz w:val="32"/>
          <w:szCs w:val="32"/>
        </w:rPr>
        <w:t>履行职责对社会发展所带来的社会效益较显著，有效的提高了社会公众的</w:t>
      </w:r>
      <w:r w:rsidR="003E07FF">
        <w:rPr>
          <w:rFonts w:ascii="仿宋_GB2312" w:eastAsia="仿宋_GB2312" w:cs="DengXian-Regular" w:hint="eastAsia"/>
          <w:sz w:val="32"/>
          <w:szCs w:val="32"/>
        </w:rPr>
        <w:t>对农村公路的保护</w:t>
      </w:r>
      <w:r w:rsidR="003E07FF">
        <w:rPr>
          <w:rFonts w:ascii="仿宋_GB2312" w:eastAsia="仿宋_GB2312" w:cs="DengXian-Regular" w:hint="eastAsia"/>
          <w:sz w:val="32"/>
          <w:szCs w:val="32"/>
        </w:rPr>
        <w:lastRenderedPageBreak/>
        <w:t>和</w:t>
      </w:r>
      <w:r>
        <w:rPr>
          <w:rFonts w:ascii="仿宋_GB2312" w:eastAsia="仿宋_GB2312" w:cs="DengXian-Regular" w:hint="eastAsia"/>
          <w:sz w:val="32"/>
          <w:szCs w:val="32"/>
        </w:rPr>
        <w:t>意识，减少了社会</w:t>
      </w:r>
      <w:r w:rsidR="003E07FF">
        <w:rPr>
          <w:rFonts w:ascii="仿宋_GB2312" w:eastAsia="仿宋_GB2312" w:cs="DengXian-Regular" w:hint="eastAsia"/>
          <w:sz w:val="32"/>
          <w:szCs w:val="32"/>
        </w:rPr>
        <w:t>对农村公路破坏及侵犯</w:t>
      </w:r>
      <w:r w:rsidR="00A91E2E">
        <w:rPr>
          <w:rFonts w:ascii="仿宋_GB2312" w:eastAsia="仿宋_GB2312" w:cs="DengXian-Regular" w:hint="eastAsia"/>
          <w:sz w:val="32"/>
          <w:szCs w:val="32"/>
        </w:rPr>
        <w:t>路权的负面</w:t>
      </w:r>
      <w:r>
        <w:rPr>
          <w:rFonts w:ascii="仿宋_GB2312" w:eastAsia="仿宋_GB2312" w:cs="DengXian-Regular" w:hint="eastAsia"/>
          <w:sz w:val="32"/>
          <w:szCs w:val="32"/>
        </w:rPr>
        <w:t>因素。</w:t>
      </w:r>
    </w:p>
    <w:p w:rsidR="00852C43" w:rsidRDefault="002F5BF5" w:rsidP="001D505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A91E2E">
        <w:rPr>
          <w:rFonts w:ascii="仿宋_GB2312" w:eastAsia="仿宋_GB2312" w:cs="DengXian-Regular" w:hint="eastAsia"/>
          <w:sz w:val="32"/>
          <w:szCs w:val="32"/>
        </w:rPr>
        <w:t>10</w:t>
      </w:r>
      <w:r>
        <w:rPr>
          <w:rFonts w:ascii="仿宋_GB2312" w:eastAsia="仿宋_GB2312" w:cs="DengXian-Regular" w:hint="eastAsia"/>
          <w:sz w:val="32"/>
          <w:szCs w:val="32"/>
        </w:rPr>
        <w:t>分。</w:t>
      </w:r>
    </w:p>
    <w:p w:rsidR="00852C43" w:rsidRDefault="002F5BF5" w:rsidP="001D505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2.考评满意度（5分）</w:t>
      </w:r>
    </w:p>
    <w:p w:rsidR="00852C43" w:rsidRDefault="002F5BF5" w:rsidP="001D505A">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该指标主要评价社会公众或部门的服务对象对部门履职效果的满意程度。</w:t>
      </w:r>
    </w:p>
    <w:p w:rsidR="001D505A" w:rsidRDefault="002F5BF5" w:rsidP="001D505A">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针对该指标，我们随机选取了50个调查对象进行了问卷调查，具体调查情况如下：</w:t>
      </w:r>
    </w:p>
    <w:p w:rsidR="005032E7" w:rsidRDefault="002F5BF5" w:rsidP="005032E7">
      <w:pPr>
        <w:spacing w:after="0" w:line="360" w:lineRule="auto"/>
        <w:jc w:val="center"/>
        <w:textAlignment w:val="baseline"/>
        <w:rPr>
          <w:rFonts w:asciiTheme="minorEastAsia" w:eastAsiaTheme="minorEastAsia" w:hAnsiTheme="minorEastAsia" w:cstheme="minorEastAsia"/>
          <w:b/>
          <w:bCs/>
          <w:sz w:val="32"/>
          <w:szCs w:val="32"/>
          <w:u w:color="000000"/>
        </w:rPr>
      </w:pPr>
      <w:r>
        <w:rPr>
          <w:rFonts w:asciiTheme="minorEastAsia" w:eastAsiaTheme="minorEastAsia" w:hAnsiTheme="minorEastAsia" w:cstheme="minorEastAsia" w:hint="eastAsia"/>
          <w:b/>
          <w:bCs/>
          <w:sz w:val="32"/>
          <w:szCs w:val="32"/>
          <w:u w:color="000000"/>
        </w:rPr>
        <w:t>表6  服务对象满意度调查问卷汇总表</w:t>
      </w:r>
    </w:p>
    <w:p w:rsidR="00852C43" w:rsidRDefault="005032E7" w:rsidP="005032E7">
      <w:pPr>
        <w:spacing w:after="0" w:line="360" w:lineRule="auto"/>
        <w:jc w:val="center"/>
        <w:textAlignment w:val="baseline"/>
        <w:rPr>
          <w:rFonts w:ascii="仿宋_GB2312" w:eastAsia="仿宋_GB2312" w:hAnsiTheme="minorEastAsia" w:cs="Times New Roman"/>
          <w:sz w:val="32"/>
          <w:szCs w:val="32"/>
          <w:u w:color="000000"/>
        </w:rPr>
      </w:pPr>
      <w:r>
        <w:rPr>
          <w:rFonts w:asciiTheme="minorEastAsia" w:eastAsiaTheme="minorEastAsia" w:hAnsiTheme="minorEastAsia" w:cstheme="minorEastAsia" w:hint="eastAsia"/>
          <w:b/>
          <w:bCs/>
          <w:sz w:val="32"/>
          <w:szCs w:val="32"/>
          <w:u w:color="000000"/>
        </w:rPr>
        <w:t xml:space="preserve">                                     </w:t>
      </w:r>
      <w:r w:rsidR="002F5BF5">
        <w:rPr>
          <w:rFonts w:asciiTheme="minorEastAsia" w:eastAsiaTheme="minorEastAsia" w:hAnsiTheme="minorEastAsia" w:cstheme="minorEastAsia" w:hint="eastAsia"/>
          <w:sz w:val="21"/>
          <w:szCs w:val="21"/>
          <w:u w:color="000000"/>
        </w:rPr>
        <w:t>单位：人次</w:t>
      </w:r>
    </w:p>
    <w:tbl>
      <w:tblPr>
        <w:tblW w:w="8024" w:type="dxa"/>
        <w:jc w:val="center"/>
        <w:tblLayout w:type="fixed"/>
        <w:tblCellMar>
          <w:top w:w="15" w:type="dxa"/>
          <w:left w:w="15" w:type="dxa"/>
          <w:bottom w:w="15" w:type="dxa"/>
          <w:right w:w="15" w:type="dxa"/>
        </w:tblCellMar>
        <w:tblLook w:val="04A0"/>
      </w:tblPr>
      <w:tblGrid>
        <w:gridCol w:w="3967"/>
        <w:gridCol w:w="709"/>
        <w:gridCol w:w="850"/>
        <w:gridCol w:w="835"/>
        <w:gridCol w:w="774"/>
        <w:gridCol w:w="889"/>
      </w:tblGrid>
      <w:tr w:rsidR="00852C43" w:rsidTr="001D505A">
        <w:trPr>
          <w:trHeight w:val="208"/>
          <w:jc w:val="center"/>
        </w:trPr>
        <w:tc>
          <w:tcPr>
            <w:tcW w:w="3967"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调查项目</w:t>
            </w:r>
          </w:p>
        </w:tc>
        <w:tc>
          <w:tcPr>
            <w:tcW w:w="709"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满意</w:t>
            </w:r>
          </w:p>
        </w:tc>
        <w:tc>
          <w:tcPr>
            <w:tcW w:w="850"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一般</w:t>
            </w:r>
          </w:p>
        </w:tc>
        <w:tc>
          <w:tcPr>
            <w:tcW w:w="835"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不满意</w:t>
            </w:r>
          </w:p>
        </w:tc>
        <w:tc>
          <w:tcPr>
            <w:tcW w:w="774"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合计</w:t>
            </w:r>
          </w:p>
        </w:tc>
        <w:tc>
          <w:tcPr>
            <w:tcW w:w="889"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单项得分</w:t>
            </w:r>
          </w:p>
        </w:tc>
      </w:tr>
      <w:tr w:rsidR="003960A2" w:rsidTr="001D505A">
        <w:trPr>
          <w:trHeight w:val="232"/>
          <w:jc w:val="center"/>
        </w:trPr>
        <w:tc>
          <w:tcPr>
            <w:tcW w:w="3967" w:type="dxa"/>
            <w:tcBorders>
              <w:top w:val="single" w:sz="4" w:space="0" w:color="000000"/>
              <w:left w:val="single" w:sz="4" w:space="0" w:color="000000"/>
              <w:bottom w:val="single" w:sz="4" w:space="0" w:color="000000"/>
              <w:right w:val="single" w:sz="4" w:space="0" w:color="000000"/>
            </w:tcBorders>
            <w:vAlign w:val="center"/>
          </w:tcPr>
          <w:p w:rsidR="003960A2" w:rsidRPr="001D505A" w:rsidRDefault="003960A2">
            <w:pPr>
              <w:spacing w:after="0" w:line="360" w:lineRule="auto"/>
              <w:jc w:val="both"/>
              <w:textAlignment w:val="baseline"/>
              <w:rPr>
                <w:rFonts w:asciiTheme="minorEastAsia" w:eastAsiaTheme="minorEastAsia" w:hAnsiTheme="minorEastAsia" w:cs="Times New Roman"/>
                <w:sz w:val="18"/>
                <w:szCs w:val="18"/>
                <w:u w:color="000000"/>
              </w:rPr>
            </w:pPr>
            <w:r w:rsidRPr="001D505A">
              <w:rPr>
                <w:rFonts w:asciiTheme="minorEastAsia" w:eastAsiaTheme="minorEastAsia" w:hAnsiTheme="minorEastAsia" w:hint="eastAsia"/>
                <w:sz w:val="18"/>
                <w:szCs w:val="18"/>
              </w:rPr>
              <w:t>对该部门工作现状的总体评价</w:t>
            </w:r>
          </w:p>
        </w:tc>
        <w:tc>
          <w:tcPr>
            <w:tcW w:w="709"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r>
              <w:rPr>
                <w:rFonts w:ascii="Arial" w:hAnsi="Arial" w:cs="Arial"/>
                <w:sz w:val="20"/>
                <w:szCs w:val="20"/>
              </w:rPr>
              <w:t>46</w:t>
            </w:r>
          </w:p>
        </w:tc>
        <w:tc>
          <w:tcPr>
            <w:tcW w:w="850"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r>
              <w:rPr>
                <w:rFonts w:ascii="Arial" w:hAnsi="Arial" w:cs="Arial"/>
                <w:sz w:val="20"/>
                <w:szCs w:val="20"/>
              </w:rPr>
              <w:t>4</w:t>
            </w:r>
          </w:p>
        </w:tc>
        <w:tc>
          <w:tcPr>
            <w:tcW w:w="835"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p>
        </w:tc>
        <w:tc>
          <w:tcPr>
            <w:tcW w:w="774"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r>
              <w:rPr>
                <w:rFonts w:ascii="Arial" w:hAnsi="Arial" w:cs="Arial"/>
                <w:sz w:val="20"/>
                <w:szCs w:val="20"/>
              </w:rPr>
              <w:t>50</w:t>
            </w:r>
          </w:p>
        </w:tc>
        <w:tc>
          <w:tcPr>
            <w:tcW w:w="889"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r>
              <w:rPr>
                <w:rFonts w:ascii="Arial" w:hAnsi="Arial" w:cs="Arial"/>
                <w:sz w:val="20"/>
                <w:szCs w:val="20"/>
              </w:rPr>
              <w:t>9.68</w:t>
            </w:r>
          </w:p>
        </w:tc>
      </w:tr>
      <w:tr w:rsidR="003960A2" w:rsidTr="001D505A">
        <w:trPr>
          <w:trHeight w:val="417"/>
          <w:jc w:val="center"/>
        </w:trPr>
        <w:tc>
          <w:tcPr>
            <w:tcW w:w="3967" w:type="dxa"/>
            <w:tcBorders>
              <w:top w:val="single" w:sz="4" w:space="0" w:color="000000"/>
              <w:left w:val="single" w:sz="4" w:space="0" w:color="000000"/>
              <w:bottom w:val="single" w:sz="4" w:space="0" w:color="000000"/>
              <w:right w:val="single" w:sz="4" w:space="0" w:color="000000"/>
            </w:tcBorders>
            <w:vAlign w:val="center"/>
          </w:tcPr>
          <w:p w:rsidR="003960A2" w:rsidRPr="001D505A" w:rsidRDefault="003960A2" w:rsidP="00486A56">
            <w:pPr>
              <w:spacing w:after="0" w:line="360" w:lineRule="auto"/>
              <w:jc w:val="both"/>
              <w:textAlignment w:val="baseline"/>
              <w:rPr>
                <w:rFonts w:asciiTheme="minorEastAsia" w:eastAsiaTheme="minorEastAsia" w:hAnsiTheme="minorEastAsia" w:cs="Times New Roman"/>
                <w:sz w:val="18"/>
                <w:szCs w:val="18"/>
                <w:u w:color="000000"/>
              </w:rPr>
            </w:pPr>
            <w:r w:rsidRPr="001D505A">
              <w:rPr>
                <w:rFonts w:asciiTheme="minorEastAsia" w:eastAsiaTheme="minorEastAsia" w:hAnsiTheme="minorEastAsia" w:hint="eastAsia"/>
                <w:sz w:val="18"/>
                <w:szCs w:val="18"/>
              </w:rPr>
              <w:t>对公路在改善居民生产、生活及出行条件方面</w:t>
            </w:r>
          </w:p>
        </w:tc>
        <w:tc>
          <w:tcPr>
            <w:tcW w:w="709"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r>
              <w:rPr>
                <w:rFonts w:ascii="Arial" w:hAnsi="Arial" w:cs="Arial"/>
                <w:sz w:val="20"/>
                <w:szCs w:val="20"/>
              </w:rPr>
              <w:t>48</w:t>
            </w:r>
          </w:p>
        </w:tc>
        <w:tc>
          <w:tcPr>
            <w:tcW w:w="850"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r>
              <w:rPr>
                <w:rFonts w:ascii="Arial" w:hAnsi="Arial" w:cs="Arial"/>
                <w:sz w:val="20"/>
                <w:szCs w:val="20"/>
              </w:rPr>
              <w:t>2</w:t>
            </w:r>
          </w:p>
        </w:tc>
        <w:tc>
          <w:tcPr>
            <w:tcW w:w="835"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p>
        </w:tc>
        <w:tc>
          <w:tcPr>
            <w:tcW w:w="774"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r>
              <w:rPr>
                <w:rFonts w:ascii="Arial" w:hAnsi="Arial" w:cs="Arial"/>
                <w:sz w:val="20"/>
                <w:szCs w:val="20"/>
              </w:rPr>
              <w:t>50</w:t>
            </w:r>
          </w:p>
        </w:tc>
        <w:tc>
          <w:tcPr>
            <w:tcW w:w="889"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r>
              <w:rPr>
                <w:rFonts w:ascii="Arial" w:hAnsi="Arial" w:cs="Arial"/>
                <w:sz w:val="20"/>
                <w:szCs w:val="20"/>
              </w:rPr>
              <w:t>9.84</w:t>
            </w:r>
          </w:p>
        </w:tc>
      </w:tr>
      <w:tr w:rsidR="003960A2" w:rsidTr="001D505A">
        <w:trPr>
          <w:trHeight w:val="228"/>
          <w:jc w:val="center"/>
        </w:trPr>
        <w:tc>
          <w:tcPr>
            <w:tcW w:w="3967" w:type="dxa"/>
            <w:tcBorders>
              <w:top w:val="single" w:sz="4" w:space="0" w:color="000000"/>
              <w:left w:val="single" w:sz="4" w:space="0" w:color="000000"/>
              <w:bottom w:val="single" w:sz="4" w:space="0" w:color="000000"/>
              <w:right w:val="single" w:sz="4" w:space="0" w:color="000000"/>
            </w:tcBorders>
            <w:vAlign w:val="center"/>
          </w:tcPr>
          <w:p w:rsidR="003960A2" w:rsidRPr="001D505A" w:rsidRDefault="003960A2" w:rsidP="00486A56">
            <w:pPr>
              <w:spacing w:after="0" w:line="360" w:lineRule="auto"/>
              <w:jc w:val="both"/>
              <w:textAlignment w:val="baseline"/>
              <w:rPr>
                <w:rFonts w:asciiTheme="minorEastAsia" w:eastAsiaTheme="minorEastAsia" w:hAnsiTheme="minorEastAsia" w:cs="Times New Roman"/>
                <w:sz w:val="18"/>
                <w:szCs w:val="18"/>
                <w:u w:color="000000"/>
              </w:rPr>
            </w:pPr>
            <w:r w:rsidRPr="001D505A">
              <w:rPr>
                <w:rFonts w:asciiTheme="minorEastAsia" w:eastAsiaTheme="minorEastAsia" w:hAnsiTheme="minorEastAsia" w:hint="eastAsia"/>
                <w:sz w:val="18"/>
                <w:szCs w:val="18"/>
              </w:rPr>
              <w:t>公路交通运输基础设施的建设质量</w:t>
            </w:r>
          </w:p>
        </w:tc>
        <w:tc>
          <w:tcPr>
            <w:tcW w:w="709"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r>
              <w:rPr>
                <w:rFonts w:ascii="Arial" w:hAnsi="Arial" w:cs="Arial"/>
                <w:sz w:val="20"/>
                <w:szCs w:val="20"/>
              </w:rPr>
              <w:t>45</w:t>
            </w:r>
          </w:p>
        </w:tc>
        <w:tc>
          <w:tcPr>
            <w:tcW w:w="850"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r>
              <w:rPr>
                <w:rFonts w:ascii="Arial" w:hAnsi="Arial" w:cs="Arial"/>
                <w:sz w:val="20"/>
                <w:szCs w:val="20"/>
              </w:rPr>
              <w:t>4</w:t>
            </w:r>
          </w:p>
        </w:tc>
        <w:tc>
          <w:tcPr>
            <w:tcW w:w="835"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r>
              <w:rPr>
                <w:rFonts w:ascii="Arial" w:hAnsi="Arial" w:cs="Arial"/>
                <w:sz w:val="20"/>
                <w:szCs w:val="20"/>
              </w:rPr>
              <w:t>1</w:t>
            </w:r>
          </w:p>
        </w:tc>
        <w:tc>
          <w:tcPr>
            <w:tcW w:w="774"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r>
              <w:rPr>
                <w:rFonts w:ascii="Arial" w:hAnsi="Arial" w:cs="Arial"/>
                <w:sz w:val="20"/>
                <w:szCs w:val="20"/>
              </w:rPr>
              <w:t>50</w:t>
            </w:r>
          </w:p>
        </w:tc>
        <w:tc>
          <w:tcPr>
            <w:tcW w:w="889"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r>
              <w:rPr>
                <w:rFonts w:ascii="Arial" w:hAnsi="Arial" w:cs="Arial"/>
                <w:sz w:val="20"/>
                <w:szCs w:val="20"/>
              </w:rPr>
              <w:t>9.48</w:t>
            </w:r>
          </w:p>
        </w:tc>
      </w:tr>
      <w:tr w:rsidR="003960A2" w:rsidTr="001D505A">
        <w:trPr>
          <w:trHeight w:val="411"/>
          <w:jc w:val="center"/>
        </w:trPr>
        <w:tc>
          <w:tcPr>
            <w:tcW w:w="3967" w:type="dxa"/>
            <w:tcBorders>
              <w:top w:val="single" w:sz="4" w:space="0" w:color="000000"/>
              <w:left w:val="single" w:sz="4" w:space="0" w:color="000000"/>
              <w:bottom w:val="single" w:sz="4" w:space="0" w:color="000000"/>
              <w:right w:val="single" w:sz="4" w:space="0" w:color="000000"/>
            </w:tcBorders>
            <w:vAlign w:val="center"/>
          </w:tcPr>
          <w:p w:rsidR="003960A2" w:rsidRPr="001D505A" w:rsidRDefault="003960A2" w:rsidP="00486A56">
            <w:pPr>
              <w:spacing w:after="0" w:line="360" w:lineRule="auto"/>
              <w:jc w:val="both"/>
              <w:textAlignment w:val="baseline"/>
              <w:rPr>
                <w:rFonts w:asciiTheme="minorEastAsia" w:eastAsiaTheme="minorEastAsia" w:hAnsiTheme="minorEastAsia" w:cs="Times New Roman"/>
                <w:sz w:val="18"/>
                <w:szCs w:val="18"/>
                <w:u w:color="000000"/>
              </w:rPr>
            </w:pPr>
            <w:r w:rsidRPr="001D505A">
              <w:rPr>
                <w:rFonts w:asciiTheme="minorEastAsia" w:eastAsiaTheme="minorEastAsia" w:hAnsiTheme="minorEastAsia" w:hint="eastAsia"/>
                <w:sz w:val="18"/>
                <w:szCs w:val="18"/>
              </w:rPr>
              <w:t>对该部门支出项目在促进社会经济发展、提高人民生活水平方面</w:t>
            </w:r>
          </w:p>
        </w:tc>
        <w:tc>
          <w:tcPr>
            <w:tcW w:w="709"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r>
              <w:rPr>
                <w:rFonts w:ascii="Arial" w:hAnsi="Arial" w:cs="Arial"/>
                <w:sz w:val="20"/>
                <w:szCs w:val="20"/>
              </w:rPr>
              <w:t>47</w:t>
            </w:r>
          </w:p>
        </w:tc>
        <w:tc>
          <w:tcPr>
            <w:tcW w:w="850"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r>
              <w:rPr>
                <w:rFonts w:ascii="Arial" w:hAnsi="Arial" w:cs="Arial"/>
                <w:sz w:val="20"/>
                <w:szCs w:val="20"/>
              </w:rPr>
              <w:t>3</w:t>
            </w:r>
          </w:p>
        </w:tc>
        <w:tc>
          <w:tcPr>
            <w:tcW w:w="835"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p>
        </w:tc>
        <w:tc>
          <w:tcPr>
            <w:tcW w:w="774"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r>
              <w:rPr>
                <w:rFonts w:ascii="Arial" w:hAnsi="Arial" w:cs="Arial"/>
                <w:sz w:val="20"/>
                <w:szCs w:val="20"/>
              </w:rPr>
              <w:t>50</w:t>
            </w:r>
          </w:p>
        </w:tc>
        <w:tc>
          <w:tcPr>
            <w:tcW w:w="889"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r>
              <w:rPr>
                <w:rFonts w:ascii="Arial" w:hAnsi="Arial" w:cs="Arial"/>
                <w:sz w:val="20"/>
                <w:szCs w:val="20"/>
              </w:rPr>
              <w:t>9.76</w:t>
            </w:r>
          </w:p>
        </w:tc>
      </w:tr>
      <w:tr w:rsidR="003960A2" w:rsidTr="001D505A">
        <w:trPr>
          <w:trHeight w:val="411"/>
          <w:jc w:val="center"/>
        </w:trPr>
        <w:tc>
          <w:tcPr>
            <w:tcW w:w="3967" w:type="dxa"/>
            <w:tcBorders>
              <w:top w:val="single" w:sz="4" w:space="0" w:color="000000"/>
              <w:left w:val="single" w:sz="4" w:space="0" w:color="000000"/>
              <w:bottom w:val="single" w:sz="4" w:space="0" w:color="000000"/>
              <w:right w:val="single" w:sz="4" w:space="0" w:color="000000"/>
            </w:tcBorders>
            <w:vAlign w:val="center"/>
          </w:tcPr>
          <w:p w:rsidR="003960A2" w:rsidRPr="001D505A" w:rsidRDefault="003960A2" w:rsidP="00486A56">
            <w:pPr>
              <w:spacing w:after="0" w:line="360" w:lineRule="auto"/>
              <w:jc w:val="both"/>
              <w:textAlignment w:val="baseline"/>
              <w:rPr>
                <w:rFonts w:asciiTheme="minorEastAsia" w:eastAsiaTheme="minorEastAsia" w:hAnsiTheme="minorEastAsia" w:cs="Times New Roman"/>
                <w:sz w:val="18"/>
                <w:szCs w:val="18"/>
                <w:u w:color="000000"/>
              </w:rPr>
            </w:pPr>
            <w:r w:rsidRPr="001D505A">
              <w:rPr>
                <w:rFonts w:asciiTheme="minorEastAsia" w:eastAsiaTheme="minorEastAsia" w:hAnsiTheme="minorEastAsia" w:hint="eastAsia"/>
                <w:sz w:val="18"/>
                <w:szCs w:val="18"/>
              </w:rPr>
              <w:t>该部门在履行服务承诺以及服务态度、服务质量方面</w:t>
            </w:r>
          </w:p>
        </w:tc>
        <w:tc>
          <w:tcPr>
            <w:tcW w:w="709"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r>
              <w:rPr>
                <w:rFonts w:ascii="Arial" w:hAnsi="Arial" w:cs="Arial"/>
                <w:sz w:val="20"/>
                <w:szCs w:val="20"/>
              </w:rPr>
              <w:t>46</w:t>
            </w:r>
          </w:p>
        </w:tc>
        <w:tc>
          <w:tcPr>
            <w:tcW w:w="850"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r>
              <w:rPr>
                <w:rFonts w:ascii="Arial" w:hAnsi="Arial" w:cs="Arial"/>
                <w:sz w:val="20"/>
                <w:szCs w:val="20"/>
              </w:rPr>
              <w:t>3</w:t>
            </w:r>
          </w:p>
        </w:tc>
        <w:tc>
          <w:tcPr>
            <w:tcW w:w="835"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r>
              <w:rPr>
                <w:rFonts w:ascii="Arial" w:hAnsi="Arial" w:cs="Arial"/>
                <w:sz w:val="20"/>
                <w:szCs w:val="20"/>
              </w:rPr>
              <w:t>1</w:t>
            </w:r>
          </w:p>
        </w:tc>
        <w:tc>
          <w:tcPr>
            <w:tcW w:w="774"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r>
              <w:rPr>
                <w:rFonts w:ascii="Arial" w:hAnsi="Arial" w:cs="Arial"/>
                <w:sz w:val="20"/>
                <w:szCs w:val="20"/>
              </w:rPr>
              <w:t>50</w:t>
            </w:r>
          </w:p>
        </w:tc>
        <w:tc>
          <w:tcPr>
            <w:tcW w:w="889"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r>
              <w:rPr>
                <w:rFonts w:ascii="Arial" w:hAnsi="Arial" w:cs="Arial"/>
                <w:sz w:val="20"/>
                <w:szCs w:val="20"/>
              </w:rPr>
              <w:t>9.56</w:t>
            </w:r>
          </w:p>
        </w:tc>
      </w:tr>
      <w:tr w:rsidR="003960A2" w:rsidTr="001D505A">
        <w:trPr>
          <w:trHeight w:val="306"/>
          <w:jc w:val="center"/>
        </w:trPr>
        <w:tc>
          <w:tcPr>
            <w:tcW w:w="3967" w:type="dxa"/>
            <w:tcBorders>
              <w:top w:val="single" w:sz="4" w:space="0" w:color="000000"/>
              <w:left w:val="single" w:sz="4" w:space="0" w:color="000000"/>
              <w:bottom w:val="single" w:sz="4" w:space="0" w:color="000000"/>
              <w:right w:val="single" w:sz="4" w:space="0" w:color="000000"/>
            </w:tcBorders>
            <w:vAlign w:val="center"/>
          </w:tcPr>
          <w:p w:rsidR="003960A2" w:rsidRPr="001D505A" w:rsidRDefault="003960A2" w:rsidP="00486A56">
            <w:pPr>
              <w:spacing w:after="0" w:line="360" w:lineRule="auto"/>
              <w:jc w:val="both"/>
              <w:textAlignment w:val="baseline"/>
              <w:rPr>
                <w:rFonts w:asciiTheme="minorEastAsia" w:eastAsiaTheme="minorEastAsia" w:hAnsiTheme="minorEastAsia" w:cs="Times New Roman"/>
                <w:sz w:val="18"/>
                <w:szCs w:val="18"/>
                <w:u w:color="000000"/>
              </w:rPr>
            </w:pPr>
            <w:r w:rsidRPr="001D505A">
              <w:rPr>
                <w:rFonts w:asciiTheme="minorEastAsia" w:eastAsiaTheme="minorEastAsia" w:hAnsiTheme="minorEastAsia" w:hint="eastAsia"/>
                <w:sz w:val="18"/>
                <w:szCs w:val="18"/>
              </w:rPr>
              <w:t>对当前公路交通运输信息服务工作</w:t>
            </w:r>
          </w:p>
        </w:tc>
        <w:tc>
          <w:tcPr>
            <w:tcW w:w="709"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r>
              <w:rPr>
                <w:rFonts w:ascii="Arial" w:hAnsi="Arial" w:cs="Arial"/>
                <w:sz w:val="20"/>
                <w:szCs w:val="20"/>
              </w:rPr>
              <w:t>45</w:t>
            </w:r>
          </w:p>
        </w:tc>
        <w:tc>
          <w:tcPr>
            <w:tcW w:w="850"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r>
              <w:rPr>
                <w:rFonts w:ascii="Arial" w:hAnsi="Arial" w:cs="Arial"/>
                <w:sz w:val="20"/>
                <w:szCs w:val="20"/>
              </w:rPr>
              <w:t>4</w:t>
            </w:r>
          </w:p>
        </w:tc>
        <w:tc>
          <w:tcPr>
            <w:tcW w:w="835"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r>
              <w:rPr>
                <w:rFonts w:ascii="Arial" w:hAnsi="Arial" w:cs="Arial"/>
                <w:sz w:val="20"/>
                <w:szCs w:val="20"/>
              </w:rPr>
              <w:t>1</w:t>
            </w:r>
          </w:p>
        </w:tc>
        <w:tc>
          <w:tcPr>
            <w:tcW w:w="774"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r>
              <w:rPr>
                <w:rFonts w:ascii="Arial" w:hAnsi="Arial" w:cs="Arial"/>
                <w:sz w:val="20"/>
                <w:szCs w:val="20"/>
              </w:rPr>
              <w:t>50</w:t>
            </w:r>
          </w:p>
        </w:tc>
        <w:tc>
          <w:tcPr>
            <w:tcW w:w="889"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r>
              <w:rPr>
                <w:rFonts w:ascii="Arial" w:hAnsi="Arial" w:cs="Arial"/>
                <w:sz w:val="20"/>
                <w:szCs w:val="20"/>
              </w:rPr>
              <w:t>9.48</w:t>
            </w:r>
          </w:p>
        </w:tc>
      </w:tr>
      <w:tr w:rsidR="003960A2" w:rsidTr="001D505A">
        <w:trPr>
          <w:trHeight w:val="567"/>
          <w:jc w:val="center"/>
        </w:trPr>
        <w:tc>
          <w:tcPr>
            <w:tcW w:w="3967" w:type="dxa"/>
            <w:tcBorders>
              <w:top w:val="single" w:sz="4" w:space="0" w:color="000000"/>
              <w:left w:val="single" w:sz="4" w:space="0" w:color="000000"/>
              <w:bottom w:val="single" w:sz="4" w:space="0" w:color="000000"/>
              <w:right w:val="single" w:sz="4" w:space="0" w:color="000000"/>
            </w:tcBorders>
            <w:vAlign w:val="center"/>
          </w:tcPr>
          <w:p w:rsidR="003960A2" w:rsidRPr="001D505A" w:rsidRDefault="003960A2" w:rsidP="00486A56">
            <w:pPr>
              <w:spacing w:after="0" w:line="360" w:lineRule="auto"/>
              <w:jc w:val="both"/>
              <w:textAlignment w:val="baseline"/>
              <w:rPr>
                <w:rFonts w:asciiTheme="minorEastAsia" w:eastAsiaTheme="minorEastAsia" w:hAnsiTheme="minorEastAsia" w:cs="Times New Roman"/>
                <w:sz w:val="18"/>
                <w:szCs w:val="18"/>
                <w:u w:color="000000"/>
              </w:rPr>
            </w:pPr>
            <w:r w:rsidRPr="001D505A">
              <w:rPr>
                <w:rFonts w:asciiTheme="minorEastAsia" w:eastAsiaTheme="minorEastAsia" w:hAnsiTheme="minorEastAsia" w:hint="eastAsia"/>
                <w:sz w:val="18"/>
                <w:szCs w:val="18"/>
              </w:rPr>
              <w:t>该部门在宣传国家政策、普及法规常识方面</w:t>
            </w:r>
          </w:p>
        </w:tc>
        <w:tc>
          <w:tcPr>
            <w:tcW w:w="709"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r>
              <w:rPr>
                <w:rFonts w:ascii="Arial" w:hAnsi="Arial" w:cs="Arial"/>
                <w:sz w:val="20"/>
                <w:szCs w:val="20"/>
              </w:rPr>
              <w:t>47</w:t>
            </w:r>
          </w:p>
        </w:tc>
        <w:tc>
          <w:tcPr>
            <w:tcW w:w="850"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r>
              <w:rPr>
                <w:rFonts w:ascii="Arial" w:hAnsi="Arial" w:cs="Arial"/>
                <w:sz w:val="20"/>
                <w:szCs w:val="20"/>
              </w:rPr>
              <w:t>3</w:t>
            </w:r>
          </w:p>
        </w:tc>
        <w:tc>
          <w:tcPr>
            <w:tcW w:w="835"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p>
        </w:tc>
        <w:tc>
          <w:tcPr>
            <w:tcW w:w="774"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p>
        </w:tc>
        <w:tc>
          <w:tcPr>
            <w:tcW w:w="889"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r>
              <w:rPr>
                <w:rFonts w:ascii="Arial" w:hAnsi="Arial" w:cs="Arial"/>
                <w:sz w:val="20"/>
                <w:szCs w:val="20"/>
              </w:rPr>
              <w:t>9.76</w:t>
            </w:r>
          </w:p>
        </w:tc>
      </w:tr>
      <w:tr w:rsidR="003960A2" w:rsidTr="004D5A1B">
        <w:trPr>
          <w:trHeight w:val="919"/>
          <w:jc w:val="center"/>
        </w:trPr>
        <w:tc>
          <w:tcPr>
            <w:tcW w:w="3967" w:type="dxa"/>
            <w:tcBorders>
              <w:top w:val="single" w:sz="4" w:space="0" w:color="000000"/>
              <w:left w:val="single" w:sz="4" w:space="0" w:color="000000"/>
              <w:bottom w:val="single" w:sz="4" w:space="0" w:color="000000"/>
              <w:right w:val="single" w:sz="4" w:space="0" w:color="000000"/>
            </w:tcBorders>
            <w:vAlign w:val="center"/>
          </w:tcPr>
          <w:p w:rsidR="003960A2" w:rsidRPr="001D505A" w:rsidRDefault="003960A2" w:rsidP="004D5A1B">
            <w:pPr>
              <w:spacing w:line="400" w:lineRule="exact"/>
              <w:rPr>
                <w:rFonts w:asciiTheme="minorEastAsia" w:eastAsiaTheme="minorEastAsia" w:hAnsiTheme="minorEastAsia" w:cs="Times New Roman"/>
                <w:sz w:val="18"/>
                <w:szCs w:val="18"/>
                <w:u w:color="000000"/>
              </w:rPr>
            </w:pPr>
            <w:r w:rsidRPr="001D505A">
              <w:rPr>
                <w:rFonts w:hint="eastAsia"/>
                <w:sz w:val="18"/>
                <w:szCs w:val="18"/>
              </w:rPr>
              <w:t>该部门在改革和完善机关办事制度，缩短办事时间，提高工作效率方面</w:t>
            </w:r>
          </w:p>
        </w:tc>
        <w:tc>
          <w:tcPr>
            <w:tcW w:w="709"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r>
              <w:rPr>
                <w:rFonts w:ascii="Arial" w:hAnsi="Arial" w:cs="Arial"/>
                <w:sz w:val="20"/>
                <w:szCs w:val="20"/>
              </w:rPr>
              <w:t>47</w:t>
            </w:r>
          </w:p>
        </w:tc>
        <w:tc>
          <w:tcPr>
            <w:tcW w:w="850"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r>
              <w:rPr>
                <w:rFonts w:ascii="Arial" w:hAnsi="Arial" w:cs="Arial"/>
                <w:sz w:val="20"/>
                <w:szCs w:val="20"/>
              </w:rPr>
              <w:t>3</w:t>
            </w:r>
          </w:p>
        </w:tc>
        <w:tc>
          <w:tcPr>
            <w:tcW w:w="835"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p>
        </w:tc>
        <w:tc>
          <w:tcPr>
            <w:tcW w:w="774"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r>
              <w:rPr>
                <w:rFonts w:ascii="Arial" w:hAnsi="Arial" w:cs="Arial"/>
                <w:sz w:val="20"/>
                <w:szCs w:val="20"/>
              </w:rPr>
              <w:t>50</w:t>
            </w:r>
          </w:p>
        </w:tc>
        <w:tc>
          <w:tcPr>
            <w:tcW w:w="889"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r>
              <w:rPr>
                <w:rFonts w:ascii="Arial" w:hAnsi="Arial" w:cs="Arial"/>
                <w:sz w:val="20"/>
                <w:szCs w:val="20"/>
              </w:rPr>
              <w:t>9.76</w:t>
            </w:r>
          </w:p>
        </w:tc>
      </w:tr>
      <w:tr w:rsidR="003960A2" w:rsidTr="004D5A1B">
        <w:trPr>
          <w:trHeight w:val="1019"/>
          <w:jc w:val="center"/>
        </w:trPr>
        <w:tc>
          <w:tcPr>
            <w:tcW w:w="3967" w:type="dxa"/>
            <w:tcBorders>
              <w:top w:val="single" w:sz="4" w:space="0" w:color="000000"/>
              <w:left w:val="single" w:sz="4" w:space="0" w:color="000000"/>
              <w:bottom w:val="single" w:sz="4" w:space="0" w:color="000000"/>
              <w:right w:val="single" w:sz="4" w:space="0" w:color="000000"/>
            </w:tcBorders>
            <w:vAlign w:val="center"/>
          </w:tcPr>
          <w:p w:rsidR="003960A2" w:rsidRPr="001D505A" w:rsidRDefault="003960A2" w:rsidP="004D5A1B">
            <w:pPr>
              <w:spacing w:line="400" w:lineRule="exact"/>
              <w:rPr>
                <w:rFonts w:asciiTheme="minorEastAsia" w:eastAsiaTheme="minorEastAsia" w:hAnsiTheme="minorEastAsia" w:cs="Times New Roman"/>
                <w:sz w:val="18"/>
                <w:szCs w:val="18"/>
                <w:u w:color="000000"/>
              </w:rPr>
            </w:pPr>
            <w:r w:rsidRPr="001D505A">
              <w:rPr>
                <w:rFonts w:asciiTheme="minorEastAsia" w:eastAsiaTheme="minorEastAsia" w:hAnsiTheme="minorEastAsia" w:hint="eastAsia"/>
                <w:sz w:val="18"/>
                <w:szCs w:val="18"/>
              </w:rPr>
              <w:t xml:space="preserve">该部门在实施信息公开方面，如党务、政务、办事程序、财务公开等方面 </w:t>
            </w:r>
          </w:p>
        </w:tc>
        <w:tc>
          <w:tcPr>
            <w:tcW w:w="709"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r>
              <w:rPr>
                <w:rFonts w:ascii="Arial" w:hAnsi="Arial" w:cs="Arial"/>
                <w:sz w:val="20"/>
                <w:szCs w:val="20"/>
              </w:rPr>
              <w:t>48</w:t>
            </w:r>
          </w:p>
        </w:tc>
        <w:tc>
          <w:tcPr>
            <w:tcW w:w="850"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r>
              <w:rPr>
                <w:rFonts w:ascii="Arial" w:hAnsi="Arial" w:cs="Arial"/>
                <w:sz w:val="20"/>
                <w:szCs w:val="20"/>
              </w:rPr>
              <w:t>2</w:t>
            </w:r>
          </w:p>
        </w:tc>
        <w:tc>
          <w:tcPr>
            <w:tcW w:w="835"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p>
        </w:tc>
        <w:tc>
          <w:tcPr>
            <w:tcW w:w="774"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r>
              <w:rPr>
                <w:rFonts w:ascii="Arial" w:hAnsi="Arial" w:cs="Arial"/>
                <w:sz w:val="20"/>
                <w:szCs w:val="20"/>
              </w:rPr>
              <w:t>50</w:t>
            </w:r>
          </w:p>
        </w:tc>
        <w:tc>
          <w:tcPr>
            <w:tcW w:w="889"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r>
              <w:rPr>
                <w:rFonts w:ascii="Arial" w:hAnsi="Arial" w:cs="Arial"/>
                <w:sz w:val="20"/>
                <w:szCs w:val="20"/>
              </w:rPr>
              <w:t>9.84</w:t>
            </w:r>
          </w:p>
        </w:tc>
      </w:tr>
      <w:tr w:rsidR="003960A2" w:rsidTr="001D505A">
        <w:trPr>
          <w:trHeight w:val="411"/>
          <w:jc w:val="center"/>
        </w:trPr>
        <w:tc>
          <w:tcPr>
            <w:tcW w:w="3967" w:type="dxa"/>
            <w:tcBorders>
              <w:top w:val="single" w:sz="4" w:space="0" w:color="000000"/>
              <w:left w:val="single" w:sz="4" w:space="0" w:color="000000"/>
              <w:bottom w:val="single" w:sz="4" w:space="0" w:color="000000"/>
              <w:right w:val="single" w:sz="4" w:space="0" w:color="000000"/>
            </w:tcBorders>
            <w:vAlign w:val="center"/>
          </w:tcPr>
          <w:p w:rsidR="003960A2" w:rsidRPr="001D505A" w:rsidRDefault="003960A2" w:rsidP="00486A56">
            <w:pPr>
              <w:spacing w:after="0" w:line="360" w:lineRule="auto"/>
              <w:jc w:val="both"/>
              <w:textAlignment w:val="baseline"/>
              <w:rPr>
                <w:rFonts w:asciiTheme="minorEastAsia" w:eastAsiaTheme="minorEastAsia" w:hAnsiTheme="minorEastAsia" w:cs="Times New Roman"/>
                <w:sz w:val="18"/>
                <w:szCs w:val="18"/>
                <w:u w:color="000000"/>
              </w:rPr>
            </w:pPr>
            <w:r w:rsidRPr="001D505A">
              <w:rPr>
                <w:rFonts w:asciiTheme="minorEastAsia" w:eastAsiaTheme="minorEastAsia" w:hAnsiTheme="minorEastAsia" w:hint="eastAsia"/>
                <w:sz w:val="18"/>
                <w:szCs w:val="18"/>
              </w:rPr>
              <w:t>该部门在厉行节约、制止奢侈浪费行为等方面</w:t>
            </w:r>
          </w:p>
        </w:tc>
        <w:tc>
          <w:tcPr>
            <w:tcW w:w="709"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r>
              <w:rPr>
                <w:rFonts w:ascii="Arial" w:hAnsi="Arial" w:cs="Arial"/>
                <w:sz w:val="20"/>
                <w:szCs w:val="20"/>
              </w:rPr>
              <w:t>48</w:t>
            </w:r>
          </w:p>
        </w:tc>
        <w:tc>
          <w:tcPr>
            <w:tcW w:w="850"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r>
              <w:rPr>
                <w:rFonts w:ascii="Arial" w:hAnsi="Arial" w:cs="Arial"/>
                <w:sz w:val="20"/>
                <w:szCs w:val="20"/>
              </w:rPr>
              <w:t>2</w:t>
            </w:r>
          </w:p>
        </w:tc>
        <w:tc>
          <w:tcPr>
            <w:tcW w:w="835"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p>
        </w:tc>
        <w:tc>
          <w:tcPr>
            <w:tcW w:w="774"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r>
              <w:rPr>
                <w:rFonts w:ascii="Arial" w:hAnsi="Arial" w:cs="Arial"/>
                <w:sz w:val="20"/>
                <w:szCs w:val="20"/>
              </w:rPr>
              <w:t>50</w:t>
            </w:r>
          </w:p>
        </w:tc>
        <w:tc>
          <w:tcPr>
            <w:tcW w:w="889" w:type="dxa"/>
            <w:tcBorders>
              <w:top w:val="single" w:sz="4" w:space="0" w:color="000000"/>
              <w:left w:val="single" w:sz="4" w:space="0" w:color="000000"/>
              <w:bottom w:val="single" w:sz="4" w:space="0" w:color="000000"/>
              <w:right w:val="single" w:sz="4" w:space="0" w:color="000000"/>
            </w:tcBorders>
            <w:vAlign w:val="bottom"/>
          </w:tcPr>
          <w:p w:rsidR="003960A2" w:rsidRDefault="003960A2" w:rsidP="001D505A">
            <w:pPr>
              <w:jc w:val="center"/>
              <w:rPr>
                <w:rFonts w:ascii="Arial" w:eastAsia="宋体" w:hAnsi="Arial" w:cs="Arial"/>
                <w:sz w:val="20"/>
                <w:szCs w:val="20"/>
              </w:rPr>
            </w:pPr>
            <w:r>
              <w:rPr>
                <w:rFonts w:ascii="Arial" w:hAnsi="Arial" w:cs="Arial"/>
                <w:sz w:val="20"/>
                <w:szCs w:val="20"/>
              </w:rPr>
              <w:t>9.84</w:t>
            </w:r>
          </w:p>
        </w:tc>
      </w:tr>
    </w:tbl>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lastRenderedPageBreak/>
        <w:t>调查问卷共分为</w:t>
      </w:r>
      <w:r w:rsidR="00A91E2E">
        <w:rPr>
          <w:rFonts w:ascii="仿宋_GB2312" w:eastAsia="仿宋_GB2312" w:hAnsiTheme="minorEastAsia" w:cs="Times New Roman" w:hint="eastAsia"/>
          <w:sz w:val="32"/>
          <w:szCs w:val="32"/>
          <w:u w:color="000000"/>
        </w:rPr>
        <w:t>10</w:t>
      </w:r>
      <w:r>
        <w:rPr>
          <w:rFonts w:ascii="仿宋_GB2312" w:eastAsia="仿宋_GB2312" w:hAnsiTheme="minorEastAsia" w:cs="Times New Roman" w:hint="eastAsia"/>
          <w:sz w:val="32"/>
          <w:szCs w:val="32"/>
          <w:u w:color="000000"/>
        </w:rPr>
        <w:t>个单项，每个单项满分为10分</w:t>
      </w:r>
      <w:r w:rsidR="00A91E2E">
        <w:rPr>
          <w:rFonts w:ascii="仿宋_GB2312" w:eastAsia="仿宋_GB2312" w:hAnsiTheme="minorEastAsia" w:cs="Times New Roman" w:hint="eastAsia"/>
          <w:sz w:val="32"/>
          <w:szCs w:val="32"/>
          <w:u w:color="000000"/>
        </w:rPr>
        <w:t>,总分100分</w:t>
      </w:r>
      <w:r>
        <w:rPr>
          <w:rFonts w:ascii="仿宋_GB2312" w:eastAsia="仿宋_GB2312" w:hAnsiTheme="minorEastAsia" w:cs="Times New Roman" w:hint="eastAsia"/>
          <w:sz w:val="32"/>
          <w:szCs w:val="32"/>
          <w:u w:color="000000"/>
        </w:rPr>
        <w:t>。其中每一单项</w:t>
      </w:r>
      <w:r w:rsidR="003960A2">
        <w:rPr>
          <w:rFonts w:ascii="仿宋_GB2312" w:eastAsia="仿宋_GB2312" w:hAnsiTheme="minorEastAsia" w:cs="Times New Roman" w:hint="eastAsia"/>
          <w:sz w:val="32"/>
          <w:szCs w:val="32"/>
          <w:u w:color="000000"/>
        </w:rPr>
        <w:t>满分10分</w:t>
      </w:r>
      <w:r>
        <w:rPr>
          <w:rFonts w:ascii="仿宋_GB2312" w:eastAsia="仿宋_GB2312" w:hAnsiTheme="minorEastAsia" w:cs="Times New Roman" w:hint="eastAsia"/>
          <w:sz w:val="32"/>
          <w:szCs w:val="32"/>
          <w:u w:color="000000"/>
        </w:rPr>
        <w:t>：满意为10分，一般为</w:t>
      </w:r>
      <w:r w:rsidR="00A91E2E">
        <w:rPr>
          <w:rFonts w:ascii="仿宋_GB2312" w:eastAsia="仿宋_GB2312" w:hAnsiTheme="minorEastAsia" w:cs="Times New Roman" w:hint="eastAsia"/>
          <w:sz w:val="32"/>
          <w:szCs w:val="32"/>
          <w:u w:color="000000"/>
        </w:rPr>
        <w:t>6</w:t>
      </w:r>
      <w:r>
        <w:rPr>
          <w:rFonts w:ascii="仿宋_GB2312" w:eastAsia="仿宋_GB2312" w:hAnsiTheme="minorEastAsia" w:cs="Times New Roman" w:hint="eastAsia"/>
          <w:sz w:val="32"/>
          <w:szCs w:val="32"/>
          <w:u w:color="000000"/>
        </w:rPr>
        <w:t>分，不满意为0分。</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单项满意度得分=总分数/总人数</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总体满意度得分=∑1/</w:t>
      </w:r>
      <w:r w:rsidR="001D505A">
        <w:rPr>
          <w:rFonts w:ascii="仿宋_GB2312" w:eastAsia="仿宋_GB2312" w:hAnsiTheme="minorEastAsia" w:cs="Times New Roman" w:hint="eastAsia"/>
          <w:sz w:val="32"/>
          <w:szCs w:val="32"/>
          <w:u w:color="000000"/>
        </w:rPr>
        <w:t>10</w:t>
      </w:r>
      <w:r>
        <w:rPr>
          <w:rFonts w:ascii="仿宋_GB2312" w:eastAsia="仿宋_GB2312" w:hAnsiTheme="minorEastAsia" w:cs="Times New Roman" w:hint="eastAsia"/>
          <w:sz w:val="32"/>
          <w:szCs w:val="32"/>
          <w:u w:color="000000"/>
        </w:rPr>
        <w:t>各单项满意度得分</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经计算，总体得分为</w:t>
      </w:r>
      <w:r w:rsidR="001D505A">
        <w:rPr>
          <w:rFonts w:ascii="仿宋_GB2312" w:eastAsia="仿宋_GB2312" w:hAnsiTheme="minorEastAsia" w:cs="Times New Roman" w:hint="eastAsia"/>
          <w:sz w:val="32"/>
          <w:szCs w:val="32"/>
          <w:u w:color="000000"/>
        </w:rPr>
        <w:t>97</w:t>
      </w:r>
      <w:r>
        <w:rPr>
          <w:rFonts w:ascii="仿宋_GB2312" w:eastAsia="仿宋_GB2312" w:hAnsiTheme="minorEastAsia" w:cs="Times New Roman" w:hint="eastAsia"/>
          <w:sz w:val="32"/>
          <w:szCs w:val="32"/>
          <w:u w:color="000000"/>
        </w:rPr>
        <w:t>分，</w:t>
      </w:r>
      <w:r w:rsidR="00486A56">
        <w:rPr>
          <w:rFonts w:ascii="仿宋_GB2312" w:eastAsia="仿宋_GB2312" w:hAnsiTheme="minorEastAsia" w:cs="Times New Roman" w:hint="eastAsia"/>
          <w:sz w:val="32"/>
          <w:szCs w:val="32"/>
          <w:u w:color="000000"/>
        </w:rPr>
        <w:t>大于</w:t>
      </w:r>
      <w:r>
        <w:rPr>
          <w:rFonts w:ascii="仿宋_GB2312" w:eastAsia="仿宋_GB2312" w:hAnsiTheme="minorEastAsia" w:cs="Times New Roman" w:hint="eastAsia"/>
          <w:sz w:val="32"/>
          <w:szCs w:val="32"/>
          <w:u w:color="000000"/>
        </w:rPr>
        <w:t>90分，评价等级为“</w:t>
      </w:r>
      <w:r w:rsidR="001D505A">
        <w:rPr>
          <w:rFonts w:ascii="仿宋_GB2312" w:eastAsia="仿宋_GB2312" w:hAnsiTheme="minorEastAsia" w:cs="Times New Roman" w:hint="eastAsia"/>
          <w:sz w:val="32"/>
          <w:szCs w:val="32"/>
          <w:u w:color="000000"/>
        </w:rPr>
        <w:t>优</w:t>
      </w:r>
      <w:r>
        <w:rPr>
          <w:rFonts w:ascii="仿宋_GB2312" w:eastAsia="仿宋_GB2312" w:hAnsiTheme="minorEastAsia" w:cs="Times New Roman" w:hint="eastAsia"/>
          <w:sz w:val="32"/>
          <w:szCs w:val="32"/>
          <w:u w:color="000000"/>
        </w:rPr>
        <w:t>”。</w:t>
      </w:r>
    </w:p>
    <w:p w:rsidR="00852C43" w:rsidRDefault="002F5BF5">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该指标实际得分</w:t>
      </w:r>
      <w:r w:rsidR="001D505A">
        <w:rPr>
          <w:rFonts w:ascii="仿宋_GB2312" w:eastAsia="仿宋_GB2312" w:hAnsiTheme="minorEastAsia" w:cs="Times New Roman" w:hint="eastAsia"/>
          <w:sz w:val="32"/>
          <w:szCs w:val="32"/>
          <w:u w:color="000000"/>
        </w:rPr>
        <w:t>5</w:t>
      </w:r>
      <w:r>
        <w:rPr>
          <w:rFonts w:ascii="仿宋_GB2312" w:eastAsia="仿宋_GB2312" w:hAnsiTheme="minorEastAsia" w:cs="Times New Roman" w:hint="eastAsia"/>
          <w:sz w:val="32"/>
          <w:szCs w:val="32"/>
          <w:u w:color="000000"/>
        </w:rPr>
        <w:t>分。</w:t>
      </w:r>
    </w:p>
    <w:p w:rsidR="00852C43" w:rsidRDefault="002F5BF5">
      <w:pPr>
        <w:pStyle w:val="2"/>
        <w:keepNext w:val="0"/>
        <w:keepLines w:val="0"/>
        <w:suppressLineNumbers/>
        <w:spacing w:before="0" w:after="0" w:line="360" w:lineRule="auto"/>
        <w:ind w:firstLineChars="200" w:firstLine="643"/>
        <w:rPr>
          <w:rFonts w:ascii="黑体"/>
        </w:rPr>
      </w:pPr>
      <w:bookmarkStart w:id="75" w:name="_Toc13757"/>
      <w:r>
        <w:rPr>
          <w:rFonts w:ascii="黑体" w:hint="eastAsia"/>
        </w:rPr>
        <w:t>五、绩效评价发现的问题</w:t>
      </w:r>
      <w:bookmarkStart w:id="76" w:name="_Toc492652789"/>
      <w:bookmarkEnd w:id="72"/>
      <w:bookmarkEnd w:id="73"/>
      <w:bookmarkEnd w:id="74"/>
      <w:bookmarkEnd w:id="75"/>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通过对各指标得分及扣分原因的分析，</w:t>
      </w:r>
      <w:r w:rsidR="00243D68" w:rsidRPr="00DB1A27">
        <w:rPr>
          <w:rFonts w:ascii="仿宋_GB2312" w:eastAsia="仿宋_GB2312" w:cs="DengXian-Regular" w:hint="eastAsia"/>
          <w:sz w:val="32"/>
          <w:szCs w:val="32"/>
        </w:rPr>
        <w:t>保定市徐水区交通运输局</w:t>
      </w:r>
      <w:r>
        <w:rPr>
          <w:rFonts w:ascii="仿宋_GB2312" w:eastAsia="仿宋_GB2312" w:hAnsiTheme="minorEastAsia" w:cs="Times New Roman" w:hint="eastAsia"/>
          <w:sz w:val="32"/>
          <w:szCs w:val="32"/>
          <w:u w:color="000000"/>
        </w:rPr>
        <w:t>201</w:t>
      </w:r>
      <w:r w:rsidR="00486A56">
        <w:rPr>
          <w:rFonts w:ascii="仿宋_GB2312" w:eastAsia="仿宋_GB2312" w:hAnsiTheme="minorEastAsia" w:cs="Times New Roman" w:hint="eastAsia"/>
          <w:sz w:val="32"/>
          <w:szCs w:val="32"/>
          <w:u w:color="000000"/>
        </w:rPr>
        <w:t>9</w:t>
      </w:r>
      <w:r>
        <w:rPr>
          <w:rFonts w:ascii="仿宋_GB2312" w:eastAsia="仿宋_GB2312" w:hAnsiTheme="minorEastAsia" w:cs="Times New Roman" w:hint="eastAsia"/>
          <w:sz w:val="32"/>
          <w:szCs w:val="32"/>
          <w:u w:color="000000"/>
        </w:rPr>
        <w:t>年部门整体支出基本按相关要求执行预算、决算，完成了绩效目标，资金使用效益良好。通过评价，也发现一些不足之处，</w:t>
      </w:r>
      <w:r w:rsidR="007F25E9">
        <w:rPr>
          <w:rFonts w:ascii="仿宋_GB2312" w:eastAsia="仿宋_GB2312" w:hAnsiTheme="minorEastAsia" w:cs="Times New Roman" w:hint="eastAsia"/>
          <w:sz w:val="32"/>
          <w:szCs w:val="32"/>
          <w:u w:color="000000"/>
        </w:rPr>
        <w:t>主要有以下几方面</w:t>
      </w:r>
      <w:r>
        <w:rPr>
          <w:rFonts w:ascii="仿宋_GB2312" w:eastAsia="仿宋_GB2312" w:hAnsiTheme="minorEastAsia" w:cs="Times New Roman" w:hint="eastAsia"/>
          <w:sz w:val="32"/>
          <w:szCs w:val="32"/>
          <w:u w:color="000000"/>
        </w:rPr>
        <w:t>：</w:t>
      </w:r>
      <w:bookmarkStart w:id="77" w:name="_Toc20723"/>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1.部分绩效指标</w:t>
      </w:r>
      <w:r w:rsidR="00486A56">
        <w:rPr>
          <w:rFonts w:ascii="仿宋_GB2312" w:eastAsia="仿宋_GB2312" w:hAnsiTheme="minorEastAsia" w:cs="Times New Roman" w:hint="eastAsia"/>
          <w:sz w:val="32"/>
          <w:szCs w:val="32"/>
          <w:u w:color="000000"/>
        </w:rPr>
        <w:t>方面</w:t>
      </w:r>
      <w:r w:rsidR="00AB632D">
        <w:rPr>
          <w:rFonts w:ascii="仿宋_GB2312" w:eastAsia="仿宋_GB2312" w:hAnsiTheme="minorEastAsia" w:cs="Times New Roman" w:hint="eastAsia"/>
          <w:sz w:val="32"/>
          <w:szCs w:val="32"/>
          <w:u w:color="000000"/>
        </w:rPr>
        <w:t>。</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2.预算决算</w:t>
      </w:r>
      <w:r w:rsidR="00AB632D">
        <w:rPr>
          <w:rFonts w:ascii="仿宋_GB2312" w:eastAsia="仿宋_GB2312" w:hAnsiTheme="minorEastAsia" w:cs="Times New Roman" w:hint="eastAsia"/>
          <w:sz w:val="32"/>
          <w:szCs w:val="32"/>
          <w:u w:color="000000"/>
        </w:rPr>
        <w:t>比较。</w:t>
      </w:r>
    </w:p>
    <w:p w:rsidR="00243D68" w:rsidRDefault="002F5BF5" w:rsidP="006F77E4">
      <w:pPr>
        <w:spacing w:after="0" w:line="360" w:lineRule="auto"/>
        <w:ind w:firstLineChars="200" w:firstLine="640"/>
        <w:jc w:val="both"/>
        <w:textAlignment w:val="baseline"/>
        <w:rPr>
          <w:rFonts w:ascii="仿宋_GB2312" w:eastAsia="仿宋_GB2312" w:hAnsiTheme="minorEastAsia" w:cs="Times New Roman" w:hint="eastAsia"/>
          <w:sz w:val="32"/>
          <w:szCs w:val="32"/>
          <w:u w:color="000000"/>
        </w:rPr>
      </w:pPr>
      <w:r>
        <w:rPr>
          <w:rFonts w:ascii="仿宋_GB2312" w:eastAsia="仿宋_GB2312" w:hAnsiTheme="minorEastAsia" w:cs="Times New Roman" w:hint="eastAsia"/>
          <w:sz w:val="32"/>
          <w:szCs w:val="32"/>
          <w:u w:color="000000"/>
        </w:rPr>
        <w:t>3.预算追加</w:t>
      </w:r>
      <w:r w:rsidR="00961D67">
        <w:rPr>
          <w:rFonts w:ascii="仿宋_GB2312" w:eastAsia="仿宋_GB2312" w:hAnsiTheme="minorEastAsia" w:cs="Times New Roman" w:hint="eastAsia"/>
          <w:sz w:val="32"/>
          <w:szCs w:val="32"/>
          <w:u w:color="000000"/>
        </w:rPr>
        <w:t>方面</w:t>
      </w:r>
      <w:bookmarkStart w:id="78" w:name="_Toc465149521"/>
      <w:bookmarkEnd w:id="76"/>
      <w:bookmarkEnd w:id="77"/>
      <w:r w:rsidR="007F25E9">
        <w:rPr>
          <w:rFonts w:ascii="仿宋_GB2312" w:eastAsia="仿宋_GB2312" w:hAnsiTheme="minorEastAsia" w:cs="Times New Roman" w:hint="eastAsia"/>
          <w:sz w:val="32"/>
          <w:szCs w:val="32"/>
          <w:u w:color="000000"/>
        </w:rPr>
        <w:t>。</w:t>
      </w:r>
    </w:p>
    <w:p w:rsidR="00492E68" w:rsidRDefault="00492E68" w:rsidP="00492E68">
      <w:pPr>
        <w:pStyle w:val="2"/>
        <w:keepNext w:val="0"/>
        <w:keepLines w:val="0"/>
        <w:suppressLineNumbers/>
        <w:spacing w:before="0" w:after="0" w:line="360" w:lineRule="auto"/>
        <w:ind w:firstLineChars="200" w:firstLine="643"/>
        <w:rPr>
          <w:rFonts w:ascii="黑体" w:hint="eastAsia"/>
        </w:rPr>
      </w:pPr>
      <w:r w:rsidRPr="00492E68">
        <w:rPr>
          <w:rFonts w:ascii="黑体" w:hint="eastAsia"/>
        </w:rPr>
        <w:t>六、绩效评价意见及建议</w:t>
      </w:r>
    </w:p>
    <w:p w:rsidR="00A86216" w:rsidRPr="00A86216" w:rsidRDefault="00A86216" w:rsidP="00A86216">
      <w:pPr>
        <w:spacing w:after="0" w:line="360" w:lineRule="auto"/>
        <w:ind w:firstLineChars="200" w:firstLine="640"/>
        <w:jc w:val="both"/>
        <w:textAlignment w:val="baseline"/>
        <w:rPr>
          <w:rFonts w:hint="eastAsia"/>
        </w:rPr>
      </w:pPr>
      <w:r>
        <w:rPr>
          <w:rFonts w:ascii="仿宋_GB2312" w:eastAsia="仿宋_GB2312" w:cs="DengXian-Regular" w:hint="eastAsia"/>
          <w:sz w:val="32"/>
          <w:szCs w:val="32"/>
        </w:rPr>
        <w:t>通过对各项指标得分及扣分原因的分析，保定市徐水区交通运输局2019年度部门整体支出基本按相关要求执行预算、决算，完成了绩效目标，资金使用效益良好。通过本次绩效评价工作，也发现在以下几个方面存在一些不足</w:t>
      </w:r>
      <w:r>
        <w:rPr>
          <w:rFonts w:ascii="仿宋_GB2312" w:eastAsia="仿宋_GB2312" w:cs="DengXian-Regular" w:hint="eastAsia"/>
          <w:sz w:val="32"/>
          <w:szCs w:val="32"/>
        </w:rPr>
        <w:lastRenderedPageBreak/>
        <w:t>之处，具体</w:t>
      </w:r>
      <w:r>
        <w:rPr>
          <w:rFonts w:ascii="仿宋_GB2312" w:eastAsia="仿宋_GB2312" w:hAnsiTheme="minorEastAsia" w:cs="Times New Roman" w:hint="eastAsia"/>
          <w:sz w:val="32"/>
          <w:szCs w:val="32"/>
          <w:u w:color="000000"/>
        </w:rPr>
        <w:t>是：部分绩效指标方面、预算决算比较、预算追加方面。</w:t>
      </w:r>
    </w:p>
    <w:p w:rsidR="004F3083" w:rsidRDefault="004F3083" w:rsidP="004F308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1.增强绩效指标设置的明确性</w:t>
      </w:r>
    </w:p>
    <w:p w:rsidR="004F3083" w:rsidRDefault="004F3083" w:rsidP="004F308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工作活动、预算项目绩效指标应当清晰、可评价、可衡量。建议在设置职责活动绩效指标时，将绩效目标细化分解为具体的工作任务数，从而使绩效目标可量化，便于对目标实现情况进行考核。</w:t>
      </w:r>
    </w:p>
    <w:p w:rsidR="004F3083" w:rsidRDefault="004F3083" w:rsidP="004F308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2.提高预算编制质量</w:t>
      </w:r>
    </w:p>
    <w:p w:rsidR="004F3083" w:rsidRDefault="004F3083" w:rsidP="004F308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部门预算编制工作要全面反映和体现部门职责，根据具体情况及时调整预算的编制，缩小预算与决算差额，减少中期预算追加，提高预算编制质量，发挥预算约束作用。</w:t>
      </w:r>
    </w:p>
    <w:p w:rsidR="004F3083" w:rsidRDefault="004F3083" w:rsidP="004F308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sidRPr="00AB486D">
        <w:rPr>
          <w:rFonts w:ascii="仿宋_GB2312" w:eastAsia="仿宋_GB2312" w:hAnsiTheme="minorEastAsia" w:cs="Times New Roman" w:hint="eastAsia"/>
          <w:sz w:val="32"/>
          <w:szCs w:val="32"/>
          <w:u w:color="000000"/>
        </w:rPr>
        <w:t xml:space="preserve"> </w:t>
      </w:r>
      <w:r>
        <w:rPr>
          <w:rFonts w:ascii="仿宋_GB2312" w:eastAsia="仿宋_GB2312" w:hAnsiTheme="minorEastAsia" w:cs="Times New Roman" w:hint="eastAsia"/>
          <w:sz w:val="32"/>
          <w:szCs w:val="32"/>
          <w:u w:color="000000"/>
        </w:rPr>
        <w:t>预算追加方面和</w:t>
      </w:r>
      <w:r>
        <w:rPr>
          <w:rFonts w:ascii="仿宋_GB2312" w:eastAsia="仿宋_GB2312" w:cs="DengXian-Regular" w:hint="eastAsia"/>
          <w:sz w:val="32"/>
          <w:szCs w:val="32"/>
        </w:rPr>
        <w:t>提高项目资金使用率</w:t>
      </w:r>
    </w:p>
    <w:p w:rsidR="006F77E4" w:rsidRDefault="004F3083" w:rsidP="006F77E4">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建议</w:t>
      </w:r>
      <w:r>
        <w:rPr>
          <w:rFonts w:ascii="仿宋_GB2312" w:eastAsia="仿宋_GB2312" w:cs="DengXian-Regular" w:hint="eastAsia"/>
          <w:sz w:val="32"/>
          <w:szCs w:val="32"/>
        </w:rPr>
        <w:t>保定市徐水区交通运输局</w:t>
      </w:r>
      <w:r>
        <w:rPr>
          <w:rFonts w:ascii="仿宋_GB2312" w:eastAsia="仿宋_GB2312" w:hAnsiTheme="minorEastAsia" w:cs="Times New Roman" w:hint="eastAsia"/>
          <w:sz w:val="32"/>
          <w:szCs w:val="32"/>
          <w:u w:color="000000"/>
        </w:rPr>
        <w:t>对项目资金进行梳理，督促项目进度和资金拨付进度，应拨付的资金及时拨付，不具备条件的资金及时收回，同时，对于按规定可以结转至下年的中央及省级项目资金，在下年的项目安排时优先考虑。较年初预算追加预算比例较高，在一定程度上难以从年初预算方面分析确定全年收支的实际整体情况，应创新完善相关机制，降低年初预算和追加预算之间的差额。</w:t>
      </w:r>
    </w:p>
    <w:p w:rsidR="004F3083" w:rsidRDefault="004F3083">
      <w:pPr>
        <w:spacing w:after="0" w:line="360" w:lineRule="auto"/>
        <w:jc w:val="both"/>
        <w:textAlignment w:val="baseline"/>
        <w:rPr>
          <w:rFonts w:ascii="仿宋_GB2312" w:eastAsia="仿宋_GB2312" w:hAnsiTheme="minorEastAsia" w:cs="Times New Roman" w:hint="eastAsia"/>
          <w:sz w:val="32"/>
          <w:szCs w:val="32"/>
          <w:u w:color="000000"/>
        </w:rPr>
      </w:pPr>
    </w:p>
    <w:p w:rsidR="004F3083" w:rsidRDefault="004F3083">
      <w:pPr>
        <w:spacing w:after="0" w:line="360" w:lineRule="auto"/>
        <w:jc w:val="both"/>
        <w:textAlignment w:val="baseline"/>
        <w:rPr>
          <w:rFonts w:ascii="仿宋_GB2312" w:eastAsia="仿宋_GB2312" w:hAnsiTheme="minorEastAsia" w:cs="Times New Roman" w:hint="eastAsia"/>
          <w:sz w:val="32"/>
          <w:szCs w:val="32"/>
          <w:u w:color="000000"/>
        </w:rPr>
      </w:pPr>
    </w:p>
    <w:p w:rsidR="00852C43" w:rsidRDefault="002F5BF5">
      <w:pPr>
        <w:spacing w:after="0" w:line="360" w:lineRule="auto"/>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lastRenderedPageBreak/>
        <w:t>附件：1.</w:t>
      </w:r>
      <w:r w:rsidR="00243D68" w:rsidRPr="00243D68">
        <w:rPr>
          <w:rFonts w:ascii="仿宋_GB2312" w:eastAsia="仿宋_GB2312" w:cs="DengXian-Regular" w:hint="eastAsia"/>
          <w:sz w:val="32"/>
          <w:szCs w:val="32"/>
        </w:rPr>
        <w:t xml:space="preserve"> </w:t>
      </w:r>
      <w:r w:rsidR="00243D68" w:rsidRPr="00DB1A27">
        <w:rPr>
          <w:rFonts w:ascii="仿宋_GB2312" w:eastAsia="仿宋_GB2312" w:cs="DengXian-Regular" w:hint="eastAsia"/>
          <w:sz w:val="32"/>
          <w:szCs w:val="32"/>
        </w:rPr>
        <w:t>保定市徐水区交通运输局</w:t>
      </w:r>
      <w:r>
        <w:rPr>
          <w:rFonts w:ascii="仿宋_GB2312" w:eastAsia="仿宋_GB2312" w:hAnsiTheme="minorEastAsia" w:cs="Times New Roman" w:hint="eastAsia"/>
          <w:sz w:val="32"/>
          <w:szCs w:val="32"/>
          <w:u w:color="000000"/>
        </w:rPr>
        <w:t>部门基本情况及主要职责</w:t>
      </w:r>
    </w:p>
    <w:p w:rsidR="00852C43" w:rsidRDefault="002F5BF5">
      <w:pPr>
        <w:spacing w:after="0" w:line="540" w:lineRule="exact"/>
        <w:ind w:firstLineChars="300" w:firstLine="96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2.201</w:t>
      </w:r>
      <w:r w:rsidR="00961D67">
        <w:rPr>
          <w:rFonts w:ascii="仿宋_GB2312" w:eastAsia="仿宋_GB2312" w:hAnsiTheme="minorEastAsia" w:cs="Times New Roman" w:hint="eastAsia"/>
          <w:sz w:val="32"/>
          <w:szCs w:val="32"/>
          <w:u w:color="000000"/>
        </w:rPr>
        <w:t>9</w:t>
      </w:r>
      <w:r>
        <w:rPr>
          <w:rFonts w:ascii="仿宋_GB2312" w:eastAsia="仿宋_GB2312" w:hAnsiTheme="minorEastAsia" w:cs="Times New Roman" w:hint="eastAsia"/>
          <w:sz w:val="32"/>
          <w:szCs w:val="32"/>
          <w:u w:color="000000"/>
        </w:rPr>
        <w:t>年度</w:t>
      </w:r>
      <w:r w:rsidR="00243D68" w:rsidRPr="00DB1A27">
        <w:rPr>
          <w:rFonts w:ascii="仿宋_GB2312" w:eastAsia="仿宋_GB2312" w:cs="DengXian-Regular" w:hint="eastAsia"/>
          <w:sz w:val="32"/>
          <w:szCs w:val="32"/>
        </w:rPr>
        <w:t>保定市徐水区交通运输局</w:t>
      </w:r>
      <w:r>
        <w:rPr>
          <w:rFonts w:ascii="仿宋_GB2312" w:eastAsia="仿宋_GB2312" w:hAnsiTheme="minorEastAsia" w:cs="Times New Roman" w:hint="eastAsia"/>
          <w:sz w:val="32"/>
          <w:szCs w:val="32"/>
          <w:u w:color="000000"/>
        </w:rPr>
        <w:t>收支预算及决算明细表</w:t>
      </w:r>
    </w:p>
    <w:p w:rsidR="00852C43" w:rsidRDefault="002F5BF5">
      <w:pPr>
        <w:spacing w:after="0" w:line="540" w:lineRule="exact"/>
        <w:ind w:firstLineChars="300" w:firstLine="960"/>
        <w:jc w:val="both"/>
        <w:textAlignment w:val="baseline"/>
        <w:rPr>
          <w:rFonts w:ascii="仿宋_GB2312" w:eastAsia="仿宋_GB2312" w:hAnsiTheme="minorEastAsia" w:cs="Times New Roman"/>
          <w:sz w:val="32"/>
          <w:szCs w:val="32"/>
          <w:u w:color="000000"/>
        </w:rPr>
      </w:pPr>
      <w:bookmarkStart w:id="79" w:name="_Toc465149534"/>
      <w:r>
        <w:rPr>
          <w:rFonts w:ascii="仿宋_GB2312" w:eastAsia="仿宋_GB2312" w:hAnsiTheme="minorEastAsia" w:cs="Times New Roman" w:hint="eastAsia"/>
          <w:sz w:val="32"/>
          <w:szCs w:val="32"/>
          <w:u w:color="000000"/>
        </w:rPr>
        <w:t>3.</w:t>
      </w:r>
      <w:bookmarkEnd w:id="79"/>
      <w:r>
        <w:rPr>
          <w:rFonts w:ascii="仿宋_GB2312" w:eastAsia="仿宋_GB2312" w:hAnsiTheme="minorEastAsia" w:cs="Times New Roman" w:hint="eastAsia"/>
          <w:sz w:val="32"/>
          <w:szCs w:val="32"/>
          <w:u w:color="000000"/>
        </w:rPr>
        <w:t>部门整体支出绩效评价指标体系</w:t>
      </w:r>
    </w:p>
    <w:p w:rsidR="00852C43" w:rsidRDefault="002F5BF5">
      <w:pPr>
        <w:spacing w:after="0" w:line="540" w:lineRule="exact"/>
        <w:ind w:firstLineChars="300" w:firstLine="960"/>
        <w:jc w:val="both"/>
        <w:textAlignment w:val="baseline"/>
        <w:rPr>
          <w:rFonts w:ascii="仿宋_GB2312" w:eastAsia="仿宋_GB2312" w:hAnsiTheme="minorEastAsia" w:cs="Times New Roman"/>
          <w:sz w:val="32"/>
          <w:szCs w:val="32"/>
          <w:u w:color="000000"/>
        </w:rPr>
      </w:pPr>
      <w:bookmarkStart w:id="80" w:name="_Toc465149544"/>
      <w:r>
        <w:rPr>
          <w:rFonts w:ascii="仿宋_GB2312" w:eastAsia="仿宋_GB2312" w:hAnsiTheme="minorEastAsia" w:cs="Times New Roman" w:hint="eastAsia"/>
          <w:sz w:val="32"/>
          <w:szCs w:val="32"/>
          <w:u w:color="000000"/>
        </w:rPr>
        <w:t>4.</w:t>
      </w:r>
      <w:bookmarkEnd w:id="80"/>
      <w:r>
        <w:rPr>
          <w:rFonts w:ascii="仿宋_GB2312" w:eastAsia="仿宋_GB2312" w:hAnsiTheme="minorEastAsia" w:cs="Times New Roman" w:hint="eastAsia"/>
          <w:sz w:val="32"/>
          <w:szCs w:val="32"/>
          <w:u w:color="000000"/>
        </w:rPr>
        <w:t>201</w:t>
      </w:r>
      <w:r w:rsidR="00961D67">
        <w:rPr>
          <w:rFonts w:ascii="仿宋_GB2312" w:eastAsia="仿宋_GB2312" w:hAnsiTheme="minorEastAsia" w:cs="Times New Roman" w:hint="eastAsia"/>
          <w:sz w:val="32"/>
          <w:szCs w:val="32"/>
          <w:u w:color="000000"/>
        </w:rPr>
        <w:t>9</w:t>
      </w:r>
      <w:r>
        <w:rPr>
          <w:rFonts w:ascii="仿宋_GB2312" w:eastAsia="仿宋_GB2312" w:hAnsiTheme="minorEastAsia" w:cs="Times New Roman" w:hint="eastAsia"/>
          <w:sz w:val="32"/>
          <w:szCs w:val="32"/>
          <w:u w:color="000000"/>
        </w:rPr>
        <w:t>年</w:t>
      </w:r>
      <w:r w:rsidR="00243D68" w:rsidRPr="00DB1A27">
        <w:rPr>
          <w:rFonts w:ascii="仿宋_GB2312" w:eastAsia="仿宋_GB2312" w:cs="DengXian-Regular" w:hint="eastAsia"/>
          <w:sz w:val="32"/>
          <w:szCs w:val="32"/>
        </w:rPr>
        <w:t>保定市徐水区交通运输局</w:t>
      </w:r>
      <w:r>
        <w:rPr>
          <w:rFonts w:ascii="仿宋_GB2312" w:eastAsia="仿宋_GB2312" w:hAnsiTheme="minorEastAsia" w:cs="Times New Roman" w:hint="eastAsia"/>
          <w:sz w:val="32"/>
          <w:szCs w:val="32"/>
          <w:u w:color="000000"/>
        </w:rPr>
        <w:t>工作活动绩效目标、绩效指标一览表</w:t>
      </w:r>
      <w:bookmarkEnd w:id="78"/>
    </w:p>
    <w:p w:rsidR="00852C43" w:rsidRPr="00243D68" w:rsidRDefault="00852C43">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852C43" w:rsidRDefault="00852C43">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852C43" w:rsidRDefault="00852C43">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852C43" w:rsidRDefault="00852C43">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852C43" w:rsidRDefault="00852C43" w:rsidP="00961D67">
      <w:pPr>
        <w:spacing w:line="540" w:lineRule="exact"/>
        <w:ind w:firstLineChars="200" w:firstLine="640"/>
        <w:jc w:val="both"/>
        <w:textAlignment w:val="baseline"/>
        <w:rPr>
          <w:rFonts w:ascii="仿宋_GB2312" w:eastAsia="仿宋_GB2312" w:hAnsiTheme="minorEastAsia" w:cs="Times New Roman" w:hint="eastAsia"/>
          <w:sz w:val="32"/>
          <w:szCs w:val="32"/>
          <w:u w:color="000000"/>
        </w:rPr>
      </w:pPr>
    </w:p>
    <w:p w:rsidR="00D32325" w:rsidRDefault="00D32325" w:rsidP="00961D67">
      <w:pPr>
        <w:spacing w:line="540" w:lineRule="exact"/>
        <w:ind w:firstLineChars="200" w:firstLine="640"/>
        <w:jc w:val="both"/>
        <w:textAlignment w:val="baseline"/>
        <w:rPr>
          <w:rFonts w:ascii="仿宋_GB2312" w:eastAsia="仿宋_GB2312" w:hAnsiTheme="minorEastAsia" w:cs="Times New Roman" w:hint="eastAsia"/>
          <w:sz w:val="32"/>
          <w:szCs w:val="32"/>
          <w:u w:color="000000"/>
        </w:rPr>
      </w:pPr>
    </w:p>
    <w:p w:rsidR="00D32325" w:rsidRDefault="00D32325" w:rsidP="00961D67">
      <w:pPr>
        <w:spacing w:line="540" w:lineRule="exact"/>
        <w:ind w:firstLineChars="200" w:firstLine="640"/>
        <w:jc w:val="both"/>
        <w:textAlignment w:val="baseline"/>
        <w:rPr>
          <w:rFonts w:ascii="仿宋_GB2312" w:eastAsia="仿宋_GB2312" w:hAnsiTheme="minorEastAsia" w:cs="Times New Roman" w:hint="eastAsia"/>
          <w:sz w:val="32"/>
          <w:szCs w:val="32"/>
          <w:u w:color="000000"/>
        </w:rPr>
      </w:pPr>
    </w:p>
    <w:p w:rsidR="00D32325" w:rsidRDefault="00D32325" w:rsidP="00961D67">
      <w:pPr>
        <w:spacing w:line="540" w:lineRule="exact"/>
        <w:ind w:firstLineChars="200" w:firstLine="640"/>
        <w:jc w:val="both"/>
        <w:textAlignment w:val="baseline"/>
        <w:rPr>
          <w:rFonts w:ascii="仿宋_GB2312" w:eastAsia="仿宋_GB2312" w:hAnsiTheme="minorEastAsia" w:cs="Times New Roman" w:hint="eastAsia"/>
          <w:sz w:val="32"/>
          <w:szCs w:val="32"/>
          <w:u w:color="000000"/>
        </w:rPr>
      </w:pPr>
    </w:p>
    <w:p w:rsidR="00D32325" w:rsidRDefault="00D32325" w:rsidP="00961D67">
      <w:pPr>
        <w:spacing w:line="540" w:lineRule="exact"/>
        <w:ind w:firstLineChars="200" w:firstLine="640"/>
        <w:jc w:val="both"/>
        <w:textAlignment w:val="baseline"/>
        <w:rPr>
          <w:rFonts w:ascii="仿宋_GB2312" w:eastAsia="仿宋_GB2312" w:hAnsiTheme="minorEastAsia" w:cs="Times New Roman" w:hint="eastAsia"/>
          <w:sz w:val="32"/>
          <w:szCs w:val="32"/>
          <w:u w:color="000000"/>
        </w:rPr>
      </w:pPr>
    </w:p>
    <w:p w:rsidR="00D32325" w:rsidRDefault="00D32325" w:rsidP="00961D67">
      <w:pPr>
        <w:spacing w:line="540" w:lineRule="exact"/>
        <w:ind w:firstLineChars="200" w:firstLine="640"/>
        <w:jc w:val="both"/>
        <w:textAlignment w:val="baseline"/>
        <w:rPr>
          <w:rFonts w:ascii="仿宋_GB2312" w:eastAsia="仿宋_GB2312" w:hAnsiTheme="minorEastAsia" w:cs="Times New Roman" w:hint="eastAsia"/>
          <w:sz w:val="32"/>
          <w:szCs w:val="32"/>
          <w:u w:color="000000"/>
        </w:rPr>
      </w:pPr>
    </w:p>
    <w:p w:rsidR="00D32325" w:rsidRDefault="00D32325" w:rsidP="00961D67">
      <w:pPr>
        <w:spacing w:line="540" w:lineRule="exact"/>
        <w:ind w:firstLineChars="200" w:firstLine="640"/>
        <w:jc w:val="both"/>
        <w:textAlignment w:val="baseline"/>
        <w:rPr>
          <w:rFonts w:ascii="仿宋_GB2312" w:eastAsia="仿宋_GB2312" w:hAnsiTheme="minorEastAsia" w:cs="Times New Roman" w:hint="eastAsia"/>
          <w:sz w:val="32"/>
          <w:szCs w:val="32"/>
          <w:u w:color="000000"/>
        </w:rPr>
      </w:pPr>
    </w:p>
    <w:p w:rsidR="00D32325" w:rsidRDefault="00D32325" w:rsidP="00961D67">
      <w:pPr>
        <w:spacing w:line="540" w:lineRule="exact"/>
        <w:ind w:firstLineChars="200" w:firstLine="640"/>
        <w:jc w:val="both"/>
        <w:textAlignment w:val="baseline"/>
        <w:rPr>
          <w:rFonts w:ascii="仿宋_GB2312" w:eastAsia="仿宋_GB2312" w:hAnsiTheme="minorEastAsia" w:cs="Times New Roman" w:hint="eastAsia"/>
          <w:sz w:val="32"/>
          <w:szCs w:val="32"/>
          <w:u w:color="000000"/>
        </w:rPr>
      </w:pPr>
    </w:p>
    <w:p w:rsidR="00D32325" w:rsidRDefault="00D32325" w:rsidP="00961D67">
      <w:pPr>
        <w:spacing w:line="540" w:lineRule="exact"/>
        <w:ind w:firstLineChars="200" w:firstLine="640"/>
        <w:jc w:val="both"/>
        <w:textAlignment w:val="baseline"/>
        <w:rPr>
          <w:rFonts w:ascii="仿宋_GB2312" w:eastAsia="仿宋_GB2312" w:hAnsiTheme="minorEastAsia" w:cs="Times New Roman" w:hint="eastAsia"/>
          <w:sz w:val="32"/>
          <w:szCs w:val="32"/>
          <w:u w:color="000000"/>
        </w:rPr>
      </w:pPr>
    </w:p>
    <w:sectPr w:rsidR="00D32325" w:rsidSect="00852C43">
      <w:footerReference w:type="default" r:id="rId9"/>
      <w:pgSz w:w="11906" w:h="16838"/>
      <w:pgMar w:top="1440" w:right="1797" w:bottom="1191" w:left="179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FFA" w:rsidRDefault="009E5FFA" w:rsidP="00852C43">
      <w:pPr>
        <w:spacing w:after="0"/>
      </w:pPr>
      <w:r>
        <w:separator/>
      </w:r>
    </w:p>
  </w:endnote>
  <w:endnote w:type="continuationSeparator" w:id="0">
    <w:p w:rsidR="009E5FFA" w:rsidRDefault="009E5FFA" w:rsidP="00852C4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DengXian-Regular">
    <w:altName w:val="宋体"/>
    <w:charset w:val="86"/>
    <w:family w:val="auto"/>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9D9" w:rsidRDefault="009809D9">
    <w:pPr>
      <w:pStyle w:val="a8"/>
      <w:jc w:val="center"/>
    </w:pPr>
  </w:p>
  <w:p w:rsidR="009809D9" w:rsidRDefault="009809D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9D9" w:rsidRDefault="009809D9">
    <w:pPr>
      <w:pStyle w:val="a8"/>
      <w:jc w:val="center"/>
    </w:pPr>
    <w:r w:rsidRPr="00523CEA">
      <w:fldChar w:fldCharType="begin"/>
    </w:r>
    <w:r>
      <w:instrText xml:space="preserve"> PAGE   \* MERGEFORMAT </w:instrText>
    </w:r>
    <w:r w:rsidRPr="00523CEA">
      <w:fldChar w:fldCharType="separate"/>
    </w:r>
    <w:r w:rsidR="00A86216" w:rsidRPr="00A86216">
      <w:rPr>
        <w:noProof/>
        <w:lang w:val="zh-CN"/>
      </w:rPr>
      <w:t>31</w:t>
    </w:r>
    <w:r>
      <w:rPr>
        <w:lang w:val="zh-CN"/>
      </w:rPr>
      <w:fldChar w:fldCharType="end"/>
    </w:r>
  </w:p>
  <w:p w:rsidR="009809D9" w:rsidRDefault="009809D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FFA" w:rsidRDefault="009E5FFA" w:rsidP="00852C43">
      <w:pPr>
        <w:spacing w:after="0"/>
      </w:pPr>
      <w:r>
        <w:separator/>
      </w:r>
    </w:p>
  </w:footnote>
  <w:footnote w:type="continuationSeparator" w:id="0">
    <w:p w:rsidR="009E5FFA" w:rsidRDefault="009E5FFA" w:rsidP="00852C4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activeWritingStyle w:appName="MSWord" w:lang="en-US" w:vendorID="64" w:dllVersion="131078" w:nlCheck="1" w:checkStyle="0"/>
  <w:activeWritingStyle w:appName="MSWord" w:lang="zh-CN" w:vendorID="64" w:dllVersion="131077" w:nlCheck="1" w:checkStyle="1"/>
  <w:defaultTabStop w:val="720"/>
  <w:drawingGridHorizontalSpacing w:val="110"/>
  <w:displayHorizontalDrawingGridEvery w:val="2"/>
  <w:noPunctuationKerning/>
  <w:characterSpacingControl w:val="doNotCompress"/>
  <w:hdrShapeDefaults>
    <o:shapedefaults v:ext="edit" spidmax="8194"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D31D50"/>
    <w:rsid w:val="00004179"/>
    <w:rsid w:val="0000439F"/>
    <w:rsid w:val="00007CA0"/>
    <w:rsid w:val="000128B9"/>
    <w:rsid w:val="00015C39"/>
    <w:rsid w:val="000174D3"/>
    <w:rsid w:val="000209CB"/>
    <w:rsid w:val="0002415F"/>
    <w:rsid w:val="00025620"/>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57367"/>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5467"/>
    <w:rsid w:val="000A75D4"/>
    <w:rsid w:val="000B09F3"/>
    <w:rsid w:val="000B0C4A"/>
    <w:rsid w:val="000B23E8"/>
    <w:rsid w:val="000B62FE"/>
    <w:rsid w:val="000B72BC"/>
    <w:rsid w:val="000B78D7"/>
    <w:rsid w:val="000C1EA5"/>
    <w:rsid w:val="000C52FB"/>
    <w:rsid w:val="000C55E6"/>
    <w:rsid w:val="000C6D5A"/>
    <w:rsid w:val="000D09B2"/>
    <w:rsid w:val="000D7C38"/>
    <w:rsid w:val="000E0902"/>
    <w:rsid w:val="000E3830"/>
    <w:rsid w:val="000F070B"/>
    <w:rsid w:val="000F3158"/>
    <w:rsid w:val="000F364D"/>
    <w:rsid w:val="000F4432"/>
    <w:rsid w:val="000F4580"/>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4F18"/>
    <w:rsid w:val="0012587C"/>
    <w:rsid w:val="0013591D"/>
    <w:rsid w:val="00141DE8"/>
    <w:rsid w:val="00144105"/>
    <w:rsid w:val="00145B4E"/>
    <w:rsid w:val="001544E1"/>
    <w:rsid w:val="001551CE"/>
    <w:rsid w:val="00160501"/>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967D0"/>
    <w:rsid w:val="001A0F7A"/>
    <w:rsid w:val="001A1677"/>
    <w:rsid w:val="001A5FD3"/>
    <w:rsid w:val="001B0380"/>
    <w:rsid w:val="001B04A4"/>
    <w:rsid w:val="001B30D5"/>
    <w:rsid w:val="001B382A"/>
    <w:rsid w:val="001B5C88"/>
    <w:rsid w:val="001B6CE6"/>
    <w:rsid w:val="001C046D"/>
    <w:rsid w:val="001C1412"/>
    <w:rsid w:val="001C1D8E"/>
    <w:rsid w:val="001C391F"/>
    <w:rsid w:val="001C5135"/>
    <w:rsid w:val="001C796E"/>
    <w:rsid w:val="001D0DC1"/>
    <w:rsid w:val="001D1367"/>
    <w:rsid w:val="001D5041"/>
    <w:rsid w:val="001D505A"/>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1307B"/>
    <w:rsid w:val="002142B8"/>
    <w:rsid w:val="002161F4"/>
    <w:rsid w:val="00216E75"/>
    <w:rsid w:val="00221907"/>
    <w:rsid w:val="00222FA8"/>
    <w:rsid w:val="0022532A"/>
    <w:rsid w:val="00227AFB"/>
    <w:rsid w:val="00235741"/>
    <w:rsid w:val="00236B18"/>
    <w:rsid w:val="002401EA"/>
    <w:rsid w:val="00241B9D"/>
    <w:rsid w:val="002439D4"/>
    <w:rsid w:val="00243D68"/>
    <w:rsid w:val="00245CB2"/>
    <w:rsid w:val="00246A44"/>
    <w:rsid w:val="00250BAC"/>
    <w:rsid w:val="00260245"/>
    <w:rsid w:val="0026252A"/>
    <w:rsid w:val="00262BB1"/>
    <w:rsid w:val="00263D3A"/>
    <w:rsid w:val="002643BE"/>
    <w:rsid w:val="00265325"/>
    <w:rsid w:val="00266E84"/>
    <w:rsid w:val="002715FC"/>
    <w:rsid w:val="00273195"/>
    <w:rsid w:val="002736FD"/>
    <w:rsid w:val="00274CFA"/>
    <w:rsid w:val="00275677"/>
    <w:rsid w:val="00275A3F"/>
    <w:rsid w:val="0028068C"/>
    <w:rsid w:val="00280F8D"/>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12F1"/>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306572"/>
    <w:rsid w:val="003079C7"/>
    <w:rsid w:val="003118A7"/>
    <w:rsid w:val="003169F3"/>
    <w:rsid w:val="0032078D"/>
    <w:rsid w:val="00321CE0"/>
    <w:rsid w:val="0032231F"/>
    <w:rsid w:val="00323B43"/>
    <w:rsid w:val="003256E4"/>
    <w:rsid w:val="00325BCC"/>
    <w:rsid w:val="003309A3"/>
    <w:rsid w:val="003345BC"/>
    <w:rsid w:val="00343662"/>
    <w:rsid w:val="0035365E"/>
    <w:rsid w:val="00355403"/>
    <w:rsid w:val="003569A8"/>
    <w:rsid w:val="00361FFF"/>
    <w:rsid w:val="00362340"/>
    <w:rsid w:val="003653A5"/>
    <w:rsid w:val="00366971"/>
    <w:rsid w:val="00367DF7"/>
    <w:rsid w:val="00370AFA"/>
    <w:rsid w:val="0037120F"/>
    <w:rsid w:val="0037242E"/>
    <w:rsid w:val="003743E9"/>
    <w:rsid w:val="0038005F"/>
    <w:rsid w:val="003803CC"/>
    <w:rsid w:val="00382949"/>
    <w:rsid w:val="00385257"/>
    <w:rsid w:val="00390D38"/>
    <w:rsid w:val="00391AE3"/>
    <w:rsid w:val="003960A2"/>
    <w:rsid w:val="00396D4C"/>
    <w:rsid w:val="003A02BE"/>
    <w:rsid w:val="003A1765"/>
    <w:rsid w:val="003A3C32"/>
    <w:rsid w:val="003A4D02"/>
    <w:rsid w:val="003A4D52"/>
    <w:rsid w:val="003A536E"/>
    <w:rsid w:val="003B6DEC"/>
    <w:rsid w:val="003B79D3"/>
    <w:rsid w:val="003C2B92"/>
    <w:rsid w:val="003D126B"/>
    <w:rsid w:val="003D1D33"/>
    <w:rsid w:val="003D22C9"/>
    <w:rsid w:val="003D28AC"/>
    <w:rsid w:val="003D37D8"/>
    <w:rsid w:val="003D7B2A"/>
    <w:rsid w:val="003E07FF"/>
    <w:rsid w:val="003E266C"/>
    <w:rsid w:val="003E3C05"/>
    <w:rsid w:val="003F282F"/>
    <w:rsid w:val="00400E89"/>
    <w:rsid w:val="00401AB4"/>
    <w:rsid w:val="00402CA2"/>
    <w:rsid w:val="00402D95"/>
    <w:rsid w:val="00403ADD"/>
    <w:rsid w:val="00407629"/>
    <w:rsid w:val="004108EE"/>
    <w:rsid w:val="00410F1A"/>
    <w:rsid w:val="00411943"/>
    <w:rsid w:val="00412A31"/>
    <w:rsid w:val="004200B9"/>
    <w:rsid w:val="00426133"/>
    <w:rsid w:val="004300B1"/>
    <w:rsid w:val="00430AF8"/>
    <w:rsid w:val="0043148F"/>
    <w:rsid w:val="0043354D"/>
    <w:rsid w:val="00434EB0"/>
    <w:rsid w:val="004358AB"/>
    <w:rsid w:val="00435DA7"/>
    <w:rsid w:val="004370A2"/>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6217"/>
    <w:rsid w:val="00486A56"/>
    <w:rsid w:val="00492E68"/>
    <w:rsid w:val="00494D73"/>
    <w:rsid w:val="004A19C4"/>
    <w:rsid w:val="004A1B92"/>
    <w:rsid w:val="004A6EA4"/>
    <w:rsid w:val="004B146A"/>
    <w:rsid w:val="004B1E69"/>
    <w:rsid w:val="004B4146"/>
    <w:rsid w:val="004B5892"/>
    <w:rsid w:val="004B59DD"/>
    <w:rsid w:val="004B5E88"/>
    <w:rsid w:val="004B5EDE"/>
    <w:rsid w:val="004C0341"/>
    <w:rsid w:val="004C124E"/>
    <w:rsid w:val="004C46D3"/>
    <w:rsid w:val="004C5D39"/>
    <w:rsid w:val="004C7656"/>
    <w:rsid w:val="004C7C48"/>
    <w:rsid w:val="004D21B9"/>
    <w:rsid w:val="004D21FF"/>
    <w:rsid w:val="004D2DD5"/>
    <w:rsid w:val="004D41F0"/>
    <w:rsid w:val="004D55F1"/>
    <w:rsid w:val="004D578A"/>
    <w:rsid w:val="004D5A1B"/>
    <w:rsid w:val="004D656B"/>
    <w:rsid w:val="004D7523"/>
    <w:rsid w:val="004E0AA9"/>
    <w:rsid w:val="004E1AEF"/>
    <w:rsid w:val="004E3774"/>
    <w:rsid w:val="004E446B"/>
    <w:rsid w:val="004E5448"/>
    <w:rsid w:val="004E5DFC"/>
    <w:rsid w:val="004E642E"/>
    <w:rsid w:val="004E7ADC"/>
    <w:rsid w:val="004F3083"/>
    <w:rsid w:val="004F4875"/>
    <w:rsid w:val="005031BA"/>
    <w:rsid w:val="005032E7"/>
    <w:rsid w:val="0050393F"/>
    <w:rsid w:val="00507211"/>
    <w:rsid w:val="00507934"/>
    <w:rsid w:val="0051171B"/>
    <w:rsid w:val="00512D1D"/>
    <w:rsid w:val="005131A5"/>
    <w:rsid w:val="00515160"/>
    <w:rsid w:val="00516D5A"/>
    <w:rsid w:val="005170FB"/>
    <w:rsid w:val="0052300D"/>
    <w:rsid w:val="0052349A"/>
    <w:rsid w:val="00523B77"/>
    <w:rsid w:val="00523CEA"/>
    <w:rsid w:val="0052474C"/>
    <w:rsid w:val="00525074"/>
    <w:rsid w:val="00525520"/>
    <w:rsid w:val="005319EE"/>
    <w:rsid w:val="00531BE2"/>
    <w:rsid w:val="005421AC"/>
    <w:rsid w:val="00544C1A"/>
    <w:rsid w:val="00546D1B"/>
    <w:rsid w:val="0055027D"/>
    <w:rsid w:val="00554FA1"/>
    <w:rsid w:val="00556934"/>
    <w:rsid w:val="005607DF"/>
    <w:rsid w:val="00564377"/>
    <w:rsid w:val="00564538"/>
    <w:rsid w:val="00566A89"/>
    <w:rsid w:val="00567E07"/>
    <w:rsid w:val="005771F7"/>
    <w:rsid w:val="00577B7B"/>
    <w:rsid w:val="00583F7F"/>
    <w:rsid w:val="0058600B"/>
    <w:rsid w:val="00587913"/>
    <w:rsid w:val="00593428"/>
    <w:rsid w:val="00593B65"/>
    <w:rsid w:val="005A15D6"/>
    <w:rsid w:val="005A1FD8"/>
    <w:rsid w:val="005A317D"/>
    <w:rsid w:val="005A79F9"/>
    <w:rsid w:val="005B1FB8"/>
    <w:rsid w:val="005C3594"/>
    <w:rsid w:val="005C46B7"/>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1252A"/>
    <w:rsid w:val="006135B3"/>
    <w:rsid w:val="006138D4"/>
    <w:rsid w:val="006143BB"/>
    <w:rsid w:val="00616C03"/>
    <w:rsid w:val="00616F30"/>
    <w:rsid w:val="006215A2"/>
    <w:rsid w:val="00621F7D"/>
    <w:rsid w:val="00622AD1"/>
    <w:rsid w:val="00623267"/>
    <w:rsid w:val="00625428"/>
    <w:rsid w:val="0062670B"/>
    <w:rsid w:val="00630B86"/>
    <w:rsid w:val="00630F5B"/>
    <w:rsid w:val="00634C66"/>
    <w:rsid w:val="006352D1"/>
    <w:rsid w:val="00636E1A"/>
    <w:rsid w:val="00640452"/>
    <w:rsid w:val="00642BA5"/>
    <w:rsid w:val="006434E0"/>
    <w:rsid w:val="00650C90"/>
    <w:rsid w:val="0065172D"/>
    <w:rsid w:val="0065287D"/>
    <w:rsid w:val="0065671B"/>
    <w:rsid w:val="00656A5A"/>
    <w:rsid w:val="0066018D"/>
    <w:rsid w:val="00663A42"/>
    <w:rsid w:val="0066418E"/>
    <w:rsid w:val="0066469F"/>
    <w:rsid w:val="0067780F"/>
    <w:rsid w:val="00686C22"/>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E0A3D"/>
    <w:rsid w:val="006E27F1"/>
    <w:rsid w:val="006E5BC8"/>
    <w:rsid w:val="006E7CBA"/>
    <w:rsid w:val="006F222F"/>
    <w:rsid w:val="006F77E4"/>
    <w:rsid w:val="006F7B69"/>
    <w:rsid w:val="00700B63"/>
    <w:rsid w:val="0070241F"/>
    <w:rsid w:val="007024A9"/>
    <w:rsid w:val="00703AC5"/>
    <w:rsid w:val="00703C96"/>
    <w:rsid w:val="007130D7"/>
    <w:rsid w:val="00713E98"/>
    <w:rsid w:val="00715591"/>
    <w:rsid w:val="00715AE8"/>
    <w:rsid w:val="0072516F"/>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7F88"/>
    <w:rsid w:val="0079721A"/>
    <w:rsid w:val="007A095C"/>
    <w:rsid w:val="007A0AF8"/>
    <w:rsid w:val="007A283A"/>
    <w:rsid w:val="007A65C8"/>
    <w:rsid w:val="007A6B16"/>
    <w:rsid w:val="007A7AC4"/>
    <w:rsid w:val="007B3B51"/>
    <w:rsid w:val="007B639C"/>
    <w:rsid w:val="007B7036"/>
    <w:rsid w:val="007C0870"/>
    <w:rsid w:val="007C2D10"/>
    <w:rsid w:val="007C457D"/>
    <w:rsid w:val="007D02A9"/>
    <w:rsid w:val="007D166D"/>
    <w:rsid w:val="007D17C7"/>
    <w:rsid w:val="007D2730"/>
    <w:rsid w:val="007D2766"/>
    <w:rsid w:val="007D2FF7"/>
    <w:rsid w:val="007D74D8"/>
    <w:rsid w:val="007E13A4"/>
    <w:rsid w:val="007E20CA"/>
    <w:rsid w:val="007E3988"/>
    <w:rsid w:val="007E4698"/>
    <w:rsid w:val="007E6959"/>
    <w:rsid w:val="007E6991"/>
    <w:rsid w:val="007E7A36"/>
    <w:rsid w:val="007F222D"/>
    <w:rsid w:val="007F25E9"/>
    <w:rsid w:val="007F3FB7"/>
    <w:rsid w:val="007F518D"/>
    <w:rsid w:val="007F68FE"/>
    <w:rsid w:val="007F7E7E"/>
    <w:rsid w:val="008008CD"/>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7726"/>
    <w:rsid w:val="008C08EC"/>
    <w:rsid w:val="008C1299"/>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429C"/>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9C3"/>
    <w:rsid w:val="0097578E"/>
    <w:rsid w:val="00976E55"/>
    <w:rsid w:val="009809D9"/>
    <w:rsid w:val="009814B0"/>
    <w:rsid w:val="00981EA6"/>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E0725"/>
    <w:rsid w:val="009E1492"/>
    <w:rsid w:val="009E4B3F"/>
    <w:rsid w:val="009E4E8E"/>
    <w:rsid w:val="009E5877"/>
    <w:rsid w:val="009E5FFA"/>
    <w:rsid w:val="009F1061"/>
    <w:rsid w:val="009F13BB"/>
    <w:rsid w:val="009F69B0"/>
    <w:rsid w:val="00A0310D"/>
    <w:rsid w:val="00A073F4"/>
    <w:rsid w:val="00A07BBE"/>
    <w:rsid w:val="00A16439"/>
    <w:rsid w:val="00A21057"/>
    <w:rsid w:val="00A217CE"/>
    <w:rsid w:val="00A21E86"/>
    <w:rsid w:val="00A22DFB"/>
    <w:rsid w:val="00A305E3"/>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850BF"/>
    <w:rsid w:val="00A86216"/>
    <w:rsid w:val="00A91E2E"/>
    <w:rsid w:val="00A96E79"/>
    <w:rsid w:val="00AA2033"/>
    <w:rsid w:val="00AA4A07"/>
    <w:rsid w:val="00AA6230"/>
    <w:rsid w:val="00AB2870"/>
    <w:rsid w:val="00AB486D"/>
    <w:rsid w:val="00AB632D"/>
    <w:rsid w:val="00AC5444"/>
    <w:rsid w:val="00AC70E1"/>
    <w:rsid w:val="00AD1D29"/>
    <w:rsid w:val="00AD328E"/>
    <w:rsid w:val="00AD5147"/>
    <w:rsid w:val="00AE0837"/>
    <w:rsid w:val="00AE11C8"/>
    <w:rsid w:val="00AE355C"/>
    <w:rsid w:val="00AE4EFC"/>
    <w:rsid w:val="00AE5731"/>
    <w:rsid w:val="00AE7127"/>
    <w:rsid w:val="00AF6BA2"/>
    <w:rsid w:val="00AF7801"/>
    <w:rsid w:val="00B0180E"/>
    <w:rsid w:val="00B019E2"/>
    <w:rsid w:val="00B020ED"/>
    <w:rsid w:val="00B036CB"/>
    <w:rsid w:val="00B04772"/>
    <w:rsid w:val="00B130D5"/>
    <w:rsid w:val="00B13566"/>
    <w:rsid w:val="00B13A54"/>
    <w:rsid w:val="00B14220"/>
    <w:rsid w:val="00B16868"/>
    <w:rsid w:val="00B17251"/>
    <w:rsid w:val="00B2159A"/>
    <w:rsid w:val="00B21D32"/>
    <w:rsid w:val="00B27C83"/>
    <w:rsid w:val="00B313B2"/>
    <w:rsid w:val="00B31C87"/>
    <w:rsid w:val="00B34A43"/>
    <w:rsid w:val="00B36912"/>
    <w:rsid w:val="00B404A0"/>
    <w:rsid w:val="00B4256A"/>
    <w:rsid w:val="00B432AB"/>
    <w:rsid w:val="00B54D75"/>
    <w:rsid w:val="00B60C2A"/>
    <w:rsid w:val="00B62D5A"/>
    <w:rsid w:val="00B65FC0"/>
    <w:rsid w:val="00B707DD"/>
    <w:rsid w:val="00B719F4"/>
    <w:rsid w:val="00B73995"/>
    <w:rsid w:val="00B74DBC"/>
    <w:rsid w:val="00B75E08"/>
    <w:rsid w:val="00B76684"/>
    <w:rsid w:val="00B7698F"/>
    <w:rsid w:val="00B801AC"/>
    <w:rsid w:val="00B85F5F"/>
    <w:rsid w:val="00B86395"/>
    <w:rsid w:val="00B86E2B"/>
    <w:rsid w:val="00B91DEC"/>
    <w:rsid w:val="00B92A56"/>
    <w:rsid w:val="00B931F8"/>
    <w:rsid w:val="00B95DB0"/>
    <w:rsid w:val="00B9722F"/>
    <w:rsid w:val="00B97741"/>
    <w:rsid w:val="00BA0721"/>
    <w:rsid w:val="00BA1883"/>
    <w:rsid w:val="00BA227D"/>
    <w:rsid w:val="00BA4C84"/>
    <w:rsid w:val="00BA64F8"/>
    <w:rsid w:val="00BC09FC"/>
    <w:rsid w:val="00BC0DD5"/>
    <w:rsid w:val="00BC60E6"/>
    <w:rsid w:val="00BC733B"/>
    <w:rsid w:val="00BE66AA"/>
    <w:rsid w:val="00BE73B9"/>
    <w:rsid w:val="00BF444F"/>
    <w:rsid w:val="00BF77F5"/>
    <w:rsid w:val="00C01D8A"/>
    <w:rsid w:val="00C023EF"/>
    <w:rsid w:val="00C15415"/>
    <w:rsid w:val="00C16FE4"/>
    <w:rsid w:val="00C172EB"/>
    <w:rsid w:val="00C22F98"/>
    <w:rsid w:val="00C2363B"/>
    <w:rsid w:val="00C26560"/>
    <w:rsid w:val="00C3062F"/>
    <w:rsid w:val="00C32E7A"/>
    <w:rsid w:val="00C408D9"/>
    <w:rsid w:val="00C42DB9"/>
    <w:rsid w:val="00C447FD"/>
    <w:rsid w:val="00C44B90"/>
    <w:rsid w:val="00C51434"/>
    <w:rsid w:val="00C51743"/>
    <w:rsid w:val="00C51A61"/>
    <w:rsid w:val="00C5651D"/>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A2C"/>
    <w:rsid w:val="00CD4BA1"/>
    <w:rsid w:val="00CD59A6"/>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21B22"/>
    <w:rsid w:val="00D24AEB"/>
    <w:rsid w:val="00D24AFD"/>
    <w:rsid w:val="00D26EA9"/>
    <w:rsid w:val="00D27902"/>
    <w:rsid w:val="00D27984"/>
    <w:rsid w:val="00D31D50"/>
    <w:rsid w:val="00D32325"/>
    <w:rsid w:val="00D323E9"/>
    <w:rsid w:val="00D34F5B"/>
    <w:rsid w:val="00D35023"/>
    <w:rsid w:val="00D403B8"/>
    <w:rsid w:val="00D41A83"/>
    <w:rsid w:val="00D45C1B"/>
    <w:rsid w:val="00D45E14"/>
    <w:rsid w:val="00D51C9A"/>
    <w:rsid w:val="00D5318C"/>
    <w:rsid w:val="00D53371"/>
    <w:rsid w:val="00D53BD5"/>
    <w:rsid w:val="00D55621"/>
    <w:rsid w:val="00D6000E"/>
    <w:rsid w:val="00D713D6"/>
    <w:rsid w:val="00D72DAF"/>
    <w:rsid w:val="00D75BB9"/>
    <w:rsid w:val="00D76276"/>
    <w:rsid w:val="00D77919"/>
    <w:rsid w:val="00D8083C"/>
    <w:rsid w:val="00D85F8D"/>
    <w:rsid w:val="00D87F81"/>
    <w:rsid w:val="00D90E39"/>
    <w:rsid w:val="00D942BC"/>
    <w:rsid w:val="00D97E89"/>
    <w:rsid w:val="00DA45EE"/>
    <w:rsid w:val="00DA58A3"/>
    <w:rsid w:val="00DA6A0E"/>
    <w:rsid w:val="00DB1A27"/>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DF4776"/>
    <w:rsid w:val="00E00A5F"/>
    <w:rsid w:val="00E0342D"/>
    <w:rsid w:val="00E05D64"/>
    <w:rsid w:val="00E07ABB"/>
    <w:rsid w:val="00E07D8F"/>
    <w:rsid w:val="00E13762"/>
    <w:rsid w:val="00E14E2F"/>
    <w:rsid w:val="00E1552D"/>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727F"/>
    <w:rsid w:val="00E83519"/>
    <w:rsid w:val="00E91889"/>
    <w:rsid w:val="00E91F0F"/>
    <w:rsid w:val="00E944E2"/>
    <w:rsid w:val="00E95C54"/>
    <w:rsid w:val="00E96103"/>
    <w:rsid w:val="00EA027D"/>
    <w:rsid w:val="00EB22CF"/>
    <w:rsid w:val="00EB2F3D"/>
    <w:rsid w:val="00EB3414"/>
    <w:rsid w:val="00EB39DD"/>
    <w:rsid w:val="00EB40E4"/>
    <w:rsid w:val="00EB67BA"/>
    <w:rsid w:val="00EC16F8"/>
    <w:rsid w:val="00EC306F"/>
    <w:rsid w:val="00EC408E"/>
    <w:rsid w:val="00EC41F2"/>
    <w:rsid w:val="00EC4EB3"/>
    <w:rsid w:val="00EC5617"/>
    <w:rsid w:val="00EC7C9E"/>
    <w:rsid w:val="00ED230D"/>
    <w:rsid w:val="00ED2440"/>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25D58"/>
    <w:rsid w:val="00F3182D"/>
    <w:rsid w:val="00F34EF2"/>
    <w:rsid w:val="00F3580F"/>
    <w:rsid w:val="00F3783E"/>
    <w:rsid w:val="00F406BB"/>
    <w:rsid w:val="00F44AD0"/>
    <w:rsid w:val="00F50379"/>
    <w:rsid w:val="00F55102"/>
    <w:rsid w:val="00F56887"/>
    <w:rsid w:val="00F57115"/>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C007D"/>
    <w:rsid w:val="00FC131A"/>
    <w:rsid w:val="00FC224A"/>
    <w:rsid w:val="00FC43D6"/>
    <w:rsid w:val="00FD2208"/>
    <w:rsid w:val="00FD2EC4"/>
    <w:rsid w:val="00FD63D3"/>
    <w:rsid w:val="00FD647F"/>
    <w:rsid w:val="00FD717D"/>
    <w:rsid w:val="00FD7524"/>
    <w:rsid w:val="00FE44CF"/>
    <w:rsid w:val="00FF1239"/>
    <w:rsid w:val="00FF1AC1"/>
    <w:rsid w:val="00FF3E4B"/>
    <w:rsid w:val="00FF5DE3"/>
    <w:rsid w:val="00FF62F7"/>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E866AF"/>
    <w:rsid w:val="130C55D8"/>
    <w:rsid w:val="13244A23"/>
    <w:rsid w:val="13EE6B6B"/>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70368"/>
    <w:rsid w:val="6DEF74D5"/>
    <w:rsid w:val="6E9856D0"/>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C341C52"/>
    <w:rsid w:val="7D033238"/>
    <w:rsid w:val="7D2F6ABF"/>
    <w:rsid w:val="7D50024E"/>
    <w:rsid w:val="7D637EF4"/>
    <w:rsid w:val="7E341B98"/>
    <w:rsid w:val="7E51328E"/>
    <w:rsid w:val="7F14576E"/>
    <w:rsid w:val="7FB735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qFormat="1"/>
    <w:lsdException w:name="heading 5" w:semiHidden="0" w:uiPriority="0" w:qFormat="1"/>
    <w:lsdException w:name="heading 6" w:semiHidden="0" w:uiPriority="0" w:qFormat="1"/>
    <w:lsdException w:name="heading 7" w:uiPriority="9" w:qFormat="1"/>
    <w:lsdException w:name="heading 8" w:uiPriority="9" w:qFormat="1"/>
    <w:lsdException w:name="heading 9" w:uiPriority="9" w:qFormat="1"/>
    <w:lsdException w:name="toc 1" w:uiPriority="39" w:unhideWhenUsed="0" w:qFormat="1"/>
    <w:lsdException w:name="toc 2" w:uiPriority="39" w:unhideWhenUsed="0" w:qFormat="1"/>
    <w:lsdException w:name="toc 3"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annotation text" w:qFormat="1"/>
    <w:lsdException w:name="header" w:qFormat="1"/>
    <w:lsdException w:name="footer" w:qFormat="1"/>
    <w:lsdException w:name="caption" w:uiPriority="35" w:qFormat="1"/>
    <w:lsdException w:name="footnote reference" w:unhideWhenUsed="0" w:qFormat="1"/>
    <w:lsdException w:name="annotation reference" w:unhideWhenUsed="0" w:qFormat="1"/>
    <w:lsdException w:name="page number" w:unhideWhenUsed="0" w:qFormat="1"/>
    <w:lsdException w:name="Title" w:semiHidden="0" w:uiPriority="0" w:unhideWhenUsed="0" w:qFormat="1"/>
    <w:lsdException w:name="Default Paragraph Font" w:uiPriority="1"/>
    <w:lsdException w:name="Body Text" w:unhideWhenUsed="0" w:qFormat="1"/>
    <w:lsdException w:name="Subtitle" w:semiHidden="0" w:uiPriority="11" w:unhideWhenUsed="0" w:qFormat="1"/>
    <w:lsdException w:name="Hyperlink" w:unhideWhenUsed="0" w:qFormat="1"/>
    <w:lsdException w:name="FollowedHyperlink" w:qFormat="1"/>
    <w:lsdException w:name="Strong" w:semiHidden="0" w:uiPriority="22" w:unhideWhenUsed="0" w:qFormat="1"/>
    <w:lsdException w:name="Emphasis" w:semiHidden="0" w:unhideWhenUsed="0" w:qFormat="1"/>
    <w:lsdException w:name="Document Map" w:unhideWhenUsed="0" w:qFormat="1"/>
    <w:lsdException w:name="Plain Text" w:unhideWhenUsed="0" w:qFormat="1"/>
    <w:lsdException w:name="Normal (Web)" w:unhideWhenUsed="0" w:qFormat="1"/>
    <w:lsdException w:name="HTML Preformatted" w:uiPriority="0" w:qFormat="1"/>
    <w:lsdException w:name="Normal Table" w:qFormat="1"/>
    <w:lsdException w:name="annotation subject"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C43"/>
    <w:pPr>
      <w:adjustRightInd w:val="0"/>
      <w:snapToGrid w:val="0"/>
      <w:spacing w:after="200"/>
    </w:pPr>
    <w:rPr>
      <w:rFonts w:ascii="Tahoma" w:eastAsia="微软雅黑" w:hAnsi="Tahoma" w:cstheme="minorBidi"/>
      <w:sz w:val="22"/>
      <w:szCs w:val="22"/>
    </w:rPr>
  </w:style>
  <w:style w:type="paragraph" w:styleId="1">
    <w:name w:val="heading 1"/>
    <w:basedOn w:val="a"/>
    <w:next w:val="a"/>
    <w:link w:val="1Char"/>
    <w:uiPriority w:val="99"/>
    <w:qFormat/>
    <w:rsid w:val="00852C43"/>
    <w:pPr>
      <w:keepNext/>
      <w:keepLines/>
      <w:adjustRightInd/>
      <w:snapToGrid/>
      <w:spacing w:before="200" w:line="360" w:lineRule="auto"/>
      <w:jc w:val="center"/>
      <w:textAlignment w:val="baseline"/>
      <w:outlineLvl w:val="0"/>
    </w:pPr>
    <w:rPr>
      <w:rFonts w:ascii="Times New Roman" w:eastAsia="黑体" w:hAnsi="Times New Roman" w:cs="Times New Roman"/>
      <w:b/>
      <w:bCs/>
      <w:color w:val="000000"/>
      <w:kern w:val="44"/>
      <w:sz w:val="36"/>
      <w:szCs w:val="44"/>
      <w:u w:color="000000"/>
    </w:rPr>
  </w:style>
  <w:style w:type="paragraph" w:styleId="2">
    <w:name w:val="heading 2"/>
    <w:basedOn w:val="a"/>
    <w:next w:val="a"/>
    <w:link w:val="2Char"/>
    <w:uiPriority w:val="99"/>
    <w:qFormat/>
    <w:rsid w:val="00852C43"/>
    <w:pPr>
      <w:keepNext/>
      <w:keepLines/>
      <w:widowControl w:val="0"/>
      <w:adjustRightInd/>
      <w:snapToGrid/>
      <w:spacing w:before="260" w:after="260" w:line="416" w:lineRule="auto"/>
      <w:jc w:val="both"/>
      <w:outlineLvl w:val="1"/>
    </w:pPr>
    <w:rPr>
      <w:rFonts w:ascii="Arial" w:eastAsia="黑体" w:hAnsi="Arial" w:cs="Times New Roman"/>
      <w:b/>
      <w:bCs/>
      <w:kern w:val="2"/>
      <w:sz w:val="32"/>
      <w:szCs w:val="32"/>
    </w:rPr>
  </w:style>
  <w:style w:type="paragraph" w:styleId="3">
    <w:name w:val="heading 3"/>
    <w:basedOn w:val="a"/>
    <w:next w:val="a"/>
    <w:link w:val="3Char"/>
    <w:uiPriority w:val="99"/>
    <w:qFormat/>
    <w:rsid w:val="00852C43"/>
    <w:pPr>
      <w:keepNext/>
      <w:keepLines/>
      <w:adjustRightInd/>
      <w:snapToGrid/>
      <w:spacing w:before="260" w:after="260" w:line="360" w:lineRule="auto"/>
      <w:textAlignment w:val="baseline"/>
      <w:outlineLvl w:val="2"/>
    </w:pPr>
    <w:rPr>
      <w:rFonts w:ascii="Times New Roman" w:eastAsia="仿宋_GB2312" w:hAnsi="Times New Roman" w:cs="Times New Roman"/>
      <w:b/>
      <w:bCs/>
      <w:sz w:val="30"/>
      <w:szCs w:val="32"/>
      <w:u w:color="000000"/>
    </w:rPr>
  </w:style>
  <w:style w:type="paragraph" w:styleId="4">
    <w:name w:val="heading 4"/>
    <w:basedOn w:val="a"/>
    <w:next w:val="a"/>
    <w:link w:val="4Char"/>
    <w:unhideWhenUsed/>
    <w:qFormat/>
    <w:rsid w:val="00852C43"/>
    <w:pPr>
      <w:keepNext/>
      <w:keepLines/>
      <w:widowControl w:val="0"/>
      <w:adjustRightInd/>
      <w:snapToGrid/>
      <w:spacing w:before="280" w:after="290" w:line="376" w:lineRule="auto"/>
      <w:jc w:val="both"/>
      <w:outlineLvl w:val="3"/>
    </w:pPr>
    <w:rPr>
      <w:rFonts w:asciiTheme="majorHAnsi" w:eastAsiaTheme="majorEastAsia" w:hAnsiTheme="majorHAnsi" w:cstheme="majorBidi"/>
      <w:b/>
      <w:bCs/>
      <w:kern w:val="2"/>
      <w:sz w:val="28"/>
      <w:szCs w:val="28"/>
    </w:rPr>
  </w:style>
  <w:style w:type="paragraph" w:styleId="5">
    <w:name w:val="heading 5"/>
    <w:basedOn w:val="a"/>
    <w:next w:val="a"/>
    <w:link w:val="5Char"/>
    <w:unhideWhenUsed/>
    <w:qFormat/>
    <w:rsid w:val="00852C43"/>
    <w:pPr>
      <w:keepNext/>
      <w:keepLines/>
      <w:widowControl w:val="0"/>
      <w:adjustRightInd/>
      <w:snapToGrid/>
      <w:spacing w:before="280" w:after="290" w:line="376" w:lineRule="auto"/>
      <w:jc w:val="both"/>
      <w:outlineLvl w:val="4"/>
    </w:pPr>
    <w:rPr>
      <w:rFonts w:ascii="Times New Roman" w:eastAsia="宋体" w:hAnsi="Times New Roman" w:cs="Times New Roman"/>
      <w:b/>
      <w:bCs/>
      <w:kern w:val="2"/>
      <w:sz w:val="28"/>
      <w:szCs w:val="28"/>
    </w:rPr>
  </w:style>
  <w:style w:type="paragraph" w:styleId="6">
    <w:name w:val="heading 6"/>
    <w:basedOn w:val="a"/>
    <w:next w:val="a"/>
    <w:link w:val="6Char"/>
    <w:unhideWhenUsed/>
    <w:qFormat/>
    <w:rsid w:val="00852C43"/>
    <w:pPr>
      <w:keepNext/>
      <w:keepLines/>
      <w:widowControl w:val="0"/>
      <w:adjustRightInd/>
      <w:snapToGrid/>
      <w:spacing w:before="240" w:after="64" w:line="320" w:lineRule="auto"/>
      <w:jc w:val="both"/>
      <w:outlineLvl w:val="5"/>
    </w:pPr>
    <w:rPr>
      <w:rFonts w:asciiTheme="majorHAnsi" w:eastAsiaTheme="majorEastAsia" w:hAnsiTheme="majorHAnsi" w:cstheme="majorBidi"/>
      <w:b/>
      <w:bCs/>
      <w:kern w:val="2"/>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852C43"/>
    <w:pPr>
      <w:widowControl w:val="0"/>
      <w:shd w:val="clear" w:color="auto" w:fill="000080"/>
      <w:adjustRightInd/>
      <w:snapToGrid/>
      <w:spacing w:after="0"/>
      <w:jc w:val="both"/>
    </w:pPr>
    <w:rPr>
      <w:rFonts w:ascii="Times New Roman" w:eastAsia="宋体" w:hAnsi="Times New Roman" w:cs="Times New Roman"/>
      <w:kern w:val="2"/>
      <w:sz w:val="21"/>
      <w:szCs w:val="24"/>
    </w:rPr>
  </w:style>
  <w:style w:type="paragraph" w:styleId="a4">
    <w:name w:val="annotation text"/>
    <w:basedOn w:val="a"/>
    <w:link w:val="Char0"/>
    <w:uiPriority w:val="99"/>
    <w:unhideWhenUsed/>
    <w:qFormat/>
    <w:rsid w:val="00852C43"/>
  </w:style>
  <w:style w:type="paragraph" w:styleId="a5">
    <w:name w:val="Body Text"/>
    <w:basedOn w:val="a"/>
    <w:link w:val="Char1"/>
    <w:uiPriority w:val="99"/>
    <w:qFormat/>
    <w:rsid w:val="00852C43"/>
    <w:pPr>
      <w:widowControl w:val="0"/>
      <w:adjustRightInd/>
      <w:snapToGrid/>
      <w:spacing w:after="120"/>
      <w:jc w:val="both"/>
    </w:pPr>
    <w:rPr>
      <w:rFonts w:ascii="Times New Roman" w:eastAsia="宋体" w:hAnsi="Times New Roman" w:cs="Times New Roman"/>
      <w:kern w:val="2"/>
      <w:sz w:val="21"/>
      <w:szCs w:val="24"/>
    </w:rPr>
  </w:style>
  <w:style w:type="paragraph" w:styleId="30">
    <w:name w:val="toc 3"/>
    <w:basedOn w:val="a"/>
    <w:next w:val="a"/>
    <w:uiPriority w:val="39"/>
    <w:qFormat/>
    <w:rsid w:val="00852C43"/>
    <w:pPr>
      <w:widowControl w:val="0"/>
      <w:adjustRightInd/>
      <w:snapToGrid/>
      <w:spacing w:after="0"/>
      <w:ind w:leftChars="400" w:left="840"/>
      <w:jc w:val="both"/>
    </w:pPr>
    <w:rPr>
      <w:rFonts w:ascii="Times New Roman" w:eastAsia="宋体" w:hAnsi="Times New Roman" w:cs="Times New Roman"/>
      <w:kern w:val="2"/>
      <w:sz w:val="28"/>
      <w:szCs w:val="24"/>
    </w:rPr>
  </w:style>
  <w:style w:type="paragraph" w:styleId="a6">
    <w:name w:val="Plain Text"/>
    <w:basedOn w:val="a"/>
    <w:link w:val="Char2"/>
    <w:uiPriority w:val="99"/>
    <w:qFormat/>
    <w:rsid w:val="00852C43"/>
    <w:pPr>
      <w:adjustRightInd/>
      <w:snapToGrid/>
      <w:spacing w:after="0" w:line="351" w:lineRule="atLeast"/>
      <w:ind w:firstLine="419"/>
      <w:jc w:val="both"/>
      <w:textAlignment w:val="baseline"/>
    </w:pPr>
    <w:rPr>
      <w:rFonts w:ascii="宋体" w:eastAsia="宋体" w:hAnsi="Times New Roman" w:cs="Times New Roman"/>
      <w:color w:val="000000"/>
      <w:sz w:val="21"/>
      <w:szCs w:val="20"/>
      <w:u w:color="000000"/>
    </w:rPr>
  </w:style>
  <w:style w:type="paragraph" w:styleId="a7">
    <w:name w:val="Balloon Text"/>
    <w:basedOn w:val="a"/>
    <w:link w:val="Char3"/>
    <w:uiPriority w:val="99"/>
    <w:qFormat/>
    <w:rsid w:val="00852C43"/>
    <w:pPr>
      <w:widowControl w:val="0"/>
      <w:adjustRightInd/>
      <w:snapToGrid/>
      <w:spacing w:after="0"/>
      <w:jc w:val="both"/>
    </w:pPr>
    <w:rPr>
      <w:rFonts w:ascii="Times New Roman" w:eastAsia="宋体" w:hAnsi="Times New Roman" w:cs="Times New Roman"/>
      <w:kern w:val="2"/>
      <w:sz w:val="18"/>
      <w:szCs w:val="18"/>
    </w:rPr>
  </w:style>
  <w:style w:type="paragraph" w:styleId="a8">
    <w:name w:val="footer"/>
    <w:basedOn w:val="a"/>
    <w:link w:val="Char4"/>
    <w:uiPriority w:val="99"/>
    <w:unhideWhenUsed/>
    <w:qFormat/>
    <w:rsid w:val="00852C43"/>
    <w:pPr>
      <w:tabs>
        <w:tab w:val="center" w:pos="4153"/>
        <w:tab w:val="right" w:pos="8306"/>
      </w:tabs>
    </w:pPr>
    <w:rPr>
      <w:sz w:val="18"/>
      <w:szCs w:val="18"/>
    </w:rPr>
  </w:style>
  <w:style w:type="paragraph" w:styleId="a9">
    <w:name w:val="header"/>
    <w:basedOn w:val="a"/>
    <w:link w:val="Char5"/>
    <w:uiPriority w:val="99"/>
    <w:unhideWhenUsed/>
    <w:qFormat/>
    <w:rsid w:val="00852C43"/>
    <w:pPr>
      <w:pBdr>
        <w:bottom w:val="single" w:sz="6" w:space="1" w:color="auto"/>
      </w:pBdr>
      <w:tabs>
        <w:tab w:val="center" w:pos="4153"/>
        <w:tab w:val="right" w:pos="8306"/>
      </w:tabs>
      <w:jc w:val="center"/>
    </w:pPr>
    <w:rPr>
      <w:sz w:val="18"/>
      <w:szCs w:val="18"/>
    </w:rPr>
  </w:style>
  <w:style w:type="paragraph" w:styleId="10">
    <w:name w:val="toc 1"/>
    <w:basedOn w:val="a"/>
    <w:next w:val="a"/>
    <w:uiPriority w:val="39"/>
    <w:qFormat/>
    <w:rsid w:val="00852C43"/>
    <w:pPr>
      <w:widowControl w:val="0"/>
      <w:tabs>
        <w:tab w:val="right" w:leader="dot" w:pos="8777"/>
      </w:tabs>
      <w:adjustRightInd/>
      <w:snapToGrid/>
      <w:spacing w:after="0" w:line="360" w:lineRule="auto"/>
      <w:jc w:val="both"/>
    </w:pPr>
    <w:rPr>
      <w:rFonts w:ascii="Times New Roman" w:eastAsia="黑体" w:hAnsi="Times New Roman" w:cs="Times New Roman"/>
      <w:kern w:val="2"/>
      <w:sz w:val="32"/>
      <w:szCs w:val="32"/>
    </w:rPr>
  </w:style>
  <w:style w:type="paragraph" w:styleId="aa">
    <w:name w:val="footnote text"/>
    <w:basedOn w:val="a"/>
    <w:link w:val="Char6"/>
    <w:uiPriority w:val="99"/>
    <w:qFormat/>
    <w:rsid w:val="00852C43"/>
    <w:pPr>
      <w:widowControl w:val="0"/>
      <w:adjustRightInd/>
      <w:spacing w:after="0"/>
    </w:pPr>
    <w:rPr>
      <w:rFonts w:ascii="Times New Roman" w:eastAsia="宋体" w:hAnsi="Times New Roman" w:cs="Times New Roman"/>
      <w:kern w:val="2"/>
      <w:sz w:val="18"/>
      <w:szCs w:val="18"/>
    </w:rPr>
  </w:style>
  <w:style w:type="paragraph" w:styleId="20">
    <w:name w:val="toc 2"/>
    <w:basedOn w:val="a"/>
    <w:next w:val="a"/>
    <w:uiPriority w:val="39"/>
    <w:qFormat/>
    <w:rsid w:val="00852C43"/>
    <w:pPr>
      <w:widowControl w:val="0"/>
      <w:adjustRightInd/>
      <w:snapToGrid/>
      <w:spacing w:after="0"/>
      <w:ind w:leftChars="200" w:left="420"/>
      <w:jc w:val="both"/>
    </w:pPr>
    <w:rPr>
      <w:rFonts w:ascii="Times New Roman" w:eastAsia="宋体" w:hAnsi="Times New Roman" w:cs="Times New Roman"/>
      <w:kern w:val="2"/>
      <w:sz w:val="30"/>
      <w:szCs w:val="24"/>
    </w:rPr>
  </w:style>
  <w:style w:type="paragraph" w:styleId="HTML">
    <w:name w:val="HTML Preformatted"/>
    <w:basedOn w:val="a"/>
    <w:link w:val="HTMLChar"/>
    <w:unhideWhenUsed/>
    <w:qFormat/>
    <w:rsid w:val="00852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b">
    <w:name w:val="Normal (Web)"/>
    <w:basedOn w:val="a"/>
    <w:uiPriority w:val="99"/>
    <w:qFormat/>
    <w:rsid w:val="00852C43"/>
    <w:pPr>
      <w:adjustRightInd/>
      <w:snapToGrid/>
      <w:spacing w:before="100" w:beforeAutospacing="1" w:after="100" w:afterAutospacing="1"/>
    </w:pPr>
    <w:rPr>
      <w:rFonts w:ascii="宋体" w:eastAsia="宋体" w:hAnsi="宋体" w:cs="宋体"/>
      <w:sz w:val="24"/>
      <w:szCs w:val="24"/>
    </w:rPr>
  </w:style>
  <w:style w:type="paragraph" w:styleId="ac">
    <w:name w:val="Title"/>
    <w:basedOn w:val="a"/>
    <w:next w:val="a"/>
    <w:link w:val="Char7"/>
    <w:qFormat/>
    <w:rsid w:val="00852C43"/>
    <w:pPr>
      <w:widowControl w:val="0"/>
      <w:adjustRightInd/>
      <w:snapToGrid/>
      <w:spacing w:before="240" w:after="60"/>
      <w:jc w:val="center"/>
      <w:outlineLvl w:val="0"/>
    </w:pPr>
    <w:rPr>
      <w:rFonts w:asciiTheme="majorHAnsi" w:eastAsia="宋体" w:hAnsiTheme="majorHAnsi" w:cstheme="majorBidi"/>
      <w:b/>
      <w:bCs/>
      <w:kern w:val="2"/>
      <w:sz w:val="32"/>
      <w:szCs w:val="32"/>
    </w:rPr>
  </w:style>
  <w:style w:type="paragraph" w:styleId="ad">
    <w:name w:val="annotation subject"/>
    <w:basedOn w:val="a4"/>
    <w:next w:val="a4"/>
    <w:link w:val="Char8"/>
    <w:uiPriority w:val="99"/>
    <w:qFormat/>
    <w:rsid w:val="00852C43"/>
    <w:pPr>
      <w:widowControl w:val="0"/>
      <w:adjustRightInd/>
      <w:snapToGrid/>
      <w:spacing w:after="0"/>
    </w:pPr>
    <w:rPr>
      <w:rFonts w:ascii="Times New Roman" w:eastAsia="宋体" w:hAnsi="Times New Roman" w:cs="Times New Roman"/>
      <w:b/>
      <w:bCs/>
      <w:kern w:val="2"/>
      <w:sz w:val="21"/>
      <w:szCs w:val="24"/>
    </w:rPr>
  </w:style>
  <w:style w:type="character" w:styleId="ae">
    <w:name w:val="page number"/>
    <w:basedOn w:val="a0"/>
    <w:uiPriority w:val="99"/>
    <w:qFormat/>
    <w:rsid w:val="00852C43"/>
  </w:style>
  <w:style w:type="character" w:styleId="af">
    <w:name w:val="FollowedHyperlink"/>
    <w:basedOn w:val="a0"/>
    <w:uiPriority w:val="99"/>
    <w:unhideWhenUsed/>
    <w:qFormat/>
    <w:rsid w:val="00852C43"/>
    <w:rPr>
      <w:color w:val="800080"/>
      <w:u w:val="single"/>
    </w:rPr>
  </w:style>
  <w:style w:type="character" w:styleId="af0">
    <w:name w:val="Emphasis"/>
    <w:uiPriority w:val="99"/>
    <w:qFormat/>
    <w:rsid w:val="00852C43"/>
    <w:rPr>
      <w:color w:val="CC0000"/>
    </w:rPr>
  </w:style>
  <w:style w:type="character" w:styleId="af1">
    <w:name w:val="Hyperlink"/>
    <w:uiPriority w:val="99"/>
    <w:qFormat/>
    <w:rsid w:val="00852C43"/>
    <w:rPr>
      <w:color w:val="0000FF"/>
      <w:u w:val="single"/>
    </w:rPr>
  </w:style>
  <w:style w:type="character" w:styleId="af2">
    <w:name w:val="annotation reference"/>
    <w:basedOn w:val="a0"/>
    <w:uiPriority w:val="99"/>
    <w:qFormat/>
    <w:rsid w:val="00852C43"/>
    <w:rPr>
      <w:sz w:val="21"/>
      <w:szCs w:val="21"/>
    </w:rPr>
  </w:style>
  <w:style w:type="character" w:styleId="af3">
    <w:name w:val="footnote reference"/>
    <w:basedOn w:val="a0"/>
    <w:uiPriority w:val="99"/>
    <w:qFormat/>
    <w:rsid w:val="00852C43"/>
    <w:rPr>
      <w:vertAlign w:val="superscript"/>
    </w:rPr>
  </w:style>
  <w:style w:type="character" w:customStyle="1" w:styleId="1Char">
    <w:name w:val="标题 1 Char"/>
    <w:basedOn w:val="a0"/>
    <w:link w:val="1"/>
    <w:uiPriority w:val="99"/>
    <w:qFormat/>
    <w:rsid w:val="00852C43"/>
    <w:rPr>
      <w:rFonts w:ascii="Times New Roman" w:eastAsia="黑体" w:hAnsi="Times New Roman" w:cs="Times New Roman"/>
      <w:b/>
      <w:bCs/>
      <w:color w:val="000000"/>
      <w:kern w:val="44"/>
      <w:sz w:val="36"/>
      <w:szCs w:val="44"/>
      <w:u w:color="000000"/>
    </w:rPr>
  </w:style>
  <w:style w:type="character" w:customStyle="1" w:styleId="2Char">
    <w:name w:val="标题 2 Char"/>
    <w:basedOn w:val="a0"/>
    <w:link w:val="2"/>
    <w:uiPriority w:val="99"/>
    <w:qFormat/>
    <w:rsid w:val="00852C43"/>
    <w:rPr>
      <w:rFonts w:ascii="Arial" w:eastAsia="黑体" w:hAnsi="Arial" w:cs="Times New Roman"/>
      <w:b/>
      <w:bCs/>
      <w:kern w:val="2"/>
      <w:sz w:val="32"/>
      <w:szCs w:val="32"/>
    </w:rPr>
  </w:style>
  <w:style w:type="character" w:customStyle="1" w:styleId="3Char">
    <w:name w:val="标题 3 Char"/>
    <w:basedOn w:val="a0"/>
    <w:link w:val="3"/>
    <w:uiPriority w:val="99"/>
    <w:qFormat/>
    <w:rsid w:val="00852C43"/>
    <w:rPr>
      <w:rFonts w:ascii="Times New Roman" w:eastAsia="仿宋_GB2312" w:hAnsi="Times New Roman" w:cs="Times New Roman"/>
      <w:b/>
      <w:bCs/>
      <w:sz w:val="30"/>
      <w:szCs w:val="32"/>
      <w:u w:color="000000"/>
    </w:rPr>
  </w:style>
  <w:style w:type="character" w:customStyle="1" w:styleId="4Char">
    <w:name w:val="标题 4 Char"/>
    <w:basedOn w:val="a0"/>
    <w:link w:val="4"/>
    <w:qFormat/>
    <w:rsid w:val="00852C43"/>
    <w:rPr>
      <w:rFonts w:asciiTheme="majorHAnsi" w:eastAsiaTheme="majorEastAsia" w:hAnsiTheme="majorHAnsi" w:cstheme="majorBidi"/>
      <w:b/>
      <w:bCs/>
      <w:kern w:val="2"/>
      <w:sz w:val="28"/>
      <w:szCs w:val="28"/>
    </w:rPr>
  </w:style>
  <w:style w:type="character" w:customStyle="1" w:styleId="5Char">
    <w:name w:val="标题 5 Char"/>
    <w:basedOn w:val="a0"/>
    <w:link w:val="5"/>
    <w:qFormat/>
    <w:rsid w:val="00852C43"/>
    <w:rPr>
      <w:rFonts w:ascii="Times New Roman" w:eastAsia="宋体" w:hAnsi="Times New Roman" w:cs="Times New Roman"/>
      <w:b/>
      <w:bCs/>
      <w:kern w:val="2"/>
      <w:sz w:val="28"/>
      <w:szCs w:val="28"/>
    </w:rPr>
  </w:style>
  <w:style w:type="character" w:customStyle="1" w:styleId="6Char">
    <w:name w:val="标题 6 Char"/>
    <w:basedOn w:val="a0"/>
    <w:link w:val="6"/>
    <w:qFormat/>
    <w:rsid w:val="00852C43"/>
    <w:rPr>
      <w:rFonts w:asciiTheme="majorHAnsi" w:eastAsiaTheme="majorEastAsia" w:hAnsiTheme="majorHAnsi" w:cstheme="majorBidi"/>
      <w:b/>
      <w:bCs/>
      <w:kern w:val="2"/>
      <w:sz w:val="24"/>
      <w:szCs w:val="24"/>
    </w:rPr>
  </w:style>
  <w:style w:type="character" w:customStyle="1" w:styleId="Char5">
    <w:name w:val="页眉 Char"/>
    <w:basedOn w:val="a0"/>
    <w:link w:val="a9"/>
    <w:uiPriority w:val="99"/>
    <w:qFormat/>
    <w:rsid w:val="00852C43"/>
    <w:rPr>
      <w:rFonts w:ascii="Tahoma" w:hAnsi="Tahoma"/>
      <w:sz w:val="18"/>
      <w:szCs w:val="18"/>
    </w:rPr>
  </w:style>
  <w:style w:type="character" w:customStyle="1" w:styleId="Char4">
    <w:name w:val="页脚 Char"/>
    <w:basedOn w:val="a0"/>
    <w:link w:val="a8"/>
    <w:uiPriority w:val="99"/>
    <w:qFormat/>
    <w:rsid w:val="00852C43"/>
    <w:rPr>
      <w:rFonts w:ascii="Tahoma" w:hAnsi="Tahoma"/>
      <w:sz w:val="18"/>
      <w:szCs w:val="18"/>
    </w:rPr>
  </w:style>
  <w:style w:type="paragraph" w:customStyle="1" w:styleId="11">
    <w:name w:val="标题1"/>
    <w:basedOn w:val="a"/>
    <w:qFormat/>
    <w:rsid w:val="00852C43"/>
    <w:pPr>
      <w:widowControl w:val="0"/>
      <w:adjustRightInd/>
      <w:snapToGrid/>
      <w:spacing w:after="0"/>
      <w:ind w:firstLineChars="200" w:firstLine="640"/>
      <w:jc w:val="center"/>
    </w:pPr>
    <w:rPr>
      <w:rFonts w:ascii="Times New Roman" w:eastAsia="黑体" w:hAnsi="Times New Roman" w:cs="Times New Roman"/>
      <w:kern w:val="2"/>
      <w:sz w:val="32"/>
      <w:szCs w:val="21"/>
    </w:rPr>
  </w:style>
  <w:style w:type="paragraph" w:styleId="af4">
    <w:name w:val="List Paragraph"/>
    <w:basedOn w:val="a"/>
    <w:uiPriority w:val="99"/>
    <w:qFormat/>
    <w:rsid w:val="00852C43"/>
    <w:pPr>
      <w:ind w:firstLineChars="200" w:firstLine="420"/>
    </w:pPr>
  </w:style>
  <w:style w:type="character" w:customStyle="1" w:styleId="Char0">
    <w:name w:val="批注文字 Char"/>
    <w:basedOn w:val="a0"/>
    <w:link w:val="a4"/>
    <w:uiPriority w:val="99"/>
    <w:qFormat/>
    <w:rsid w:val="00852C43"/>
    <w:rPr>
      <w:rFonts w:ascii="Tahoma" w:hAnsi="Tahoma"/>
    </w:rPr>
  </w:style>
  <w:style w:type="character" w:customStyle="1" w:styleId="Char8">
    <w:name w:val="批注主题 Char"/>
    <w:basedOn w:val="Char0"/>
    <w:link w:val="ad"/>
    <w:uiPriority w:val="99"/>
    <w:qFormat/>
    <w:rsid w:val="00852C43"/>
    <w:rPr>
      <w:rFonts w:ascii="Times New Roman" w:eastAsia="宋体" w:hAnsi="Times New Roman" w:cs="Times New Roman"/>
      <w:b/>
      <w:bCs/>
      <w:kern w:val="2"/>
      <w:sz w:val="21"/>
      <w:szCs w:val="24"/>
    </w:rPr>
  </w:style>
  <w:style w:type="character" w:customStyle="1" w:styleId="Char">
    <w:name w:val="文档结构图 Char"/>
    <w:basedOn w:val="a0"/>
    <w:link w:val="a3"/>
    <w:uiPriority w:val="99"/>
    <w:semiHidden/>
    <w:qFormat/>
    <w:rsid w:val="00852C43"/>
    <w:rPr>
      <w:rFonts w:ascii="Times New Roman" w:eastAsia="宋体" w:hAnsi="Times New Roman" w:cs="Times New Roman"/>
      <w:kern w:val="2"/>
      <w:sz w:val="21"/>
      <w:szCs w:val="24"/>
      <w:shd w:val="clear" w:color="auto" w:fill="000080"/>
    </w:rPr>
  </w:style>
  <w:style w:type="character" w:customStyle="1" w:styleId="Char1">
    <w:name w:val="正文文本 Char"/>
    <w:basedOn w:val="a0"/>
    <w:link w:val="a5"/>
    <w:uiPriority w:val="99"/>
    <w:qFormat/>
    <w:rsid w:val="00852C43"/>
    <w:rPr>
      <w:rFonts w:ascii="Times New Roman" w:eastAsia="宋体" w:hAnsi="Times New Roman" w:cs="Times New Roman"/>
      <w:kern w:val="2"/>
      <w:sz w:val="21"/>
      <w:szCs w:val="24"/>
    </w:rPr>
  </w:style>
  <w:style w:type="character" w:customStyle="1" w:styleId="Char2">
    <w:name w:val="纯文本 Char"/>
    <w:basedOn w:val="a0"/>
    <w:link w:val="a6"/>
    <w:uiPriority w:val="99"/>
    <w:qFormat/>
    <w:rsid w:val="00852C43"/>
    <w:rPr>
      <w:rFonts w:ascii="宋体" w:eastAsia="宋体" w:hAnsi="Times New Roman" w:cs="Times New Roman"/>
      <w:color w:val="000000"/>
      <w:sz w:val="21"/>
      <w:szCs w:val="20"/>
      <w:u w:color="000000"/>
    </w:rPr>
  </w:style>
  <w:style w:type="character" w:customStyle="1" w:styleId="Char3">
    <w:name w:val="批注框文本 Char"/>
    <w:basedOn w:val="a0"/>
    <w:link w:val="a7"/>
    <w:uiPriority w:val="99"/>
    <w:qFormat/>
    <w:rsid w:val="00852C43"/>
    <w:rPr>
      <w:rFonts w:ascii="Times New Roman" w:eastAsia="宋体" w:hAnsi="Times New Roman" w:cs="Times New Roman"/>
      <w:kern w:val="2"/>
      <w:sz w:val="18"/>
      <w:szCs w:val="18"/>
    </w:rPr>
  </w:style>
  <w:style w:type="character" w:customStyle="1" w:styleId="Char6">
    <w:name w:val="脚注文本 Char"/>
    <w:basedOn w:val="a0"/>
    <w:link w:val="aa"/>
    <w:uiPriority w:val="99"/>
    <w:qFormat/>
    <w:rsid w:val="00852C43"/>
    <w:rPr>
      <w:rFonts w:ascii="Times New Roman" w:eastAsia="宋体" w:hAnsi="Times New Roman" w:cs="Times New Roman"/>
      <w:kern w:val="2"/>
      <w:sz w:val="18"/>
      <w:szCs w:val="18"/>
    </w:rPr>
  </w:style>
  <w:style w:type="character" w:customStyle="1" w:styleId="HTMLChar">
    <w:name w:val="HTML 预设格式 Char"/>
    <w:basedOn w:val="a0"/>
    <w:link w:val="HTML"/>
    <w:qFormat/>
    <w:rsid w:val="00852C43"/>
    <w:rPr>
      <w:rFonts w:ascii="宋体" w:eastAsia="宋体" w:hAnsi="宋体" w:cs="宋体"/>
      <w:sz w:val="24"/>
      <w:szCs w:val="24"/>
    </w:rPr>
  </w:style>
  <w:style w:type="paragraph" w:customStyle="1" w:styleId="xl69">
    <w:name w:val="xl69"/>
    <w:basedOn w:val="a"/>
    <w:uiPriority w:val="99"/>
    <w:qFormat/>
    <w:rsid w:val="00852C43"/>
    <w:pPr>
      <w:pBdr>
        <w:top w:val="single" w:sz="8" w:space="0" w:color="auto"/>
        <w:left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4">
    <w:name w:val="xl74"/>
    <w:basedOn w:val="a"/>
    <w:uiPriority w:val="99"/>
    <w:qFormat/>
    <w:rsid w:val="00852C43"/>
    <w:pPr>
      <w:pBdr>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xl70">
    <w:name w:val="xl70"/>
    <w:basedOn w:val="a"/>
    <w:uiPriority w:val="99"/>
    <w:qFormat/>
    <w:rsid w:val="00852C43"/>
    <w:pPr>
      <w:pBdr>
        <w:left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7">
    <w:name w:val="font7"/>
    <w:basedOn w:val="a"/>
    <w:uiPriority w:val="99"/>
    <w:qFormat/>
    <w:rsid w:val="00852C43"/>
    <w:pPr>
      <w:adjustRightInd/>
      <w:snapToGrid/>
      <w:spacing w:before="100" w:beforeAutospacing="1" w:after="100" w:afterAutospacing="1"/>
    </w:pPr>
    <w:rPr>
      <w:rFonts w:ascii="宋体" w:eastAsia="宋体" w:hAnsi="宋体" w:cs="宋体"/>
      <w:color w:val="000000"/>
      <w:sz w:val="24"/>
      <w:szCs w:val="24"/>
    </w:rPr>
  </w:style>
  <w:style w:type="paragraph" w:customStyle="1" w:styleId="xl72">
    <w:name w:val="xl72"/>
    <w:basedOn w:val="a"/>
    <w:uiPriority w:val="99"/>
    <w:qFormat/>
    <w:rsid w:val="00852C43"/>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xl67">
    <w:name w:val="xl67"/>
    <w:basedOn w:val="a"/>
    <w:uiPriority w:val="99"/>
    <w:qFormat/>
    <w:rsid w:val="00852C43"/>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5">
    <w:name w:val="font5"/>
    <w:basedOn w:val="a"/>
    <w:uiPriority w:val="99"/>
    <w:qFormat/>
    <w:rsid w:val="00852C43"/>
    <w:pPr>
      <w:adjustRightInd/>
      <w:snapToGrid/>
      <w:spacing w:before="100" w:beforeAutospacing="1" w:after="100" w:afterAutospacing="1"/>
    </w:pPr>
    <w:rPr>
      <w:rFonts w:ascii="宋体" w:eastAsia="宋体" w:hAnsi="宋体" w:cs="宋体"/>
      <w:b/>
      <w:bCs/>
      <w:color w:val="000000"/>
      <w:sz w:val="24"/>
      <w:szCs w:val="24"/>
    </w:rPr>
  </w:style>
  <w:style w:type="paragraph" w:customStyle="1" w:styleId="xl65">
    <w:name w:val="xl65"/>
    <w:basedOn w:val="a"/>
    <w:uiPriority w:val="99"/>
    <w:qFormat/>
    <w:rsid w:val="00852C43"/>
    <w:pPr>
      <w:adjustRightInd/>
      <w:snapToGrid/>
      <w:spacing w:before="100" w:beforeAutospacing="1" w:after="100" w:afterAutospacing="1"/>
    </w:pPr>
    <w:rPr>
      <w:rFonts w:ascii="宋体" w:eastAsia="宋体" w:hAnsi="宋体" w:cs="宋体"/>
      <w:sz w:val="24"/>
      <w:szCs w:val="24"/>
    </w:rPr>
  </w:style>
  <w:style w:type="paragraph" w:customStyle="1" w:styleId="font6">
    <w:name w:val="font6"/>
    <w:basedOn w:val="a"/>
    <w:uiPriority w:val="99"/>
    <w:qFormat/>
    <w:rsid w:val="00852C43"/>
    <w:pPr>
      <w:adjustRightInd/>
      <w:snapToGrid/>
      <w:spacing w:before="100" w:beforeAutospacing="1" w:after="100" w:afterAutospacing="1"/>
    </w:pPr>
    <w:rPr>
      <w:rFonts w:ascii="宋体" w:eastAsia="宋体" w:hAnsi="宋体" w:cs="宋体"/>
      <w:color w:val="000000"/>
    </w:rPr>
  </w:style>
  <w:style w:type="paragraph" w:customStyle="1" w:styleId="xl75">
    <w:name w:val="xl75"/>
    <w:basedOn w:val="a"/>
    <w:uiPriority w:val="99"/>
    <w:qFormat/>
    <w:rsid w:val="00852C43"/>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CharCharCharCharCharChar1Char">
    <w:name w:val="Char Char Char Char Char Char1 Char"/>
    <w:basedOn w:val="a"/>
    <w:uiPriority w:val="99"/>
    <w:qFormat/>
    <w:rsid w:val="00852C43"/>
    <w:pPr>
      <w:adjustRightInd/>
      <w:snapToGrid/>
      <w:spacing w:after="160" w:line="240" w:lineRule="exact"/>
    </w:pPr>
    <w:rPr>
      <w:rFonts w:ascii="Times New Roman" w:eastAsia="宋体" w:hAnsi="Times New Roman" w:cs="Times New Roman"/>
      <w:kern w:val="2"/>
      <w:sz w:val="21"/>
      <w:szCs w:val="24"/>
    </w:rPr>
  </w:style>
  <w:style w:type="paragraph" w:customStyle="1" w:styleId="xl68">
    <w:name w:val="xl68"/>
    <w:basedOn w:val="a"/>
    <w:uiPriority w:val="99"/>
    <w:qFormat/>
    <w:rsid w:val="00852C43"/>
    <w:pPr>
      <w:pBdr>
        <w:bottom w:val="single" w:sz="8" w:space="0" w:color="auto"/>
        <w:right w:val="single" w:sz="8" w:space="0" w:color="auto"/>
      </w:pBdr>
      <w:adjustRightInd/>
      <w:snapToGrid/>
      <w:spacing w:before="100" w:beforeAutospacing="1" w:after="100" w:afterAutospacing="1"/>
      <w:jc w:val="center"/>
      <w:textAlignment w:val="top"/>
    </w:pPr>
    <w:rPr>
      <w:rFonts w:ascii="宋体" w:eastAsia="宋体" w:hAnsi="宋体" w:cs="宋体"/>
    </w:rPr>
  </w:style>
  <w:style w:type="paragraph" w:customStyle="1" w:styleId="xl66">
    <w:name w:val="xl66"/>
    <w:basedOn w:val="a"/>
    <w:uiPriority w:val="99"/>
    <w:qFormat/>
    <w:rsid w:val="00852C43"/>
    <w:pPr>
      <w:pBdr>
        <w:top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3">
    <w:name w:val="xl73"/>
    <w:basedOn w:val="a"/>
    <w:uiPriority w:val="99"/>
    <w:qFormat/>
    <w:rsid w:val="00852C43"/>
    <w:pPr>
      <w:pBdr>
        <w:top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1">
    <w:name w:val="xl71"/>
    <w:basedOn w:val="a"/>
    <w:uiPriority w:val="99"/>
    <w:qFormat/>
    <w:rsid w:val="00852C43"/>
    <w:pPr>
      <w:pBdr>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230">
    <w:name w:val="样式 标题 2 + 行距: 固定值 30 磅"/>
    <w:basedOn w:val="2"/>
    <w:uiPriority w:val="99"/>
    <w:qFormat/>
    <w:rsid w:val="00852C43"/>
    <w:pPr>
      <w:widowControl/>
      <w:spacing w:line="600" w:lineRule="exact"/>
      <w:jc w:val="left"/>
      <w:textAlignment w:val="baseline"/>
    </w:pPr>
    <w:rPr>
      <w:rFonts w:eastAsia="楷体_GB2312" w:cs="宋体"/>
      <w:color w:val="000000"/>
      <w:kern w:val="0"/>
      <w:szCs w:val="20"/>
      <w:u w:color="000000"/>
    </w:rPr>
  </w:style>
  <w:style w:type="paragraph" w:customStyle="1" w:styleId="12">
    <w:name w:val="列出段落1"/>
    <w:basedOn w:val="a"/>
    <w:uiPriority w:val="99"/>
    <w:qFormat/>
    <w:rsid w:val="00852C43"/>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CharChar">
    <w:name w:val="Char Char"/>
    <w:basedOn w:val="a"/>
    <w:qFormat/>
    <w:rsid w:val="00852C43"/>
    <w:pPr>
      <w:widowControl w:val="0"/>
      <w:adjustRightInd/>
      <w:snapToGrid/>
      <w:spacing w:after="0"/>
      <w:jc w:val="both"/>
    </w:pPr>
    <w:rPr>
      <w:rFonts w:ascii="Times New Roman" w:eastAsia="宋体" w:hAnsi="Times New Roman" w:cs="Times New Roman"/>
      <w:kern w:val="2"/>
      <w:sz w:val="21"/>
      <w:szCs w:val="24"/>
    </w:rPr>
  </w:style>
  <w:style w:type="paragraph" w:customStyle="1" w:styleId="Char9">
    <w:name w:val="Char"/>
    <w:basedOn w:val="a"/>
    <w:uiPriority w:val="99"/>
    <w:qFormat/>
    <w:rsid w:val="00852C43"/>
    <w:pPr>
      <w:adjustRightInd/>
      <w:snapToGrid/>
      <w:spacing w:after="160" w:line="240" w:lineRule="exact"/>
    </w:pPr>
    <w:rPr>
      <w:rFonts w:ascii="Calibri" w:eastAsia="宋体" w:hAnsi="Calibri" w:cs="Times New Roman"/>
      <w:kern w:val="2"/>
      <w:sz w:val="21"/>
    </w:rPr>
  </w:style>
  <w:style w:type="paragraph" w:customStyle="1" w:styleId="p">
    <w:name w:val="p"/>
    <w:basedOn w:val="a"/>
    <w:uiPriority w:val="99"/>
    <w:qFormat/>
    <w:rsid w:val="00852C43"/>
    <w:pPr>
      <w:adjustRightInd/>
      <w:snapToGrid/>
      <w:spacing w:before="100" w:beforeAutospacing="1" w:after="100" w:afterAutospacing="1"/>
    </w:pPr>
    <w:rPr>
      <w:rFonts w:ascii="宋体" w:eastAsia="宋体" w:hAnsi="宋体" w:cs="宋体"/>
      <w:sz w:val="24"/>
      <w:szCs w:val="24"/>
    </w:rPr>
  </w:style>
  <w:style w:type="paragraph" w:customStyle="1" w:styleId="ParaCharCharCharChar">
    <w:name w:val="默认段落字体 Para Char Char Char Char"/>
    <w:basedOn w:val="a"/>
    <w:uiPriority w:val="99"/>
    <w:qFormat/>
    <w:rsid w:val="00852C43"/>
    <w:pPr>
      <w:widowControl w:val="0"/>
      <w:adjustRightInd/>
      <w:snapToGrid/>
      <w:spacing w:after="0"/>
      <w:jc w:val="both"/>
    </w:pPr>
    <w:rPr>
      <w:rFonts w:ascii="Times New Roman" w:eastAsia="宋体" w:hAnsi="Times New Roman" w:cs="Times New Roman"/>
      <w:sz w:val="21"/>
      <w:szCs w:val="20"/>
      <w:lang w:eastAsia="en-US"/>
    </w:rPr>
  </w:style>
  <w:style w:type="character" w:customStyle="1" w:styleId="Char7">
    <w:name w:val="标题 Char"/>
    <w:basedOn w:val="a0"/>
    <w:link w:val="ac"/>
    <w:qFormat/>
    <w:rsid w:val="00852C43"/>
    <w:rPr>
      <w:rFonts w:asciiTheme="majorHAnsi" w:eastAsia="宋体" w:hAnsiTheme="majorHAnsi" w:cstheme="majorBidi"/>
      <w:b/>
      <w:bCs/>
      <w:kern w:val="2"/>
      <w:sz w:val="32"/>
      <w:szCs w:val="32"/>
    </w:rPr>
  </w:style>
  <w:style w:type="paragraph" w:customStyle="1" w:styleId="TOC1">
    <w:name w:val="TOC 标题1"/>
    <w:basedOn w:val="1"/>
    <w:next w:val="a"/>
    <w:uiPriority w:val="39"/>
    <w:unhideWhenUsed/>
    <w:qFormat/>
    <w:rsid w:val="00852C43"/>
    <w:pPr>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basedOn w:val="a0"/>
    <w:qFormat/>
    <w:rsid w:val="00852C43"/>
    <w:rPr>
      <w:rFonts w:ascii="宋体" w:eastAsia="宋体" w:hAnsi="宋体" w:cs="宋体" w:hint="eastAsia"/>
      <w:b/>
      <w:color w:val="000000"/>
      <w:sz w:val="32"/>
      <w:szCs w:val="32"/>
      <w:u w:val="none"/>
    </w:rPr>
  </w:style>
  <w:style w:type="character" w:customStyle="1" w:styleId="font21">
    <w:name w:val="font21"/>
    <w:basedOn w:val="a0"/>
    <w:qFormat/>
    <w:rsid w:val="00852C43"/>
    <w:rPr>
      <w:rFonts w:ascii="Times New Roman" w:hAnsi="Times New Roman" w:cs="Times New Roman" w:hint="default"/>
      <w:b/>
      <w:color w:val="000000"/>
      <w:sz w:val="32"/>
      <w:szCs w:val="32"/>
      <w:u w:val="none"/>
    </w:rPr>
  </w:style>
  <w:style w:type="paragraph" w:customStyle="1" w:styleId="Normal">
    <w:name w:val="[Normal]"/>
    <w:uiPriority w:val="99"/>
    <w:rsid w:val="00F3783E"/>
    <w:pPr>
      <w:widowControl w:val="0"/>
      <w:autoSpaceDE w:val="0"/>
      <w:autoSpaceDN w:val="0"/>
      <w:adjustRightInd w:val="0"/>
    </w:pPr>
    <w:rPr>
      <w:rFonts w:ascii="宋体" w:cs="宋体"/>
      <w:sz w:val="24"/>
      <w:szCs w:val="24"/>
    </w:rPr>
  </w:style>
</w:styles>
</file>

<file path=word/webSettings.xml><?xml version="1.0" encoding="utf-8"?>
<w:webSettings xmlns:r="http://schemas.openxmlformats.org/officeDocument/2006/relationships" xmlns:w="http://schemas.openxmlformats.org/wordprocessingml/2006/main">
  <w:divs>
    <w:div w:id="318046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B86BE4-CD35-4635-B032-8B0B4EE10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34</Pages>
  <Words>2344</Words>
  <Characters>13363</Characters>
  <Application>Microsoft Office Word</Application>
  <DocSecurity>0</DocSecurity>
  <Lines>111</Lines>
  <Paragraphs>31</Paragraphs>
  <ScaleCrop>false</ScaleCrop>
  <Company>Microsoft</Company>
  <LinksUpToDate>false</LinksUpToDate>
  <CharactersWithSpaces>15676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151</cp:revision>
  <cp:lastPrinted>2020-08-10T02:34:00Z</cp:lastPrinted>
  <dcterms:created xsi:type="dcterms:W3CDTF">2019-11-18T06:52:00Z</dcterms:created>
  <dcterms:modified xsi:type="dcterms:W3CDTF">2020-12-02T06:04:00Z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