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D5E" w:rsidRDefault="0061781E">
      <w:pPr>
        <w:jc w:val="center"/>
        <w:rPr>
          <w:b/>
          <w:sz w:val="44"/>
          <w:szCs w:val="44"/>
        </w:rPr>
      </w:pPr>
      <w:r>
        <w:rPr>
          <w:rFonts w:hint="eastAsia"/>
          <w:b/>
          <w:sz w:val="44"/>
          <w:szCs w:val="44"/>
        </w:rPr>
        <w:t>第一部分</w:t>
      </w:r>
      <w:r>
        <w:rPr>
          <w:rFonts w:hint="eastAsia"/>
          <w:b/>
          <w:sz w:val="44"/>
          <w:szCs w:val="44"/>
        </w:rPr>
        <w:t xml:space="preserve">  </w:t>
      </w:r>
      <w:r>
        <w:rPr>
          <w:rFonts w:hint="eastAsia"/>
          <w:b/>
          <w:sz w:val="44"/>
          <w:szCs w:val="44"/>
        </w:rPr>
        <w:t>保定市徐水区民政局部门</w:t>
      </w:r>
      <w:r>
        <w:rPr>
          <w:b/>
          <w:sz w:val="44"/>
          <w:szCs w:val="44"/>
        </w:rPr>
        <w:t>概况</w:t>
      </w:r>
    </w:p>
    <w:p w:rsidR="00B71D5E" w:rsidRDefault="0061781E">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、部门职责</w:t>
      </w:r>
    </w:p>
    <w:p w:rsidR="00B71D5E" w:rsidRDefault="0061781E">
      <w:pPr>
        <w:adjustRightInd w:val="0"/>
        <w:snapToGrid w:val="0"/>
        <w:spacing w:line="480" w:lineRule="exact"/>
        <w:rPr>
          <w:rFonts w:ascii="仿宋_GB2312" w:eastAsia="仿宋_GB2312" w:hAnsi="黑体"/>
          <w:sz w:val="32"/>
          <w:szCs w:val="32"/>
        </w:rPr>
      </w:pPr>
      <w:r>
        <w:rPr>
          <w:rFonts w:ascii="仿宋_GB2312" w:eastAsia="仿宋_GB2312" w:hAnsi="黑体" w:hint="eastAsia"/>
          <w:sz w:val="32"/>
          <w:szCs w:val="32"/>
        </w:rPr>
        <w:t>我单位主要职责如下：</w:t>
      </w:r>
    </w:p>
    <w:p w:rsidR="00B71D5E" w:rsidRDefault="0061781E">
      <w:pPr>
        <w:adjustRightInd w:val="0"/>
        <w:snapToGrid w:val="0"/>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根据《徐水县民政局主要职责、内设机构和人员编制规定》的内容，徐水区民政局负责全县社团和民办非企业单位的登记管理和年度检查工作，组织、指导全县拥军优属活动；落实各类优抚对象优待、抚恤、补助标准和国家机关工作人员伤亡抚恤标，负责退役士兵移交地方安置的军队离退休干部（含退休士官）和军队无军籍退休职工的接收安置，组织培训退役士兵开发使用军地两用人，组织全县救灾救济工，建立和实施城乡居民最低生活保障制，贯彻实施村（居）民委员会组织，主管婚姻登记工，承担老龄工作管理职能和孤儿、残疾人，五保户等特殊困难群体权益保护的行政管理，推行殡葬改，负责全县儿童收养工，负责流浪乞讨人员的救助。</w:t>
      </w:r>
    </w:p>
    <w:p w:rsidR="00B71D5E" w:rsidRDefault="0061781E">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、部门决算单位构成</w:t>
      </w:r>
    </w:p>
    <w:p w:rsidR="0020215A" w:rsidRPr="0020215A" w:rsidRDefault="0020215A" w:rsidP="0020215A">
      <w:pPr>
        <w:adjustRightInd w:val="0"/>
        <w:snapToGrid w:val="0"/>
        <w:spacing w:line="60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sidRPr="0020215A">
        <w:rPr>
          <w:rFonts w:hint="eastAsia"/>
          <w:snapToGrid w:val="0"/>
          <w:kern w:val="0"/>
          <w:sz w:val="28"/>
          <w:szCs w:val="28"/>
        </w:rPr>
        <w:t>民政局设</w:t>
      </w:r>
      <w:r w:rsidRPr="0020215A">
        <w:rPr>
          <w:rFonts w:hint="eastAsia"/>
          <w:snapToGrid w:val="0"/>
          <w:kern w:val="0"/>
          <w:sz w:val="28"/>
          <w:szCs w:val="28"/>
        </w:rPr>
        <w:t>2</w:t>
      </w:r>
      <w:r w:rsidRPr="0020215A">
        <w:rPr>
          <w:rFonts w:hint="eastAsia"/>
          <w:snapToGrid w:val="0"/>
          <w:kern w:val="0"/>
          <w:sz w:val="28"/>
          <w:szCs w:val="28"/>
        </w:rPr>
        <w:t>个内设机构：民政股、秘书股。</w:t>
      </w:r>
    </w:p>
    <w:p w:rsidR="0020215A" w:rsidRDefault="0020215A" w:rsidP="0020215A">
      <w:pPr>
        <w:adjustRightInd w:val="0"/>
        <w:snapToGrid w:val="0"/>
        <w:spacing w:line="600" w:lineRule="exact"/>
        <w:ind w:firstLineChars="200" w:firstLine="560"/>
        <w:rPr>
          <w:snapToGrid w:val="0"/>
          <w:kern w:val="0"/>
          <w:sz w:val="28"/>
          <w:szCs w:val="28"/>
        </w:rPr>
      </w:pPr>
      <w:r w:rsidRPr="0020215A">
        <w:rPr>
          <w:rFonts w:hint="eastAsia"/>
          <w:snapToGrid w:val="0"/>
          <w:kern w:val="0"/>
          <w:sz w:val="28"/>
          <w:szCs w:val="28"/>
        </w:rPr>
        <w:t>2</w:t>
      </w:r>
      <w:r>
        <w:rPr>
          <w:rFonts w:hint="eastAsia"/>
          <w:snapToGrid w:val="0"/>
          <w:kern w:val="0"/>
          <w:sz w:val="28"/>
          <w:szCs w:val="28"/>
        </w:rPr>
        <w:t>、</w:t>
      </w:r>
      <w:r w:rsidRPr="0020215A">
        <w:rPr>
          <w:rFonts w:hint="eastAsia"/>
          <w:snapToGrid w:val="0"/>
          <w:kern w:val="0"/>
          <w:sz w:val="28"/>
          <w:szCs w:val="28"/>
        </w:rPr>
        <w:t>下属事业单位</w:t>
      </w:r>
      <w:r w:rsidRPr="0020215A">
        <w:rPr>
          <w:rFonts w:hint="eastAsia"/>
          <w:snapToGrid w:val="0"/>
          <w:kern w:val="0"/>
          <w:sz w:val="28"/>
          <w:szCs w:val="28"/>
        </w:rPr>
        <w:t>5</w:t>
      </w:r>
      <w:r w:rsidRPr="0020215A">
        <w:rPr>
          <w:rFonts w:hint="eastAsia"/>
          <w:snapToGrid w:val="0"/>
          <w:kern w:val="0"/>
          <w:sz w:val="28"/>
          <w:szCs w:val="28"/>
        </w:rPr>
        <w:t>个：保定市徐水区光荣院、保定市徐水区敬老院、保定市徐水区殡葬管理所、地名管理办公室、军队离休退休干部休养所。</w:t>
      </w:r>
    </w:p>
    <w:p w:rsidR="00B71D5E" w:rsidRDefault="0020215A" w:rsidP="0020215A">
      <w:pPr>
        <w:adjustRightInd w:val="0"/>
        <w:snapToGrid w:val="0"/>
        <w:spacing w:line="600" w:lineRule="exact"/>
        <w:ind w:firstLineChars="200" w:firstLine="560"/>
        <w:rPr>
          <w:snapToGrid w:val="0"/>
          <w:kern w:val="0"/>
          <w:sz w:val="28"/>
          <w:szCs w:val="28"/>
        </w:rPr>
      </w:pPr>
      <w:r>
        <w:rPr>
          <w:snapToGrid w:val="0"/>
          <w:kern w:val="0"/>
          <w:sz w:val="28"/>
          <w:szCs w:val="28"/>
        </w:rPr>
        <w:t>3</w:t>
      </w:r>
      <w:r>
        <w:rPr>
          <w:rFonts w:hint="eastAsia"/>
          <w:snapToGrid w:val="0"/>
          <w:kern w:val="0"/>
          <w:sz w:val="28"/>
          <w:szCs w:val="28"/>
        </w:rPr>
        <w:t>、</w:t>
      </w:r>
      <w:r w:rsidR="0061781E">
        <w:rPr>
          <w:rFonts w:hint="eastAsia"/>
          <w:snapToGrid w:val="0"/>
          <w:kern w:val="0"/>
          <w:sz w:val="28"/>
          <w:szCs w:val="28"/>
        </w:rPr>
        <w:t>我</w:t>
      </w:r>
      <w:r w:rsidR="0061781E">
        <w:rPr>
          <w:snapToGrid w:val="0"/>
          <w:kern w:val="0"/>
          <w:sz w:val="28"/>
          <w:szCs w:val="28"/>
        </w:rPr>
        <w:t>部门独立核算</w:t>
      </w:r>
      <w:r w:rsidR="0061781E">
        <w:rPr>
          <w:rFonts w:hint="eastAsia"/>
          <w:snapToGrid w:val="0"/>
          <w:kern w:val="0"/>
          <w:sz w:val="28"/>
          <w:szCs w:val="28"/>
        </w:rPr>
        <w:t>机构</w:t>
      </w:r>
      <w:r w:rsidR="0061781E">
        <w:rPr>
          <w:snapToGrid w:val="0"/>
          <w:kern w:val="0"/>
          <w:sz w:val="28"/>
          <w:szCs w:val="28"/>
        </w:rPr>
        <w:t xml:space="preserve"> </w:t>
      </w:r>
      <w:r>
        <w:rPr>
          <w:rFonts w:hint="eastAsia"/>
          <w:snapToGrid w:val="0"/>
          <w:kern w:val="0"/>
          <w:sz w:val="28"/>
          <w:szCs w:val="28"/>
        </w:rPr>
        <w:t>1</w:t>
      </w:r>
      <w:r w:rsidR="0061781E">
        <w:rPr>
          <w:rFonts w:hint="eastAsia"/>
          <w:snapToGrid w:val="0"/>
          <w:kern w:val="0"/>
          <w:sz w:val="28"/>
          <w:szCs w:val="28"/>
        </w:rPr>
        <w:t>个</w:t>
      </w:r>
      <w:r w:rsidR="0061781E">
        <w:rPr>
          <w:snapToGrid w:val="0"/>
          <w:kern w:val="0"/>
          <w:sz w:val="28"/>
          <w:szCs w:val="28"/>
        </w:rPr>
        <w:t>，年末</w:t>
      </w:r>
      <w:r w:rsidR="0061781E">
        <w:rPr>
          <w:rFonts w:hint="eastAsia"/>
          <w:snapToGrid w:val="0"/>
          <w:kern w:val="0"/>
          <w:sz w:val="28"/>
          <w:szCs w:val="28"/>
        </w:rPr>
        <w:t>实</w:t>
      </w:r>
      <w:r w:rsidR="0061781E">
        <w:rPr>
          <w:snapToGrid w:val="0"/>
          <w:kern w:val="0"/>
          <w:sz w:val="28"/>
          <w:szCs w:val="28"/>
        </w:rPr>
        <w:t>有人数</w:t>
      </w:r>
      <w:r>
        <w:rPr>
          <w:snapToGrid w:val="0"/>
          <w:kern w:val="0"/>
          <w:sz w:val="28"/>
          <w:szCs w:val="28"/>
        </w:rPr>
        <w:t xml:space="preserve"> </w:t>
      </w:r>
      <w:r w:rsidR="0061781E">
        <w:rPr>
          <w:rFonts w:hint="eastAsia"/>
          <w:snapToGrid w:val="0"/>
          <w:kern w:val="0"/>
          <w:sz w:val="28"/>
          <w:szCs w:val="28"/>
        </w:rPr>
        <w:t>84</w:t>
      </w:r>
      <w:r w:rsidR="0061781E">
        <w:rPr>
          <w:snapToGrid w:val="0"/>
          <w:kern w:val="0"/>
          <w:sz w:val="28"/>
          <w:szCs w:val="28"/>
        </w:rPr>
        <w:t xml:space="preserve"> </w:t>
      </w:r>
      <w:r w:rsidR="0061781E">
        <w:rPr>
          <w:rFonts w:hint="eastAsia"/>
          <w:snapToGrid w:val="0"/>
          <w:kern w:val="0"/>
          <w:sz w:val="28"/>
          <w:szCs w:val="28"/>
        </w:rPr>
        <w:t>人</w:t>
      </w:r>
      <w:r w:rsidR="0061781E">
        <w:rPr>
          <w:snapToGrid w:val="0"/>
          <w:kern w:val="0"/>
          <w:sz w:val="28"/>
          <w:szCs w:val="28"/>
        </w:rPr>
        <w:t>，</w:t>
      </w:r>
      <w:r w:rsidR="0061781E">
        <w:rPr>
          <w:rFonts w:hint="eastAsia"/>
          <w:snapToGrid w:val="0"/>
          <w:kern w:val="0"/>
          <w:sz w:val="28"/>
          <w:szCs w:val="28"/>
        </w:rPr>
        <w:t>其中</w:t>
      </w:r>
      <w:r w:rsidR="0061781E">
        <w:rPr>
          <w:snapToGrid w:val="0"/>
          <w:kern w:val="0"/>
          <w:sz w:val="28"/>
          <w:szCs w:val="28"/>
        </w:rPr>
        <w:t>在职人员</w:t>
      </w:r>
      <w:r>
        <w:rPr>
          <w:rFonts w:hint="eastAsia"/>
          <w:snapToGrid w:val="0"/>
          <w:kern w:val="0"/>
          <w:sz w:val="28"/>
          <w:szCs w:val="28"/>
        </w:rPr>
        <w:t>44</w:t>
      </w:r>
      <w:r w:rsidR="0061781E">
        <w:rPr>
          <w:rFonts w:hint="eastAsia"/>
          <w:snapToGrid w:val="0"/>
          <w:kern w:val="0"/>
          <w:sz w:val="28"/>
          <w:szCs w:val="28"/>
        </w:rPr>
        <w:t>人</w:t>
      </w:r>
      <w:r w:rsidR="0061781E">
        <w:rPr>
          <w:snapToGrid w:val="0"/>
          <w:kern w:val="0"/>
          <w:sz w:val="28"/>
          <w:szCs w:val="28"/>
        </w:rPr>
        <w:t>，离休人员</w:t>
      </w:r>
      <w:r w:rsidR="0061781E">
        <w:rPr>
          <w:rFonts w:hint="eastAsia"/>
          <w:snapToGrid w:val="0"/>
          <w:kern w:val="0"/>
          <w:sz w:val="28"/>
          <w:szCs w:val="28"/>
        </w:rPr>
        <w:t>4</w:t>
      </w:r>
      <w:r w:rsidR="0061781E">
        <w:rPr>
          <w:rFonts w:hint="eastAsia"/>
          <w:snapToGrid w:val="0"/>
          <w:kern w:val="0"/>
          <w:sz w:val="28"/>
          <w:szCs w:val="28"/>
        </w:rPr>
        <w:t>人</w:t>
      </w:r>
      <w:r w:rsidR="0061781E">
        <w:rPr>
          <w:snapToGrid w:val="0"/>
          <w:kern w:val="0"/>
          <w:sz w:val="28"/>
          <w:szCs w:val="28"/>
        </w:rPr>
        <w:t>，退休人员</w:t>
      </w:r>
      <w:r w:rsidR="0061781E">
        <w:rPr>
          <w:rFonts w:hint="eastAsia"/>
          <w:snapToGrid w:val="0"/>
          <w:kern w:val="0"/>
          <w:sz w:val="28"/>
          <w:szCs w:val="28"/>
        </w:rPr>
        <w:t>36</w:t>
      </w:r>
      <w:r w:rsidR="0061781E">
        <w:rPr>
          <w:rFonts w:hint="eastAsia"/>
          <w:snapToGrid w:val="0"/>
          <w:kern w:val="0"/>
          <w:sz w:val="28"/>
          <w:szCs w:val="28"/>
        </w:rPr>
        <w:t>人</w:t>
      </w:r>
      <w:r w:rsidR="0061781E">
        <w:rPr>
          <w:snapToGrid w:val="0"/>
          <w:kern w:val="0"/>
          <w:sz w:val="28"/>
          <w:szCs w:val="28"/>
        </w:rPr>
        <w:t>。</w:t>
      </w:r>
    </w:p>
    <w:p w:rsidR="00B71D5E" w:rsidRDefault="00B71D5E">
      <w:pPr>
        <w:adjustRightInd w:val="0"/>
        <w:snapToGrid w:val="0"/>
        <w:spacing w:line="600" w:lineRule="exact"/>
        <w:ind w:firstLineChars="200" w:firstLine="560"/>
        <w:rPr>
          <w:snapToGrid w:val="0"/>
          <w:kern w:val="0"/>
          <w:sz w:val="28"/>
          <w:szCs w:val="28"/>
        </w:rPr>
      </w:pPr>
    </w:p>
    <w:p w:rsidR="00B71D5E" w:rsidRDefault="0061781E">
      <w:pPr>
        <w:jc w:val="center"/>
        <w:rPr>
          <w:b/>
          <w:sz w:val="44"/>
          <w:szCs w:val="44"/>
        </w:rPr>
      </w:pPr>
      <w:r>
        <w:rPr>
          <w:rFonts w:hint="eastAsia"/>
          <w:b/>
          <w:sz w:val="44"/>
          <w:szCs w:val="44"/>
        </w:rPr>
        <w:t>第二部分</w:t>
      </w:r>
      <w:r>
        <w:rPr>
          <w:rFonts w:hint="eastAsia"/>
          <w:b/>
          <w:sz w:val="44"/>
          <w:szCs w:val="44"/>
        </w:rPr>
        <w:t xml:space="preserve">  </w:t>
      </w:r>
      <w:r>
        <w:rPr>
          <w:rFonts w:hint="eastAsia"/>
          <w:b/>
          <w:sz w:val="44"/>
          <w:szCs w:val="44"/>
        </w:rPr>
        <w:t>保定市徐水区民政局</w:t>
      </w:r>
    </w:p>
    <w:p w:rsidR="00B71D5E" w:rsidRDefault="0061781E">
      <w:pPr>
        <w:jc w:val="center"/>
        <w:rPr>
          <w:b/>
          <w:sz w:val="44"/>
          <w:szCs w:val="44"/>
        </w:rPr>
      </w:pPr>
      <w:r>
        <w:rPr>
          <w:rFonts w:hint="eastAsia"/>
          <w:b/>
          <w:sz w:val="44"/>
          <w:szCs w:val="44"/>
        </w:rPr>
        <w:t>2016</w:t>
      </w:r>
      <w:r>
        <w:rPr>
          <w:rFonts w:hint="eastAsia"/>
          <w:b/>
          <w:sz w:val="44"/>
          <w:szCs w:val="44"/>
        </w:rPr>
        <w:t>年</w:t>
      </w:r>
      <w:r>
        <w:rPr>
          <w:b/>
          <w:sz w:val="44"/>
          <w:szCs w:val="44"/>
        </w:rPr>
        <w:t>部门决算情况说明</w:t>
      </w:r>
    </w:p>
    <w:p w:rsidR="00B71D5E" w:rsidRDefault="0061781E">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lastRenderedPageBreak/>
        <w:t>一、</w:t>
      </w:r>
      <w:r>
        <w:rPr>
          <w:rFonts w:ascii="黑体" w:eastAsia="黑体" w:hAnsi="黑体"/>
          <w:snapToGrid w:val="0"/>
          <w:kern w:val="0"/>
          <w:sz w:val="28"/>
          <w:szCs w:val="28"/>
        </w:rPr>
        <w:t>收入支出决算总体情况说明</w:t>
      </w:r>
    </w:p>
    <w:p w:rsidR="00B71D5E" w:rsidRDefault="0061781E">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2016</w:t>
      </w:r>
      <w:r>
        <w:rPr>
          <w:rFonts w:hint="eastAsia"/>
          <w:snapToGrid w:val="0"/>
          <w:kern w:val="0"/>
          <w:sz w:val="28"/>
          <w:szCs w:val="28"/>
        </w:rPr>
        <w:t>年本</w:t>
      </w:r>
      <w:r>
        <w:rPr>
          <w:snapToGrid w:val="0"/>
          <w:kern w:val="0"/>
          <w:sz w:val="28"/>
          <w:szCs w:val="28"/>
        </w:rPr>
        <w:t>年收入总计</w:t>
      </w:r>
      <w:r>
        <w:rPr>
          <w:rFonts w:hint="eastAsia"/>
          <w:snapToGrid w:val="0"/>
          <w:kern w:val="0"/>
          <w:sz w:val="28"/>
          <w:szCs w:val="28"/>
        </w:rPr>
        <w:t>6177.62</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57.98</w:t>
      </w:r>
      <w:r>
        <w:rPr>
          <w:snapToGrid w:val="0"/>
          <w:kern w:val="0"/>
          <w:sz w:val="28"/>
          <w:szCs w:val="28"/>
        </w:rPr>
        <w:t>%</w:t>
      </w:r>
      <w:r>
        <w:rPr>
          <w:snapToGrid w:val="0"/>
          <w:kern w:val="0"/>
          <w:sz w:val="28"/>
          <w:szCs w:val="28"/>
        </w:rPr>
        <w:t>，增</w:t>
      </w:r>
      <w:r>
        <w:rPr>
          <w:rFonts w:hint="eastAsia"/>
          <w:snapToGrid w:val="0"/>
          <w:kern w:val="0"/>
          <w:sz w:val="28"/>
          <w:szCs w:val="28"/>
        </w:rPr>
        <w:t>收</w:t>
      </w:r>
      <w:r>
        <w:rPr>
          <w:rFonts w:hint="eastAsia"/>
          <w:snapToGrid w:val="0"/>
          <w:kern w:val="0"/>
          <w:sz w:val="28"/>
          <w:szCs w:val="28"/>
        </w:rPr>
        <w:t xml:space="preserve"> 2191.57 </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sidRPr="00361C47">
        <w:rPr>
          <w:rFonts w:hint="eastAsia"/>
          <w:snapToGrid w:val="0"/>
          <w:kern w:val="0"/>
          <w:sz w:val="28"/>
          <w:szCs w:val="28"/>
        </w:rPr>
        <w:t>原因</w:t>
      </w:r>
      <w:r w:rsidRPr="00361C47">
        <w:rPr>
          <w:snapToGrid w:val="0"/>
          <w:kern w:val="0"/>
          <w:sz w:val="28"/>
          <w:szCs w:val="28"/>
        </w:rPr>
        <w:t>：</w:t>
      </w:r>
      <w:r w:rsidRPr="00361C47">
        <w:rPr>
          <w:snapToGrid w:val="0"/>
          <w:kern w:val="0"/>
          <w:sz w:val="28"/>
          <w:szCs w:val="28"/>
        </w:rPr>
        <w:fldChar w:fldCharType="begin"/>
      </w:r>
      <w:r w:rsidRPr="00361C47">
        <w:rPr>
          <w:snapToGrid w:val="0"/>
          <w:kern w:val="0"/>
          <w:sz w:val="28"/>
          <w:szCs w:val="28"/>
        </w:rPr>
        <w:instrText xml:space="preserve"> </w:instrText>
      </w:r>
      <w:r w:rsidRPr="00361C47">
        <w:rPr>
          <w:rFonts w:hint="eastAsia"/>
          <w:snapToGrid w:val="0"/>
          <w:kern w:val="0"/>
          <w:sz w:val="28"/>
          <w:szCs w:val="28"/>
        </w:rPr>
        <w:instrText xml:space="preserve">MERGEFIELD </w:instrText>
      </w:r>
      <w:r w:rsidRPr="00361C47">
        <w:rPr>
          <w:rFonts w:hint="eastAsia"/>
          <w:snapToGrid w:val="0"/>
          <w:kern w:val="0"/>
          <w:sz w:val="28"/>
          <w:szCs w:val="28"/>
        </w:rPr>
        <w:instrText>本年收入</w:instrText>
      </w:r>
      <w:r w:rsidRPr="00361C47">
        <w:rPr>
          <w:rFonts w:hint="eastAsia"/>
          <w:snapToGrid w:val="0"/>
          <w:kern w:val="0"/>
          <w:sz w:val="28"/>
          <w:szCs w:val="28"/>
        </w:rPr>
        <w:instrText>_</w:instrText>
      </w:r>
      <w:r w:rsidRPr="00361C47">
        <w:rPr>
          <w:rFonts w:hint="eastAsia"/>
          <w:snapToGrid w:val="0"/>
          <w:kern w:val="0"/>
          <w:sz w:val="28"/>
          <w:szCs w:val="28"/>
        </w:rPr>
        <w:instrText>原因</w:instrText>
      </w:r>
      <w:r w:rsidRPr="00361C47">
        <w:rPr>
          <w:snapToGrid w:val="0"/>
          <w:kern w:val="0"/>
          <w:sz w:val="28"/>
          <w:szCs w:val="28"/>
        </w:rPr>
        <w:instrText xml:space="preserve"> </w:instrText>
      </w:r>
      <w:r w:rsidRPr="00361C47">
        <w:rPr>
          <w:snapToGrid w:val="0"/>
          <w:kern w:val="0"/>
          <w:sz w:val="28"/>
          <w:szCs w:val="28"/>
        </w:rPr>
        <w:fldChar w:fldCharType="separate"/>
      </w:r>
      <w:r w:rsidRPr="006275B7">
        <w:rPr>
          <w:rFonts w:hint="eastAsia"/>
          <w:noProof/>
          <w:snapToGrid w:val="0"/>
          <w:kern w:val="0"/>
          <w:sz w:val="28"/>
          <w:szCs w:val="28"/>
        </w:rPr>
        <w:t>上级下达福彩公益金增加，上级下达资金加大了社会保障力度</w:t>
      </w:r>
      <w:r w:rsidRPr="00361C47">
        <w:rPr>
          <w:snapToGrid w:val="0"/>
          <w:kern w:val="0"/>
          <w:sz w:val="28"/>
          <w:szCs w:val="28"/>
        </w:rPr>
        <w:fldChar w:fldCharType="end"/>
      </w:r>
      <w:r>
        <w:rPr>
          <w:snapToGrid w:val="0"/>
          <w:kern w:val="0"/>
          <w:sz w:val="28"/>
          <w:szCs w:val="28"/>
        </w:rPr>
        <w:t>；</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 xml:space="preserve"> 4746.02</w:t>
      </w:r>
      <w:r>
        <w:rPr>
          <w:rFonts w:hint="eastAsia"/>
          <w:snapToGrid w:val="0"/>
          <w:kern w:val="0"/>
          <w:sz w:val="28"/>
          <w:szCs w:val="28"/>
        </w:rPr>
        <w:t>万</w:t>
      </w:r>
      <w:r>
        <w:rPr>
          <w:snapToGrid w:val="0"/>
          <w:kern w:val="0"/>
          <w:sz w:val="28"/>
          <w:szCs w:val="28"/>
        </w:rPr>
        <w:t>元，较上年增长</w:t>
      </w:r>
      <w:r>
        <w:rPr>
          <w:rFonts w:hint="eastAsia"/>
          <w:snapToGrid w:val="0"/>
          <w:kern w:val="0"/>
          <w:sz w:val="28"/>
          <w:szCs w:val="28"/>
        </w:rPr>
        <w:t>14.47</w:t>
      </w:r>
      <w:r>
        <w:rPr>
          <w:snapToGrid w:val="0"/>
          <w:kern w:val="0"/>
          <w:sz w:val="28"/>
          <w:szCs w:val="28"/>
        </w:rPr>
        <w:t>%</w:t>
      </w:r>
      <w:r>
        <w:rPr>
          <w:snapToGrid w:val="0"/>
          <w:kern w:val="0"/>
          <w:sz w:val="28"/>
          <w:szCs w:val="28"/>
        </w:rPr>
        <w:t>，增支</w:t>
      </w:r>
      <w:r>
        <w:rPr>
          <w:rFonts w:hint="eastAsia"/>
          <w:snapToGrid w:val="0"/>
          <w:kern w:val="0"/>
          <w:sz w:val="28"/>
          <w:szCs w:val="28"/>
        </w:rPr>
        <w:t xml:space="preserve"> 596.29</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sidRPr="00361C47">
        <w:rPr>
          <w:rFonts w:hint="eastAsia"/>
          <w:snapToGrid w:val="0"/>
          <w:kern w:val="0"/>
          <w:sz w:val="28"/>
          <w:szCs w:val="28"/>
        </w:rPr>
        <w:t>原因</w:t>
      </w:r>
      <w:r w:rsidRPr="00361C47">
        <w:rPr>
          <w:snapToGrid w:val="0"/>
          <w:kern w:val="0"/>
          <w:sz w:val="28"/>
          <w:szCs w:val="28"/>
        </w:rPr>
        <w:t>：</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w:instrText>
      </w:r>
      <w:r>
        <w:rPr>
          <w:rFonts w:hint="eastAsia"/>
          <w:snapToGrid w:val="0"/>
          <w:kern w:val="0"/>
          <w:sz w:val="28"/>
          <w:szCs w:val="28"/>
        </w:rPr>
        <w:instrText>本年支出</w:instrText>
      </w:r>
      <w:r>
        <w:rPr>
          <w:rFonts w:hint="eastAsia"/>
          <w:snapToGrid w:val="0"/>
          <w:kern w:val="0"/>
          <w:sz w:val="28"/>
          <w:szCs w:val="28"/>
        </w:rPr>
        <w:instrText>_</w:instrText>
      </w:r>
      <w:r>
        <w:rPr>
          <w:rFonts w:hint="eastAsia"/>
          <w:snapToGrid w:val="0"/>
          <w:kern w:val="0"/>
          <w:sz w:val="28"/>
          <w:szCs w:val="28"/>
        </w:rPr>
        <w:instrText>原因</w:instrText>
      </w:r>
      <w:r>
        <w:rPr>
          <w:snapToGrid w:val="0"/>
          <w:kern w:val="0"/>
          <w:sz w:val="28"/>
          <w:szCs w:val="28"/>
        </w:rPr>
        <w:instrText xml:space="preserve"> </w:instrText>
      </w:r>
      <w:r>
        <w:rPr>
          <w:snapToGrid w:val="0"/>
          <w:kern w:val="0"/>
          <w:sz w:val="28"/>
          <w:szCs w:val="28"/>
        </w:rPr>
        <w:fldChar w:fldCharType="separate"/>
      </w:r>
      <w:r w:rsidRPr="006275B7">
        <w:rPr>
          <w:rFonts w:hint="eastAsia"/>
          <w:noProof/>
          <w:snapToGrid w:val="0"/>
          <w:kern w:val="0"/>
          <w:sz w:val="28"/>
          <w:szCs w:val="28"/>
        </w:rPr>
        <w:t>光荣院敬老院煤改气后，取暖费增加</w:t>
      </w:r>
      <w:r>
        <w:rPr>
          <w:snapToGrid w:val="0"/>
          <w:kern w:val="0"/>
          <w:sz w:val="28"/>
          <w:szCs w:val="28"/>
        </w:rPr>
        <w:fldChar w:fldCharType="end"/>
      </w:r>
      <w:r>
        <w:rPr>
          <w:rFonts w:hint="eastAsia"/>
          <w:snapToGrid w:val="0"/>
          <w:kern w:val="0"/>
          <w:sz w:val="28"/>
          <w:szCs w:val="28"/>
        </w:rPr>
        <w:t>；</w:t>
      </w:r>
      <w:r>
        <w:rPr>
          <w:snapToGrid w:val="0"/>
          <w:kern w:val="0"/>
          <w:sz w:val="28"/>
          <w:szCs w:val="28"/>
        </w:rPr>
        <w:t>年末结转结余</w:t>
      </w:r>
      <w:r>
        <w:rPr>
          <w:rFonts w:hint="eastAsia"/>
          <w:snapToGrid w:val="0"/>
          <w:kern w:val="0"/>
          <w:sz w:val="28"/>
          <w:szCs w:val="28"/>
        </w:rPr>
        <w:t xml:space="preserve"> 2210.37</w:t>
      </w:r>
      <w:r>
        <w:rPr>
          <w:rFonts w:hint="eastAsia"/>
          <w:snapToGrid w:val="0"/>
          <w:kern w:val="0"/>
          <w:sz w:val="28"/>
          <w:szCs w:val="28"/>
        </w:rPr>
        <w:t>万</w:t>
      </w:r>
      <w:r>
        <w:rPr>
          <w:snapToGrid w:val="0"/>
          <w:kern w:val="0"/>
          <w:sz w:val="28"/>
          <w:szCs w:val="28"/>
        </w:rPr>
        <w:t>元。</w:t>
      </w:r>
    </w:p>
    <w:p w:rsidR="00B71D5E" w:rsidRDefault="0061781E">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B71D5E" w:rsidRDefault="0061781E">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 xml:space="preserve"> 6177.62</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 xml:space="preserve">    6177.42</w:t>
      </w:r>
      <w:r>
        <w:rPr>
          <w:rFonts w:hint="eastAsia"/>
          <w:snapToGrid w:val="0"/>
          <w:kern w:val="0"/>
          <w:sz w:val="28"/>
          <w:szCs w:val="28"/>
        </w:rPr>
        <w:t>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hint="eastAsia"/>
          <w:snapToGrid w:val="0"/>
          <w:kern w:val="0"/>
          <w:sz w:val="28"/>
          <w:szCs w:val="28"/>
        </w:rPr>
        <w:t>54.98</w:t>
      </w:r>
      <w:r>
        <w:rPr>
          <w:snapToGrid w:val="0"/>
          <w:kern w:val="0"/>
          <w:sz w:val="28"/>
          <w:szCs w:val="28"/>
        </w:rPr>
        <w:t>%</w:t>
      </w:r>
      <w:r>
        <w:rPr>
          <w:snapToGrid w:val="0"/>
          <w:kern w:val="0"/>
          <w:sz w:val="28"/>
          <w:szCs w:val="28"/>
        </w:rPr>
        <w:t>，增收</w:t>
      </w:r>
      <w:r>
        <w:rPr>
          <w:rFonts w:hint="eastAsia"/>
          <w:snapToGrid w:val="0"/>
          <w:kern w:val="0"/>
          <w:sz w:val="28"/>
          <w:szCs w:val="28"/>
        </w:rPr>
        <w:t>2191.7</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 xml:space="preserve"> </w:t>
      </w:r>
      <w:r>
        <w:rPr>
          <w:rFonts w:ascii="宋体" w:eastAsia="宋体" w:hAnsi="宋体" w:cs="宋体" w:hint="eastAsia"/>
          <w:sz w:val="28"/>
          <w:szCs w:val="28"/>
        </w:rPr>
        <w:t>上级下达福彩公益金增加，上级下达资金加大了社会保障力度2016年增加了殡葬管理所改扩建工项目</w:t>
      </w:r>
      <w:r>
        <w:rPr>
          <w:rFonts w:hint="eastAsia"/>
          <w:snapToGrid w:val="0"/>
          <w:kern w:val="0"/>
          <w:sz w:val="28"/>
          <w:szCs w:val="28"/>
        </w:rPr>
        <w:t>；上</w:t>
      </w:r>
      <w:r>
        <w:rPr>
          <w:snapToGrid w:val="0"/>
          <w:kern w:val="0"/>
          <w:sz w:val="28"/>
          <w:szCs w:val="28"/>
        </w:rPr>
        <w:t>级补助收入</w:t>
      </w:r>
      <w:r>
        <w:rPr>
          <w:rFonts w:hint="eastAsia"/>
          <w:snapToGrid w:val="0"/>
          <w:kern w:val="0"/>
          <w:sz w:val="28"/>
          <w:szCs w:val="28"/>
        </w:rPr>
        <w:t xml:space="preserve"> 0 </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 xml:space="preserve">0 </w:t>
      </w:r>
      <w:r>
        <w:rPr>
          <w:snapToGrid w:val="0"/>
          <w:kern w:val="0"/>
          <w:sz w:val="28"/>
          <w:szCs w:val="28"/>
        </w:rPr>
        <w:t>%</w:t>
      </w:r>
      <w:r>
        <w:rPr>
          <w:snapToGrid w:val="0"/>
          <w:kern w:val="0"/>
          <w:sz w:val="28"/>
          <w:szCs w:val="28"/>
        </w:rPr>
        <w:t>，增收</w:t>
      </w:r>
      <w:r>
        <w:rPr>
          <w:rFonts w:hint="eastAsia"/>
          <w:snapToGrid w:val="0"/>
          <w:kern w:val="0"/>
          <w:sz w:val="28"/>
          <w:szCs w:val="28"/>
        </w:rPr>
        <w:t>0</w:t>
      </w:r>
      <w:r>
        <w:rPr>
          <w:rFonts w:hint="eastAsia"/>
          <w:snapToGrid w:val="0"/>
          <w:kern w:val="0"/>
          <w:sz w:val="28"/>
          <w:szCs w:val="28"/>
        </w:rPr>
        <w:t>万元；</w:t>
      </w:r>
      <w:r>
        <w:rPr>
          <w:rFonts w:hint="eastAsia"/>
          <w:snapToGrid w:val="0"/>
          <w:kern w:val="0"/>
          <w:sz w:val="28"/>
          <w:szCs w:val="28"/>
        </w:rPr>
        <w:t xml:space="preserve"> </w:t>
      </w:r>
      <w:r>
        <w:rPr>
          <w:rFonts w:hint="eastAsia"/>
          <w:snapToGrid w:val="0"/>
          <w:kern w:val="0"/>
          <w:sz w:val="28"/>
          <w:szCs w:val="28"/>
        </w:rPr>
        <w:t>事业</w:t>
      </w:r>
      <w:r>
        <w:rPr>
          <w:snapToGrid w:val="0"/>
          <w:kern w:val="0"/>
          <w:sz w:val="28"/>
          <w:szCs w:val="28"/>
        </w:rPr>
        <w:t>收入</w:t>
      </w:r>
      <w:r>
        <w:rPr>
          <w:rFonts w:hint="eastAsia"/>
          <w:snapToGrid w:val="0"/>
          <w:kern w:val="0"/>
          <w:sz w:val="28"/>
          <w:szCs w:val="28"/>
        </w:rPr>
        <w:t xml:space="preserve">0 </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 xml:space="preserve">0 </w:t>
      </w:r>
      <w:r>
        <w:rPr>
          <w:snapToGrid w:val="0"/>
          <w:kern w:val="0"/>
          <w:sz w:val="28"/>
          <w:szCs w:val="28"/>
        </w:rPr>
        <w:t>%</w:t>
      </w:r>
      <w:r>
        <w:rPr>
          <w:snapToGrid w:val="0"/>
          <w:kern w:val="0"/>
          <w:sz w:val="28"/>
          <w:szCs w:val="28"/>
        </w:rPr>
        <w:t>，增收</w:t>
      </w:r>
      <w:r>
        <w:rPr>
          <w:rFonts w:hint="eastAsia"/>
          <w:snapToGrid w:val="0"/>
          <w:kern w:val="0"/>
          <w:sz w:val="28"/>
          <w:szCs w:val="28"/>
        </w:rPr>
        <w:t xml:space="preserve">0 </w:t>
      </w:r>
      <w:r>
        <w:rPr>
          <w:rFonts w:hint="eastAsia"/>
          <w:snapToGrid w:val="0"/>
          <w:kern w:val="0"/>
          <w:sz w:val="28"/>
          <w:szCs w:val="28"/>
        </w:rPr>
        <w:t>万元</w:t>
      </w:r>
      <w:r>
        <w:rPr>
          <w:rFonts w:hint="eastAsia"/>
          <w:snapToGrid w:val="0"/>
          <w:kern w:val="0"/>
          <w:sz w:val="28"/>
          <w:szCs w:val="28"/>
        </w:rPr>
        <w:t xml:space="preserve"> </w:t>
      </w:r>
      <w:r>
        <w:rPr>
          <w:rFonts w:hint="eastAsia"/>
          <w:snapToGrid w:val="0"/>
          <w:kern w:val="0"/>
          <w:sz w:val="28"/>
          <w:szCs w:val="28"/>
        </w:rPr>
        <w:t>；</w:t>
      </w:r>
      <w:r>
        <w:rPr>
          <w:snapToGrid w:val="0"/>
          <w:kern w:val="0"/>
          <w:sz w:val="28"/>
          <w:szCs w:val="28"/>
        </w:rPr>
        <w:t>其他收入</w:t>
      </w:r>
      <w:r>
        <w:rPr>
          <w:rFonts w:hint="eastAsia"/>
          <w:snapToGrid w:val="0"/>
          <w:kern w:val="0"/>
          <w:sz w:val="28"/>
          <w:szCs w:val="28"/>
        </w:rPr>
        <w:t xml:space="preserve"> 0.20 </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w:t>
      </w:r>
      <w:r>
        <w:rPr>
          <w:rFonts w:hint="eastAsia"/>
          <w:snapToGrid w:val="0"/>
          <w:kern w:val="0"/>
          <w:sz w:val="28"/>
          <w:szCs w:val="28"/>
        </w:rPr>
        <w:t>年减少</w:t>
      </w:r>
      <w:r>
        <w:rPr>
          <w:rFonts w:hint="eastAsia"/>
          <w:snapToGrid w:val="0"/>
          <w:kern w:val="0"/>
          <w:sz w:val="28"/>
          <w:szCs w:val="28"/>
        </w:rPr>
        <w:t xml:space="preserve">39.39 </w:t>
      </w:r>
      <w:r>
        <w:rPr>
          <w:snapToGrid w:val="0"/>
          <w:kern w:val="0"/>
          <w:sz w:val="28"/>
          <w:szCs w:val="28"/>
        </w:rPr>
        <w:t>%</w:t>
      </w:r>
      <w:r>
        <w:rPr>
          <w:snapToGrid w:val="0"/>
          <w:kern w:val="0"/>
          <w:sz w:val="28"/>
          <w:szCs w:val="28"/>
        </w:rPr>
        <w:t>，</w:t>
      </w:r>
      <w:r>
        <w:rPr>
          <w:rFonts w:hint="eastAsia"/>
          <w:snapToGrid w:val="0"/>
          <w:kern w:val="0"/>
          <w:sz w:val="28"/>
          <w:szCs w:val="28"/>
        </w:rPr>
        <w:t>减少</w:t>
      </w:r>
      <w:r>
        <w:rPr>
          <w:rFonts w:hint="eastAsia"/>
          <w:snapToGrid w:val="0"/>
          <w:kern w:val="0"/>
          <w:sz w:val="28"/>
          <w:szCs w:val="28"/>
        </w:rPr>
        <w:t>0.13</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 xml:space="preserve"> </w:t>
      </w:r>
      <w:r>
        <w:rPr>
          <w:rFonts w:hint="eastAsia"/>
          <w:snapToGrid w:val="0"/>
          <w:kern w:val="0"/>
          <w:sz w:val="28"/>
          <w:szCs w:val="28"/>
        </w:rPr>
        <w:t>单位</w:t>
      </w:r>
      <w:r>
        <w:rPr>
          <w:rFonts w:hint="eastAsia"/>
          <w:snapToGrid w:val="0"/>
          <w:kern w:val="0"/>
          <w:sz w:val="28"/>
          <w:szCs w:val="28"/>
        </w:rPr>
        <w:t>2015</w:t>
      </w:r>
      <w:r>
        <w:rPr>
          <w:rFonts w:hint="eastAsia"/>
          <w:snapToGrid w:val="0"/>
          <w:kern w:val="0"/>
          <w:sz w:val="28"/>
          <w:szCs w:val="28"/>
        </w:rPr>
        <w:t>年实有资金交回</w:t>
      </w:r>
      <w:r>
        <w:rPr>
          <w:rFonts w:hint="eastAsia"/>
          <w:snapToGrid w:val="0"/>
          <w:kern w:val="0"/>
          <w:sz w:val="28"/>
          <w:szCs w:val="28"/>
        </w:rPr>
        <w:t xml:space="preserve"> </w:t>
      </w:r>
      <w:r>
        <w:rPr>
          <w:rFonts w:hint="eastAsia"/>
          <w:snapToGrid w:val="0"/>
          <w:kern w:val="0"/>
          <w:sz w:val="28"/>
          <w:szCs w:val="28"/>
        </w:rPr>
        <w:t>。</w:t>
      </w:r>
    </w:p>
    <w:p w:rsidR="00B71D5E" w:rsidRDefault="0061781E">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B71D5E" w:rsidRDefault="0061781E">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w:t>
      </w:r>
      <w:r>
        <w:rPr>
          <w:rFonts w:hint="eastAsia"/>
          <w:snapToGrid w:val="0"/>
          <w:kern w:val="0"/>
          <w:sz w:val="28"/>
          <w:szCs w:val="28"/>
        </w:rPr>
        <w:t>年</w:t>
      </w:r>
      <w:r>
        <w:rPr>
          <w:snapToGrid w:val="0"/>
          <w:kern w:val="0"/>
          <w:sz w:val="28"/>
          <w:szCs w:val="28"/>
        </w:rPr>
        <w:t>度支出总计</w:t>
      </w:r>
      <w:r>
        <w:rPr>
          <w:snapToGrid w:val="0"/>
          <w:kern w:val="0"/>
          <w:sz w:val="28"/>
          <w:szCs w:val="28"/>
        </w:rPr>
        <w:t xml:space="preserve"> </w:t>
      </w:r>
      <w:r>
        <w:rPr>
          <w:rFonts w:hint="eastAsia"/>
          <w:snapToGrid w:val="0"/>
          <w:kern w:val="0"/>
          <w:sz w:val="28"/>
          <w:szCs w:val="28"/>
        </w:rPr>
        <w:t>4746.02</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 xml:space="preserve"> 1067.10</w:t>
      </w:r>
      <w:r>
        <w:rPr>
          <w:snapToGrid w:val="0"/>
          <w:kern w:val="0"/>
          <w:sz w:val="28"/>
          <w:szCs w:val="28"/>
        </w:rPr>
        <w:t xml:space="preserve">   </w:t>
      </w:r>
      <w:r>
        <w:rPr>
          <w:rFonts w:hint="eastAsia"/>
          <w:snapToGrid w:val="0"/>
          <w:kern w:val="0"/>
          <w:sz w:val="28"/>
          <w:szCs w:val="28"/>
        </w:rPr>
        <w:t xml:space="preserve"> </w:t>
      </w:r>
      <w:r>
        <w:rPr>
          <w:rFonts w:hint="eastAsia"/>
          <w:snapToGrid w:val="0"/>
          <w:kern w:val="0"/>
          <w:sz w:val="28"/>
          <w:szCs w:val="28"/>
        </w:rPr>
        <w:t>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 xml:space="preserve"> 22.48 </w:t>
      </w:r>
      <w:r>
        <w:rPr>
          <w:snapToGrid w:val="0"/>
          <w:kern w:val="0"/>
          <w:sz w:val="28"/>
          <w:szCs w:val="28"/>
        </w:rPr>
        <w:t>%</w:t>
      </w:r>
      <w:r>
        <w:rPr>
          <w:rFonts w:hint="eastAsia"/>
          <w:snapToGrid w:val="0"/>
          <w:kern w:val="0"/>
          <w:sz w:val="28"/>
          <w:szCs w:val="28"/>
        </w:rPr>
        <w:t>；</w:t>
      </w:r>
      <w:r>
        <w:rPr>
          <w:snapToGrid w:val="0"/>
          <w:kern w:val="0"/>
          <w:sz w:val="28"/>
          <w:szCs w:val="28"/>
        </w:rPr>
        <w:t>项目支出</w:t>
      </w:r>
      <w:r>
        <w:rPr>
          <w:rFonts w:hint="eastAsia"/>
          <w:snapToGrid w:val="0"/>
          <w:kern w:val="0"/>
          <w:sz w:val="28"/>
          <w:szCs w:val="28"/>
        </w:rPr>
        <w:t>3678.92</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 xml:space="preserve"> 77.52 </w:t>
      </w:r>
      <w:r>
        <w:rPr>
          <w:snapToGrid w:val="0"/>
          <w:kern w:val="0"/>
          <w:sz w:val="28"/>
          <w:szCs w:val="28"/>
        </w:rPr>
        <w:t>%</w:t>
      </w:r>
      <w:r>
        <w:rPr>
          <w:rFonts w:hint="eastAsia"/>
          <w:snapToGrid w:val="0"/>
          <w:kern w:val="0"/>
          <w:sz w:val="28"/>
          <w:szCs w:val="28"/>
        </w:rPr>
        <w:t>。</w:t>
      </w:r>
    </w:p>
    <w:p w:rsidR="00B71D5E" w:rsidRDefault="0061781E">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B71D5E" w:rsidRDefault="0061781E" w:rsidP="0061781E">
      <w:pPr>
        <w:adjustRightInd w:val="0"/>
        <w:snapToGrid w:val="0"/>
        <w:spacing w:line="52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rFonts w:hint="eastAsia"/>
          <w:snapToGrid w:val="0"/>
          <w:kern w:val="0"/>
          <w:sz w:val="28"/>
          <w:szCs w:val="28"/>
        </w:rPr>
        <w:t>6177.42</w:t>
      </w:r>
      <w:r>
        <w:rPr>
          <w:rFonts w:hint="eastAsia"/>
          <w:snapToGrid w:val="0"/>
          <w:kern w:val="0"/>
          <w:sz w:val="28"/>
          <w:szCs w:val="28"/>
        </w:rPr>
        <w:t>万</w:t>
      </w:r>
      <w:r>
        <w:rPr>
          <w:snapToGrid w:val="0"/>
          <w:kern w:val="0"/>
          <w:sz w:val="28"/>
          <w:szCs w:val="28"/>
        </w:rPr>
        <w:t>元，较上年增长</w:t>
      </w:r>
      <w:r>
        <w:rPr>
          <w:snapToGrid w:val="0"/>
          <w:kern w:val="0"/>
          <w:sz w:val="28"/>
          <w:szCs w:val="28"/>
        </w:rPr>
        <w:t xml:space="preserve"> </w:t>
      </w:r>
      <w:r>
        <w:rPr>
          <w:rFonts w:hint="eastAsia"/>
          <w:snapToGrid w:val="0"/>
          <w:kern w:val="0"/>
          <w:sz w:val="28"/>
          <w:szCs w:val="28"/>
        </w:rPr>
        <w:t>54.98</w:t>
      </w:r>
      <w:r>
        <w:rPr>
          <w:snapToGrid w:val="0"/>
          <w:kern w:val="0"/>
          <w:sz w:val="28"/>
          <w:szCs w:val="28"/>
        </w:rPr>
        <w:t>%</w:t>
      </w:r>
      <w:r>
        <w:rPr>
          <w:snapToGrid w:val="0"/>
          <w:kern w:val="0"/>
          <w:sz w:val="28"/>
          <w:szCs w:val="28"/>
        </w:rPr>
        <w:t>，增收</w:t>
      </w:r>
      <w:r>
        <w:rPr>
          <w:rFonts w:hint="eastAsia"/>
          <w:snapToGrid w:val="0"/>
          <w:kern w:val="0"/>
          <w:sz w:val="28"/>
          <w:szCs w:val="28"/>
        </w:rPr>
        <w:t>2191.7</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Pr>
          <w:rFonts w:hint="eastAsia"/>
          <w:snapToGrid w:val="0"/>
          <w:kern w:val="0"/>
          <w:sz w:val="28"/>
          <w:szCs w:val="28"/>
        </w:rPr>
        <w:t>4745.62</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Pr>
          <w:rFonts w:hint="eastAsia"/>
          <w:snapToGrid w:val="0"/>
          <w:kern w:val="0"/>
          <w:sz w:val="28"/>
          <w:szCs w:val="28"/>
        </w:rPr>
        <w:t>19.94</w:t>
      </w:r>
      <w:r>
        <w:rPr>
          <w:snapToGrid w:val="0"/>
          <w:kern w:val="0"/>
          <w:sz w:val="28"/>
          <w:szCs w:val="28"/>
        </w:rPr>
        <w:t xml:space="preserve"> %</w:t>
      </w:r>
      <w:r>
        <w:rPr>
          <w:snapToGrid w:val="0"/>
          <w:kern w:val="0"/>
          <w:sz w:val="28"/>
          <w:szCs w:val="28"/>
        </w:rPr>
        <w:t>，增</w:t>
      </w:r>
      <w:r>
        <w:rPr>
          <w:rFonts w:hint="eastAsia"/>
          <w:snapToGrid w:val="0"/>
          <w:kern w:val="0"/>
          <w:sz w:val="28"/>
          <w:szCs w:val="28"/>
        </w:rPr>
        <w:t>支</w:t>
      </w:r>
      <w:r>
        <w:rPr>
          <w:rFonts w:hint="eastAsia"/>
          <w:snapToGrid w:val="0"/>
          <w:kern w:val="0"/>
          <w:sz w:val="28"/>
          <w:szCs w:val="28"/>
        </w:rPr>
        <w:t>789.09</w:t>
      </w:r>
      <w:r>
        <w:rPr>
          <w:snapToGrid w:val="0"/>
          <w:kern w:val="0"/>
          <w:sz w:val="28"/>
          <w:szCs w:val="28"/>
        </w:rPr>
        <w:t xml:space="preserve"> </w:t>
      </w:r>
      <w:r>
        <w:rPr>
          <w:rFonts w:hint="eastAsia"/>
          <w:snapToGrid w:val="0"/>
          <w:kern w:val="0"/>
          <w:sz w:val="28"/>
          <w:szCs w:val="28"/>
        </w:rPr>
        <w:t>万</w:t>
      </w:r>
      <w:r>
        <w:rPr>
          <w:snapToGrid w:val="0"/>
          <w:kern w:val="0"/>
          <w:sz w:val="28"/>
          <w:szCs w:val="28"/>
        </w:rPr>
        <w:t>元，</w:t>
      </w:r>
      <w:r w:rsidRPr="0061781E">
        <w:rPr>
          <w:snapToGrid w:val="0"/>
          <w:kern w:val="0"/>
          <w:sz w:val="28"/>
          <w:szCs w:val="28"/>
        </w:rPr>
        <w:t>主要原因是：</w:t>
      </w:r>
      <w:r w:rsidRPr="0061781E">
        <w:rPr>
          <w:rFonts w:hint="eastAsia"/>
          <w:snapToGrid w:val="0"/>
          <w:kern w:val="0"/>
          <w:sz w:val="28"/>
          <w:szCs w:val="28"/>
        </w:rPr>
        <w:t>上级下达福彩公益金增加，上级下达资金加大了社会保障力度</w:t>
      </w:r>
      <w:r>
        <w:rPr>
          <w:rFonts w:hint="eastAsia"/>
          <w:snapToGrid w:val="0"/>
          <w:kern w:val="0"/>
          <w:sz w:val="28"/>
          <w:szCs w:val="28"/>
        </w:rPr>
        <w:t>，</w:t>
      </w:r>
      <w:r w:rsidRPr="0061781E">
        <w:rPr>
          <w:rFonts w:hint="eastAsia"/>
          <w:snapToGrid w:val="0"/>
          <w:kern w:val="0"/>
          <w:sz w:val="28"/>
          <w:szCs w:val="28"/>
        </w:rPr>
        <w:t>2016</w:t>
      </w:r>
      <w:r w:rsidRPr="0061781E">
        <w:rPr>
          <w:rFonts w:hint="eastAsia"/>
          <w:snapToGrid w:val="0"/>
          <w:kern w:val="0"/>
          <w:sz w:val="28"/>
          <w:szCs w:val="28"/>
        </w:rPr>
        <w:t>年增加了殡葬管理所改扩建工项目。</w:t>
      </w:r>
      <w:r>
        <w:rPr>
          <w:rFonts w:hint="eastAsia"/>
          <w:snapToGrid w:val="0"/>
          <w:kern w:val="0"/>
          <w:sz w:val="28"/>
          <w:szCs w:val="28"/>
        </w:rPr>
        <w:t>年</w:t>
      </w:r>
      <w:r>
        <w:rPr>
          <w:snapToGrid w:val="0"/>
          <w:kern w:val="0"/>
          <w:sz w:val="28"/>
          <w:szCs w:val="28"/>
        </w:rPr>
        <w:t>末财政拨款结转结余</w:t>
      </w:r>
      <w:r>
        <w:rPr>
          <w:rFonts w:hint="eastAsia"/>
          <w:snapToGrid w:val="0"/>
          <w:kern w:val="0"/>
          <w:sz w:val="28"/>
          <w:szCs w:val="28"/>
        </w:rPr>
        <w:t>2210.33</w:t>
      </w:r>
      <w:r>
        <w:rPr>
          <w:rFonts w:hint="eastAsia"/>
          <w:snapToGrid w:val="0"/>
          <w:kern w:val="0"/>
          <w:sz w:val="28"/>
          <w:szCs w:val="28"/>
        </w:rPr>
        <w:t>万</w:t>
      </w:r>
      <w:r>
        <w:rPr>
          <w:snapToGrid w:val="0"/>
          <w:kern w:val="0"/>
          <w:sz w:val="28"/>
          <w:szCs w:val="28"/>
        </w:rPr>
        <w:t>元。</w:t>
      </w:r>
    </w:p>
    <w:p w:rsidR="0061781E" w:rsidRPr="0061781E" w:rsidRDefault="0061781E" w:rsidP="0061781E">
      <w:pPr>
        <w:adjustRightInd w:val="0"/>
        <w:snapToGrid w:val="0"/>
        <w:spacing w:line="600" w:lineRule="exact"/>
        <w:ind w:firstLineChars="200" w:firstLine="560"/>
        <w:rPr>
          <w:snapToGrid w:val="0"/>
          <w:kern w:val="0"/>
          <w:sz w:val="28"/>
          <w:szCs w:val="28"/>
        </w:rPr>
      </w:pPr>
      <w:r w:rsidRPr="0061781E">
        <w:rPr>
          <w:rFonts w:hint="eastAsia"/>
          <w:snapToGrid w:val="0"/>
          <w:kern w:val="0"/>
          <w:sz w:val="28"/>
          <w:szCs w:val="28"/>
        </w:rPr>
        <w:lastRenderedPageBreak/>
        <w:t>2016</w:t>
      </w:r>
      <w:r w:rsidRPr="0061781E">
        <w:rPr>
          <w:rFonts w:hint="eastAsia"/>
          <w:snapToGrid w:val="0"/>
          <w:kern w:val="0"/>
          <w:sz w:val="28"/>
          <w:szCs w:val="28"/>
        </w:rPr>
        <w:t>年</w:t>
      </w:r>
      <w:r w:rsidRPr="0061781E">
        <w:rPr>
          <w:snapToGrid w:val="0"/>
          <w:kern w:val="0"/>
          <w:sz w:val="28"/>
          <w:szCs w:val="28"/>
        </w:rPr>
        <w:t>财政拨款</w:t>
      </w:r>
      <w:r w:rsidRPr="0061781E">
        <w:rPr>
          <w:rFonts w:hint="eastAsia"/>
          <w:snapToGrid w:val="0"/>
          <w:kern w:val="0"/>
          <w:sz w:val="28"/>
          <w:szCs w:val="28"/>
        </w:rPr>
        <w:t>支出</w:t>
      </w:r>
      <w:r w:rsidRPr="0061781E">
        <w:rPr>
          <w:snapToGrid w:val="0"/>
          <w:kern w:val="0"/>
          <w:sz w:val="28"/>
          <w:szCs w:val="28"/>
        </w:rPr>
        <w:t>年初预算数</w:t>
      </w:r>
      <w:r w:rsidRPr="0061781E">
        <w:rPr>
          <w:rFonts w:hint="eastAsia"/>
          <w:snapToGrid w:val="0"/>
          <w:kern w:val="0"/>
          <w:sz w:val="28"/>
          <w:szCs w:val="28"/>
        </w:rPr>
        <w:t>为</w:t>
      </w:r>
      <w:r w:rsidRPr="0061781E">
        <w:rPr>
          <w:snapToGrid w:val="0"/>
          <w:kern w:val="0"/>
          <w:sz w:val="28"/>
          <w:szCs w:val="28"/>
        </w:rPr>
        <w:fldChar w:fldCharType="begin"/>
      </w:r>
      <w:r w:rsidRPr="0061781E">
        <w:rPr>
          <w:snapToGrid w:val="0"/>
          <w:kern w:val="0"/>
          <w:sz w:val="28"/>
          <w:szCs w:val="28"/>
        </w:rPr>
        <w:instrText xml:space="preserve"> </w:instrText>
      </w:r>
      <w:r w:rsidRPr="0061781E">
        <w:rPr>
          <w:rFonts w:hint="eastAsia"/>
          <w:snapToGrid w:val="0"/>
          <w:kern w:val="0"/>
          <w:sz w:val="28"/>
          <w:szCs w:val="28"/>
        </w:rPr>
        <w:instrText xml:space="preserve">MERGEFIELD </w:instrText>
      </w:r>
      <w:r w:rsidRPr="0061781E">
        <w:rPr>
          <w:rFonts w:hint="eastAsia"/>
          <w:snapToGrid w:val="0"/>
          <w:kern w:val="0"/>
          <w:sz w:val="28"/>
          <w:szCs w:val="28"/>
        </w:rPr>
        <w:instrText>本年支出合计</w:instrText>
      </w:r>
      <w:r w:rsidRPr="0061781E">
        <w:rPr>
          <w:rFonts w:hint="eastAsia"/>
          <w:snapToGrid w:val="0"/>
          <w:kern w:val="0"/>
          <w:sz w:val="28"/>
          <w:szCs w:val="28"/>
        </w:rPr>
        <w:instrText>_</w:instrText>
      </w:r>
      <w:r w:rsidRPr="0061781E">
        <w:rPr>
          <w:rFonts w:hint="eastAsia"/>
          <w:snapToGrid w:val="0"/>
          <w:kern w:val="0"/>
          <w:sz w:val="28"/>
          <w:szCs w:val="28"/>
        </w:rPr>
        <w:instrText>支出年初预算数小计</w:instrText>
      </w:r>
      <w:r w:rsidRPr="0061781E">
        <w:rPr>
          <w:snapToGrid w:val="0"/>
          <w:kern w:val="0"/>
          <w:sz w:val="28"/>
          <w:szCs w:val="28"/>
        </w:rPr>
        <w:instrText xml:space="preserve"> </w:instrText>
      </w:r>
      <w:r w:rsidRPr="0061781E">
        <w:rPr>
          <w:snapToGrid w:val="0"/>
          <w:kern w:val="0"/>
          <w:sz w:val="28"/>
          <w:szCs w:val="28"/>
        </w:rPr>
        <w:fldChar w:fldCharType="separate"/>
      </w:r>
      <w:r w:rsidRPr="0061781E">
        <w:rPr>
          <w:noProof/>
          <w:snapToGrid w:val="0"/>
          <w:kern w:val="0"/>
          <w:sz w:val="28"/>
          <w:szCs w:val="28"/>
        </w:rPr>
        <w:t>1591.02</w:t>
      </w:r>
      <w:r w:rsidRPr="0061781E">
        <w:rPr>
          <w:snapToGrid w:val="0"/>
          <w:kern w:val="0"/>
          <w:sz w:val="28"/>
          <w:szCs w:val="28"/>
        </w:rPr>
        <w:fldChar w:fldCharType="end"/>
      </w:r>
      <w:r w:rsidRPr="0061781E">
        <w:rPr>
          <w:rFonts w:hint="eastAsia"/>
          <w:snapToGrid w:val="0"/>
          <w:kern w:val="0"/>
          <w:sz w:val="28"/>
          <w:szCs w:val="28"/>
        </w:rPr>
        <w:t>万元，本年</w:t>
      </w:r>
      <w:r w:rsidRPr="0061781E">
        <w:rPr>
          <w:snapToGrid w:val="0"/>
          <w:kern w:val="0"/>
          <w:sz w:val="28"/>
          <w:szCs w:val="28"/>
        </w:rPr>
        <w:t>支出决算数为</w:t>
      </w:r>
      <w:r w:rsidRPr="0061781E">
        <w:rPr>
          <w:snapToGrid w:val="0"/>
          <w:kern w:val="0"/>
          <w:sz w:val="28"/>
          <w:szCs w:val="28"/>
        </w:rPr>
        <w:fldChar w:fldCharType="begin"/>
      </w:r>
      <w:r w:rsidRPr="0061781E">
        <w:rPr>
          <w:snapToGrid w:val="0"/>
          <w:kern w:val="0"/>
          <w:sz w:val="28"/>
          <w:szCs w:val="28"/>
        </w:rPr>
        <w:instrText xml:space="preserve"> </w:instrText>
      </w:r>
      <w:r w:rsidRPr="0061781E">
        <w:rPr>
          <w:rFonts w:hint="eastAsia"/>
          <w:snapToGrid w:val="0"/>
          <w:kern w:val="0"/>
          <w:sz w:val="28"/>
          <w:szCs w:val="28"/>
        </w:rPr>
        <w:instrText xml:space="preserve">MERGEFIELD </w:instrText>
      </w:r>
      <w:r w:rsidRPr="0061781E">
        <w:rPr>
          <w:rFonts w:hint="eastAsia"/>
          <w:snapToGrid w:val="0"/>
          <w:kern w:val="0"/>
          <w:sz w:val="28"/>
          <w:szCs w:val="28"/>
        </w:rPr>
        <w:instrText>本年支出合计</w:instrText>
      </w:r>
      <w:r w:rsidRPr="0061781E">
        <w:rPr>
          <w:rFonts w:hint="eastAsia"/>
          <w:snapToGrid w:val="0"/>
          <w:kern w:val="0"/>
          <w:sz w:val="28"/>
          <w:szCs w:val="28"/>
        </w:rPr>
        <w:instrText>_</w:instrText>
      </w:r>
      <w:r w:rsidRPr="0061781E">
        <w:rPr>
          <w:rFonts w:hint="eastAsia"/>
          <w:snapToGrid w:val="0"/>
          <w:kern w:val="0"/>
          <w:sz w:val="28"/>
          <w:szCs w:val="28"/>
        </w:rPr>
        <w:instrText>支出决算数小计</w:instrText>
      </w:r>
      <w:r w:rsidRPr="0061781E">
        <w:rPr>
          <w:snapToGrid w:val="0"/>
          <w:kern w:val="0"/>
          <w:sz w:val="28"/>
          <w:szCs w:val="28"/>
        </w:rPr>
        <w:instrText xml:space="preserve"> </w:instrText>
      </w:r>
      <w:r w:rsidRPr="0061781E">
        <w:rPr>
          <w:snapToGrid w:val="0"/>
          <w:kern w:val="0"/>
          <w:sz w:val="28"/>
          <w:szCs w:val="28"/>
        </w:rPr>
        <w:fldChar w:fldCharType="separate"/>
      </w:r>
      <w:r w:rsidRPr="0061781E">
        <w:rPr>
          <w:noProof/>
          <w:snapToGrid w:val="0"/>
          <w:kern w:val="0"/>
          <w:sz w:val="28"/>
          <w:szCs w:val="28"/>
        </w:rPr>
        <w:t>4745.62</w:t>
      </w:r>
      <w:r w:rsidRPr="0061781E">
        <w:rPr>
          <w:snapToGrid w:val="0"/>
          <w:kern w:val="0"/>
          <w:sz w:val="28"/>
          <w:szCs w:val="28"/>
        </w:rPr>
        <w:fldChar w:fldCharType="end"/>
      </w:r>
      <w:r w:rsidRPr="0061781E">
        <w:rPr>
          <w:rFonts w:hint="eastAsia"/>
          <w:snapToGrid w:val="0"/>
          <w:kern w:val="0"/>
          <w:sz w:val="28"/>
          <w:szCs w:val="28"/>
        </w:rPr>
        <w:t>万元，占</w:t>
      </w:r>
      <w:r w:rsidRPr="0061781E">
        <w:rPr>
          <w:snapToGrid w:val="0"/>
          <w:kern w:val="0"/>
          <w:sz w:val="28"/>
          <w:szCs w:val="28"/>
        </w:rPr>
        <w:t>年初预算数的</w:t>
      </w:r>
      <w:r w:rsidRPr="0061781E">
        <w:rPr>
          <w:snapToGrid w:val="0"/>
          <w:kern w:val="0"/>
          <w:sz w:val="28"/>
          <w:szCs w:val="28"/>
        </w:rPr>
        <w:fldChar w:fldCharType="begin"/>
      </w:r>
      <w:r w:rsidRPr="0061781E">
        <w:rPr>
          <w:snapToGrid w:val="0"/>
          <w:kern w:val="0"/>
          <w:sz w:val="28"/>
          <w:szCs w:val="28"/>
        </w:rPr>
        <w:instrText xml:space="preserve"> </w:instrText>
      </w:r>
      <w:r w:rsidRPr="0061781E">
        <w:rPr>
          <w:rFonts w:hint="eastAsia"/>
          <w:snapToGrid w:val="0"/>
          <w:kern w:val="0"/>
          <w:sz w:val="28"/>
          <w:szCs w:val="28"/>
        </w:rPr>
        <w:instrText xml:space="preserve">MERGEFIELD </w:instrText>
      </w:r>
      <w:r w:rsidRPr="0061781E">
        <w:rPr>
          <w:rFonts w:hint="eastAsia"/>
          <w:snapToGrid w:val="0"/>
          <w:kern w:val="0"/>
          <w:sz w:val="28"/>
          <w:szCs w:val="28"/>
        </w:rPr>
        <w:instrText>决算占预算</w:instrText>
      </w:r>
      <w:r w:rsidRPr="0061781E">
        <w:rPr>
          <w:snapToGrid w:val="0"/>
          <w:kern w:val="0"/>
          <w:sz w:val="28"/>
          <w:szCs w:val="28"/>
        </w:rPr>
        <w:instrText xml:space="preserve"> </w:instrText>
      </w:r>
      <w:r w:rsidRPr="0061781E">
        <w:rPr>
          <w:snapToGrid w:val="0"/>
          <w:kern w:val="0"/>
          <w:sz w:val="28"/>
          <w:szCs w:val="28"/>
        </w:rPr>
        <w:fldChar w:fldCharType="separate"/>
      </w:r>
      <w:r w:rsidRPr="0061781E">
        <w:rPr>
          <w:noProof/>
          <w:snapToGrid w:val="0"/>
          <w:kern w:val="0"/>
          <w:sz w:val="28"/>
          <w:szCs w:val="28"/>
        </w:rPr>
        <w:t>298.28</w:t>
      </w:r>
      <w:r w:rsidRPr="0061781E">
        <w:rPr>
          <w:snapToGrid w:val="0"/>
          <w:kern w:val="0"/>
          <w:sz w:val="28"/>
          <w:szCs w:val="28"/>
        </w:rPr>
        <w:fldChar w:fldCharType="end"/>
      </w:r>
      <w:r w:rsidRPr="0061781E">
        <w:rPr>
          <w:snapToGrid w:val="0"/>
          <w:kern w:val="0"/>
          <w:sz w:val="28"/>
          <w:szCs w:val="28"/>
        </w:rPr>
        <w:t>%</w:t>
      </w:r>
      <w:r w:rsidRPr="0061781E">
        <w:rPr>
          <w:rFonts w:hint="eastAsia"/>
          <w:snapToGrid w:val="0"/>
          <w:kern w:val="0"/>
          <w:sz w:val="28"/>
          <w:szCs w:val="28"/>
        </w:rPr>
        <w:t>，主要</w:t>
      </w:r>
      <w:r w:rsidRPr="0061781E">
        <w:rPr>
          <w:snapToGrid w:val="0"/>
          <w:kern w:val="0"/>
          <w:sz w:val="28"/>
          <w:szCs w:val="28"/>
        </w:rPr>
        <w:t>原因：</w:t>
      </w:r>
      <w:r w:rsidRPr="0061781E">
        <w:rPr>
          <w:snapToGrid w:val="0"/>
          <w:kern w:val="0"/>
          <w:sz w:val="28"/>
          <w:szCs w:val="28"/>
        </w:rPr>
        <w:fldChar w:fldCharType="begin"/>
      </w:r>
      <w:r w:rsidRPr="0061781E">
        <w:rPr>
          <w:snapToGrid w:val="0"/>
          <w:kern w:val="0"/>
          <w:sz w:val="28"/>
          <w:szCs w:val="28"/>
        </w:rPr>
        <w:instrText xml:space="preserve"> </w:instrText>
      </w:r>
      <w:r w:rsidRPr="0061781E">
        <w:rPr>
          <w:rFonts w:hint="eastAsia"/>
          <w:snapToGrid w:val="0"/>
          <w:kern w:val="0"/>
          <w:sz w:val="28"/>
          <w:szCs w:val="28"/>
        </w:rPr>
        <w:instrText xml:space="preserve">MERGEFIELD </w:instrText>
      </w:r>
      <w:r w:rsidRPr="0061781E">
        <w:rPr>
          <w:rFonts w:hint="eastAsia"/>
          <w:snapToGrid w:val="0"/>
          <w:kern w:val="0"/>
          <w:sz w:val="28"/>
          <w:szCs w:val="28"/>
        </w:rPr>
        <w:instrText>本年支出</w:instrText>
      </w:r>
      <w:r w:rsidRPr="0061781E">
        <w:rPr>
          <w:rFonts w:hint="eastAsia"/>
          <w:snapToGrid w:val="0"/>
          <w:kern w:val="0"/>
          <w:sz w:val="28"/>
          <w:szCs w:val="28"/>
        </w:rPr>
        <w:instrText>_</w:instrText>
      </w:r>
      <w:r w:rsidRPr="0061781E">
        <w:rPr>
          <w:rFonts w:hint="eastAsia"/>
          <w:snapToGrid w:val="0"/>
          <w:kern w:val="0"/>
          <w:sz w:val="28"/>
          <w:szCs w:val="28"/>
        </w:rPr>
        <w:instrText>原因</w:instrText>
      </w:r>
      <w:r w:rsidRPr="0061781E">
        <w:rPr>
          <w:snapToGrid w:val="0"/>
          <w:kern w:val="0"/>
          <w:sz w:val="28"/>
          <w:szCs w:val="28"/>
        </w:rPr>
        <w:instrText xml:space="preserve"> </w:instrText>
      </w:r>
      <w:r w:rsidRPr="0061781E">
        <w:rPr>
          <w:snapToGrid w:val="0"/>
          <w:kern w:val="0"/>
          <w:sz w:val="28"/>
          <w:szCs w:val="28"/>
        </w:rPr>
        <w:fldChar w:fldCharType="separate"/>
      </w:r>
      <w:r w:rsidRPr="0061781E">
        <w:rPr>
          <w:rFonts w:hint="eastAsia"/>
          <w:noProof/>
          <w:snapToGrid w:val="0"/>
          <w:kern w:val="0"/>
          <w:sz w:val="28"/>
          <w:szCs w:val="28"/>
        </w:rPr>
        <w:t>光荣院敬老院煤改气后，取暖费增加</w:t>
      </w:r>
      <w:r w:rsidRPr="0061781E">
        <w:rPr>
          <w:snapToGrid w:val="0"/>
          <w:kern w:val="0"/>
          <w:sz w:val="28"/>
          <w:szCs w:val="28"/>
        </w:rPr>
        <w:fldChar w:fldCharType="end"/>
      </w:r>
      <w:r w:rsidRPr="0061781E">
        <w:rPr>
          <w:rFonts w:hint="eastAsia"/>
          <w:snapToGrid w:val="0"/>
          <w:kern w:val="0"/>
          <w:sz w:val="28"/>
          <w:szCs w:val="28"/>
        </w:rPr>
        <w:t>。</w:t>
      </w:r>
    </w:p>
    <w:p w:rsidR="00B71D5E" w:rsidRDefault="0061781E">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2243AB" w:rsidRDefault="002243AB" w:rsidP="00D338FD">
      <w:pPr>
        <w:adjustRightInd w:val="0"/>
        <w:snapToGrid w:val="0"/>
        <w:spacing w:line="600" w:lineRule="exact"/>
        <w:ind w:leftChars="50" w:left="105" w:firstLineChars="200" w:firstLine="560"/>
        <w:rPr>
          <w:snapToGrid w:val="0"/>
          <w:kern w:val="0"/>
          <w:sz w:val="28"/>
          <w:szCs w:val="28"/>
        </w:rPr>
      </w:pPr>
      <w:r w:rsidRPr="002243AB">
        <w:rPr>
          <w:rFonts w:hint="eastAsia"/>
          <w:snapToGrid w:val="0"/>
          <w:kern w:val="0"/>
          <w:sz w:val="28"/>
          <w:szCs w:val="28"/>
        </w:rPr>
        <w:t>2016</w:t>
      </w:r>
      <w:r w:rsidRPr="002243AB">
        <w:rPr>
          <w:rFonts w:hint="eastAsia"/>
          <w:snapToGrid w:val="0"/>
          <w:kern w:val="0"/>
          <w:sz w:val="28"/>
          <w:szCs w:val="28"/>
        </w:rPr>
        <w:t>年，在做好各项工作的前提下，节省各项开支，尤其严格控制</w:t>
      </w:r>
      <w:r w:rsidRPr="002243AB">
        <w:rPr>
          <w:rFonts w:hint="eastAsia"/>
          <w:snapToGrid w:val="0"/>
          <w:kern w:val="0"/>
          <w:sz w:val="28"/>
          <w:szCs w:val="28"/>
        </w:rPr>
        <w:t>"</w:t>
      </w:r>
      <w:r w:rsidRPr="002243AB">
        <w:rPr>
          <w:rFonts w:hint="eastAsia"/>
          <w:snapToGrid w:val="0"/>
          <w:kern w:val="0"/>
          <w:sz w:val="28"/>
          <w:szCs w:val="28"/>
        </w:rPr>
        <w:t>三公</w:t>
      </w:r>
      <w:r w:rsidRPr="002243AB">
        <w:rPr>
          <w:rFonts w:hint="eastAsia"/>
          <w:snapToGrid w:val="0"/>
          <w:kern w:val="0"/>
          <w:sz w:val="28"/>
          <w:szCs w:val="28"/>
        </w:rPr>
        <w:t>"</w:t>
      </w:r>
      <w:r w:rsidRPr="002243AB">
        <w:rPr>
          <w:rFonts w:hint="eastAsia"/>
          <w:snapToGrid w:val="0"/>
          <w:kern w:val="0"/>
          <w:sz w:val="28"/>
          <w:szCs w:val="28"/>
        </w:rPr>
        <w:t>经费的支出，全年一般公共预算财政拨款</w:t>
      </w:r>
      <w:r w:rsidRPr="002243AB">
        <w:rPr>
          <w:rFonts w:hint="eastAsia"/>
          <w:snapToGrid w:val="0"/>
          <w:kern w:val="0"/>
          <w:sz w:val="28"/>
          <w:szCs w:val="28"/>
        </w:rPr>
        <w:t>"</w:t>
      </w:r>
      <w:r w:rsidRPr="002243AB">
        <w:rPr>
          <w:rFonts w:hint="eastAsia"/>
          <w:snapToGrid w:val="0"/>
          <w:kern w:val="0"/>
          <w:sz w:val="28"/>
          <w:szCs w:val="28"/>
        </w:rPr>
        <w:t>三公</w:t>
      </w:r>
      <w:r w:rsidRPr="002243AB">
        <w:rPr>
          <w:rFonts w:hint="eastAsia"/>
          <w:snapToGrid w:val="0"/>
          <w:kern w:val="0"/>
          <w:sz w:val="28"/>
          <w:szCs w:val="28"/>
        </w:rPr>
        <w:t>"</w:t>
      </w:r>
      <w:r w:rsidRPr="002243AB">
        <w:rPr>
          <w:rFonts w:hint="eastAsia"/>
          <w:snapToGrid w:val="0"/>
          <w:kern w:val="0"/>
          <w:sz w:val="28"/>
          <w:szCs w:val="28"/>
        </w:rPr>
        <w:t>经费支出合计</w:t>
      </w:r>
      <w:r>
        <w:rPr>
          <w:snapToGrid w:val="0"/>
          <w:kern w:val="0"/>
          <w:sz w:val="28"/>
          <w:szCs w:val="28"/>
        </w:rPr>
        <w:t>12.89</w:t>
      </w:r>
      <w:r w:rsidRPr="002243AB">
        <w:rPr>
          <w:rFonts w:hint="eastAsia"/>
          <w:snapToGrid w:val="0"/>
          <w:kern w:val="0"/>
          <w:sz w:val="28"/>
          <w:szCs w:val="28"/>
        </w:rPr>
        <w:t>万元，较</w:t>
      </w:r>
      <w:r w:rsidRPr="002243AB">
        <w:rPr>
          <w:rFonts w:hint="eastAsia"/>
          <w:snapToGrid w:val="0"/>
          <w:kern w:val="0"/>
          <w:sz w:val="28"/>
          <w:szCs w:val="28"/>
        </w:rPr>
        <w:t>2015</w:t>
      </w:r>
      <w:r w:rsidRPr="002243AB">
        <w:rPr>
          <w:rFonts w:hint="eastAsia"/>
          <w:snapToGrid w:val="0"/>
          <w:kern w:val="0"/>
          <w:sz w:val="28"/>
          <w:szCs w:val="28"/>
        </w:rPr>
        <w:t>年减少</w:t>
      </w:r>
      <w:r>
        <w:rPr>
          <w:snapToGrid w:val="0"/>
          <w:kern w:val="0"/>
          <w:sz w:val="28"/>
          <w:szCs w:val="28"/>
        </w:rPr>
        <w:t>10.7</w:t>
      </w:r>
      <w:r w:rsidRPr="002243AB">
        <w:rPr>
          <w:rFonts w:hint="eastAsia"/>
          <w:snapToGrid w:val="0"/>
          <w:kern w:val="0"/>
          <w:sz w:val="28"/>
          <w:szCs w:val="28"/>
        </w:rPr>
        <w:t>万元，减少</w:t>
      </w:r>
      <w:r>
        <w:rPr>
          <w:snapToGrid w:val="0"/>
          <w:kern w:val="0"/>
          <w:sz w:val="28"/>
          <w:szCs w:val="28"/>
        </w:rPr>
        <w:t>45.37</w:t>
      </w:r>
      <w:bookmarkStart w:id="0" w:name="_GoBack"/>
      <w:bookmarkEnd w:id="0"/>
      <w:r w:rsidRPr="002243AB">
        <w:rPr>
          <w:rFonts w:hint="eastAsia"/>
          <w:snapToGrid w:val="0"/>
          <w:kern w:val="0"/>
          <w:sz w:val="28"/>
          <w:szCs w:val="28"/>
        </w:rPr>
        <w:t>%</w:t>
      </w:r>
      <w:r w:rsidRPr="002243AB">
        <w:rPr>
          <w:rFonts w:hint="eastAsia"/>
          <w:snapToGrid w:val="0"/>
          <w:kern w:val="0"/>
          <w:sz w:val="28"/>
          <w:szCs w:val="28"/>
        </w:rPr>
        <w:t>。</w:t>
      </w:r>
    </w:p>
    <w:p w:rsidR="00D338FD" w:rsidRPr="00D338FD" w:rsidRDefault="00D338FD" w:rsidP="00D338FD">
      <w:pPr>
        <w:adjustRightInd w:val="0"/>
        <w:snapToGrid w:val="0"/>
        <w:spacing w:line="600" w:lineRule="exact"/>
        <w:ind w:leftChars="50" w:left="105" w:firstLineChars="200" w:firstLine="560"/>
        <w:rPr>
          <w:snapToGrid w:val="0"/>
          <w:kern w:val="0"/>
          <w:sz w:val="28"/>
          <w:szCs w:val="28"/>
        </w:rPr>
      </w:pPr>
      <w:r w:rsidRPr="00D338FD">
        <w:rPr>
          <w:rFonts w:hint="eastAsia"/>
          <w:snapToGrid w:val="0"/>
          <w:kern w:val="0"/>
          <w:sz w:val="28"/>
          <w:szCs w:val="28"/>
        </w:rPr>
        <w:t>1</w:t>
      </w:r>
      <w:r w:rsidRPr="00D338FD">
        <w:rPr>
          <w:rFonts w:hint="eastAsia"/>
          <w:snapToGrid w:val="0"/>
          <w:kern w:val="0"/>
          <w:sz w:val="28"/>
          <w:szCs w:val="28"/>
        </w:rPr>
        <w:t>、本部门</w:t>
      </w:r>
      <w:r w:rsidRPr="00D338FD">
        <w:rPr>
          <w:rFonts w:hint="eastAsia"/>
          <w:snapToGrid w:val="0"/>
          <w:kern w:val="0"/>
          <w:sz w:val="28"/>
          <w:szCs w:val="28"/>
        </w:rPr>
        <w:t>2016</w:t>
      </w:r>
      <w:r w:rsidRPr="00D338FD">
        <w:rPr>
          <w:rFonts w:hint="eastAsia"/>
          <w:snapToGrid w:val="0"/>
          <w:kern w:val="0"/>
          <w:sz w:val="28"/>
          <w:szCs w:val="28"/>
        </w:rPr>
        <w:t>年因公出国（境）费本年支出</w:t>
      </w:r>
      <w:r w:rsidRPr="00D338FD">
        <w:rPr>
          <w:rFonts w:hint="eastAsia"/>
          <w:snapToGrid w:val="0"/>
          <w:kern w:val="0"/>
          <w:sz w:val="28"/>
          <w:szCs w:val="28"/>
        </w:rPr>
        <w:t>0</w:t>
      </w:r>
      <w:r w:rsidRPr="00D338FD">
        <w:rPr>
          <w:rFonts w:hint="eastAsia"/>
          <w:snapToGrid w:val="0"/>
          <w:kern w:val="0"/>
          <w:sz w:val="28"/>
          <w:szCs w:val="28"/>
        </w:rPr>
        <w:t>万元，较预算压减（增加）</w:t>
      </w:r>
      <w:r w:rsidRPr="00D338FD">
        <w:rPr>
          <w:rFonts w:hint="eastAsia"/>
          <w:snapToGrid w:val="0"/>
          <w:kern w:val="0"/>
          <w:sz w:val="28"/>
          <w:szCs w:val="28"/>
        </w:rPr>
        <w:t>0</w:t>
      </w:r>
      <w:r w:rsidRPr="00D338FD">
        <w:rPr>
          <w:rFonts w:hint="eastAsia"/>
          <w:snapToGrid w:val="0"/>
          <w:kern w:val="0"/>
          <w:sz w:val="28"/>
          <w:szCs w:val="28"/>
        </w:rPr>
        <w:t>万元，无增减变化，较</w:t>
      </w:r>
      <w:r w:rsidRPr="00D338FD">
        <w:rPr>
          <w:rFonts w:hint="eastAsia"/>
          <w:snapToGrid w:val="0"/>
          <w:kern w:val="0"/>
          <w:sz w:val="28"/>
          <w:szCs w:val="28"/>
        </w:rPr>
        <w:t>2015</w:t>
      </w:r>
      <w:r w:rsidRPr="00D338FD">
        <w:rPr>
          <w:rFonts w:hint="eastAsia"/>
          <w:snapToGrid w:val="0"/>
          <w:kern w:val="0"/>
          <w:sz w:val="28"/>
          <w:szCs w:val="28"/>
        </w:rPr>
        <w:t>年增加</w:t>
      </w:r>
      <w:r w:rsidRPr="00D338FD">
        <w:rPr>
          <w:rFonts w:hint="eastAsia"/>
          <w:snapToGrid w:val="0"/>
          <w:kern w:val="0"/>
          <w:sz w:val="28"/>
          <w:szCs w:val="28"/>
        </w:rPr>
        <w:t>0</w:t>
      </w:r>
      <w:r w:rsidRPr="00D338FD">
        <w:rPr>
          <w:rFonts w:hint="eastAsia"/>
          <w:snapToGrid w:val="0"/>
          <w:kern w:val="0"/>
          <w:sz w:val="28"/>
          <w:szCs w:val="28"/>
        </w:rPr>
        <w:t>万元，无增减变化。主要原因</w:t>
      </w:r>
      <w:r w:rsidRPr="00D338FD">
        <w:rPr>
          <w:rFonts w:hint="eastAsia"/>
          <w:snapToGrid w:val="0"/>
          <w:kern w:val="0"/>
          <w:sz w:val="28"/>
          <w:szCs w:val="28"/>
        </w:rPr>
        <w:t>:</w:t>
      </w:r>
      <w:r w:rsidRPr="00D338FD">
        <w:rPr>
          <w:rFonts w:hint="eastAsia"/>
          <w:snapToGrid w:val="0"/>
          <w:kern w:val="0"/>
          <w:sz w:val="28"/>
          <w:szCs w:val="28"/>
        </w:rPr>
        <w:t>无因公出国。因公出国（境）团组</w:t>
      </w:r>
      <w:r w:rsidRPr="00D338FD">
        <w:rPr>
          <w:rFonts w:hint="eastAsia"/>
          <w:snapToGrid w:val="0"/>
          <w:kern w:val="0"/>
          <w:sz w:val="28"/>
          <w:szCs w:val="28"/>
        </w:rPr>
        <w:t xml:space="preserve"> 0                                                                   </w:t>
      </w:r>
      <w:r w:rsidRPr="00D338FD">
        <w:rPr>
          <w:rFonts w:hint="eastAsia"/>
          <w:snapToGrid w:val="0"/>
          <w:kern w:val="0"/>
          <w:sz w:val="28"/>
          <w:szCs w:val="28"/>
        </w:rPr>
        <w:t>个，因公出国（境）人次数</w:t>
      </w:r>
      <w:r w:rsidRPr="00D338FD">
        <w:rPr>
          <w:rFonts w:hint="eastAsia"/>
          <w:snapToGrid w:val="0"/>
          <w:kern w:val="0"/>
          <w:sz w:val="28"/>
          <w:szCs w:val="28"/>
        </w:rPr>
        <w:t>0</w:t>
      </w:r>
      <w:r w:rsidRPr="00D338FD">
        <w:rPr>
          <w:rFonts w:hint="eastAsia"/>
          <w:snapToGrid w:val="0"/>
          <w:kern w:val="0"/>
          <w:sz w:val="28"/>
          <w:szCs w:val="28"/>
        </w:rPr>
        <w:t>人。</w:t>
      </w:r>
    </w:p>
    <w:p w:rsidR="00D338FD" w:rsidRPr="00D338FD" w:rsidRDefault="00D338FD" w:rsidP="00D338FD">
      <w:pPr>
        <w:adjustRightInd w:val="0"/>
        <w:snapToGrid w:val="0"/>
        <w:spacing w:line="600" w:lineRule="exact"/>
        <w:ind w:leftChars="50" w:left="105" w:firstLineChars="200" w:firstLine="560"/>
        <w:rPr>
          <w:snapToGrid w:val="0"/>
          <w:kern w:val="0"/>
          <w:sz w:val="28"/>
          <w:szCs w:val="28"/>
        </w:rPr>
      </w:pPr>
      <w:r w:rsidRPr="00D338FD">
        <w:rPr>
          <w:rFonts w:hint="eastAsia"/>
          <w:snapToGrid w:val="0"/>
          <w:kern w:val="0"/>
          <w:sz w:val="28"/>
          <w:szCs w:val="28"/>
        </w:rPr>
        <w:t>2</w:t>
      </w:r>
      <w:r w:rsidRPr="00D338FD">
        <w:rPr>
          <w:rFonts w:hint="eastAsia"/>
          <w:snapToGrid w:val="0"/>
          <w:kern w:val="0"/>
          <w:sz w:val="28"/>
          <w:szCs w:val="28"/>
        </w:rPr>
        <w:t>、本部门</w:t>
      </w:r>
      <w:r w:rsidRPr="00D338FD">
        <w:rPr>
          <w:rFonts w:hint="eastAsia"/>
          <w:snapToGrid w:val="0"/>
          <w:kern w:val="0"/>
          <w:sz w:val="28"/>
          <w:szCs w:val="28"/>
        </w:rPr>
        <w:t>2016</w:t>
      </w:r>
      <w:r w:rsidRPr="00D338FD">
        <w:rPr>
          <w:rFonts w:hint="eastAsia"/>
          <w:snapToGrid w:val="0"/>
          <w:kern w:val="0"/>
          <w:sz w:val="28"/>
          <w:szCs w:val="28"/>
        </w:rPr>
        <w:t>年度公务用车购置及运行维护费本年支出</w:t>
      </w:r>
      <w:r w:rsidRPr="00D338FD">
        <w:rPr>
          <w:rFonts w:hint="eastAsia"/>
          <w:snapToGrid w:val="0"/>
          <w:kern w:val="0"/>
          <w:sz w:val="28"/>
          <w:szCs w:val="28"/>
        </w:rPr>
        <w:t>12.89</w:t>
      </w:r>
      <w:r w:rsidRPr="00D338FD">
        <w:rPr>
          <w:rFonts w:hint="eastAsia"/>
          <w:snapToGrid w:val="0"/>
          <w:kern w:val="0"/>
          <w:sz w:val="28"/>
          <w:szCs w:val="28"/>
        </w:rPr>
        <w:t>万元。（</w:t>
      </w:r>
      <w:r w:rsidRPr="00D338FD">
        <w:rPr>
          <w:rFonts w:hint="eastAsia"/>
          <w:snapToGrid w:val="0"/>
          <w:kern w:val="0"/>
          <w:sz w:val="28"/>
          <w:szCs w:val="28"/>
        </w:rPr>
        <w:t>2016</w:t>
      </w:r>
      <w:r w:rsidRPr="00D338FD">
        <w:rPr>
          <w:rFonts w:hint="eastAsia"/>
          <w:snapToGrid w:val="0"/>
          <w:kern w:val="0"/>
          <w:sz w:val="28"/>
          <w:szCs w:val="28"/>
        </w:rPr>
        <w:t>年度未购置公务用车，年末公务用车保有量</w:t>
      </w:r>
      <w:r>
        <w:rPr>
          <w:rFonts w:hint="eastAsia"/>
          <w:snapToGrid w:val="0"/>
          <w:kern w:val="0"/>
          <w:sz w:val="28"/>
          <w:szCs w:val="28"/>
        </w:rPr>
        <w:t>5</w:t>
      </w:r>
      <w:r w:rsidRPr="00D338FD">
        <w:rPr>
          <w:rFonts w:hint="eastAsia"/>
          <w:snapToGrid w:val="0"/>
          <w:kern w:val="0"/>
          <w:sz w:val="28"/>
          <w:szCs w:val="28"/>
        </w:rPr>
        <w:t>辆。）</w:t>
      </w:r>
    </w:p>
    <w:p w:rsidR="00D338FD" w:rsidRPr="00D338FD" w:rsidRDefault="00D338FD" w:rsidP="00D338FD">
      <w:pPr>
        <w:adjustRightInd w:val="0"/>
        <w:snapToGrid w:val="0"/>
        <w:spacing w:line="600" w:lineRule="exact"/>
        <w:ind w:leftChars="50" w:left="105" w:firstLineChars="200" w:firstLine="560"/>
        <w:rPr>
          <w:snapToGrid w:val="0"/>
          <w:kern w:val="0"/>
          <w:sz w:val="28"/>
          <w:szCs w:val="28"/>
        </w:rPr>
      </w:pPr>
      <w:r w:rsidRPr="00D338FD">
        <w:rPr>
          <w:rFonts w:hint="eastAsia"/>
          <w:snapToGrid w:val="0"/>
          <w:kern w:val="0"/>
          <w:sz w:val="28"/>
          <w:szCs w:val="28"/>
        </w:rPr>
        <w:t>公务用车购置费本年支出</w:t>
      </w:r>
      <w:r w:rsidRPr="00D338FD">
        <w:rPr>
          <w:rFonts w:hint="eastAsia"/>
          <w:snapToGrid w:val="0"/>
          <w:kern w:val="0"/>
          <w:sz w:val="28"/>
          <w:szCs w:val="28"/>
        </w:rPr>
        <w:t>0</w:t>
      </w:r>
      <w:r w:rsidRPr="00D338FD">
        <w:rPr>
          <w:rFonts w:hint="eastAsia"/>
          <w:snapToGrid w:val="0"/>
          <w:kern w:val="0"/>
          <w:sz w:val="28"/>
          <w:szCs w:val="28"/>
        </w:rPr>
        <w:t>万元；较预算压减（增加）</w:t>
      </w:r>
      <w:r w:rsidRPr="00D338FD">
        <w:rPr>
          <w:rFonts w:hint="eastAsia"/>
          <w:snapToGrid w:val="0"/>
          <w:kern w:val="0"/>
          <w:sz w:val="28"/>
          <w:szCs w:val="28"/>
        </w:rPr>
        <w:t>0</w:t>
      </w:r>
      <w:r w:rsidRPr="00D338FD">
        <w:rPr>
          <w:rFonts w:hint="eastAsia"/>
          <w:snapToGrid w:val="0"/>
          <w:kern w:val="0"/>
          <w:sz w:val="28"/>
          <w:szCs w:val="28"/>
        </w:rPr>
        <w:t>万元，无增减变化；较</w:t>
      </w:r>
      <w:r w:rsidRPr="00D338FD">
        <w:rPr>
          <w:rFonts w:hint="eastAsia"/>
          <w:snapToGrid w:val="0"/>
          <w:kern w:val="0"/>
          <w:sz w:val="28"/>
          <w:szCs w:val="28"/>
        </w:rPr>
        <w:t>2015</w:t>
      </w:r>
      <w:r w:rsidRPr="00D338FD">
        <w:rPr>
          <w:rFonts w:hint="eastAsia"/>
          <w:snapToGrid w:val="0"/>
          <w:kern w:val="0"/>
          <w:sz w:val="28"/>
          <w:szCs w:val="28"/>
        </w:rPr>
        <w:t>年增加（减少）</w:t>
      </w:r>
      <w:r w:rsidRPr="00D338FD">
        <w:rPr>
          <w:rFonts w:hint="eastAsia"/>
          <w:snapToGrid w:val="0"/>
          <w:kern w:val="0"/>
          <w:sz w:val="28"/>
          <w:szCs w:val="28"/>
        </w:rPr>
        <w:t>0</w:t>
      </w:r>
      <w:r w:rsidRPr="00D338FD">
        <w:rPr>
          <w:rFonts w:hint="eastAsia"/>
          <w:snapToGrid w:val="0"/>
          <w:kern w:val="0"/>
          <w:sz w:val="28"/>
          <w:szCs w:val="28"/>
        </w:rPr>
        <w:t>万元，无增减变化。主要原因：本年度无公务用车购置。</w:t>
      </w:r>
    </w:p>
    <w:p w:rsidR="00D338FD" w:rsidRPr="00D338FD" w:rsidRDefault="00D338FD" w:rsidP="00D338FD">
      <w:pPr>
        <w:adjustRightInd w:val="0"/>
        <w:snapToGrid w:val="0"/>
        <w:spacing w:line="600" w:lineRule="exact"/>
        <w:ind w:leftChars="50" w:left="105" w:firstLineChars="200" w:firstLine="560"/>
        <w:rPr>
          <w:snapToGrid w:val="0"/>
          <w:kern w:val="0"/>
          <w:sz w:val="28"/>
          <w:szCs w:val="28"/>
        </w:rPr>
      </w:pPr>
      <w:r w:rsidRPr="00D338FD">
        <w:rPr>
          <w:rFonts w:hint="eastAsia"/>
          <w:snapToGrid w:val="0"/>
          <w:kern w:val="0"/>
          <w:sz w:val="28"/>
          <w:szCs w:val="28"/>
        </w:rPr>
        <w:t>公务用车运行维护费本年支出</w:t>
      </w:r>
      <w:r w:rsidRPr="00D338FD">
        <w:rPr>
          <w:rFonts w:hint="eastAsia"/>
          <w:snapToGrid w:val="0"/>
          <w:kern w:val="0"/>
          <w:sz w:val="28"/>
          <w:szCs w:val="28"/>
        </w:rPr>
        <w:t>12.89</w:t>
      </w:r>
      <w:r w:rsidRPr="00D338FD">
        <w:rPr>
          <w:rFonts w:hint="eastAsia"/>
          <w:snapToGrid w:val="0"/>
          <w:kern w:val="0"/>
          <w:sz w:val="28"/>
          <w:szCs w:val="28"/>
        </w:rPr>
        <w:t>万元；较预算减少</w:t>
      </w:r>
      <w:r w:rsidRPr="00D338FD">
        <w:rPr>
          <w:rFonts w:hint="eastAsia"/>
          <w:snapToGrid w:val="0"/>
          <w:kern w:val="0"/>
          <w:sz w:val="28"/>
          <w:szCs w:val="28"/>
        </w:rPr>
        <w:t>1.11</w:t>
      </w:r>
      <w:r w:rsidRPr="00D338FD">
        <w:rPr>
          <w:rFonts w:hint="eastAsia"/>
          <w:snapToGrid w:val="0"/>
          <w:kern w:val="0"/>
          <w:sz w:val="28"/>
          <w:szCs w:val="28"/>
        </w:rPr>
        <w:t>万元，减少</w:t>
      </w:r>
      <w:r w:rsidRPr="00D338FD">
        <w:rPr>
          <w:rFonts w:hint="eastAsia"/>
          <w:snapToGrid w:val="0"/>
          <w:kern w:val="0"/>
          <w:sz w:val="28"/>
          <w:szCs w:val="28"/>
        </w:rPr>
        <w:t>7.93 %</w:t>
      </w:r>
      <w:r w:rsidRPr="00D338FD">
        <w:rPr>
          <w:rFonts w:hint="eastAsia"/>
          <w:snapToGrid w:val="0"/>
          <w:kern w:val="0"/>
          <w:sz w:val="28"/>
          <w:szCs w:val="28"/>
        </w:rPr>
        <w:t>；较</w:t>
      </w:r>
      <w:r w:rsidRPr="00D338FD">
        <w:rPr>
          <w:rFonts w:hint="eastAsia"/>
          <w:snapToGrid w:val="0"/>
          <w:kern w:val="0"/>
          <w:sz w:val="28"/>
          <w:szCs w:val="28"/>
        </w:rPr>
        <w:t>2015</w:t>
      </w:r>
      <w:r w:rsidRPr="00D338FD">
        <w:rPr>
          <w:rFonts w:hint="eastAsia"/>
          <w:snapToGrid w:val="0"/>
          <w:kern w:val="0"/>
          <w:sz w:val="28"/>
          <w:szCs w:val="28"/>
        </w:rPr>
        <w:t>年减少</w:t>
      </w:r>
      <w:r w:rsidRPr="00D338FD">
        <w:rPr>
          <w:rFonts w:hint="eastAsia"/>
          <w:snapToGrid w:val="0"/>
          <w:kern w:val="0"/>
          <w:sz w:val="28"/>
          <w:szCs w:val="28"/>
        </w:rPr>
        <w:t>10.2</w:t>
      </w:r>
      <w:r w:rsidRPr="00D338FD">
        <w:rPr>
          <w:rFonts w:hint="eastAsia"/>
          <w:snapToGrid w:val="0"/>
          <w:kern w:val="0"/>
          <w:sz w:val="28"/>
          <w:szCs w:val="28"/>
        </w:rPr>
        <w:t>万元，减少</w:t>
      </w:r>
      <w:r w:rsidRPr="00D338FD">
        <w:rPr>
          <w:rFonts w:hint="eastAsia"/>
          <w:snapToGrid w:val="0"/>
          <w:kern w:val="0"/>
          <w:sz w:val="28"/>
          <w:szCs w:val="28"/>
        </w:rPr>
        <w:t>44.19 %</w:t>
      </w:r>
      <w:r w:rsidRPr="00D338FD">
        <w:rPr>
          <w:rFonts w:hint="eastAsia"/>
          <w:snapToGrid w:val="0"/>
          <w:kern w:val="0"/>
          <w:sz w:val="28"/>
          <w:szCs w:val="28"/>
        </w:rPr>
        <w:t>。主要原因公车改革，一辆车资产划拨到其他单位，一辆车上缴，因此费用减少。</w:t>
      </w:r>
    </w:p>
    <w:p w:rsidR="00B71D5E" w:rsidRDefault="00D338FD" w:rsidP="00D338FD">
      <w:pPr>
        <w:adjustRightInd w:val="0"/>
        <w:snapToGrid w:val="0"/>
        <w:spacing w:line="600" w:lineRule="exact"/>
        <w:ind w:leftChars="50" w:left="105" w:firstLineChars="200" w:firstLine="560"/>
        <w:rPr>
          <w:snapToGrid w:val="0"/>
          <w:kern w:val="0"/>
          <w:sz w:val="28"/>
          <w:szCs w:val="28"/>
        </w:rPr>
      </w:pPr>
      <w:r w:rsidRPr="00D338FD">
        <w:rPr>
          <w:rFonts w:hint="eastAsia"/>
          <w:snapToGrid w:val="0"/>
          <w:kern w:val="0"/>
          <w:sz w:val="28"/>
          <w:szCs w:val="28"/>
        </w:rPr>
        <w:t>3</w:t>
      </w:r>
      <w:r w:rsidRPr="00D338FD">
        <w:rPr>
          <w:rFonts w:hint="eastAsia"/>
          <w:snapToGrid w:val="0"/>
          <w:kern w:val="0"/>
          <w:sz w:val="28"/>
          <w:szCs w:val="28"/>
        </w:rPr>
        <w:t>、本部门</w:t>
      </w:r>
      <w:r w:rsidRPr="00D338FD">
        <w:rPr>
          <w:rFonts w:hint="eastAsia"/>
          <w:snapToGrid w:val="0"/>
          <w:kern w:val="0"/>
          <w:sz w:val="28"/>
          <w:szCs w:val="28"/>
        </w:rPr>
        <w:t>2016</w:t>
      </w:r>
      <w:r w:rsidRPr="00D338FD">
        <w:rPr>
          <w:rFonts w:hint="eastAsia"/>
          <w:snapToGrid w:val="0"/>
          <w:kern w:val="0"/>
          <w:sz w:val="28"/>
          <w:szCs w:val="28"/>
        </w:rPr>
        <w:t>年公务接待费全年支出</w:t>
      </w:r>
      <w:r w:rsidRPr="00D338FD">
        <w:rPr>
          <w:rFonts w:hint="eastAsia"/>
          <w:snapToGrid w:val="0"/>
          <w:kern w:val="0"/>
          <w:sz w:val="28"/>
          <w:szCs w:val="28"/>
        </w:rPr>
        <w:t>0</w:t>
      </w:r>
      <w:r w:rsidRPr="00D338FD">
        <w:rPr>
          <w:rFonts w:hint="eastAsia"/>
          <w:snapToGrid w:val="0"/>
          <w:kern w:val="0"/>
          <w:sz w:val="28"/>
          <w:szCs w:val="28"/>
        </w:rPr>
        <w:t>万元，较预算压减</w:t>
      </w:r>
      <w:r w:rsidRPr="00D338FD">
        <w:rPr>
          <w:rFonts w:hint="eastAsia"/>
          <w:snapToGrid w:val="0"/>
          <w:kern w:val="0"/>
          <w:sz w:val="28"/>
          <w:szCs w:val="28"/>
        </w:rPr>
        <w:t>0.5</w:t>
      </w:r>
      <w:r w:rsidRPr="00D338FD">
        <w:rPr>
          <w:rFonts w:hint="eastAsia"/>
          <w:snapToGrid w:val="0"/>
          <w:kern w:val="0"/>
          <w:sz w:val="28"/>
          <w:szCs w:val="28"/>
        </w:rPr>
        <w:t>万元，减少</w:t>
      </w:r>
      <w:r w:rsidRPr="00D338FD">
        <w:rPr>
          <w:rFonts w:hint="eastAsia"/>
          <w:snapToGrid w:val="0"/>
          <w:kern w:val="0"/>
          <w:sz w:val="28"/>
          <w:szCs w:val="28"/>
        </w:rPr>
        <w:t>100 %</w:t>
      </w:r>
      <w:r w:rsidRPr="00D338FD">
        <w:rPr>
          <w:rFonts w:hint="eastAsia"/>
          <w:snapToGrid w:val="0"/>
          <w:kern w:val="0"/>
          <w:sz w:val="28"/>
          <w:szCs w:val="28"/>
        </w:rPr>
        <w:t>；较</w:t>
      </w:r>
      <w:r w:rsidRPr="00D338FD">
        <w:rPr>
          <w:rFonts w:hint="eastAsia"/>
          <w:snapToGrid w:val="0"/>
          <w:kern w:val="0"/>
          <w:sz w:val="28"/>
          <w:szCs w:val="28"/>
        </w:rPr>
        <w:t>2015</w:t>
      </w:r>
      <w:r w:rsidRPr="00D338FD">
        <w:rPr>
          <w:rFonts w:hint="eastAsia"/>
          <w:snapToGrid w:val="0"/>
          <w:kern w:val="0"/>
          <w:sz w:val="28"/>
          <w:szCs w:val="28"/>
        </w:rPr>
        <w:t>年减少</w:t>
      </w:r>
      <w:r w:rsidRPr="00D338FD">
        <w:rPr>
          <w:rFonts w:hint="eastAsia"/>
          <w:snapToGrid w:val="0"/>
          <w:kern w:val="0"/>
          <w:sz w:val="28"/>
          <w:szCs w:val="28"/>
        </w:rPr>
        <w:t>0.5</w:t>
      </w:r>
      <w:r w:rsidRPr="00D338FD">
        <w:rPr>
          <w:rFonts w:hint="eastAsia"/>
          <w:snapToGrid w:val="0"/>
          <w:kern w:val="0"/>
          <w:sz w:val="28"/>
          <w:szCs w:val="28"/>
        </w:rPr>
        <w:t>万元，减少</w:t>
      </w:r>
      <w:r w:rsidRPr="00D338FD">
        <w:rPr>
          <w:rFonts w:hint="eastAsia"/>
          <w:snapToGrid w:val="0"/>
          <w:kern w:val="0"/>
          <w:sz w:val="28"/>
          <w:szCs w:val="28"/>
        </w:rPr>
        <w:t>100%</w:t>
      </w:r>
      <w:r w:rsidRPr="00D338FD">
        <w:rPr>
          <w:rFonts w:hint="eastAsia"/>
          <w:snapToGrid w:val="0"/>
          <w:kern w:val="0"/>
          <w:sz w:val="28"/>
          <w:szCs w:val="28"/>
        </w:rPr>
        <w:t>。主要原因根据八项规定，压缩经费开支</w:t>
      </w:r>
      <w:r w:rsidR="0061781E">
        <w:rPr>
          <w:rFonts w:hint="eastAsia"/>
          <w:snapToGrid w:val="0"/>
          <w:kern w:val="0"/>
          <w:sz w:val="28"/>
          <w:szCs w:val="28"/>
        </w:rPr>
        <w:t>。</w:t>
      </w:r>
    </w:p>
    <w:p w:rsidR="00B71D5E" w:rsidRDefault="0061781E">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国内公务接待批次</w:t>
      </w:r>
      <w:r>
        <w:rPr>
          <w:rFonts w:hint="eastAsia"/>
          <w:snapToGrid w:val="0"/>
          <w:kern w:val="0"/>
          <w:sz w:val="28"/>
          <w:szCs w:val="28"/>
        </w:rPr>
        <w:t xml:space="preserve">  0  </w:t>
      </w:r>
      <w:r>
        <w:rPr>
          <w:rFonts w:hint="eastAsia"/>
          <w:snapToGrid w:val="0"/>
          <w:kern w:val="0"/>
          <w:sz w:val="28"/>
          <w:szCs w:val="28"/>
        </w:rPr>
        <w:t>个，国内公务接待人次</w:t>
      </w:r>
      <w:r>
        <w:rPr>
          <w:snapToGrid w:val="0"/>
          <w:kern w:val="0"/>
          <w:sz w:val="28"/>
          <w:szCs w:val="28"/>
        </w:rPr>
        <w:t xml:space="preserve"> </w:t>
      </w:r>
      <w:r>
        <w:rPr>
          <w:rFonts w:hint="eastAsia"/>
          <w:snapToGrid w:val="0"/>
          <w:kern w:val="0"/>
          <w:sz w:val="28"/>
          <w:szCs w:val="28"/>
        </w:rPr>
        <w:t>0</w:t>
      </w:r>
      <w:r>
        <w:rPr>
          <w:snapToGrid w:val="0"/>
          <w:kern w:val="0"/>
          <w:sz w:val="28"/>
          <w:szCs w:val="28"/>
        </w:rPr>
        <w:t xml:space="preserve">  </w:t>
      </w:r>
      <w:r>
        <w:rPr>
          <w:rFonts w:hint="eastAsia"/>
          <w:snapToGrid w:val="0"/>
          <w:kern w:val="0"/>
          <w:sz w:val="28"/>
          <w:szCs w:val="28"/>
        </w:rPr>
        <w:t>人；国外公务接待批次</w:t>
      </w:r>
      <w:r>
        <w:rPr>
          <w:snapToGrid w:val="0"/>
          <w:kern w:val="0"/>
          <w:sz w:val="28"/>
          <w:szCs w:val="28"/>
        </w:rPr>
        <w:t xml:space="preserve">  </w:t>
      </w:r>
      <w:r>
        <w:rPr>
          <w:rFonts w:hint="eastAsia"/>
          <w:snapToGrid w:val="0"/>
          <w:kern w:val="0"/>
          <w:sz w:val="28"/>
          <w:szCs w:val="28"/>
        </w:rPr>
        <w:t>0</w:t>
      </w:r>
      <w:r>
        <w:rPr>
          <w:snapToGrid w:val="0"/>
          <w:kern w:val="0"/>
          <w:sz w:val="28"/>
          <w:szCs w:val="28"/>
        </w:rPr>
        <w:t xml:space="preserve">  </w:t>
      </w:r>
      <w:r>
        <w:rPr>
          <w:rFonts w:hint="eastAsia"/>
          <w:snapToGrid w:val="0"/>
          <w:kern w:val="0"/>
          <w:sz w:val="28"/>
          <w:szCs w:val="28"/>
        </w:rPr>
        <w:t>个，国外公务接待人次</w:t>
      </w:r>
      <w:r>
        <w:rPr>
          <w:snapToGrid w:val="0"/>
          <w:kern w:val="0"/>
          <w:sz w:val="28"/>
          <w:szCs w:val="28"/>
        </w:rPr>
        <w:t xml:space="preserve">  </w:t>
      </w:r>
      <w:r>
        <w:rPr>
          <w:rFonts w:hint="eastAsia"/>
          <w:snapToGrid w:val="0"/>
          <w:kern w:val="0"/>
          <w:sz w:val="28"/>
          <w:szCs w:val="28"/>
        </w:rPr>
        <w:t>0</w:t>
      </w:r>
      <w:r>
        <w:rPr>
          <w:snapToGrid w:val="0"/>
          <w:kern w:val="0"/>
          <w:sz w:val="28"/>
          <w:szCs w:val="28"/>
        </w:rPr>
        <w:t xml:space="preserve"> </w:t>
      </w:r>
      <w:r>
        <w:rPr>
          <w:rFonts w:hint="eastAsia"/>
          <w:snapToGrid w:val="0"/>
          <w:kern w:val="0"/>
          <w:sz w:val="28"/>
          <w:szCs w:val="28"/>
        </w:rPr>
        <w:t>人。</w:t>
      </w:r>
    </w:p>
    <w:p w:rsidR="00B71D5E" w:rsidRDefault="0061781E">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B71D5E" w:rsidRDefault="0061781E">
      <w:pPr>
        <w:adjustRightInd w:val="0"/>
        <w:snapToGrid w:val="0"/>
        <w:spacing w:line="600" w:lineRule="exact"/>
        <w:ind w:firstLineChars="200" w:firstLine="560"/>
        <w:rPr>
          <w:snapToGrid w:val="0"/>
          <w:kern w:val="0"/>
          <w:sz w:val="28"/>
          <w:szCs w:val="28"/>
        </w:rPr>
      </w:pPr>
      <w:r>
        <w:rPr>
          <w:rFonts w:hint="eastAsia"/>
          <w:snapToGrid w:val="0"/>
          <w:kern w:val="0"/>
          <w:sz w:val="28"/>
          <w:szCs w:val="28"/>
        </w:rPr>
        <w:lastRenderedPageBreak/>
        <w:t>我单位</w:t>
      </w:r>
      <w:r>
        <w:rPr>
          <w:snapToGrid w:val="0"/>
          <w:kern w:val="0"/>
          <w:sz w:val="28"/>
          <w:szCs w:val="28"/>
        </w:rPr>
        <w:t>依托河北省政府财政管理信息系统，</w:t>
      </w:r>
      <w:r>
        <w:rPr>
          <w:rFonts w:hint="eastAsia"/>
          <w:snapToGrid w:val="0"/>
          <w:kern w:val="0"/>
          <w:sz w:val="28"/>
          <w:szCs w:val="28"/>
        </w:rPr>
        <w:t>确定</w:t>
      </w:r>
      <w:r>
        <w:rPr>
          <w:snapToGrid w:val="0"/>
          <w:kern w:val="0"/>
          <w:sz w:val="28"/>
          <w:szCs w:val="28"/>
        </w:rPr>
        <w:t>部门预算项目和预算额度，清晰描述预算项目开支范围和内容，确定预算项目的绩效目标</w:t>
      </w:r>
      <w:r>
        <w:rPr>
          <w:rFonts w:hint="eastAsia"/>
          <w:snapToGrid w:val="0"/>
          <w:kern w:val="0"/>
          <w:sz w:val="28"/>
          <w:szCs w:val="28"/>
        </w:rPr>
        <w:t>。如我单位的农村住房保险项目</w:t>
      </w:r>
      <w:r>
        <w:rPr>
          <w:snapToGrid w:val="0"/>
          <w:kern w:val="0"/>
          <w:sz w:val="28"/>
          <w:szCs w:val="28"/>
        </w:rPr>
        <w:t>，</w:t>
      </w:r>
      <w:r>
        <w:rPr>
          <w:rFonts w:hint="eastAsia"/>
          <w:snapToGrid w:val="0"/>
          <w:kern w:val="0"/>
          <w:sz w:val="28"/>
          <w:szCs w:val="28"/>
        </w:rPr>
        <w:t>该项目</w:t>
      </w:r>
      <w:r>
        <w:rPr>
          <w:snapToGrid w:val="0"/>
          <w:kern w:val="0"/>
          <w:sz w:val="28"/>
          <w:szCs w:val="28"/>
        </w:rPr>
        <w:t>年初预算安排</w:t>
      </w:r>
      <w:r>
        <w:rPr>
          <w:rFonts w:hint="eastAsia"/>
          <w:snapToGrid w:val="0"/>
          <w:kern w:val="0"/>
          <w:sz w:val="28"/>
          <w:szCs w:val="28"/>
        </w:rPr>
        <w:t xml:space="preserve">99.6    </w:t>
      </w:r>
      <w:r>
        <w:rPr>
          <w:rFonts w:hint="eastAsia"/>
          <w:snapToGrid w:val="0"/>
          <w:kern w:val="0"/>
          <w:sz w:val="28"/>
          <w:szCs w:val="28"/>
        </w:rPr>
        <w:t>万元</w:t>
      </w:r>
      <w:r>
        <w:rPr>
          <w:snapToGrid w:val="0"/>
          <w:kern w:val="0"/>
          <w:sz w:val="28"/>
          <w:szCs w:val="28"/>
        </w:rPr>
        <w:t>，</w:t>
      </w:r>
      <w:r>
        <w:rPr>
          <w:rFonts w:hint="eastAsia"/>
          <w:snapToGrid w:val="0"/>
          <w:kern w:val="0"/>
          <w:sz w:val="28"/>
          <w:szCs w:val="28"/>
        </w:rPr>
        <w:t>截至年末</w:t>
      </w:r>
      <w:r>
        <w:rPr>
          <w:snapToGrid w:val="0"/>
          <w:kern w:val="0"/>
          <w:sz w:val="28"/>
          <w:szCs w:val="28"/>
        </w:rPr>
        <w:t>实际支</w:t>
      </w:r>
      <w:r>
        <w:rPr>
          <w:rFonts w:hint="eastAsia"/>
          <w:snapToGrid w:val="0"/>
          <w:kern w:val="0"/>
          <w:sz w:val="28"/>
          <w:szCs w:val="28"/>
        </w:rPr>
        <w:t>出</w:t>
      </w:r>
      <w:r>
        <w:rPr>
          <w:rFonts w:hint="eastAsia"/>
          <w:snapToGrid w:val="0"/>
          <w:kern w:val="0"/>
          <w:sz w:val="28"/>
          <w:szCs w:val="28"/>
        </w:rPr>
        <w:t>99.2</w:t>
      </w:r>
      <w:r>
        <w:rPr>
          <w:rFonts w:hint="eastAsia"/>
          <w:snapToGrid w:val="0"/>
          <w:kern w:val="0"/>
          <w:sz w:val="28"/>
          <w:szCs w:val="28"/>
        </w:rPr>
        <w:t>万元</w:t>
      </w:r>
      <w:r>
        <w:rPr>
          <w:snapToGrid w:val="0"/>
          <w:kern w:val="0"/>
          <w:sz w:val="28"/>
          <w:szCs w:val="28"/>
        </w:rPr>
        <w:t>。取得了</w:t>
      </w:r>
      <w:r>
        <w:rPr>
          <w:rFonts w:hint="eastAsia"/>
          <w:kern w:val="0"/>
          <w:sz w:val="28"/>
          <w:szCs w:val="28"/>
        </w:rPr>
        <w:t>帮助当地农户提高了抵御自然灾害和突发事故能力，创新了政府减灾救灾模式，有效发挥了保险机制的经济补偿、资金融通和参与社会管理等功能</w:t>
      </w:r>
      <w:r>
        <w:rPr>
          <w:rFonts w:hint="eastAsia"/>
          <w:snapToGrid w:val="0"/>
          <w:kern w:val="0"/>
          <w:sz w:val="28"/>
          <w:szCs w:val="28"/>
        </w:rPr>
        <w:t>的</w:t>
      </w:r>
      <w:r>
        <w:rPr>
          <w:snapToGrid w:val="0"/>
          <w:kern w:val="0"/>
          <w:sz w:val="28"/>
          <w:szCs w:val="28"/>
        </w:rPr>
        <w:t>成果</w:t>
      </w:r>
      <w:r>
        <w:rPr>
          <w:rFonts w:hint="eastAsia"/>
          <w:snapToGrid w:val="0"/>
          <w:kern w:val="0"/>
          <w:sz w:val="28"/>
          <w:szCs w:val="28"/>
        </w:rPr>
        <w:t>，</w:t>
      </w:r>
      <w:r>
        <w:rPr>
          <w:snapToGrid w:val="0"/>
          <w:kern w:val="0"/>
          <w:sz w:val="28"/>
          <w:szCs w:val="28"/>
        </w:rPr>
        <w:t>较好的</w:t>
      </w:r>
      <w:r>
        <w:rPr>
          <w:rFonts w:hint="eastAsia"/>
          <w:snapToGrid w:val="0"/>
          <w:kern w:val="0"/>
          <w:sz w:val="28"/>
          <w:szCs w:val="28"/>
        </w:rPr>
        <w:t>实现了</w:t>
      </w:r>
      <w:r>
        <w:rPr>
          <w:snapToGrid w:val="0"/>
          <w:kern w:val="0"/>
          <w:sz w:val="28"/>
          <w:szCs w:val="28"/>
        </w:rPr>
        <w:t>预算项目绩效</w:t>
      </w:r>
      <w:r>
        <w:rPr>
          <w:rFonts w:hint="eastAsia"/>
          <w:snapToGrid w:val="0"/>
          <w:kern w:val="0"/>
          <w:sz w:val="28"/>
          <w:szCs w:val="28"/>
        </w:rPr>
        <w:t>目标</w:t>
      </w:r>
      <w:r>
        <w:rPr>
          <w:snapToGrid w:val="0"/>
          <w:kern w:val="0"/>
          <w:sz w:val="28"/>
          <w:szCs w:val="28"/>
        </w:rPr>
        <w:t>。</w:t>
      </w:r>
    </w:p>
    <w:p w:rsidR="00B71D5E" w:rsidRDefault="0061781E">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B71D5E" w:rsidRDefault="0061781E">
      <w:pPr>
        <w:adjustRightInd w:val="0"/>
        <w:snapToGrid w:val="0"/>
        <w:spacing w:line="600" w:lineRule="exact"/>
        <w:ind w:firstLineChars="200" w:firstLine="56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p>
    <w:p w:rsidR="00B71D5E" w:rsidRDefault="0061781E" w:rsidP="003C0EAF">
      <w:pPr>
        <w:pStyle w:val="1"/>
        <w:adjustRightInd w:val="0"/>
        <w:snapToGrid w:val="0"/>
        <w:spacing w:line="600" w:lineRule="exact"/>
        <w:ind w:leftChars="100" w:left="210" w:firstLine="560"/>
        <w:rPr>
          <w:snapToGrid w:val="0"/>
          <w:kern w:val="0"/>
          <w:sz w:val="28"/>
          <w:szCs w:val="28"/>
        </w:rPr>
      </w:pPr>
      <w:r>
        <w:rPr>
          <w:rFonts w:hint="eastAsia"/>
          <w:snapToGrid w:val="0"/>
          <w:kern w:val="0"/>
          <w:sz w:val="28"/>
          <w:szCs w:val="28"/>
        </w:rPr>
        <w:t>201</w:t>
      </w:r>
      <w:r>
        <w:rPr>
          <w:snapToGrid w:val="0"/>
          <w:kern w:val="0"/>
          <w:sz w:val="28"/>
          <w:szCs w:val="28"/>
        </w:rPr>
        <w:t>6</w:t>
      </w:r>
      <w:r>
        <w:rPr>
          <w:rFonts w:hint="eastAsia"/>
          <w:snapToGrid w:val="0"/>
          <w:kern w:val="0"/>
          <w:sz w:val="28"/>
          <w:szCs w:val="28"/>
        </w:rPr>
        <w:t>年本部门机关运行经费支出</w:t>
      </w:r>
      <w:r>
        <w:rPr>
          <w:rFonts w:hint="eastAsia"/>
          <w:snapToGrid w:val="0"/>
          <w:kern w:val="0"/>
          <w:sz w:val="28"/>
          <w:szCs w:val="28"/>
        </w:rPr>
        <w:t>394.0</w:t>
      </w:r>
      <w:r w:rsidR="0045219E">
        <w:rPr>
          <w:snapToGrid w:val="0"/>
          <w:kern w:val="0"/>
          <w:sz w:val="28"/>
          <w:szCs w:val="28"/>
        </w:rPr>
        <w:t>2</w:t>
      </w:r>
      <w:r>
        <w:rPr>
          <w:rFonts w:hint="eastAsia"/>
          <w:snapToGrid w:val="0"/>
          <w:kern w:val="0"/>
          <w:sz w:val="28"/>
          <w:szCs w:val="28"/>
        </w:rPr>
        <w:t>万元，比</w:t>
      </w:r>
      <w:r>
        <w:rPr>
          <w:rFonts w:hint="eastAsia"/>
          <w:snapToGrid w:val="0"/>
          <w:kern w:val="0"/>
          <w:sz w:val="28"/>
          <w:szCs w:val="28"/>
        </w:rPr>
        <w:t>201</w:t>
      </w:r>
      <w:r>
        <w:rPr>
          <w:snapToGrid w:val="0"/>
          <w:kern w:val="0"/>
          <w:sz w:val="28"/>
          <w:szCs w:val="28"/>
        </w:rPr>
        <w:t>5</w:t>
      </w:r>
      <w:r>
        <w:rPr>
          <w:rFonts w:hint="eastAsia"/>
          <w:snapToGrid w:val="0"/>
          <w:kern w:val="0"/>
          <w:sz w:val="28"/>
          <w:szCs w:val="28"/>
        </w:rPr>
        <w:t>年增加</w:t>
      </w:r>
      <w:r>
        <w:rPr>
          <w:rFonts w:hint="eastAsia"/>
          <w:snapToGrid w:val="0"/>
          <w:kern w:val="0"/>
          <w:sz w:val="28"/>
          <w:szCs w:val="28"/>
        </w:rPr>
        <w:t>48.93</w:t>
      </w:r>
      <w:r>
        <w:rPr>
          <w:rFonts w:hint="eastAsia"/>
          <w:snapToGrid w:val="0"/>
          <w:kern w:val="0"/>
          <w:sz w:val="28"/>
          <w:szCs w:val="28"/>
        </w:rPr>
        <w:t>万元，增长</w:t>
      </w:r>
      <w:r>
        <w:rPr>
          <w:rFonts w:hint="eastAsia"/>
          <w:snapToGrid w:val="0"/>
          <w:kern w:val="0"/>
          <w:sz w:val="28"/>
          <w:szCs w:val="28"/>
        </w:rPr>
        <w:t>14.18</w:t>
      </w:r>
      <w:r>
        <w:rPr>
          <w:snapToGrid w:val="0"/>
          <w:kern w:val="0"/>
          <w:sz w:val="28"/>
          <w:szCs w:val="28"/>
        </w:rPr>
        <w:t xml:space="preserve"> </w:t>
      </w:r>
      <w:r>
        <w:rPr>
          <w:rFonts w:hint="eastAsia"/>
          <w:snapToGrid w:val="0"/>
          <w:kern w:val="0"/>
          <w:sz w:val="28"/>
          <w:szCs w:val="28"/>
        </w:rPr>
        <w:t>%</w:t>
      </w:r>
      <w:r>
        <w:rPr>
          <w:rFonts w:hint="eastAsia"/>
          <w:snapToGrid w:val="0"/>
          <w:kern w:val="0"/>
          <w:sz w:val="28"/>
          <w:szCs w:val="28"/>
        </w:rPr>
        <w:t>。主要原因是：光荣院敬老院煤改气后，取暖费增加。</w:t>
      </w:r>
    </w:p>
    <w:p w:rsidR="0045219E" w:rsidRDefault="0045219E" w:rsidP="003C0EAF">
      <w:pPr>
        <w:pStyle w:val="1"/>
        <w:adjustRightInd w:val="0"/>
        <w:snapToGrid w:val="0"/>
        <w:spacing w:line="600" w:lineRule="exact"/>
        <w:ind w:leftChars="100" w:left="210" w:firstLine="560"/>
        <w:rPr>
          <w:snapToGrid w:val="0"/>
          <w:kern w:val="0"/>
          <w:sz w:val="28"/>
          <w:szCs w:val="28"/>
        </w:rPr>
      </w:pPr>
      <w:r w:rsidRPr="0045219E">
        <w:rPr>
          <w:rFonts w:hint="eastAsia"/>
          <w:snapToGrid w:val="0"/>
          <w:kern w:val="0"/>
          <w:sz w:val="28"/>
          <w:szCs w:val="28"/>
        </w:rPr>
        <w:t>2016</w:t>
      </w:r>
      <w:r w:rsidRPr="0045219E">
        <w:rPr>
          <w:rFonts w:hint="eastAsia"/>
          <w:snapToGrid w:val="0"/>
          <w:kern w:val="0"/>
          <w:sz w:val="28"/>
          <w:szCs w:val="28"/>
        </w:rPr>
        <w:t>年度公用经费总支出</w:t>
      </w:r>
      <w:r>
        <w:rPr>
          <w:rFonts w:hint="eastAsia"/>
          <w:snapToGrid w:val="0"/>
          <w:kern w:val="0"/>
          <w:sz w:val="28"/>
          <w:szCs w:val="28"/>
        </w:rPr>
        <w:t xml:space="preserve"> 394.02 </w:t>
      </w:r>
      <w:r w:rsidRPr="0045219E">
        <w:rPr>
          <w:rFonts w:hint="eastAsia"/>
          <w:snapToGrid w:val="0"/>
          <w:kern w:val="0"/>
          <w:sz w:val="28"/>
          <w:szCs w:val="28"/>
        </w:rPr>
        <w:t>万元，其中办公费</w:t>
      </w:r>
      <w:r w:rsidRPr="0045219E">
        <w:rPr>
          <w:rFonts w:hint="eastAsia"/>
          <w:snapToGrid w:val="0"/>
          <w:kern w:val="0"/>
          <w:sz w:val="28"/>
          <w:szCs w:val="28"/>
        </w:rPr>
        <w:t xml:space="preserve"> 9.39 </w:t>
      </w:r>
      <w:r w:rsidRPr="0045219E">
        <w:rPr>
          <w:rFonts w:hint="eastAsia"/>
          <w:snapToGrid w:val="0"/>
          <w:kern w:val="0"/>
          <w:sz w:val="28"/>
          <w:szCs w:val="28"/>
        </w:rPr>
        <w:t>万元、印刷费</w:t>
      </w:r>
      <w:r>
        <w:rPr>
          <w:rFonts w:hint="eastAsia"/>
          <w:snapToGrid w:val="0"/>
          <w:kern w:val="0"/>
          <w:sz w:val="28"/>
          <w:szCs w:val="28"/>
        </w:rPr>
        <w:t xml:space="preserve"> 1.09</w:t>
      </w:r>
      <w:r w:rsidRPr="0045219E">
        <w:rPr>
          <w:rFonts w:hint="eastAsia"/>
          <w:snapToGrid w:val="0"/>
          <w:kern w:val="0"/>
          <w:sz w:val="28"/>
          <w:szCs w:val="28"/>
        </w:rPr>
        <w:t xml:space="preserve"> </w:t>
      </w:r>
      <w:r w:rsidRPr="0045219E">
        <w:rPr>
          <w:rFonts w:hint="eastAsia"/>
          <w:snapToGrid w:val="0"/>
          <w:kern w:val="0"/>
          <w:sz w:val="28"/>
          <w:szCs w:val="28"/>
        </w:rPr>
        <w:t>万元、水费</w:t>
      </w:r>
      <w:r>
        <w:rPr>
          <w:rFonts w:hint="eastAsia"/>
          <w:snapToGrid w:val="0"/>
          <w:kern w:val="0"/>
          <w:sz w:val="28"/>
          <w:szCs w:val="28"/>
        </w:rPr>
        <w:t xml:space="preserve"> 0</w:t>
      </w:r>
      <w:r w:rsidRPr="0045219E">
        <w:rPr>
          <w:rFonts w:hint="eastAsia"/>
          <w:snapToGrid w:val="0"/>
          <w:kern w:val="0"/>
          <w:sz w:val="28"/>
          <w:szCs w:val="28"/>
        </w:rPr>
        <w:t>万元、电费</w:t>
      </w:r>
      <w:r>
        <w:rPr>
          <w:rFonts w:hint="eastAsia"/>
          <w:snapToGrid w:val="0"/>
          <w:kern w:val="0"/>
          <w:sz w:val="28"/>
          <w:szCs w:val="28"/>
        </w:rPr>
        <w:t xml:space="preserve"> 28 </w:t>
      </w:r>
      <w:r w:rsidRPr="0045219E">
        <w:rPr>
          <w:rFonts w:hint="eastAsia"/>
          <w:snapToGrid w:val="0"/>
          <w:kern w:val="0"/>
          <w:sz w:val="28"/>
          <w:szCs w:val="28"/>
        </w:rPr>
        <w:t>万元、邮电费</w:t>
      </w:r>
      <w:r w:rsidRPr="0045219E">
        <w:rPr>
          <w:rFonts w:hint="eastAsia"/>
          <w:snapToGrid w:val="0"/>
          <w:kern w:val="0"/>
          <w:sz w:val="28"/>
          <w:szCs w:val="28"/>
        </w:rPr>
        <w:t xml:space="preserve">2.19 </w:t>
      </w:r>
      <w:r w:rsidRPr="0045219E">
        <w:rPr>
          <w:rFonts w:hint="eastAsia"/>
          <w:snapToGrid w:val="0"/>
          <w:kern w:val="0"/>
          <w:sz w:val="28"/>
          <w:szCs w:val="28"/>
        </w:rPr>
        <w:t>万元、取暖费</w:t>
      </w:r>
      <w:r>
        <w:rPr>
          <w:rFonts w:hint="eastAsia"/>
          <w:snapToGrid w:val="0"/>
          <w:kern w:val="0"/>
          <w:sz w:val="28"/>
          <w:szCs w:val="28"/>
        </w:rPr>
        <w:t xml:space="preserve"> 74.17 </w:t>
      </w:r>
      <w:r w:rsidRPr="0045219E">
        <w:rPr>
          <w:rFonts w:hint="eastAsia"/>
          <w:snapToGrid w:val="0"/>
          <w:kern w:val="0"/>
          <w:sz w:val="28"/>
          <w:szCs w:val="28"/>
        </w:rPr>
        <w:t>万元、差旅费</w:t>
      </w:r>
      <w:r>
        <w:rPr>
          <w:rFonts w:hint="eastAsia"/>
          <w:snapToGrid w:val="0"/>
          <w:kern w:val="0"/>
          <w:sz w:val="28"/>
          <w:szCs w:val="28"/>
        </w:rPr>
        <w:t xml:space="preserve"> 0</w:t>
      </w:r>
      <w:r w:rsidRPr="0045219E">
        <w:rPr>
          <w:rFonts w:hint="eastAsia"/>
          <w:snapToGrid w:val="0"/>
          <w:kern w:val="0"/>
          <w:sz w:val="28"/>
          <w:szCs w:val="28"/>
        </w:rPr>
        <w:t>万元、维修（护）费</w:t>
      </w:r>
      <w:r>
        <w:rPr>
          <w:rFonts w:hint="eastAsia"/>
          <w:snapToGrid w:val="0"/>
          <w:kern w:val="0"/>
          <w:sz w:val="28"/>
          <w:szCs w:val="28"/>
        </w:rPr>
        <w:t xml:space="preserve"> 17.78 </w:t>
      </w:r>
      <w:r w:rsidRPr="0045219E">
        <w:rPr>
          <w:rFonts w:hint="eastAsia"/>
          <w:snapToGrid w:val="0"/>
          <w:kern w:val="0"/>
          <w:sz w:val="28"/>
          <w:szCs w:val="28"/>
        </w:rPr>
        <w:t>万元、会议费</w:t>
      </w:r>
      <w:r>
        <w:rPr>
          <w:rFonts w:hint="eastAsia"/>
          <w:snapToGrid w:val="0"/>
          <w:kern w:val="0"/>
          <w:sz w:val="28"/>
          <w:szCs w:val="28"/>
        </w:rPr>
        <w:t xml:space="preserve"> 0.47</w:t>
      </w:r>
      <w:r w:rsidRPr="0045219E">
        <w:rPr>
          <w:rFonts w:hint="eastAsia"/>
          <w:snapToGrid w:val="0"/>
          <w:kern w:val="0"/>
          <w:sz w:val="28"/>
          <w:szCs w:val="28"/>
        </w:rPr>
        <w:t>万元、培训费</w:t>
      </w:r>
      <w:r w:rsidRPr="0045219E">
        <w:rPr>
          <w:rFonts w:hint="eastAsia"/>
          <w:snapToGrid w:val="0"/>
          <w:kern w:val="0"/>
          <w:sz w:val="28"/>
          <w:szCs w:val="28"/>
        </w:rPr>
        <w:t xml:space="preserve">0.55 </w:t>
      </w:r>
      <w:r w:rsidRPr="0045219E">
        <w:rPr>
          <w:rFonts w:hint="eastAsia"/>
          <w:snapToGrid w:val="0"/>
          <w:kern w:val="0"/>
          <w:sz w:val="28"/>
          <w:szCs w:val="28"/>
        </w:rPr>
        <w:t>万元、公务接待费</w:t>
      </w:r>
      <w:r>
        <w:rPr>
          <w:snapToGrid w:val="0"/>
          <w:kern w:val="0"/>
          <w:sz w:val="28"/>
          <w:szCs w:val="28"/>
        </w:rPr>
        <w:t>0</w:t>
      </w:r>
      <w:r w:rsidRPr="0045219E">
        <w:rPr>
          <w:rFonts w:hint="eastAsia"/>
          <w:snapToGrid w:val="0"/>
          <w:kern w:val="0"/>
          <w:sz w:val="28"/>
          <w:szCs w:val="28"/>
        </w:rPr>
        <w:t>万元、工会经费</w:t>
      </w:r>
      <w:r w:rsidRPr="0045219E">
        <w:rPr>
          <w:rFonts w:hint="eastAsia"/>
          <w:snapToGrid w:val="0"/>
          <w:kern w:val="0"/>
          <w:sz w:val="28"/>
          <w:szCs w:val="28"/>
        </w:rPr>
        <w:t>3.5</w:t>
      </w:r>
      <w:r w:rsidRPr="0045219E">
        <w:rPr>
          <w:rFonts w:hint="eastAsia"/>
          <w:snapToGrid w:val="0"/>
          <w:kern w:val="0"/>
          <w:sz w:val="28"/>
          <w:szCs w:val="28"/>
        </w:rPr>
        <w:t>万元、福利费</w:t>
      </w:r>
      <w:r>
        <w:rPr>
          <w:rFonts w:hint="eastAsia"/>
          <w:snapToGrid w:val="0"/>
          <w:kern w:val="0"/>
          <w:sz w:val="28"/>
          <w:szCs w:val="28"/>
        </w:rPr>
        <w:t xml:space="preserve"> 3.13 </w:t>
      </w:r>
      <w:r w:rsidRPr="0045219E">
        <w:rPr>
          <w:rFonts w:hint="eastAsia"/>
          <w:snapToGrid w:val="0"/>
          <w:kern w:val="0"/>
          <w:sz w:val="28"/>
          <w:szCs w:val="28"/>
        </w:rPr>
        <w:t>万元、公务用车运行维护费</w:t>
      </w:r>
      <w:r w:rsidRPr="0045219E">
        <w:rPr>
          <w:rFonts w:hint="eastAsia"/>
          <w:snapToGrid w:val="0"/>
          <w:kern w:val="0"/>
          <w:sz w:val="28"/>
          <w:szCs w:val="28"/>
        </w:rPr>
        <w:t xml:space="preserve"> 12.89   </w:t>
      </w:r>
      <w:r w:rsidRPr="0045219E">
        <w:rPr>
          <w:rFonts w:hint="eastAsia"/>
          <w:snapToGrid w:val="0"/>
          <w:kern w:val="0"/>
          <w:sz w:val="28"/>
          <w:szCs w:val="28"/>
        </w:rPr>
        <w:t>万元、其他交通费用</w:t>
      </w:r>
      <w:r w:rsidRPr="0045219E">
        <w:rPr>
          <w:rFonts w:hint="eastAsia"/>
          <w:snapToGrid w:val="0"/>
          <w:kern w:val="0"/>
          <w:sz w:val="28"/>
          <w:szCs w:val="28"/>
        </w:rPr>
        <w:t>4.24</w:t>
      </w:r>
      <w:r w:rsidRPr="0045219E">
        <w:rPr>
          <w:rFonts w:hint="eastAsia"/>
          <w:snapToGrid w:val="0"/>
          <w:kern w:val="0"/>
          <w:sz w:val="28"/>
          <w:szCs w:val="28"/>
        </w:rPr>
        <w:t>万元等。</w:t>
      </w:r>
    </w:p>
    <w:p w:rsidR="00B71D5E" w:rsidRDefault="0061781E">
      <w:pPr>
        <w:adjustRightInd w:val="0"/>
        <w:snapToGrid w:val="0"/>
        <w:spacing w:line="600" w:lineRule="exact"/>
        <w:ind w:firstLineChars="200" w:firstLine="560"/>
        <w:rPr>
          <w:snapToGrid w:val="0"/>
          <w:kern w:val="0"/>
          <w:sz w:val="28"/>
          <w:szCs w:val="28"/>
        </w:rPr>
      </w:pPr>
      <w:r>
        <w:rPr>
          <w:rFonts w:hint="eastAsia"/>
          <w:snapToGrid w:val="0"/>
          <w:kern w:val="0"/>
          <w:sz w:val="28"/>
          <w:szCs w:val="28"/>
        </w:rPr>
        <w:t>2</w:t>
      </w:r>
      <w:r>
        <w:rPr>
          <w:snapToGrid w:val="0"/>
          <w:kern w:val="0"/>
          <w:sz w:val="28"/>
          <w:szCs w:val="28"/>
        </w:rPr>
        <w:t>、政府采购情况说明</w:t>
      </w:r>
    </w:p>
    <w:p w:rsidR="003C0EAF" w:rsidRDefault="003C0EAF">
      <w:pPr>
        <w:adjustRightInd w:val="0"/>
        <w:snapToGrid w:val="0"/>
        <w:spacing w:line="600" w:lineRule="exact"/>
        <w:ind w:firstLineChars="200" w:firstLine="560"/>
        <w:rPr>
          <w:snapToGrid w:val="0"/>
          <w:kern w:val="0"/>
          <w:sz w:val="28"/>
          <w:szCs w:val="28"/>
        </w:rPr>
      </w:pPr>
      <w:r w:rsidRPr="003C0EAF">
        <w:rPr>
          <w:rFonts w:hint="eastAsia"/>
          <w:snapToGrid w:val="0"/>
          <w:kern w:val="0"/>
          <w:sz w:val="28"/>
          <w:szCs w:val="28"/>
        </w:rPr>
        <w:t>2016</w:t>
      </w:r>
      <w:r w:rsidRPr="003C0EAF">
        <w:rPr>
          <w:rFonts w:hint="eastAsia"/>
          <w:snapToGrid w:val="0"/>
          <w:kern w:val="0"/>
          <w:sz w:val="28"/>
          <w:szCs w:val="28"/>
        </w:rPr>
        <w:t>年政府采购预算总额为</w:t>
      </w:r>
      <w:r w:rsidRPr="003C0EAF">
        <w:rPr>
          <w:rFonts w:hint="eastAsia"/>
          <w:snapToGrid w:val="0"/>
          <w:kern w:val="0"/>
          <w:sz w:val="28"/>
          <w:szCs w:val="28"/>
        </w:rPr>
        <w:t>412</w:t>
      </w:r>
      <w:r w:rsidRPr="003C0EAF">
        <w:rPr>
          <w:rFonts w:hint="eastAsia"/>
          <w:snapToGrid w:val="0"/>
          <w:kern w:val="0"/>
          <w:sz w:val="28"/>
          <w:szCs w:val="28"/>
        </w:rPr>
        <w:t>万元，主要包括政府采购货物</w:t>
      </w:r>
      <w:r>
        <w:rPr>
          <w:rFonts w:hint="eastAsia"/>
          <w:snapToGrid w:val="0"/>
          <w:kern w:val="0"/>
          <w:sz w:val="28"/>
          <w:szCs w:val="28"/>
        </w:rPr>
        <w:t xml:space="preserve"> 322</w:t>
      </w:r>
      <w:r w:rsidRPr="003C0EAF">
        <w:rPr>
          <w:rFonts w:hint="eastAsia"/>
          <w:snapToGrid w:val="0"/>
          <w:kern w:val="0"/>
          <w:sz w:val="28"/>
          <w:szCs w:val="28"/>
        </w:rPr>
        <w:t>万元，工程</w:t>
      </w:r>
      <w:r>
        <w:rPr>
          <w:rFonts w:hint="eastAsia"/>
          <w:snapToGrid w:val="0"/>
          <w:kern w:val="0"/>
          <w:sz w:val="28"/>
          <w:szCs w:val="28"/>
        </w:rPr>
        <w:t>90</w:t>
      </w:r>
      <w:r w:rsidRPr="003C0EAF">
        <w:rPr>
          <w:rFonts w:hint="eastAsia"/>
          <w:snapToGrid w:val="0"/>
          <w:kern w:val="0"/>
          <w:sz w:val="28"/>
          <w:szCs w:val="28"/>
        </w:rPr>
        <w:t>万元及服务</w:t>
      </w:r>
      <w:r>
        <w:rPr>
          <w:snapToGrid w:val="0"/>
          <w:kern w:val="0"/>
          <w:sz w:val="28"/>
          <w:szCs w:val="28"/>
        </w:rPr>
        <w:t>0</w:t>
      </w:r>
      <w:r w:rsidRPr="003C0EAF">
        <w:rPr>
          <w:rFonts w:hint="eastAsia"/>
          <w:snapToGrid w:val="0"/>
          <w:kern w:val="0"/>
          <w:sz w:val="28"/>
          <w:szCs w:val="28"/>
        </w:rPr>
        <w:t>万元。</w:t>
      </w:r>
    </w:p>
    <w:p w:rsidR="00B71D5E" w:rsidRDefault="0061781E">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w:t>
      </w:r>
      <w:r>
        <w:rPr>
          <w:snapToGrid w:val="0"/>
          <w:kern w:val="0"/>
          <w:sz w:val="28"/>
          <w:szCs w:val="28"/>
        </w:rPr>
        <w:t>6</w:t>
      </w:r>
      <w:r>
        <w:rPr>
          <w:rFonts w:hint="eastAsia"/>
          <w:snapToGrid w:val="0"/>
          <w:kern w:val="0"/>
          <w:sz w:val="28"/>
          <w:szCs w:val="28"/>
        </w:rPr>
        <w:t>年本部门政府采购支出总额</w:t>
      </w:r>
      <w:r>
        <w:rPr>
          <w:snapToGrid w:val="0"/>
          <w:kern w:val="0"/>
          <w:sz w:val="28"/>
          <w:szCs w:val="28"/>
        </w:rPr>
        <w:t xml:space="preserve"> </w:t>
      </w:r>
      <w:r>
        <w:rPr>
          <w:rFonts w:hint="eastAsia"/>
          <w:snapToGrid w:val="0"/>
          <w:kern w:val="0"/>
          <w:sz w:val="28"/>
          <w:szCs w:val="28"/>
        </w:rPr>
        <w:t>319.45</w:t>
      </w:r>
      <w:r>
        <w:rPr>
          <w:snapToGrid w:val="0"/>
          <w:kern w:val="0"/>
          <w:sz w:val="28"/>
          <w:szCs w:val="28"/>
        </w:rPr>
        <w:t xml:space="preserve"> </w:t>
      </w:r>
      <w:r>
        <w:rPr>
          <w:rFonts w:hint="eastAsia"/>
          <w:snapToGrid w:val="0"/>
          <w:kern w:val="0"/>
          <w:sz w:val="28"/>
          <w:szCs w:val="28"/>
        </w:rPr>
        <w:t>万元，其中：政府采购货物支出</w:t>
      </w:r>
      <w:r>
        <w:rPr>
          <w:rFonts w:hint="eastAsia"/>
          <w:snapToGrid w:val="0"/>
          <w:kern w:val="0"/>
          <w:sz w:val="28"/>
          <w:szCs w:val="28"/>
        </w:rPr>
        <w:t>306.65</w:t>
      </w:r>
      <w:r>
        <w:rPr>
          <w:snapToGrid w:val="0"/>
          <w:kern w:val="0"/>
          <w:sz w:val="28"/>
          <w:szCs w:val="28"/>
        </w:rPr>
        <w:t xml:space="preserve"> </w:t>
      </w:r>
      <w:r>
        <w:rPr>
          <w:rFonts w:hint="eastAsia"/>
          <w:snapToGrid w:val="0"/>
          <w:kern w:val="0"/>
          <w:sz w:val="28"/>
          <w:szCs w:val="28"/>
        </w:rPr>
        <w:t>万元、政府采购工程支出</w:t>
      </w:r>
      <w:r>
        <w:rPr>
          <w:rFonts w:hint="eastAsia"/>
          <w:snapToGrid w:val="0"/>
          <w:kern w:val="0"/>
          <w:sz w:val="28"/>
          <w:szCs w:val="28"/>
        </w:rPr>
        <w:t>84.8</w:t>
      </w:r>
      <w:r>
        <w:rPr>
          <w:rFonts w:hint="eastAsia"/>
          <w:snapToGrid w:val="0"/>
          <w:kern w:val="0"/>
          <w:sz w:val="28"/>
          <w:szCs w:val="28"/>
        </w:rPr>
        <w:t>万元、政府采购</w:t>
      </w:r>
      <w:r>
        <w:rPr>
          <w:rFonts w:hint="eastAsia"/>
          <w:snapToGrid w:val="0"/>
          <w:kern w:val="0"/>
          <w:sz w:val="28"/>
          <w:szCs w:val="28"/>
        </w:rPr>
        <w:lastRenderedPageBreak/>
        <w:t>服务支出</w:t>
      </w:r>
      <w:r>
        <w:rPr>
          <w:rFonts w:hint="eastAsia"/>
          <w:snapToGrid w:val="0"/>
          <w:kern w:val="0"/>
          <w:sz w:val="28"/>
          <w:szCs w:val="28"/>
        </w:rPr>
        <w:t>0</w:t>
      </w:r>
      <w:r>
        <w:rPr>
          <w:rFonts w:hint="eastAsia"/>
          <w:snapToGrid w:val="0"/>
          <w:kern w:val="0"/>
          <w:sz w:val="28"/>
          <w:szCs w:val="28"/>
        </w:rPr>
        <w:t>万元。</w:t>
      </w:r>
    </w:p>
    <w:p w:rsidR="00B71D5E" w:rsidRDefault="0061781E">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3C0EAF" w:rsidRPr="003C0EAF" w:rsidRDefault="003C0EAF" w:rsidP="003C0EAF">
      <w:pPr>
        <w:pStyle w:val="1"/>
        <w:adjustRightInd w:val="0"/>
        <w:snapToGrid w:val="0"/>
        <w:spacing w:line="600" w:lineRule="exact"/>
        <w:ind w:firstLine="560"/>
        <w:rPr>
          <w:snapToGrid w:val="0"/>
          <w:kern w:val="0"/>
          <w:sz w:val="28"/>
          <w:szCs w:val="28"/>
        </w:rPr>
      </w:pPr>
      <w:r w:rsidRPr="003C0EAF">
        <w:rPr>
          <w:rFonts w:hint="eastAsia"/>
          <w:snapToGrid w:val="0"/>
          <w:kern w:val="0"/>
          <w:sz w:val="28"/>
          <w:szCs w:val="28"/>
        </w:rPr>
        <w:t>我单位</w:t>
      </w:r>
      <w:r w:rsidRPr="003C0EAF">
        <w:rPr>
          <w:rFonts w:hint="eastAsia"/>
          <w:snapToGrid w:val="0"/>
          <w:kern w:val="0"/>
          <w:sz w:val="28"/>
          <w:szCs w:val="28"/>
        </w:rPr>
        <w:t>2016</w:t>
      </w:r>
      <w:r w:rsidRPr="003C0EAF">
        <w:rPr>
          <w:rFonts w:hint="eastAsia"/>
          <w:snapToGrid w:val="0"/>
          <w:kern w:val="0"/>
          <w:sz w:val="28"/>
          <w:szCs w:val="28"/>
        </w:rPr>
        <w:t>年末固定资产总额为</w:t>
      </w:r>
      <w:r w:rsidRPr="003C0EAF">
        <w:rPr>
          <w:rFonts w:hint="eastAsia"/>
          <w:snapToGrid w:val="0"/>
          <w:kern w:val="0"/>
          <w:sz w:val="28"/>
          <w:szCs w:val="28"/>
        </w:rPr>
        <w:t>588.99</w:t>
      </w:r>
      <w:r w:rsidRPr="003C0EAF">
        <w:rPr>
          <w:rFonts w:hint="eastAsia"/>
          <w:snapToGrid w:val="0"/>
          <w:kern w:val="0"/>
          <w:sz w:val="28"/>
          <w:szCs w:val="28"/>
        </w:rPr>
        <w:t>万元，主要包括房屋</w:t>
      </w:r>
      <w:r w:rsidRPr="003C0EAF">
        <w:rPr>
          <w:rFonts w:hint="eastAsia"/>
          <w:snapToGrid w:val="0"/>
          <w:kern w:val="0"/>
          <w:sz w:val="28"/>
          <w:szCs w:val="28"/>
        </w:rPr>
        <w:t xml:space="preserve"> 4652</w:t>
      </w:r>
      <w:r w:rsidRPr="003C0EAF">
        <w:rPr>
          <w:rFonts w:hint="eastAsia"/>
          <w:snapToGrid w:val="0"/>
          <w:kern w:val="0"/>
          <w:sz w:val="28"/>
          <w:szCs w:val="28"/>
        </w:rPr>
        <w:t>平方米价值</w:t>
      </w:r>
      <w:r w:rsidRPr="003C0EAF">
        <w:rPr>
          <w:rFonts w:hint="eastAsia"/>
          <w:snapToGrid w:val="0"/>
          <w:kern w:val="0"/>
          <w:sz w:val="28"/>
          <w:szCs w:val="28"/>
        </w:rPr>
        <w:t xml:space="preserve"> 332.1</w:t>
      </w:r>
      <w:r w:rsidRPr="003C0EAF">
        <w:rPr>
          <w:rFonts w:hint="eastAsia"/>
          <w:snapToGrid w:val="0"/>
          <w:kern w:val="0"/>
          <w:sz w:val="28"/>
          <w:szCs w:val="28"/>
        </w:rPr>
        <w:t>万元，车辆</w:t>
      </w:r>
      <w:r w:rsidRPr="003C0EAF">
        <w:rPr>
          <w:rFonts w:hint="eastAsia"/>
          <w:snapToGrid w:val="0"/>
          <w:kern w:val="0"/>
          <w:sz w:val="28"/>
          <w:szCs w:val="28"/>
        </w:rPr>
        <w:t xml:space="preserve"> 5</w:t>
      </w:r>
      <w:r w:rsidRPr="003C0EAF">
        <w:rPr>
          <w:rFonts w:hint="eastAsia"/>
          <w:snapToGrid w:val="0"/>
          <w:kern w:val="0"/>
          <w:sz w:val="28"/>
          <w:szCs w:val="28"/>
        </w:rPr>
        <w:t>辆价值</w:t>
      </w:r>
      <w:r w:rsidRPr="003C0EAF">
        <w:rPr>
          <w:rFonts w:hint="eastAsia"/>
          <w:snapToGrid w:val="0"/>
          <w:kern w:val="0"/>
          <w:sz w:val="28"/>
          <w:szCs w:val="28"/>
        </w:rPr>
        <w:t xml:space="preserve"> 62.56</w:t>
      </w:r>
      <w:r w:rsidRPr="003C0EAF">
        <w:rPr>
          <w:rFonts w:hint="eastAsia"/>
          <w:snapToGrid w:val="0"/>
          <w:kern w:val="0"/>
          <w:sz w:val="28"/>
          <w:szCs w:val="28"/>
        </w:rPr>
        <w:t>万元，单价在</w:t>
      </w:r>
      <w:r w:rsidRPr="003C0EAF">
        <w:rPr>
          <w:rFonts w:hint="eastAsia"/>
          <w:snapToGrid w:val="0"/>
          <w:kern w:val="0"/>
          <w:sz w:val="28"/>
          <w:szCs w:val="28"/>
        </w:rPr>
        <w:t>50</w:t>
      </w:r>
      <w:r w:rsidRPr="003C0EAF">
        <w:rPr>
          <w:rFonts w:hint="eastAsia"/>
          <w:snapToGrid w:val="0"/>
          <w:kern w:val="0"/>
          <w:sz w:val="28"/>
          <w:szCs w:val="28"/>
        </w:rPr>
        <w:t>万元以上的设备</w:t>
      </w:r>
      <w:r w:rsidRPr="003C0EAF">
        <w:rPr>
          <w:rFonts w:hint="eastAsia"/>
          <w:snapToGrid w:val="0"/>
          <w:kern w:val="0"/>
          <w:sz w:val="28"/>
          <w:szCs w:val="28"/>
        </w:rPr>
        <w:t xml:space="preserve"> 91.34</w:t>
      </w:r>
      <w:r w:rsidRPr="003C0EAF">
        <w:rPr>
          <w:rFonts w:hint="eastAsia"/>
          <w:snapToGrid w:val="0"/>
          <w:kern w:val="0"/>
          <w:sz w:val="28"/>
          <w:szCs w:val="28"/>
        </w:rPr>
        <w:t>万元，及其他固定资产</w:t>
      </w:r>
      <w:r w:rsidRPr="003C0EAF">
        <w:rPr>
          <w:rFonts w:hint="eastAsia"/>
          <w:snapToGrid w:val="0"/>
          <w:kern w:val="0"/>
          <w:sz w:val="28"/>
          <w:szCs w:val="28"/>
        </w:rPr>
        <w:t>102.99</w:t>
      </w:r>
      <w:r w:rsidRPr="003C0EAF">
        <w:rPr>
          <w:rFonts w:hint="eastAsia"/>
          <w:snapToGrid w:val="0"/>
          <w:kern w:val="0"/>
          <w:sz w:val="28"/>
          <w:szCs w:val="28"/>
        </w:rPr>
        <w:t>万元。</w:t>
      </w:r>
      <w:r w:rsidRPr="003C0EAF">
        <w:rPr>
          <w:rFonts w:hint="eastAsia"/>
          <w:snapToGrid w:val="0"/>
          <w:kern w:val="0"/>
          <w:sz w:val="28"/>
          <w:szCs w:val="28"/>
        </w:rPr>
        <w:t xml:space="preserve"> </w:t>
      </w:r>
    </w:p>
    <w:p w:rsidR="00B71D5E" w:rsidRDefault="003C0EAF" w:rsidP="003C0EAF">
      <w:pPr>
        <w:pStyle w:val="1"/>
        <w:adjustRightInd w:val="0"/>
        <w:snapToGrid w:val="0"/>
        <w:spacing w:line="600" w:lineRule="exact"/>
        <w:ind w:firstLine="560"/>
        <w:rPr>
          <w:snapToGrid w:val="0"/>
          <w:kern w:val="0"/>
          <w:sz w:val="28"/>
          <w:szCs w:val="28"/>
        </w:rPr>
      </w:pPr>
      <w:r w:rsidRPr="003C0EAF">
        <w:rPr>
          <w:rFonts w:hint="eastAsia"/>
          <w:snapToGrid w:val="0"/>
          <w:kern w:val="0"/>
          <w:sz w:val="28"/>
          <w:szCs w:val="28"/>
        </w:rPr>
        <w:t>2016</w:t>
      </w:r>
      <w:r w:rsidRPr="003C0EAF">
        <w:rPr>
          <w:rFonts w:hint="eastAsia"/>
          <w:snapToGrid w:val="0"/>
          <w:kern w:val="0"/>
          <w:sz w:val="28"/>
          <w:szCs w:val="28"/>
        </w:rPr>
        <w:t>年资产变动情况：固定资产减少</w:t>
      </w:r>
      <w:r w:rsidRPr="003C0EAF">
        <w:rPr>
          <w:rFonts w:hint="eastAsia"/>
          <w:snapToGrid w:val="0"/>
          <w:kern w:val="0"/>
          <w:sz w:val="28"/>
          <w:szCs w:val="28"/>
        </w:rPr>
        <w:t xml:space="preserve">10.03 </w:t>
      </w:r>
      <w:r w:rsidRPr="003C0EAF">
        <w:rPr>
          <w:rFonts w:hint="eastAsia"/>
          <w:snapToGrid w:val="0"/>
          <w:kern w:val="0"/>
          <w:sz w:val="28"/>
          <w:szCs w:val="28"/>
        </w:rPr>
        <w:t>万元，包括房屋增加</w:t>
      </w:r>
      <w:r w:rsidRPr="003C0EAF">
        <w:rPr>
          <w:rFonts w:hint="eastAsia"/>
          <w:snapToGrid w:val="0"/>
          <w:kern w:val="0"/>
          <w:sz w:val="28"/>
          <w:szCs w:val="28"/>
        </w:rPr>
        <w:t>0</w:t>
      </w:r>
      <w:r w:rsidRPr="003C0EAF">
        <w:rPr>
          <w:rFonts w:hint="eastAsia"/>
          <w:snapToGrid w:val="0"/>
          <w:kern w:val="0"/>
          <w:sz w:val="28"/>
          <w:szCs w:val="28"/>
        </w:rPr>
        <w:t>万元</w:t>
      </w:r>
      <w:r w:rsidRPr="003C0EAF">
        <w:rPr>
          <w:rFonts w:hint="eastAsia"/>
          <w:snapToGrid w:val="0"/>
          <w:kern w:val="0"/>
          <w:sz w:val="28"/>
          <w:szCs w:val="28"/>
        </w:rPr>
        <w:t>,</w:t>
      </w:r>
      <w:r w:rsidRPr="003C0EAF">
        <w:rPr>
          <w:rFonts w:hint="eastAsia"/>
          <w:snapToGrid w:val="0"/>
          <w:kern w:val="0"/>
          <w:sz w:val="28"/>
          <w:szCs w:val="28"/>
        </w:rPr>
        <w:t>车辆减少</w:t>
      </w:r>
      <w:r w:rsidRPr="003C0EAF">
        <w:rPr>
          <w:rFonts w:hint="eastAsia"/>
          <w:snapToGrid w:val="0"/>
          <w:kern w:val="0"/>
          <w:sz w:val="28"/>
          <w:szCs w:val="28"/>
        </w:rPr>
        <w:t xml:space="preserve"> 12.4</w:t>
      </w:r>
      <w:r w:rsidRPr="003C0EAF">
        <w:rPr>
          <w:rFonts w:hint="eastAsia"/>
          <w:snapToGrid w:val="0"/>
          <w:kern w:val="0"/>
          <w:sz w:val="28"/>
          <w:szCs w:val="28"/>
        </w:rPr>
        <w:t>万元，单价在</w:t>
      </w:r>
      <w:r w:rsidRPr="003C0EAF">
        <w:rPr>
          <w:rFonts w:hint="eastAsia"/>
          <w:snapToGrid w:val="0"/>
          <w:kern w:val="0"/>
          <w:sz w:val="28"/>
          <w:szCs w:val="28"/>
        </w:rPr>
        <w:t>50</w:t>
      </w:r>
      <w:r w:rsidR="00FA3B4D">
        <w:rPr>
          <w:rFonts w:hint="eastAsia"/>
          <w:snapToGrid w:val="0"/>
          <w:kern w:val="0"/>
          <w:sz w:val="28"/>
          <w:szCs w:val="28"/>
        </w:rPr>
        <w:t>万元</w:t>
      </w:r>
      <w:r w:rsidRPr="003C0EAF">
        <w:rPr>
          <w:rFonts w:hint="eastAsia"/>
          <w:snapToGrid w:val="0"/>
          <w:kern w:val="0"/>
          <w:sz w:val="28"/>
          <w:szCs w:val="28"/>
        </w:rPr>
        <w:t>以上的设备增加</w:t>
      </w:r>
      <w:r w:rsidRPr="003C0EAF">
        <w:rPr>
          <w:rFonts w:hint="eastAsia"/>
          <w:snapToGrid w:val="0"/>
          <w:kern w:val="0"/>
          <w:sz w:val="28"/>
          <w:szCs w:val="28"/>
        </w:rPr>
        <w:t>0</w:t>
      </w:r>
      <w:r w:rsidRPr="003C0EAF">
        <w:rPr>
          <w:rFonts w:hint="eastAsia"/>
          <w:snapToGrid w:val="0"/>
          <w:kern w:val="0"/>
          <w:sz w:val="28"/>
          <w:szCs w:val="28"/>
        </w:rPr>
        <w:t>万元，其他固定</w:t>
      </w:r>
      <w:r>
        <w:rPr>
          <w:rFonts w:hint="eastAsia"/>
          <w:snapToGrid w:val="0"/>
          <w:kern w:val="0"/>
          <w:sz w:val="28"/>
          <w:szCs w:val="28"/>
        </w:rPr>
        <w:t>资</w:t>
      </w:r>
      <w:r w:rsidRPr="003C0EAF">
        <w:rPr>
          <w:rFonts w:hint="eastAsia"/>
          <w:snapToGrid w:val="0"/>
          <w:kern w:val="0"/>
          <w:sz w:val="28"/>
          <w:szCs w:val="28"/>
        </w:rPr>
        <w:t>产增加</w:t>
      </w:r>
      <w:r w:rsidRPr="003C0EAF">
        <w:rPr>
          <w:rFonts w:hint="eastAsia"/>
          <w:snapToGrid w:val="0"/>
          <w:kern w:val="0"/>
          <w:sz w:val="28"/>
          <w:szCs w:val="28"/>
        </w:rPr>
        <w:t xml:space="preserve"> 2.37</w:t>
      </w:r>
      <w:r w:rsidRPr="003C0EAF">
        <w:rPr>
          <w:rFonts w:hint="eastAsia"/>
          <w:snapToGrid w:val="0"/>
          <w:kern w:val="0"/>
          <w:sz w:val="28"/>
          <w:szCs w:val="28"/>
        </w:rPr>
        <w:t>万元。</w:t>
      </w:r>
    </w:p>
    <w:p w:rsidR="00B71D5E" w:rsidRDefault="0061781E">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r w:rsidR="00FA3B4D">
        <w:rPr>
          <w:rFonts w:hint="eastAsia"/>
          <w:snapToGrid w:val="0"/>
          <w:kern w:val="0"/>
          <w:sz w:val="28"/>
          <w:szCs w:val="28"/>
        </w:rPr>
        <w:t>：</w:t>
      </w:r>
      <w:r>
        <w:rPr>
          <w:rFonts w:hint="eastAsia"/>
          <w:snapToGrid w:val="0"/>
          <w:kern w:val="0"/>
          <w:sz w:val="28"/>
          <w:szCs w:val="28"/>
        </w:rPr>
        <w:t>无。</w:t>
      </w:r>
    </w:p>
    <w:p w:rsidR="00B71D5E" w:rsidRDefault="00B71D5E">
      <w:pPr>
        <w:rPr>
          <w:b/>
          <w:sz w:val="44"/>
          <w:szCs w:val="44"/>
        </w:rPr>
      </w:pPr>
    </w:p>
    <w:p w:rsidR="00B71D5E" w:rsidRDefault="0061781E">
      <w:pPr>
        <w:jc w:val="center"/>
        <w:rPr>
          <w:b/>
          <w:sz w:val="44"/>
          <w:szCs w:val="44"/>
        </w:rPr>
      </w:pPr>
      <w:r>
        <w:rPr>
          <w:rFonts w:hint="eastAsia"/>
          <w:b/>
          <w:sz w:val="44"/>
          <w:szCs w:val="44"/>
        </w:rPr>
        <w:t>第三部分</w:t>
      </w:r>
      <w:r>
        <w:rPr>
          <w:rFonts w:hint="eastAsia"/>
          <w:b/>
          <w:sz w:val="44"/>
          <w:szCs w:val="44"/>
        </w:rPr>
        <w:t xml:space="preserve">      </w:t>
      </w:r>
      <w:r>
        <w:rPr>
          <w:rFonts w:hint="eastAsia"/>
          <w:b/>
          <w:sz w:val="44"/>
          <w:szCs w:val="44"/>
        </w:rPr>
        <w:t>名词</w:t>
      </w:r>
      <w:r>
        <w:rPr>
          <w:b/>
          <w:sz w:val="44"/>
          <w:szCs w:val="44"/>
        </w:rPr>
        <w:t>解释</w:t>
      </w:r>
    </w:p>
    <w:p w:rsidR="00B71D5E" w:rsidRDefault="0061781E">
      <w:pPr>
        <w:pStyle w:val="1"/>
        <w:adjustRightInd w:val="0"/>
        <w:snapToGrid w:val="0"/>
        <w:spacing w:line="600" w:lineRule="exact"/>
        <w:ind w:leftChars="50" w:left="105" w:firstLine="560"/>
        <w:rPr>
          <w:rFonts w:ascii="宋体" w:eastAsia="宋体" w:hAnsi="宋体" w:cs="宋体"/>
          <w:snapToGrid w:val="0"/>
          <w:kern w:val="0"/>
          <w:sz w:val="28"/>
          <w:szCs w:val="28"/>
        </w:rPr>
      </w:pPr>
      <w:r>
        <w:rPr>
          <w:rFonts w:ascii="宋体" w:eastAsia="宋体" w:hAnsi="宋体" w:cs="宋体" w:hint="eastAsia"/>
          <w:snapToGrid w:val="0"/>
          <w:kern w:val="0"/>
          <w:sz w:val="28"/>
          <w:szCs w:val="28"/>
        </w:rPr>
        <w:t>（一）财政拨款收入：本年度从本级财政部门取得的财政拨款，包括一般公共预算财政拨款和政府性基金预算财政拨款。</w:t>
      </w:r>
    </w:p>
    <w:p w:rsidR="00B71D5E" w:rsidRDefault="0061781E">
      <w:pPr>
        <w:pStyle w:val="1"/>
        <w:adjustRightInd w:val="0"/>
        <w:snapToGrid w:val="0"/>
        <w:spacing w:line="600" w:lineRule="exact"/>
        <w:ind w:leftChars="50" w:left="105" w:firstLine="560"/>
        <w:rPr>
          <w:rFonts w:ascii="宋体" w:eastAsia="宋体" w:hAnsi="宋体" w:cs="宋体"/>
          <w:snapToGrid w:val="0"/>
          <w:kern w:val="0"/>
          <w:sz w:val="28"/>
          <w:szCs w:val="28"/>
        </w:rPr>
      </w:pPr>
      <w:r>
        <w:rPr>
          <w:rFonts w:ascii="宋体" w:eastAsia="宋体" w:hAnsi="宋体" w:cs="宋体" w:hint="eastAsia"/>
          <w:snapToGrid w:val="0"/>
          <w:kern w:val="0"/>
          <w:sz w:val="28"/>
          <w:szCs w:val="28"/>
        </w:rPr>
        <w:t>（二）其他收入：指除上述“财政拨款收入”、“事业收入”、“经营收入”等以外的收入。</w:t>
      </w:r>
    </w:p>
    <w:p w:rsidR="00B71D5E" w:rsidRDefault="0061781E">
      <w:pPr>
        <w:pStyle w:val="1"/>
        <w:adjustRightInd w:val="0"/>
        <w:snapToGrid w:val="0"/>
        <w:spacing w:line="600" w:lineRule="exact"/>
        <w:ind w:leftChars="50" w:left="105" w:firstLine="560"/>
        <w:rPr>
          <w:rFonts w:ascii="宋体" w:eastAsia="宋体" w:hAnsi="宋体" w:cs="宋体"/>
          <w:snapToGrid w:val="0"/>
          <w:kern w:val="0"/>
          <w:sz w:val="28"/>
          <w:szCs w:val="28"/>
        </w:rPr>
      </w:pPr>
      <w:r>
        <w:rPr>
          <w:rFonts w:ascii="宋体" w:eastAsia="宋体" w:hAnsi="宋体" w:cs="宋体" w:hint="eastAsia"/>
          <w:snapToGrid w:val="0"/>
          <w:kern w:val="0"/>
          <w:sz w:val="28"/>
          <w:szCs w:val="28"/>
        </w:rPr>
        <w:t>（三）年初结转和结余：指以前年度尚未完成、结转到本年仍按原规定用途继续使用的资金，或项目已完成等产生的结余资金。</w:t>
      </w:r>
    </w:p>
    <w:p w:rsidR="00B71D5E" w:rsidRDefault="0061781E">
      <w:pPr>
        <w:pStyle w:val="1"/>
        <w:adjustRightInd w:val="0"/>
        <w:snapToGrid w:val="0"/>
        <w:spacing w:line="600" w:lineRule="exact"/>
        <w:ind w:leftChars="50" w:left="105" w:firstLine="560"/>
        <w:rPr>
          <w:rFonts w:ascii="宋体" w:eastAsia="宋体" w:hAnsi="宋体" w:cs="宋体"/>
          <w:snapToGrid w:val="0"/>
          <w:kern w:val="0"/>
          <w:sz w:val="28"/>
          <w:szCs w:val="28"/>
        </w:rPr>
      </w:pPr>
      <w:r>
        <w:rPr>
          <w:rFonts w:ascii="宋体" w:eastAsia="宋体" w:hAnsi="宋体" w:cs="宋体" w:hint="eastAsia"/>
          <w:snapToGrid w:val="0"/>
          <w:kern w:val="0"/>
          <w:sz w:val="28"/>
          <w:szCs w:val="28"/>
        </w:rPr>
        <w:t>（四）年末结转和结余：指单位按有关规定结转到下年或以后年度继续使用的资金，或项目已完成等产生的结余资金。</w:t>
      </w:r>
    </w:p>
    <w:p w:rsidR="00B71D5E" w:rsidRDefault="0061781E">
      <w:pPr>
        <w:pStyle w:val="1"/>
        <w:adjustRightInd w:val="0"/>
        <w:snapToGrid w:val="0"/>
        <w:spacing w:line="600" w:lineRule="exact"/>
        <w:ind w:leftChars="50" w:left="105" w:firstLine="560"/>
        <w:rPr>
          <w:rFonts w:ascii="宋体" w:eastAsia="宋体" w:hAnsi="宋体" w:cs="宋体"/>
          <w:snapToGrid w:val="0"/>
          <w:kern w:val="0"/>
          <w:sz w:val="28"/>
          <w:szCs w:val="28"/>
        </w:rPr>
      </w:pPr>
      <w:r>
        <w:rPr>
          <w:rFonts w:ascii="宋体" w:eastAsia="宋体" w:hAnsi="宋体" w:cs="宋体" w:hint="eastAsia"/>
          <w:snapToGrid w:val="0"/>
          <w:kern w:val="0"/>
          <w:sz w:val="28"/>
          <w:szCs w:val="28"/>
        </w:rPr>
        <w:t>（五）基本支出：填列单位为保障机构正常运转、完成日常工作任务而发生的各项支出。</w:t>
      </w:r>
    </w:p>
    <w:p w:rsidR="00B71D5E" w:rsidRDefault="0061781E">
      <w:pPr>
        <w:pStyle w:val="1"/>
        <w:adjustRightInd w:val="0"/>
        <w:snapToGrid w:val="0"/>
        <w:spacing w:line="600" w:lineRule="exact"/>
        <w:ind w:leftChars="50" w:left="105" w:firstLine="560"/>
        <w:rPr>
          <w:rFonts w:ascii="宋体" w:eastAsia="宋体" w:hAnsi="宋体" w:cs="宋体"/>
          <w:snapToGrid w:val="0"/>
          <w:kern w:val="0"/>
          <w:sz w:val="28"/>
          <w:szCs w:val="28"/>
        </w:rPr>
      </w:pPr>
      <w:r>
        <w:rPr>
          <w:rFonts w:ascii="宋体" w:eastAsia="宋体" w:hAnsi="宋体" w:cs="宋体" w:hint="eastAsia"/>
          <w:snapToGrid w:val="0"/>
          <w:kern w:val="0"/>
          <w:sz w:val="28"/>
          <w:szCs w:val="28"/>
        </w:rPr>
        <w:t>（六）项目支出：填列单位为完成特定的行政工作任务或事业发展目标，在基本支出之外发生的各项支出</w:t>
      </w:r>
    </w:p>
    <w:p w:rsidR="00B71D5E" w:rsidRDefault="0061781E">
      <w:pPr>
        <w:pStyle w:val="1"/>
        <w:adjustRightInd w:val="0"/>
        <w:snapToGrid w:val="0"/>
        <w:spacing w:line="600" w:lineRule="exact"/>
        <w:ind w:leftChars="50" w:left="105" w:firstLine="560"/>
        <w:rPr>
          <w:rFonts w:ascii="宋体" w:eastAsia="宋体" w:hAnsi="宋体" w:cs="宋体"/>
          <w:snapToGrid w:val="0"/>
          <w:kern w:val="0"/>
          <w:sz w:val="28"/>
          <w:szCs w:val="28"/>
        </w:rPr>
      </w:pPr>
      <w:r>
        <w:rPr>
          <w:rFonts w:ascii="宋体" w:eastAsia="宋体" w:hAnsi="宋体" w:cs="宋体" w:hint="eastAsia"/>
          <w:snapToGrid w:val="0"/>
          <w:kern w:val="0"/>
          <w:sz w:val="28"/>
          <w:szCs w:val="28"/>
        </w:rPr>
        <w:t>（七）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B71D5E" w:rsidRDefault="0061781E">
      <w:pPr>
        <w:pStyle w:val="1"/>
        <w:adjustRightInd w:val="0"/>
        <w:snapToGrid w:val="0"/>
        <w:spacing w:line="600" w:lineRule="exact"/>
        <w:ind w:leftChars="50" w:left="105" w:firstLine="560"/>
        <w:rPr>
          <w:rFonts w:ascii="宋体" w:eastAsia="宋体" w:hAnsi="宋体" w:cs="宋体"/>
          <w:snapToGrid w:val="0"/>
          <w:kern w:val="0"/>
          <w:sz w:val="28"/>
          <w:szCs w:val="28"/>
        </w:rPr>
      </w:pPr>
      <w:r>
        <w:rPr>
          <w:rFonts w:ascii="宋体" w:eastAsia="宋体" w:hAnsi="宋体" w:cs="宋体" w:hint="eastAsia"/>
          <w:snapToGrid w:val="0"/>
          <w:kern w:val="0"/>
          <w:sz w:val="28"/>
          <w:szCs w:val="28"/>
        </w:rPr>
        <w:t>（八）其他资本性支出：填列由各级非发展与改革部门集中安排的用于购置固定资产、战备性和应急性储备、土地和无形资产，以及购建基础设施、大型修缮和财政支持企业更新改造所发生的支出。</w:t>
      </w:r>
    </w:p>
    <w:p w:rsidR="00B71D5E" w:rsidRDefault="0061781E">
      <w:pPr>
        <w:pStyle w:val="1"/>
        <w:adjustRightInd w:val="0"/>
        <w:snapToGrid w:val="0"/>
        <w:spacing w:line="600" w:lineRule="exact"/>
        <w:ind w:leftChars="50" w:left="105" w:firstLine="560"/>
        <w:rPr>
          <w:rFonts w:ascii="宋体" w:eastAsia="宋体" w:hAnsi="宋体" w:cs="宋体"/>
          <w:snapToGrid w:val="0"/>
          <w:kern w:val="0"/>
          <w:sz w:val="28"/>
          <w:szCs w:val="28"/>
        </w:rPr>
      </w:pPr>
      <w:r>
        <w:rPr>
          <w:rFonts w:ascii="宋体" w:eastAsia="宋体" w:hAnsi="宋体" w:cs="宋体" w:hint="eastAsia"/>
          <w:snapToGrid w:val="0"/>
          <w:kern w:val="0"/>
          <w:sz w:val="28"/>
          <w:szCs w:val="28"/>
        </w:rPr>
        <w:t>（九）“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B71D5E" w:rsidRDefault="0061781E">
      <w:pPr>
        <w:pStyle w:val="1"/>
        <w:adjustRightInd w:val="0"/>
        <w:snapToGrid w:val="0"/>
        <w:spacing w:line="600" w:lineRule="exact"/>
        <w:ind w:leftChars="50" w:left="105" w:firstLine="560"/>
        <w:rPr>
          <w:rFonts w:ascii="宋体" w:eastAsia="宋体" w:hAnsi="宋体" w:cs="宋体"/>
          <w:snapToGrid w:val="0"/>
          <w:kern w:val="0"/>
          <w:sz w:val="28"/>
          <w:szCs w:val="28"/>
        </w:rPr>
      </w:pPr>
      <w:r>
        <w:rPr>
          <w:rFonts w:ascii="宋体" w:eastAsia="宋体" w:hAnsi="宋体" w:cs="宋体" w:hint="eastAsia"/>
          <w:snapToGrid w:val="0"/>
          <w:kern w:val="0"/>
          <w:sz w:val="28"/>
          <w:szCs w:val="28"/>
        </w:rPr>
        <w:t>（十）其他交通费用：填列单位除公务用车运行维护费以外的其他交通费用。如飞机、船舶等的燃料费、维修费、过桥过路费、保险费、出租车费用、公务交通补贴等。</w:t>
      </w:r>
    </w:p>
    <w:p w:rsidR="00B71D5E" w:rsidRDefault="0061781E">
      <w:pPr>
        <w:pStyle w:val="1"/>
        <w:adjustRightInd w:val="0"/>
        <w:snapToGrid w:val="0"/>
        <w:spacing w:line="600" w:lineRule="exact"/>
        <w:ind w:leftChars="50" w:left="105" w:firstLine="560"/>
        <w:rPr>
          <w:rFonts w:ascii="宋体" w:eastAsia="宋体" w:hAnsi="宋体" w:cs="宋体"/>
          <w:snapToGrid w:val="0"/>
          <w:kern w:val="0"/>
          <w:sz w:val="28"/>
          <w:szCs w:val="28"/>
        </w:rPr>
      </w:pPr>
      <w:r>
        <w:rPr>
          <w:rFonts w:ascii="宋体" w:eastAsia="宋体" w:hAnsi="宋体" w:cs="宋体" w:hint="eastAsia"/>
          <w:snapToGrid w:val="0"/>
          <w:kern w:val="0"/>
          <w:sz w:val="28"/>
          <w:szCs w:val="28"/>
        </w:rPr>
        <w:t>（十一）公务用车购置：填列单位公务用车车辆购置支出（含车辆购置税）。</w:t>
      </w:r>
    </w:p>
    <w:p w:rsidR="00B71D5E" w:rsidRDefault="0061781E">
      <w:pPr>
        <w:pStyle w:val="1"/>
        <w:adjustRightInd w:val="0"/>
        <w:snapToGrid w:val="0"/>
        <w:spacing w:line="600" w:lineRule="exact"/>
        <w:ind w:leftChars="50" w:left="105" w:firstLine="560"/>
        <w:rPr>
          <w:rFonts w:ascii="宋体" w:eastAsia="宋体" w:hAnsi="宋体" w:cs="宋体"/>
          <w:snapToGrid w:val="0"/>
          <w:kern w:val="0"/>
          <w:sz w:val="28"/>
          <w:szCs w:val="28"/>
        </w:rPr>
      </w:pPr>
      <w:r>
        <w:rPr>
          <w:rFonts w:ascii="宋体" w:eastAsia="宋体" w:hAnsi="宋体" w:cs="宋体" w:hint="eastAsia"/>
          <w:snapToGrid w:val="0"/>
          <w:kern w:val="0"/>
          <w:sz w:val="28"/>
          <w:szCs w:val="28"/>
        </w:rPr>
        <w:t>（十二）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rsidR="00B71D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81E" w:rsidRDefault="0061781E" w:rsidP="0061781E">
      <w:r>
        <w:separator/>
      </w:r>
    </w:p>
  </w:endnote>
  <w:endnote w:type="continuationSeparator" w:id="0">
    <w:p w:rsidR="0061781E" w:rsidRDefault="0061781E" w:rsidP="0061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81E" w:rsidRDefault="0061781E" w:rsidP="0061781E">
      <w:r>
        <w:separator/>
      </w:r>
    </w:p>
  </w:footnote>
  <w:footnote w:type="continuationSeparator" w:id="0">
    <w:p w:rsidR="0061781E" w:rsidRDefault="0061781E" w:rsidP="00617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F5"/>
    <w:rsid w:val="001041EE"/>
    <w:rsid w:val="0015089B"/>
    <w:rsid w:val="00152908"/>
    <w:rsid w:val="001C673D"/>
    <w:rsid w:val="001E68F2"/>
    <w:rsid w:val="0020215A"/>
    <w:rsid w:val="002243AB"/>
    <w:rsid w:val="003277A3"/>
    <w:rsid w:val="00372DF7"/>
    <w:rsid w:val="003C0EAF"/>
    <w:rsid w:val="003F0B48"/>
    <w:rsid w:val="003F3B34"/>
    <w:rsid w:val="0045219E"/>
    <w:rsid w:val="00471A6A"/>
    <w:rsid w:val="0058572E"/>
    <w:rsid w:val="005B3169"/>
    <w:rsid w:val="0060361A"/>
    <w:rsid w:val="0061781E"/>
    <w:rsid w:val="006B564B"/>
    <w:rsid w:val="006E71D0"/>
    <w:rsid w:val="00791B38"/>
    <w:rsid w:val="008026BF"/>
    <w:rsid w:val="0082704B"/>
    <w:rsid w:val="008423F5"/>
    <w:rsid w:val="00842CBB"/>
    <w:rsid w:val="00945D0B"/>
    <w:rsid w:val="00985214"/>
    <w:rsid w:val="009B74FB"/>
    <w:rsid w:val="00A372C2"/>
    <w:rsid w:val="00AA21A2"/>
    <w:rsid w:val="00B005DA"/>
    <w:rsid w:val="00B17297"/>
    <w:rsid w:val="00B40ED6"/>
    <w:rsid w:val="00B71D5E"/>
    <w:rsid w:val="00C222CB"/>
    <w:rsid w:val="00C82568"/>
    <w:rsid w:val="00CA2480"/>
    <w:rsid w:val="00CB45AA"/>
    <w:rsid w:val="00D338FD"/>
    <w:rsid w:val="00D6325B"/>
    <w:rsid w:val="00D9008B"/>
    <w:rsid w:val="00DB7E7C"/>
    <w:rsid w:val="00DC5EA2"/>
    <w:rsid w:val="00E71A30"/>
    <w:rsid w:val="00F00F83"/>
    <w:rsid w:val="00F7078F"/>
    <w:rsid w:val="00FA3B4D"/>
    <w:rsid w:val="064A3FAD"/>
    <w:rsid w:val="0B6A15E4"/>
    <w:rsid w:val="0D6054DA"/>
    <w:rsid w:val="1AF90D88"/>
    <w:rsid w:val="1F545778"/>
    <w:rsid w:val="268007BB"/>
    <w:rsid w:val="3755093C"/>
    <w:rsid w:val="4703670C"/>
    <w:rsid w:val="48A303B6"/>
    <w:rsid w:val="62A02981"/>
    <w:rsid w:val="67317415"/>
    <w:rsid w:val="6DB55011"/>
    <w:rsid w:val="6E4F4438"/>
    <w:rsid w:val="6E5238A6"/>
    <w:rsid w:val="70FA7241"/>
    <w:rsid w:val="739A1501"/>
    <w:rsid w:val="7BB16665"/>
    <w:rsid w:val="7C5200B9"/>
    <w:rsid w:val="7D442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B776457-3DE8-463D-B126-2DBF27B9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pPr>
      <w:ind w:firstLineChars="200" w:firstLine="420"/>
    </w:pPr>
  </w:style>
  <w:style w:type="paragraph" w:customStyle="1" w:styleId="2">
    <w:name w:val="列出段落2"/>
    <w:basedOn w:val="a"/>
    <w:uiPriority w:val="34"/>
    <w:qFormat/>
    <w:pPr>
      <w:ind w:firstLineChars="200" w:firstLine="420"/>
    </w:pPr>
  </w:style>
  <w:style w:type="character" w:customStyle="1" w:styleId="Char0">
    <w:name w:val="页眉 Char"/>
    <w:basedOn w:val="a0"/>
    <w:link w:val="a4"/>
    <w:uiPriority w:val="99"/>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589</Words>
  <Characters>3360</Characters>
  <Application>Microsoft Office Word</Application>
  <DocSecurity>0</DocSecurity>
  <Lines>28</Lines>
  <Paragraphs>7</Paragraphs>
  <ScaleCrop>false</ScaleCrop>
  <Company>Lenovo (Beijing) Limited</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Windows 用户</cp:lastModifiedBy>
  <cp:revision>3</cp:revision>
  <cp:lastPrinted>2017-09-04T01:01:00Z</cp:lastPrinted>
  <dcterms:created xsi:type="dcterms:W3CDTF">2017-11-14T12:27:00Z</dcterms:created>
  <dcterms:modified xsi:type="dcterms:W3CDTF">2017-11-15T01:41:00Z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