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A" w:rsidRDefault="00471A6A">
      <w:pPr>
        <w:jc w:val="center"/>
        <w:rPr>
          <w:b/>
          <w:sz w:val="44"/>
          <w:szCs w:val="44"/>
        </w:rPr>
      </w:pPr>
      <w:r>
        <w:rPr>
          <w:rFonts w:hint="eastAsia"/>
          <w:b/>
          <w:sz w:val="44"/>
          <w:szCs w:val="44"/>
        </w:rPr>
        <w:t>第一部分</w:t>
      </w:r>
      <w:r w:rsidR="00C94C73">
        <w:rPr>
          <w:rFonts w:hint="eastAsia"/>
          <w:b/>
          <w:sz w:val="44"/>
          <w:szCs w:val="44"/>
        </w:rPr>
        <w:t xml:space="preserve"> </w:t>
      </w:r>
      <w:r w:rsidR="00C94C73">
        <w:rPr>
          <w:rFonts w:hint="eastAsia"/>
          <w:b/>
          <w:sz w:val="44"/>
          <w:szCs w:val="44"/>
        </w:rPr>
        <w:t>中共保定市徐水区委党校</w:t>
      </w:r>
      <w:r>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C94C73" w:rsidRPr="00DD7AC7" w:rsidRDefault="00C94C73" w:rsidP="00C94C73">
      <w:pPr>
        <w:ind w:firstLineChars="200" w:firstLine="560"/>
        <w:rPr>
          <w:snapToGrid w:val="0"/>
          <w:kern w:val="0"/>
          <w:sz w:val="28"/>
          <w:szCs w:val="28"/>
        </w:rPr>
      </w:pPr>
      <w:r w:rsidRPr="00DD7AC7">
        <w:rPr>
          <w:rFonts w:hint="eastAsia"/>
          <w:snapToGrid w:val="0"/>
          <w:kern w:val="0"/>
          <w:sz w:val="28"/>
          <w:szCs w:val="28"/>
        </w:rPr>
        <w:t>根据区委关于建设高素质干部队伍的要求，有计划地培训、轮训党员领导干部和宣传骨干；结合全区经济社会发展实际，以研讨中央重大理论和方针、政策问题为目的，举办各种专题研讨班</w:t>
      </w:r>
      <w:r w:rsidRPr="00DD7AC7">
        <w:rPr>
          <w:snapToGrid w:val="0"/>
          <w:kern w:val="0"/>
          <w:sz w:val="28"/>
          <w:szCs w:val="28"/>
        </w:rPr>
        <w:t>;</w:t>
      </w:r>
      <w:r w:rsidRPr="00DD7AC7">
        <w:rPr>
          <w:rFonts w:hint="eastAsia"/>
          <w:snapToGrid w:val="0"/>
          <w:kern w:val="0"/>
          <w:sz w:val="28"/>
          <w:szCs w:val="28"/>
        </w:rPr>
        <w:t>利用教学资源进行干部短期培训</w:t>
      </w:r>
      <w:r w:rsidR="00DD7AC7">
        <w:rPr>
          <w:rFonts w:hint="eastAsia"/>
          <w:snapToGrid w:val="0"/>
          <w:kern w:val="0"/>
          <w:sz w:val="28"/>
          <w:szCs w:val="28"/>
        </w:rPr>
        <w:t>。</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1E122B" w:rsidRDefault="00471A6A" w:rsidP="001E122B">
      <w:pPr>
        <w:adjustRightInd w:val="0"/>
        <w:snapToGrid w:val="0"/>
        <w:spacing w:line="600" w:lineRule="exact"/>
        <w:ind w:firstLineChars="200" w:firstLine="560"/>
        <w:rPr>
          <w:snapToGrid w:val="0"/>
          <w:kern w:val="0"/>
          <w:sz w:val="28"/>
          <w:szCs w:val="28"/>
        </w:rPr>
      </w:pPr>
      <w:proofErr w:type="gramStart"/>
      <w:r w:rsidRPr="00471A6A">
        <w:rPr>
          <w:rFonts w:hint="eastAsia"/>
          <w:snapToGrid w:val="0"/>
          <w:kern w:val="0"/>
          <w:sz w:val="28"/>
          <w:szCs w:val="28"/>
        </w:rPr>
        <w:t>我</w:t>
      </w:r>
      <w:r w:rsidRPr="00471A6A">
        <w:rPr>
          <w:snapToGrid w:val="0"/>
          <w:kern w:val="0"/>
          <w:sz w:val="28"/>
          <w:szCs w:val="28"/>
        </w:rPr>
        <w:t>部门</w:t>
      </w:r>
      <w:proofErr w:type="gramEnd"/>
      <w:r w:rsidRPr="00471A6A">
        <w:rPr>
          <w:snapToGrid w:val="0"/>
          <w:kern w:val="0"/>
          <w:sz w:val="28"/>
          <w:szCs w:val="28"/>
        </w:rPr>
        <w:t>独立核算</w:t>
      </w:r>
      <w:r w:rsidRPr="00471A6A">
        <w:rPr>
          <w:rFonts w:hint="eastAsia"/>
          <w:snapToGrid w:val="0"/>
          <w:kern w:val="0"/>
          <w:sz w:val="28"/>
          <w:szCs w:val="28"/>
        </w:rPr>
        <w:t>机构</w:t>
      </w:r>
      <w:r w:rsidRPr="00471A6A">
        <w:rPr>
          <w:snapToGrid w:val="0"/>
          <w:kern w:val="0"/>
          <w:sz w:val="28"/>
          <w:szCs w:val="28"/>
        </w:rPr>
        <w:t xml:space="preserve"> </w:t>
      </w:r>
      <w:r w:rsidR="00C94C73">
        <w:rPr>
          <w:rFonts w:hint="eastAsia"/>
          <w:snapToGrid w:val="0"/>
          <w:kern w:val="0"/>
          <w:sz w:val="28"/>
          <w:szCs w:val="28"/>
        </w:rPr>
        <w:t>1</w:t>
      </w:r>
      <w:r w:rsidRPr="00471A6A">
        <w:rPr>
          <w:rFonts w:hint="eastAsia"/>
          <w:snapToGrid w:val="0"/>
          <w:kern w:val="0"/>
          <w:sz w:val="28"/>
          <w:szCs w:val="28"/>
        </w:rPr>
        <w:t>个</w:t>
      </w:r>
      <w:r w:rsidRPr="00471A6A">
        <w:rPr>
          <w:snapToGrid w:val="0"/>
          <w:kern w:val="0"/>
          <w:sz w:val="28"/>
          <w:szCs w:val="28"/>
        </w:rPr>
        <w:t>，</w:t>
      </w:r>
      <w:r w:rsidR="001E122B" w:rsidRPr="001E122B">
        <w:rPr>
          <w:rFonts w:hint="eastAsia"/>
          <w:snapToGrid w:val="0"/>
          <w:kern w:val="0"/>
          <w:sz w:val="28"/>
          <w:szCs w:val="28"/>
        </w:rPr>
        <w:t>党校设</w:t>
      </w:r>
      <w:r w:rsidR="001E122B" w:rsidRPr="001E122B">
        <w:rPr>
          <w:rFonts w:hint="eastAsia"/>
          <w:snapToGrid w:val="0"/>
          <w:kern w:val="0"/>
          <w:sz w:val="28"/>
          <w:szCs w:val="28"/>
        </w:rPr>
        <w:t>4</w:t>
      </w:r>
      <w:r w:rsidR="001E122B" w:rsidRPr="001E122B">
        <w:rPr>
          <w:rFonts w:hint="eastAsia"/>
          <w:snapToGrid w:val="0"/>
          <w:kern w:val="0"/>
          <w:sz w:val="28"/>
          <w:szCs w:val="28"/>
        </w:rPr>
        <w:t>个内设机构：综合股、教务股、总务股、党史研究股。</w:t>
      </w:r>
    </w:p>
    <w:p w:rsidR="00471A6A" w:rsidRDefault="00471A6A" w:rsidP="001E122B">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C94C73">
        <w:rPr>
          <w:rFonts w:hint="eastAsia"/>
          <w:snapToGrid w:val="0"/>
          <w:kern w:val="0"/>
          <w:sz w:val="28"/>
          <w:szCs w:val="28"/>
        </w:rPr>
        <w:t>1</w:t>
      </w:r>
      <w:r w:rsidR="00E37D0F">
        <w:rPr>
          <w:rFonts w:hint="eastAsia"/>
          <w:snapToGrid w:val="0"/>
          <w:kern w:val="0"/>
          <w:sz w:val="28"/>
          <w:szCs w:val="28"/>
        </w:rPr>
        <w:t>2</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Pr="00471A6A">
        <w:rPr>
          <w:snapToGrid w:val="0"/>
          <w:kern w:val="0"/>
          <w:sz w:val="28"/>
          <w:szCs w:val="28"/>
        </w:rPr>
        <w:t xml:space="preserve"> </w:t>
      </w:r>
      <w:r w:rsidR="00E37D0F">
        <w:rPr>
          <w:rFonts w:hint="eastAsia"/>
          <w:snapToGrid w:val="0"/>
          <w:kern w:val="0"/>
          <w:sz w:val="28"/>
          <w:szCs w:val="28"/>
        </w:rPr>
        <w:t>10</w:t>
      </w:r>
      <w:r w:rsidRPr="00471A6A">
        <w:rPr>
          <w:rFonts w:hint="eastAsia"/>
          <w:snapToGrid w:val="0"/>
          <w:kern w:val="0"/>
          <w:sz w:val="28"/>
          <w:szCs w:val="28"/>
        </w:rPr>
        <w:t>人</w:t>
      </w:r>
      <w:r w:rsidRPr="00471A6A">
        <w:rPr>
          <w:snapToGrid w:val="0"/>
          <w:kern w:val="0"/>
          <w:sz w:val="28"/>
          <w:szCs w:val="28"/>
        </w:rPr>
        <w:t>，离休人员</w:t>
      </w:r>
      <w:r w:rsidRPr="00471A6A">
        <w:rPr>
          <w:snapToGrid w:val="0"/>
          <w:kern w:val="0"/>
          <w:sz w:val="28"/>
          <w:szCs w:val="28"/>
        </w:rPr>
        <w:t xml:space="preserve"> </w:t>
      </w:r>
      <w:r w:rsidR="00C94C73">
        <w:rPr>
          <w:rFonts w:hint="eastAsia"/>
          <w:snapToGrid w:val="0"/>
          <w:kern w:val="0"/>
          <w:sz w:val="28"/>
          <w:szCs w:val="28"/>
        </w:rPr>
        <w:t>0</w:t>
      </w:r>
      <w:r w:rsidRPr="00471A6A">
        <w:rPr>
          <w:rFonts w:hint="eastAsia"/>
          <w:snapToGrid w:val="0"/>
          <w:kern w:val="0"/>
          <w:sz w:val="28"/>
          <w:szCs w:val="28"/>
        </w:rPr>
        <w:t>人</w:t>
      </w:r>
      <w:r w:rsidRPr="00471A6A">
        <w:rPr>
          <w:snapToGrid w:val="0"/>
          <w:kern w:val="0"/>
          <w:sz w:val="28"/>
          <w:szCs w:val="28"/>
        </w:rPr>
        <w:t>，退休人员</w:t>
      </w:r>
      <w:r w:rsidR="00C94C73">
        <w:rPr>
          <w:rFonts w:hint="eastAsia"/>
          <w:snapToGrid w:val="0"/>
          <w:kern w:val="0"/>
          <w:sz w:val="28"/>
          <w:szCs w:val="28"/>
        </w:rPr>
        <w:t>2</w:t>
      </w:r>
      <w:r w:rsidRPr="00471A6A">
        <w:rPr>
          <w:rFonts w:hint="eastAsia"/>
          <w:snapToGrid w:val="0"/>
          <w:kern w:val="0"/>
          <w:sz w:val="28"/>
          <w:szCs w:val="28"/>
        </w:rPr>
        <w:t>人</w:t>
      </w:r>
      <w:r w:rsidRPr="00471A6A">
        <w:rPr>
          <w:snapToGrid w:val="0"/>
          <w:kern w:val="0"/>
          <w:sz w:val="28"/>
          <w:szCs w:val="28"/>
        </w:rPr>
        <w:t>。</w:t>
      </w:r>
    </w:p>
    <w:p w:rsidR="00A372C2" w:rsidRPr="00E37D0F" w:rsidRDefault="00A372C2" w:rsidP="00A372C2">
      <w:pPr>
        <w:adjustRightInd w:val="0"/>
        <w:snapToGrid w:val="0"/>
        <w:spacing w:line="600" w:lineRule="exact"/>
        <w:ind w:firstLineChars="200" w:firstLine="560"/>
        <w:rPr>
          <w:snapToGrid w:val="0"/>
          <w:kern w:val="0"/>
          <w:sz w:val="28"/>
          <w:szCs w:val="28"/>
        </w:rPr>
      </w:pPr>
    </w:p>
    <w:p w:rsidR="001C673D" w:rsidRPr="00842CBB" w:rsidRDefault="00A372C2" w:rsidP="00842CBB">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C94C73">
        <w:rPr>
          <w:rFonts w:hint="eastAsia"/>
          <w:b/>
          <w:sz w:val="44"/>
          <w:szCs w:val="44"/>
        </w:rPr>
        <w:t>中共保定市徐水区委党校</w:t>
      </w:r>
      <w:r w:rsidR="00DC5EA2">
        <w:rPr>
          <w:rFonts w:hint="eastAsia"/>
          <w:b/>
          <w:sz w:val="44"/>
          <w:szCs w:val="44"/>
        </w:rPr>
        <w:t>2016</w:t>
      </w:r>
      <w:r w:rsidR="00DC5EA2">
        <w:rPr>
          <w:rFonts w:hint="eastAsia"/>
          <w:b/>
          <w:sz w:val="44"/>
          <w:szCs w:val="44"/>
        </w:rPr>
        <w:t>年</w:t>
      </w:r>
      <w:r w:rsidR="00DC5EA2">
        <w:rPr>
          <w:b/>
          <w:sz w:val="44"/>
          <w:szCs w:val="44"/>
        </w:rPr>
        <w:t>部门决算情况说明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sidR="00C94C73">
        <w:rPr>
          <w:rFonts w:hint="eastAsia"/>
          <w:snapToGrid w:val="0"/>
          <w:kern w:val="0"/>
          <w:sz w:val="28"/>
          <w:szCs w:val="28"/>
        </w:rPr>
        <w:t>136.16</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C94C73">
        <w:rPr>
          <w:rFonts w:hint="eastAsia"/>
          <w:snapToGrid w:val="0"/>
          <w:kern w:val="0"/>
          <w:sz w:val="28"/>
          <w:szCs w:val="28"/>
        </w:rPr>
        <w:t>20</w:t>
      </w:r>
      <w:r>
        <w:rPr>
          <w:rFonts w:hint="eastAsia"/>
          <w:snapToGrid w:val="0"/>
          <w:kern w:val="0"/>
          <w:sz w:val="28"/>
          <w:szCs w:val="28"/>
        </w:rPr>
        <w:t xml:space="preserve"> </w:t>
      </w:r>
      <w:r>
        <w:rPr>
          <w:snapToGrid w:val="0"/>
          <w:kern w:val="0"/>
          <w:sz w:val="28"/>
          <w:szCs w:val="28"/>
        </w:rPr>
        <w:t>%</w:t>
      </w:r>
      <w:r>
        <w:rPr>
          <w:snapToGrid w:val="0"/>
          <w:kern w:val="0"/>
          <w:sz w:val="28"/>
          <w:szCs w:val="28"/>
        </w:rPr>
        <w:t>，增</w:t>
      </w:r>
      <w:r>
        <w:rPr>
          <w:rFonts w:hint="eastAsia"/>
          <w:snapToGrid w:val="0"/>
          <w:kern w:val="0"/>
          <w:sz w:val="28"/>
          <w:szCs w:val="28"/>
        </w:rPr>
        <w:t>收</w:t>
      </w:r>
      <w:r w:rsidR="00C94C73">
        <w:rPr>
          <w:rFonts w:hint="eastAsia"/>
          <w:snapToGrid w:val="0"/>
          <w:kern w:val="0"/>
          <w:sz w:val="28"/>
          <w:szCs w:val="28"/>
        </w:rPr>
        <w:t>23.05</w:t>
      </w:r>
      <w:r>
        <w:rPr>
          <w:rFonts w:hint="eastAsia"/>
          <w:snapToGrid w:val="0"/>
          <w:kern w:val="0"/>
          <w:sz w:val="28"/>
          <w:szCs w:val="28"/>
        </w:rPr>
        <w:t>万</w:t>
      </w:r>
      <w:r>
        <w:rPr>
          <w:snapToGrid w:val="0"/>
          <w:kern w:val="0"/>
          <w:sz w:val="28"/>
          <w:szCs w:val="28"/>
        </w:rPr>
        <w:t>元</w:t>
      </w:r>
      <w:r w:rsidR="00DD7AC7">
        <w:rPr>
          <w:rFonts w:hint="eastAsia"/>
          <w:snapToGrid w:val="0"/>
          <w:kern w:val="0"/>
          <w:sz w:val="28"/>
          <w:szCs w:val="28"/>
        </w:rPr>
        <w:t>，</w:t>
      </w:r>
      <w:r w:rsidR="00DD7AC7" w:rsidRPr="00361C47">
        <w:rPr>
          <w:rFonts w:hint="eastAsia"/>
          <w:snapToGrid w:val="0"/>
          <w:kern w:val="0"/>
          <w:sz w:val="28"/>
          <w:szCs w:val="28"/>
        </w:rPr>
        <w:t>原因</w:t>
      </w:r>
      <w:r w:rsidR="00DD7AC7" w:rsidRPr="00361C47">
        <w:rPr>
          <w:snapToGrid w:val="0"/>
          <w:kern w:val="0"/>
          <w:sz w:val="28"/>
          <w:szCs w:val="28"/>
        </w:rPr>
        <w:t>：</w:t>
      </w:r>
      <w:r w:rsidR="00DD7AC7" w:rsidRPr="00361C47">
        <w:rPr>
          <w:snapToGrid w:val="0"/>
          <w:kern w:val="0"/>
          <w:sz w:val="28"/>
          <w:szCs w:val="28"/>
        </w:rPr>
        <w:fldChar w:fldCharType="begin"/>
      </w:r>
      <w:r w:rsidR="00DD7AC7" w:rsidRPr="00361C47">
        <w:rPr>
          <w:snapToGrid w:val="0"/>
          <w:kern w:val="0"/>
          <w:sz w:val="28"/>
          <w:szCs w:val="28"/>
        </w:rPr>
        <w:instrText xml:space="preserve"> </w:instrText>
      </w:r>
      <w:r w:rsidR="00DD7AC7" w:rsidRPr="00361C47">
        <w:rPr>
          <w:rFonts w:hint="eastAsia"/>
          <w:snapToGrid w:val="0"/>
          <w:kern w:val="0"/>
          <w:sz w:val="28"/>
          <w:szCs w:val="28"/>
        </w:rPr>
        <w:instrText xml:space="preserve">MERGEFIELD </w:instrText>
      </w:r>
      <w:r w:rsidR="00DD7AC7" w:rsidRPr="00361C47">
        <w:rPr>
          <w:rFonts w:hint="eastAsia"/>
          <w:snapToGrid w:val="0"/>
          <w:kern w:val="0"/>
          <w:sz w:val="28"/>
          <w:szCs w:val="28"/>
        </w:rPr>
        <w:instrText>本年收入</w:instrText>
      </w:r>
      <w:r w:rsidR="00DD7AC7" w:rsidRPr="00361C47">
        <w:rPr>
          <w:rFonts w:hint="eastAsia"/>
          <w:snapToGrid w:val="0"/>
          <w:kern w:val="0"/>
          <w:sz w:val="28"/>
          <w:szCs w:val="28"/>
        </w:rPr>
        <w:instrText>_</w:instrText>
      </w:r>
      <w:r w:rsidR="00DD7AC7" w:rsidRPr="00361C47">
        <w:rPr>
          <w:rFonts w:hint="eastAsia"/>
          <w:snapToGrid w:val="0"/>
          <w:kern w:val="0"/>
          <w:sz w:val="28"/>
          <w:szCs w:val="28"/>
        </w:rPr>
        <w:instrText>原因</w:instrText>
      </w:r>
      <w:r w:rsidR="00DD7AC7" w:rsidRPr="00361C47">
        <w:rPr>
          <w:snapToGrid w:val="0"/>
          <w:kern w:val="0"/>
          <w:sz w:val="28"/>
          <w:szCs w:val="28"/>
        </w:rPr>
        <w:instrText xml:space="preserve"> </w:instrText>
      </w:r>
      <w:r w:rsidR="00DD7AC7" w:rsidRPr="00361C47">
        <w:rPr>
          <w:snapToGrid w:val="0"/>
          <w:kern w:val="0"/>
          <w:sz w:val="28"/>
          <w:szCs w:val="28"/>
        </w:rPr>
        <w:fldChar w:fldCharType="separate"/>
      </w:r>
      <w:r w:rsidR="00DD7AC7" w:rsidRPr="006275B7">
        <w:rPr>
          <w:rFonts w:hint="eastAsia"/>
          <w:noProof/>
          <w:snapToGrid w:val="0"/>
          <w:kern w:val="0"/>
          <w:sz w:val="28"/>
          <w:szCs w:val="28"/>
        </w:rPr>
        <w:t>根据上级文件要求工资调标，拨款增加</w:t>
      </w:r>
      <w:r w:rsidR="00DD7AC7" w:rsidRPr="00361C47">
        <w:rPr>
          <w:snapToGrid w:val="0"/>
          <w:kern w:val="0"/>
          <w:sz w:val="28"/>
          <w:szCs w:val="28"/>
        </w:rPr>
        <w:fldChar w:fldCharType="end"/>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C94C73">
        <w:rPr>
          <w:rFonts w:hint="eastAsia"/>
          <w:snapToGrid w:val="0"/>
          <w:kern w:val="0"/>
          <w:sz w:val="28"/>
          <w:szCs w:val="28"/>
        </w:rPr>
        <w:t>143.03</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元，较上年增长</w:t>
      </w:r>
      <w:r w:rsidR="00C94C73">
        <w:rPr>
          <w:rFonts w:hint="eastAsia"/>
          <w:snapToGrid w:val="0"/>
          <w:kern w:val="0"/>
          <w:sz w:val="28"/>
          <w:szCs w:val="28"/>
        </w:rPr>
        <w:t>12</w:t>
      </w:r>
      <w:r>
        <w:rPr>
          <w:rFonts w:hint="eastAsia"/>
          <w:snapToGrid w:val="0"/>
          <w:kern w:val="0"/>
          <w:sz w:val="28"/>
          <w:szCs w:val="28"/>
        </w:rPr>
        <w:t xml:space="preserve"> </w:t>
      </w:r>
      <w:r>
        <w:rPr>
          <w:snapToGrid w:val="0"/>
          <w:kern w:val="0"/>
          <w:sz w:val="28"/>
          <w:szCs w:val="28"/>
        </w:rPr>
        <w:t>%</w:t>
      </w:r>
      <w:r>
        <w:rPr>
          <w:snapToGrid w:val="0"/>
          <w:kern w:val="0"/>
          <w:sz w:val="28"/>
          <w:szCs w:val="28"/>
        </w:rPr>
        <w:t>，增支</w:t>
      </w:r>
      <w:r w:rsidR="00C94C73">
        <w:rPr>
          <w:rFonts w:hint="eastAsia"/>
          <w:snapToGrid w:val="0"/>
          <w:kern w:val="0"/>
          <w:sz w:val="28"/>
          <w:szCs w:val="28"/>
        </w:rPr>
        <w:t>15.6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DD7AC7" w:rsidRPr="00361C47">
        <w:rPr>
          <w:rFonts w:hint="eastAsia"/>
          <w:snapToGrid w:val="0"/>
          <w:kern w:val="0"/>
          <w:sz w:val="28"/>
          <w:szCs w:val="28"/>
        </w:rPr>
        <w:t>原因</w:t>
      </w:r>
      <w:r w:rsidR="00DD7AC7" w:rsidRPr="00361C47">
        <w:rPr>
          <w:snapToGrid w:val="0"/>
          <w:kern w:val="0"/>
          <w:sz w:val="28"/>
          <w:szCs w:val="28"/>
        </w:rPr>
        <w:t>：</w:t>
      </w:r>
      <w:r w:rsidR="00DD7AC7">
        <w:rPr>
          <w:snapToGrid w:val="0"/>
          <w:kern w:val="0"/>
          <w:sz w:val="28"/>
          <w:szCs w:val="28"/>
        </w:rPr>
        <w:fldChar w:fldCharType="begin"/>
      </w:r>
      <w:r w:rsidR="00DD7AC7">
        <w:rPr>
          <w:snapToGrid w:val="0"/>
          <w:kern w:val="0"/>
          <w:sz w:val="28"/>
          <w:szCs w:val="28"/>
        </w:rPr>
        <w:instrText xml:space="preserve"> </w:instrText>
      </w:r>
      <w:r w:rsidR="00DD7AC7">
        <w:rPr>
          <w:rFonts w:hint="eastAsia"/>
          <w:snapToGrid w:val="0"/>
          <w:kern w:val="0"/>
          <w:sz w:val="28"/>
          <w:szCs w:val="28"/>
        </w:rPr>
        <w:instrText xml:space="preserve">MERGEFIELD </w:instrText>
      </w:r>
      <w:r w:rsidR="00DD7AC7">
        <w:rPr>
          <w:rFonts w:hint="eastAsia"/>
          <w:snapToGrid w:val="0"/>
          <w:kern w:val="0"/>
          <w:sz w:val="28"/>
          <w:szCs w:val="28"/>
        </w:rPr>
        <w:instrText>本年支出</w:instrText>
      </w:r>
      <w:r w:rsidR="00DD7AC7">
        <w:rPr>
          <w:rFonts w:hint="eastAsia"/>
          <w:snapToGrid w:val="0"/>
          <w:kern w:val="0"/>
          <w:sz w:val="28"/>
          <w:szCs w:val="28"/>
        </w:rPr>
        <w:instrText>_</w:instrText>
      </w:r>
      <w:r w:rsidR="00DD7AC7">
        <w:rPr>
          <w:rFonts w:hint="eastAsia"/>
          <w:snapToGrid w:val="0"/>
          <w:kern w:val="0"/>
          <w:sz w:val="28"/>
          <w:szCs w:val="28"/>
        </w:rPr>
        <w:instrText>原因</w:instrText>
      </w:r>
      <w:r w:rsidR="00DD7AC7">
        <w:rPr>
          <w:snapToGrid w:val="0"/>
          <w:kern w:val="0"/>
          <w:sz w:val="28"/>
          <w:szCs w:val="28"/>
        </w:rPr>
        <w:instrText xml:space="preserve"> </w:instrText>
      </w:r>
      <w:r w:rsidR="00DD7AC7">
        <w:rPr>
          <w:snapToGrid w:val="0"/>
          <w:kern w:val="0"/>
          <w:sz w:val="28"/>
          <w:szCs w:val="28"/>
        </w:rPr>
        <w:fldChar w:fldCharType="separate"/>
      </w:r>
      <w:r w:rsidR="00DD7AC7" w:rsidRPr="006275B7">
        <w:rPr>
          <w:rFonts w:hint="eastAsia"/>
          <w:noProof/>
          <w:snapToGrid w:val="0"/>
          <w:kern w:val="0"/>
          <w:sz w:val="28"/>
          <w:szCs w:val="28"/>
        </w:rPr>
        <w:t>根据上级文件要求工资调标，支出增长</w:t>
      </w:r>
      <w:r w:rsidR="00DD7AC7">
        <w:rPr>
          <w:snapToGrid w:val="0"/>
          <w:kern w:val="0"/>
          <w:sz w:val="28"/>
          <w:szCs w:val="28"/>
        </w:rPr>
        <w:fldChar w:fldCharType="end"/>
      </w:r>
      <w:r w:rsidR="00DD7AC7">
        <w:rPr>
          <w:rFonts w:hint="eastAsia"/>
          <w:snapToGrid w:val="0"/>
          <w:kern w:val="0"/>
          <w:sz w:val="28"/>
          <w:szCs w:val="28"/>
        </w:rPr>
        <w:t>。</w:t>
      </w:r>
      <w:r>
        <w:rPr>
          <w:snapToGrid w:val="0"/>
          <w:kern w:val="0"/>
          <w:sz w:val="28"/>
          <w:szCs w:val="28"/>
        </w:rPr>
        <w:t>年末结转结余</w:t>
      </w:r>
      <w:r w:rsidR="00C94C73">
        <w:rPr>
          <w:rFonts w:hint="eastAsia"/>
          <w:snapToGrid w:val="0"/>
          <w:kern w:val="0"/>
          <w:sz w:val="28"/>
          <w:szCs w:val="28"/>
        </w:rPr>
        <w:t>1.15</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sidR="00985214">
        <w:rPr>
          <w:rFonts w:hint="eastAsia"/>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C94C73">
        <w:rPr>
          <w:rFonts w:hint="eastAsia"/>
          <w:snapToGrid w:val="0"/>
          <w:kern w:val="0"/>
          <w:sz w:val="28"/>
          <w:szCs w:val="28"/>
        </w:rPr>
        <w:t>136.16</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C94C73">
        <w:rPr>
          <w:rFonts w:hint="eastAsia"/>
          <w:snapToGrid w:val="0"/>
          <w:kern w:val="0"/>
          <w:sz w:val="28"/>
          <w:szCs w:val="28"/>
        </w:rPr>
        <w:t>136.16</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1607A7">
        <w:rPr>
          <w:rFonts w:hint="eastAsia"/>
          <w:snapToGrid w:val="0"/>
          <w:kern w:val="0"/>
          <w:sz w:val="28"/>
          <w:szCs w:val="28"/>
        </w:rPr>
        <w:t>20</w:t>
      </w:r>
      <w:r w:rsidR="00985214">
        <w:rPr>
          <w:rFonts w:hint="eastAsia"/>
          <w:snapToGrid w:val="0"/>
          <w:kern w:val="0"/>
          <w:sz w:val="28"/>
          <w:szCs w:val="28"/>
        </w:rPr>
        <w:t xml:space="preserve"> </w:t>
      </w:r>
      <w:r w:rsidR="00985214">
        <w:rPr>
          <w:snapToGrid w:val="0"/>
          <w:kern w:val="0"/>
          <w:sz w:val="28"/>
          <w:szCs w:val="28"/>
        </w:rPr>
        <w:t>%</w:t>
      </w:r>
      <w:r w:rsidR="00985214">
        <w:rPr>
          <w:snapToGrid w:val="0"/>
          <w:kern w:val="0"/>
          <w:sz w:val="28"/>
          <w:szCs w:val="28"/>
        </w:rPr>
        <w:t>，增收</w:t>
      </w:r>
      <w:r w:rsidR="001607A7">
        <w:rPr>
          <w:rFonts w:hint="eastAsia"/>
          <w:snapToGrid w:val="0"/>
          <w:kern w:val="0"/>
          <w:sz w:val="28"/>
          <w:szCs w:val="28"/>
        </w:rPr>
        <w:t>23.05</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1607A7">
        <w:rPr>
          <w:rFonts w:hint="eastAsia"/>
          <w:snapToGrid w:val="0"/>
          <w:kern w:val="0"/>
          <w:sz w:val="28"/>
          <w:szCs w:val="28"/>
        </w:rPr>
        <w:t>人员经费</w:t>
      </w:r>
      <w:r w:rsidR="001607A7">
        <w:rPr>
          <w:rFonts w:hint="eastAsia"/>
          <w:snapToGrid w:val="0"/>
          <w:kern w:val="0"/>
          <w:sz w:val="28"/>
          <w:szCs w:val="28"/>
        </w:rPr>
        <w:lastRenderedPageBreak/>
        <w:t>增加</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85214">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sidR="001607A7">
        <w:rPr>
          <w:rFonts w:hint="eastAsia"/>
          <w:snapToGrid w:val="0"/>
          <w:kern w:val="0"/>
          <w:sz w:val="28"/>
          <w:szCs w:val="28"/>
        </w:rPr>
        <w:t>143.03</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1607A7">
        <w:rPr>
          <w:rFonts w:hint="eastAsia"/>
          <w:snapToGrid w:val="0"/>
          <w:kern w:val="0"/>
          <w:sz w:val="28"/>
          <w:szCs w:val="28"/>
        </w:rPr>
        <w:t>143.03</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1607A7">
        <w:rPr>
          <w:rFonts w:hint="eastAsia"/>
          <w:snapToGrid w:val="0"/>
          <w:kern w:val="0"/>
          <w:sz w:val="28"/>
          <w:szCs w:val="28"/>
        </w:rPr>
        <w:t>100</w:t>
      </w:r>
      <w:r w:rsidR="00DB7E7C">
        <w:rPr>
          <w:rFonts w:hint="eastAsia"/>
          <w:snapToGrid w:val="0"/>
          <w:kern w:val="0"/>
          <w:sz w:val="28"/>
          <w:szCs w:val="28"/>
        </w:rPr>
        <w:t xml:space="preserve"> </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DB7E7C">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1607A7">
        <w:rPr>
          <w:rFonts w:hint="eastAsia"/>
          <w:snapToGrid w:val="0"/>
          <w:kern w:val="0"/>
          <w:sz w:val="28"/>
          <w:szCs w:val="28"/>
        </w:rPr>
        <w:t>136.16</w:t>
      </w:r>
      <w:r>
        <w:rPr>
          <w:rFonts w:hint="eastAsia"/>
          <w:snapToGrid w:val="0"/>
          <w:kern w:val="0"/>
          <w:sz w:val="28"/>
          <w:szCs w:val="28"/>
        </w:rPr>
        <w:t>万</w:t>
      </w:r>
      <w:r>
        <w:rPr>
          <w:snapToGrid w:val="0"/>
          <w:kern w:val="0"/>
          <w:sz w:val="28"/>
          <w:szCs w:val="28"/>
        </w:rPr>
        <w:t>元，较上年增长</w:t>
      </w:r>
      <w:r w:rsidR="003D0F05">
        <w:rPr>
          <w:rFonts w:hint="eastAsia"/>
          <w:snapToGrid w:val="0"/>
          <w:kern w:val="0"/>
          <w:sz w:val="28"/>
          <w:szCs w:val="28"/>
        </w:rPr>
        <w:t>20</w:t>
      </w:r>
      <w:r>
        <w:rPr>
          <w:snapToGrid w:val="0"/>
          <w:kern w:val="0"/>
          <w:sz w:val="28"/>
          <w:szCs w:val="28"/>
        </w:rPr>
        <w:t>%</w:t>
      </w:r>
      <w:r>
        <w:rPr>
          <w:snapToGrid w:val="0"/>
          <w:kern w:val="0"/>
          <w:sz w:val="28"/>
          <w:szCs w:val="28"/>
        </w:rPr>
        <w:t>，增收</w:t>
      </w:r>
      <w:r w:rsidR="003D0F05">
        <w:rPr>
          <w:rFonts w:hint="eastAsia"/>
          <w:snapToGrid w:val="0"/>
          <w:kern w:val="0"/>
          <w:sz w:val="28"/>
          <w:szCs w:val="28"/>
        </w:rPr>
        <w:t>23.05</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E37D0F">
        <w:rPr>
          <w:rFonts w:hint="eastAsia"/>
          <w:snapToGrid w:val="0"/>
          <w:kern w:val="0"/>
          <w:sz w:val="28"/>
          <w:szCs w:val="28"/>
        </w:rPr>
        <w:t>143.03</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sidR="00E37D0F">
        <w:rPr>
          <w:rFonts w:hint="eastAsia"/>
          <w:snapToGrid w:val="0"/>
          <w:kern w:val="0"/>
          <w:sz w:val="28"/>
          <w:szCs w:val="28"/>
        </w:rPr>
        <w:t>12</w:t>
      </w:r>
      <w:r>
        <w:rPr>
          <w:snapToGrid w:val="0"/>
          <w:kern w:val="0"/>
          <w:sz w:val="28"/>
          <w:szCs w:val="28"/>
        </w:rPr>
        <w:t>%</w:t>
      </w:r>
      <w:r>
        <w:rPr>
          <w:snapToGrid w:val="0"/>
          <w:kern w:val="0"/>
          <w:sz w:val="28"/>
          <w:szCs w:val="28"/>
        </w:rPr>
        <w:t>，增支</w:t>
      </w:r>
      <w:r w:rsidR="00E37D0F">
        <w:rPr>
          <w:rFonts w:hint="eastAsia"/>
          <w:snapToGrid w:val="0"/>
          <w:kern w:val="0"/>
          <w:sz w:val="28"/>
          <w:szCs w:val="28"/>
        </w:rPr>
        <w:t>15.6</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 xml:space="preserve"> </w:t>
      </w:r>
      <w:r w:rsidR="00E37D0F">
        <w:rPr>
          <w:rFonts w:hint="eastAsia"/>
          <w:snapToGrid w:val="0"/>
          <w:kern w:val="0"/>
          <w:sz w:val="28"/>
          <w:szCs w:val="28"/>
        </w:rPr>
        <w:t>1.15</w:t>
      </w:r>
      <w:r>
        <w:rPr>
          <w:rFonts w:hint="eastAsia"/>
          <w:snapToGrid w:val="0"/>
          <w:kern w:val="0"/>
          <w:sz w:val="28"/>
          <w:szCs w:val="28"/>
        </w:rPr>
        <w:t>万</w:t>
      </w:r>
      <w:r>
        <w:rPr>
          <w:snapToGrid w:val="0"/>
          <w:kern w:val="0"/>
          <w:sz w:val="28"/>
          <w:szCs w:val="28"/>
        </w:rPr>
        <w:t>元。</w:t>
      </w:r>
    </w:p>
    <w:p w:rsidR="00DD7AC7" w:rsidRPr="00DD7AC7" w:rsidRDefault="00DD7AC7" w:rsidP="00DD7AC7">
      <w:pPr>
        <w:adjustRightInd w:val="0"/>
        <w:snapToGrid w:val="0"/>
        <w:spacing w:line="600" w:lineRule="exact"/>
        <w:ind w:firstLineChars="200" w:firstLine="560"/>
        <w:rPr>
          <w:snapToGrid w:val="0"/>
          <w:kern w:val="0"/>
          <w:sz w:val="28"/>
          <w:szCs w:val="28"/>
        </w:rPr>
      </w:pPr>
      <w:r w:rsidRPr="00DD7AC7">
        <w:rPr>
          <w:rFonts w:hint="eastAsia"/>
          <w:snapToGrid w:val="0"/>
          <w:kern w:val="0"/>
          <w:sz w:val="28"/>
          <w:szCs w:val="28"/>
        </w:rPr>
        <w:t>2016</w:t>
      </w:r>
      <w:r w:rsidRPr="00DD7AC7">
        <w:rPr>
          <w:rFonts w:hint="eastAsia"/>
          <w:snapToGrid w:val="0"/>
          <w:kern w:val="0"/>
          <w:sz w:val="28"/>
          <w:szCs w:val="28"/>
        </w:rPr>
        <w:t>年</w:t>
      </w:r>
      <w:r w:rsidRPr="00DD7AC7">
        <w:rPr>
          <w:snapToGrid w:val="0"/>
          <w:kern w:val="0"/>
          <w:sz w:val="28"/>
          <w:szCs w:val="28"/>
        </w:rPr>
        <w:t>财政拨款</w:t>
      </w:r>
      <w:r w:rsidRPr="00DD7AC7">
        <w:rPr>
          <w:rFonts w:hint="eastAsia"/>
          <w:snapToGrid w:val="0"/>
          <w:kern w:val="0"/>
          <w:sz w:val="28"/>
          <w:szCs w:val="28"/>
        </w:rPr>
        <w:t>支出</w:t>
      </w:r>
      <w:r w:rsidRPr="00DD7AC7">
        <w:rPr>
          <w:snapToGrid w:val="0"/>
          <w:kern w:val="0"/>
          <w:sz w:val="28"/>
          <w:szCs w:val="28"/>
        </w:rPr>
        <w:t>年初预算数</w:t>
      </w:r>
      <w:r w:rsidRPr="00DD7AC7">
        <w:rPr>
          <w:rFonts w:hint="eastAsia"/>
          <w:snapToGrid w:val="0"/>
          <w:kern w:val="0"/>
          <w:sz w:val="28"/>
          <w:szCs w:val="28"/>
        </w:rPr>
        <w:t>为</w:t>
      </w:r>
      <w:r w:rsidRPr="00DD7AC7">
        <w:rPr>
          <w:snapToGrid w:val="0"/>
          <w:kern w:val="0"/>
          <w:sz w:val="28"/>
          <w:szCs w:val="28"/>
        </w:rPr>
        <w:fldChar w:fldCharType="begin"/>
      </w:r>
      <w:r w:rsidRPr="00DD7AC7">
        <w:rPr>
          <w:snapToGrid w:val="0"/>
          <w:kern w:val="0"/>
          <w:sz w:val="28"/>
          <w:szCs w:val="28"/>
        </w:rPr>
        <w:instrText xml:space="preserve"> </w:instrText>
      </w:r>
      <w:r w:rsidRPr="00DD7AC7">
        <w:rPr>
          <w:rFonts w:hint="eastAsia"/>
          <w:snapToGrid w:val="0"/>
          <w:kern w:val="0"/>
          <w:sz w:val="28"/>
          <w:szCs w:val="28"/>
        </w:rPr>
        <w:instrText xml:space="preserve">MERGEFIELD </w:instrText>
      </w:r>
      <w:r w:rsidRPr="00DD7AC7">
        <w:rPr>
          <w:rFonts w:hint="eastAsia"/>
          <w:snapToGrid w:val="0"/>
          <w:kern w:val="0"/>
          <w:sz w:val="28"/>
          <w:szCs w:val="28"/>
        </w:rPr>
        <w:instrText>本年支出合计</w:instrText>
      </w:r>
      <w:r w:rsidRPr="00DD7AC7">
        <w:rPr>
          <w:rFonts w:hint="eastAsia"/>
          <w:snapToGrid w:val="0"/>
          <w:kern w:val="0"/>
          <w:sz w:val="28"/>
          <w:szCs w:val="28"/>
        </w:rPr>
        <w:instrText>_</w:instrText>
      </w:r>
      <w:r w:rsidRPr="00DD7AC7">
        <w:rPr>
          <w:rFonts w:hint="eastAsia"/>
          <w:snapToGrid w:val="0"/>
          <w:kern w:val="0"/>
          <w:sz w:val="28"/>
          <w:szCs w:val="28"/>
        </w:rPr>
        <w:instrText>支出年初预算数小计</w:instrText>
      </w:r>
      <w:r w:rsidRPr="00DD7AC7">
        <w:rPr>
          <w:snapToGrid w:val="0"/>
          <w:kern w:val="0"/>
          <w:sz w:val="28"/>
          <w:szCs w:val="28"/>
        </w:rPr>
        <w:instrText xml:space="preserve"> </w:instrText>
      </w:r>
      <w:r w:rsidRPr="00DD7AC7">
        <w:rPr>
          <w:snapToGrid w:val="0"/>
          <w:kern w:val="0"/>
          <w:sz w:val="28"/>
          <w:szCs w:val="28"/>
        </w:rPr>
        <w:fldChar w:fldCharType="separate"/>
      </w:r>
      <w:r w:rsidRPr="00DD7AC7">
        <w:rPr>
          <w:noProof/>
          <w:snapToGrid w:val="0"/>
          <w:kern w:val="0"/>
          <w:sz w:val="28"/>
          <w:szCs w:val="28"/>
        </w:rPr>
        <w:t>125.14</w:t>
      </w:r>
      <w:r w:rsidRPr="00DD7AC7">
        <w:rPr>
          <w:snapToGrid w:val="0"/>
          <w:kern w:val="0"/>
          <w:sz w:val="28"/>
          <w:szCs w:val="28"/>
        </w:rPr>
        <w:fldChar w:fldCharType="end"/>
      </w:r>
      <w:r w:rsidRPr="00DD7AC7">
        <w:rPr>
          <w:rFonts w:hint="eastAsia"/>
          <w:snapToGrid w:val="0"/>
          <w:kern w:val="0"/>
          <w:sz w:val="28"/>
          <w:szCs w:val="28"/>
        </w:rPr>
        <w:t>万元，本年</w:t>
      </w:r>
      <w:r w:rsidRPr="00DD7AC7">
        <w:rPr>
          <w:snapToGrid w:val="0"/>
          <w:kern w:val="0"/>
          <w:sz w:val="28"/>
          <w:szCs w:val="28"/>
        </w:rPr>
        <w:t>支出决算数为</w:t>
      </w:r>
      <w:r w:rsidRPr="00DD7AC7">
        <w:rPr>
          <w:snapToGrid w:val="0"/>
          <w:kern w:val="0"/>
          <w:sz w:val="28"/>
          <w:szCs w:val="28"/>
        </w:rPr>
        <w:fldChar w:fldCharType="begin"/>
      </w:r>
      <w:r w:rsidRPr="00DD7AC7">
        <w:rPr>
          <w:snapToGrid w:val="0"/>
          <w:kern w:val="0"/>
          <w:sz w:val="28"/>
          <w:szCs w:val="28"/>
        </w:rPr>
        <w:instrText xml:space="preserve"> </w:instrText>
      </w:r>
      <w:r w:rsidRPr="00DD7AC7">
        <w:rPr>
          <w:rFonts w:hint="eastAsia"/>
          <w:snapToGrid w:val="0"/>
          <w:kern w:val="0"/>
          <w:sz w:val="28"/>
          <w:szCs w:val="28"/>
        </w:rPr>
        <w:instrText xml:space="preserve">MERGEFIELD </w:instrText>
      </w:r>
      <w:r w:rsidRPr="00DD7AC7">
        <w:rPr>
          <w:rFonts w:hint="eastAsia"/>
          <w:snapToGrid w:val="0"/>
          <w:kern w:val="0"/>
          <w:sz w:val="28"/>
          <w:szCs w:val="28"/>
        </w:rPr>
        <w:instrText>本年支出合计</w:instrText>
      </w:r>
      <w:r w:rsidRPr="00DD7AC7">
        <w:rPr>
          <w:rFonts w:hint="eastAsia"/>
          <w:snapToGrid w:val="0"/>
          <w:kern w:val="0"/>
          <w:sz w:val="28"/>
          <w:szCs w:val="28"/>
        </w:rPr>
        <w:instrText>_</w:instrText>
      </w:r>
      <w:r w:rsidRPr="00DD7AC7">
        <w:rPr>
          <w:rFonts w:hint="eastAsia"/>
          <w:snapToGrid w:val="0"/>
          <w:kern w:val="0"/>
          <w:sz w:val="28"/>
          <w:szCs w:val="28"/>
        </w:rPr>
        <w:instrText>支出决算数小计</w:instrText>
      </w:r>
      <w:r w:rsidRPr="00DD7AC7">
        <w:rPr>
          <w:snapToGrid w:val="0"/>
          <w:kern w:val="0"/>
          <w:sz w:val="28"/>
          <w:szCs w:val="28"/>
        </w:rPr>
        <w:instrText xml:space="preserve"> </w:instrText>
      </w:r>
      <w:r w:rsidRPr="00DD7AC7">
        <w:rPr>
          <w:snapToGrid w:val="0"/>
          <w:kern w:val="0"/>
          <w:sz w:val="28"/>
          <w:szCs w:val="28"/>
        </w:rPr>
        <w:fldChar w:fldCharType="separate"/>
      </w:r>
      <w:r w:rsidRPr="00DD7AC7">
        <w:rPr>
          <w:noProof/>
          <w:snapToGrid w:val="0"/>
          <w:kern w:val="0"/>
          <w:sz w:val="28"/>
          <w:szCs w:val="28"/>
        </w:rPr>
        <w:t>143.03</w:t>
      </w:r>
      <w:r w:rsidRPr="00DD7AC7">
        <w:rPr>
          <w:snapToGrid w:val="0"/>
          <w:kern w:val="0"/>
          <w:sz w:val="28"/>
          <w:szCs w:val="28"/>
        </w:rPr>
        <w:fldChar w:fldCharType="end"/>
      </w:r>
      <w:r w:rsidRPr="00DD7AC7">
        <w:rPr>
          <w:rFonts w:hint="eastAsia"/>
          <w:snapToGrid w:val="0"/>
          <w:kern w:val="0"/>
          <w:sz w:val="28"/>
          <w:szCs w:val="28"/>
        </w:rPr>
        <w:t>万元，占</w:t>
      </w:r>
      <w:r w:rsidRPr="00DD7AC7">
        <w:rPr>
          <w:snapToGrid w:val="0"/>
          <w:kern w:val="0"/>
          <w:sz w:val="28"/>
          <w:szCs w:val="28"/>
        </w:rPr>
        <w:t>年初预算数的</w:t>
      </w:r>
      <w:r w:rsidRPr="00DD7AC7">
        <w:rPr>
          <w:snapToGrid w:val="0"/>
          <w:kern w:val="0"/>
          <w:sz w:val="28"/>
          <w:szCs w:val="28"/>
        </w:rPr>
        <w:fldChar w:fldCharType="begin"/>
      </w:r>
      <w:r w:rsidRPr="00DD7AC7">
        <w:rPr>
          <w:snapToGrid w:val="0"/>
          <w:kern w:val="0"/>
          <w:sz w:val="28"/>
          <w:szCs w:val="28"/>
        </w:rPr>
        <w:instrText xml:space="preserve"> </w:instrText>
      </w:r>
      <w:r w:rsidRPr="00DD7AC7">
        <w:rPr>
          <w:rFonts w:hint="eastAsia"/>
          <w:snapToGrid w:val="0"/>
          <w:kern w:val="0"/>
          <w:sz w:val="28"/>
          <w:szCs w:val="28"/>
        </w:rPr>
        <w:instrText xml:space="preserve">MERGEFIELD </w:instrText>
      </w:r>
      <w:r w:rsidRPr="00DD7AC7">
        <w:rPr>
          <w:rFonts w:hint="eastAsia"/>
          <w:snapToGrid w:val="0"/>
          <w:kern w:val="0"/>
          <w:sz w:val="28"/>
          <w:szCs w:val="28"/>
        </w:rPr>
        <w:instrText>决算占预算</w:instrText>
      </w:r>
      <w:r w:rsidRPr="00DD7AC7">
        <w:rPr>
          <w:snapToGrid w:val="0"/>
          <w:kern w:val="0"/>
          <w:sz w:val="28"/>
          <w:szCs w:val="28"/>
        </w:rPr>
        <w:instrText xml:space="preserve"> </w:instrText>
      </w:r>
      <w:r w:rsidRPr="00DD7AC7">
        <w:rPr>
          <w:snapToGrid w:val="0"/>
          <w:kern w:val="0"/>
          <w:sz w:val="28"/>
          <w:szCs w:val="28"/>
        </w:rPr>
        <w:fldChar w:fldCharType="separate"/>
      </w:r>
      <w:r w:rsidRPr="00DD7AC7">
        <w:rPr>
          <w:noProof/>
          <w:snapToGrid w:val="0"/>
          <w:kern w:val="0"/>
          <w:sz w:val="28"/>
          <w:szCs w:val="28"/>
        </w:rPr>
        <w:t>114.3</w:t>
      </w:r>
      <w:r w:rsidRPr="00DD7AC7">
        <w:rPr>
          <w:snapToGrid w:val="0"/>
          <w:kern w:val="0"/>
          <w:sz w:val="28"/>
          <w:szCs w:val="28"/>
        </w:rPr>
        <w:fldChar w:fldCharType="end"/>
      </w:r>
      <w:r w:rsidRPr="00DD7AC7">
        <w:rPr>
          <w:snapToGrid w:val="0"/>
          <w:kern w:val="0"/>
          <w:sz w:val="28"/>
          <w:szCs w:val="28"/>
        </w:rPr>
        <w:t>%</w:t>
      </w:r>
      <w:r w:rsidRPr="00DD7AC7">
        <w:rPr>
          <w:rFonts w:hint="eastAsia"/>
          <w:snapToGrid w:val="0"/>
          <w:kern w:val="0"/>
          <w:sz w:val="28"/>
          <w:szCs w:val="28"/>
        </w:rPr>
        <w:t>，主要</w:t>
      </w:r>
      <w:r w:rsidRPr="00DD7AC7">
        <w:rPr>
          <w:snapToGrid w:val="0"/>
          <w:kern w:val="0"/>
          <w:sz w:val="28"/>
          <w:szCs w:val="28"/>
        </w:rPr>
        <w:t>原因：</w:t>
      </w:r>
      <w:r w:rsidRPr="00DD7AC7">
        <w:rPr>
          <w:snapToGrid w:val="0"/>
          <w:kern w:val="0"/>
          <w:sz w:val="28"/>
          <w:szCs w:val="28"/>
        </w:rPr>
        <w:fldChar w:fldCharType="begin"/>
      </w:r>
      <w:r w:rsidRPr="00DD7AC7">
        <w:rPr>
          <w:snapToGrid w:val="0"/>
          <w:kern w:val="0"/>
          <w:sz w:val="28"/>
          <w:szCs w:val="28"/>
        </w:rPr>
        <w:instrText xml:space="preserve"> </w:instrText>
      </w:r>
      <w:r w:rsidRPr="00DD7AC7">
        <w:rPr>
          <w:rFonts w:hint="eastAsia"/>
          <w:snapToGrid w:val="0"/>
          <w:kern w:val="0"/>
          <w:sz w:val="28"/>
          <w:szCs w:val="28"/>
        </w:rPr>
        <w:instrText xml:space="preserve">MERGEFIELD </w:instrText>
      </w:r>
      <w:r w:rsidRPr="00DD7AC7">
        <w:rPr>
          <w:rFonts w:hint="eastAsia"/>
          <w:snapToGrid w:val="0"/>
          <w:kern w:val="0"/>
          <w:sz w:val="28"/>
          <w:szCs w:val="28"/>
        </w:rPr>
        <w:instrText>本年支出</w:instrText>
      </w:r>
      <w:r w:rsidRPr="00DD7AC7">
        <w:rPr>
          <w:rFonts w:hint="eastAsia"/>
          <w:snapToGrid w:val="0"/>
          <w:kern w:val="0"/>
          <w:sz w:val="28"/>
          <w:szCs w:val="28"/>
        </w:rPr>
        <w:instrText>_</w:instrText>
      </w:r>
      <w:r w:rsidRPr="00DD7AC7">
        <w:rPr>
          <w:rFonts w:hint="eastAsia"/>
          <w:snapToGrid w:val="0"/>
          <w:kern w:val="0"/>
          <w:sz w:val="28"/>
          <w:szCs w:val="28"/>
        </w:rPr>
        <w:instrText>原因</w:instrText>
      </w:r>
      <w:r w:rsidRPr="00DD7AC7">
        <w:rPr>
          <w:snapToGrid w:val="0"/>
          <w:kern w:val="0"/>
          <w:sz w:val="28"/>
          <w:szCs w:val="28"/>
        </w:rPr>
        <w:instrText xml:space="preserve"> </w:instrText>
      </w:r>
      <w:r w:rsidRPr="00DD7AC7">
        <w:rPr>
          <w:snapToGrid w:val="0"/>
          <w:kern w:val="0"/>
          <w:sz w:val="28"/>
          <w:szCs w:val="28"/>
        </w:rPr>
        <w:fldChar w:fldCharType="separate"/>
      </w:r>
      <w:r w:rsidRPr="00DD7AC7">
        <w:rPr>
          <w:rFonts w:hint="eastAsia"/>
          <w:noProof/>
          <w:snapToGrid w:val="0"/>
          <w:kern w:val="0"/>
          <w:sz w:val="28"/>
          <w:szCs w:val="28"/>
        </w:rPr>
        <w:t>根据上级文件要求工资调标，支出增长</w:t>
      </w:r>
      <w:r w:rsidRPr="00DD7AC7">
        <w:rPr>
          <w:snapToGrid w:val="0"/>
          <w:kern w:val="0"/>
          <w:sz w:val="28"/>
          <w:szCs w:val="28"/>
        </w:rPr>
        <w:fldChar w:fldCharType="end"/>
      </w:r>
      <w:r w:rsidRPr="00DD7AC7">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2A3A5C" w:rsidRDefault="002A3A5C" w:rsidP="002A3A5C">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2016</w:t>
      </w:r>
      <w:r>
        <w:rPr>
          <w:rFonts w:hint="eastAsia"/>
          <w:snapToGrid w:val="0"/>
          <w:kern w:val="0"/>
          <w:sz w:val="28"/>
          <w:szCs w:val="28"/>
        </w:rPr>
        <w:t>年，</w:t>
      </w:r>
      <w:r>
        <w:rPr>
          <w:snapToGrid w:val="0"/>
          <w:kern w:val="0"/>
          <w:sz w:val="28"/>
          <w:szCs w:val="28"/>
        </w:rPr>
        <w:t>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支出合计</w:t>
      </w:r>
      <w:r>
        <w:rPr>
          <w:snapToGrid w:val="0"/>
          <w:kern w:val="0"/>
          <w:sz w:val="28"/>
          <w:szCs w:val="28"/>
        </w:rPr>
        <w:t>1.84</w:t>
      </w:r>
      <w:r>
        <w:rPr>
          <w:rFonts w:hint="eastAsia"/>
          <w:snapToGrid w:val="0"/>
          <w:kern w:val="0"/>
          <w:sz w:val="28"/>
          <w:szCs w:val="28"/>
        </w:rPr>
        <w:t>万元，</w:t>
      </w:r>
      <w:r>
        <w:rPr>
          <w:snapToGrid w:val="0"/>
          <w:kern w:val="0"/>
          <w:sz w:val="28"/>
          <w:szCs w:val="28"/>
        </w:rPr>
        <w:t>较</w:t>
      </w:r>
      <w:r>
        <w:rPr>
          <w:snapToGrid w:val="0"/>
          <w:kern w:val="0"/>
          <w:sz w:val="28"/>
          <w:szCs w:val="28"/>
        </w:rPr>
        <w:t>2015</w:t>
      </w:r>
      <w:r>
        <w:rPr>
          <w:rFonts w:hint="eastAsia"/>
          <w:snapToGrid w:val="0"/>
          <w:kern w:val="0"/>
          <w:sz w:val="28"/>
          <w:szCs w:val="28"/>
        </w:rPr>
        <w:t>年</w:t>
      </w:r>
      <w:r>
        <w:rPr>
          <w:snapToGrid w:val="0"/>
          <w:kern w:val="0"/>
          <w:sz w:val="28"/>
          <w:szCs w:val="28"/>
        </w:rPr>
        <w:t>减少</w:t>
      </w:r>
      <w:r>
        <w:rPr>
          <w:snapToGrid w:val="0"/>
          <w:kern w:val="0"/>
          <w:sz w:val="28"/>
          <w:szCs w:val="28"/>
        </w:rPr>
        <w:t>1.57</w:t>
      </w:r>
      <w:r>
        <w:rPr>
          <w:rFonts w:hint="eastAsia"/>
          <w:snapToGrid w:val="0"/>
          <w:kern w:val="0"/>
          <w:sz w:val="28"/>
          <w:szCs w:val="28"/>
        </w:rPr>
        <w:t>万元</w:t>
      </w:r>
      <w:r>
        <w:rPr>
          <w:snapToGrid w:val="0"/>
          <w:kern w:val="0"/>
          <w:sz w:val="28"/>
          <w:szCs w:val="28"/>
        </w:rPr>
        <w:t>，减少</w:t>
      </w:r>
      <w:r>
        <w:rPr>
          <w:snapToGrid w:val="0"/>
          <w:kern w:val="0"/>
          <w:sz w:val="28"/>
          <w:szCs w:val="28"/>
        </w:rPr>
        <w:t>46.09</w:t>
      </w:r>
      <w:bookmarkStart w:id="0" w:name="_GoBack"/>
      <w:bookmarkEnd w:id="0"/>
      <w:r>
        <w:rPr>
          <w:snapToGrid w:val="0"/>
          <w:kern w:val="0"/>
          <w:sz w:val="28"/>
          <w:szCs w:val="28"/>
        </w:rPr>
        <w:t>%</w:t>
      </w:r>
      <w:r>
        <w:rPr>
          <w:snapToGrid w:val="0"/>
          <w:kern w:val="0"/>
          <w:sz w:val="28"/>
          <w:szCs w:val="28"/>
        </w:rPr>
        <w:t>。</w:t>
      </w:r>
    </w:p>
    <w:p w:rsidR="003277A3" w:rsidRPr="00FE6E6C" w:rsidRDefault="003277A3" w:rsidP="00FE6E6C">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sidR="00FE6E6C">
        <w:rPr>
          <w:snapToGrid w:val="0"/>
          <w:kern w:val="0"/>
          <w:sz w:val="28"/>
          <w:szCs w:val="28"/>
        </w:rPr>
        <w:t>本部门</w:t>
      </w:r>
      <w:r w:rsidR="00FE6E6C">
        <w:rPr>
          <w:rFonts w:hint="eastAsia"/>
          <w:snapToGrid w:val="0"/>
          <w:kern w:val="0"/>
          <w:sz w:val="28"/>
          <w:szCs w:val="28"/>
        </w:rPr>
        <w:t>2016</w:t>
      </w:r>
      <w:r w:rsidR="00FE6E6C">
        <w:rPr>
          <w:rFonts w:hint="eastAsia"/>
          <w:snapToGrid w:val="0"/>
          <w:kern w:val="0"/>
          <w:sz w:val="28"/>
          <w:szCs w:val="28"/>
        </w:rPr>
        <w:t>年</w:t>
      </w:r>
      <w:r w:rsidR="00FE6E6C" w:rsidRPr="003277A3">
        <w:rPr>
          <w:rFonts w:hint="eastAsia"/>
          <w:snapToGrid w:val="0"/>
          <w:kern w:val="0"/>
          <w:sz w:val="28"/>
          <w:szCs w:val="28"/>
        </w:rPr>
        <w:t>因公出国（境）费本年支出</w:t>
      </w:r>
      <w:r w:rsidR="00FE6E6C">
        <w:rPr>
          <w:snapToGrid w:val="0"/>
          <w:kern w:val="0"/>
          <w:sz w:val="28"/>
          <w:szCs w:val="28"/>
        </w:rPr>
        <w:t>0</w:t>
      </w:r>
      <w:r w:rsidR="00FE6E6C" w:rsidRPr="003277A3">
        <w:rPr>
          <w:rFonts w:hint="eastAsia"/>
          <w:snapToGrid w:val="0"/>
          <w:kern w:val="0"/>
          <w:sz w:val="28"/>
          <w:szCs w:val="28"/>
        </w:rPr>
        <w:t>万元</w:t>
      </w:r>
      <w:r w:rsidR="00FE6E6C" w:rsidRPr="003277A3">
        <w:rPr>
          <w:snapToGrid w:val="0"/>
          <w:kern w:val="0"/>
          <w:sz w:val="28"/>
          <w:szCs w:val="28"/>
        </w:rPr>
        <w:t>，</w:t>
      </w:r>
      <w:proofErr w:type="gramStart"/>
      <w:r w:rsidR="00FE6E6C" w:rsidRPr="0010114A">
        <w:rPr>
          <w:rFonts w:hint="eastAsia"/>
          <w:snapToGrid w:val="0"/>
          <w:kern w:val="0"/>
          <w:sz w:val="28"/>
          <w:szCs w:val="28"/>
        </w:rPr>
        <w:t>较</w:t>
      </w:r>
      <w:r w:rsidR="00FE6E6C" w:rsidRPr="0010114A">
        <w:rPr>
          <w:snapToGrid w:val="0"/>
          <w:kern w:val="0"/>
          <w:sz w:val="28"/>
          <w:szCs w:val="28"/>
        </w:rPr>
        <w:t>预算</w:t>
      </w:r>
      <w:proofErr w:type="gramEnd"/>
      <w:r w:rsidR="00FE6E6C" w:rsidRPr="0010114A">
        <w:rPr>
          <w:rFonts w:hint="eastAsia"/>
          <w:snapToGrid w:val="0"/>
          <w:kern w:val="0"/>
          <w:sz w:val="28"/>
          <w:szCs w:val="28"/>
        </w:rPr>
        <w:t>压减</w:t>
      </w:r>
      <w:r w:rsidR="00FE6E6C" w:rsidRPr="0010114A">
        <w:rPr>
          <w:rFonts w:hint="eastAsia"/>
          <w:snapToGrid w:val="0"/>
          <w:kern w:val="0"/>
          <w:sz w:val="28"/>
          <w:szCs w:val="28"/>
        </w:rPr>
        <w:t xml:space="preserve"> </w:t>
      </w:r>
      <w:r w:rsidR="00FE6E6C" w:rsidRPr="0010114A">
        <w:rPr>
          <w:snapToGrid w:val="0"/>
          <w:kern w:val="0"/>
          <w:sz w:val="28"/>
          <w:szCs w:val="28"/>
        </w:rPr>
        <w:t>0</w:t>
      </w:r>
      <w:r w:rsidR="00FE6E6C" w:rsidRPr="0010114A">
        <w:rPr>
          <w:rFonts w:hint="eastAsia"/>
          <w:snapToGrid w:val="0"/>
          <w:kern w:val="0"/>
          <w:sz w:val="28"/>
          <w:szCs w:val="28"/>
        </w:rPr>
        <w:t>万元</w:t>
      </w:r>
      <w:r w:rsidR="00FE6E6C" w:rsidRPr="0010114A">
        <w:rPr>
          <w:snapToGrid w:val="0"/>
          <w:kern w:val="0"/>
          <w:sz w:val="28"/>
          <w:szCs w:val="28"/>
        </w:rPr>
        <w:t>，减少</w:t>
      </w:r>
      <w:r w:rsidR="00FE6E6C" w:rsidRPr="0010114A">
        <w:rPr>
          <w:rFonts w:hint="eastAsia"/>
          <w:snapToGrid w:val="0"/>
          <w:kern w:val="0"/>
          <w:sz w:val="28"/>
          <w:szCs w:val="28"/>
        </w:rPr>
        <w:t xml:space="preserve">0 </w:t>
      </w:r>
      <w:r w:rsidR="00FE6E6C" w:rsidRPr="0010114A">
        <w:rPr>
          <w:snapToGrid w:val="0"/>
          <w:kern w:val="0"/>
          <w:sz w:val="28"/>
          <w:szCs w:val="28"/>
        </w:rPr>
        <w:t>%</w:t>
      </w:r>
      <w:r w:rsidR="00FE6E6C">
        <w:rPr>
          <w:rFonts w:hint="eastAsia"/>
          <w:snapToGrid w:val="0"/>
          <w:kern w:val="0"/>
          <w:sz w:val="28"/>
          <w:szCs w:val="28"/>
        </w:rPr>
        <w:t>，较</w:t>
      </w:r>
      <w:r w:rsidR="00FE6E6C">
        <w:rPr>
          <w:rFonts w:hint="eastAsia"/>
          <w:snapToGrid w:val="0"/>
          <w:kern w:val="0"/>
          <w:sz w:val="28"/>
          <w:szCs w:val="28"/>
        </w:rPr>
        <w:t>2015</w:t>
      </w:r>
      <w:r w:rsidR="00FE6E6C">
        <w:rPr>
          <w:rFonts w:hint="eastAsia"/>
          <w:snapToGrid w:val="0"/>
          <w:kern w:val="0"/>
          <w:sz w:val="28"/>
          <w:szCs w:val="28"/>
        </w:rPr>
        <w:t>年增加</w:t>
      </w:r>
      <w:r w:rsidR="00FE6E6C">
        <w:rPr>
          <w:rFonts w:hint="eastAsia"/>
          <w:snapToGrid w:val="0"/>
          <w:kern w:val="0"/>
          <w:sz w:val="28"/>
          <w:szCs w:val="28"/>
        </w:rPr>
        <w:t>0</w:t>
      </w:r>
      <w:r w:rsidR="00FE6E6C">
        <w:rPr>
          <w:rFonts w:hint="eastAsia"/>
          <w:snapToGrid w:val="0"/>
          <w:kern w:val="0"/>
          <w:sz w:val="28"/>
          <w:szCs w:val="28"/>
        </w:rPr>
        <w:t>万元，</w:t>
      </w:r>
      <w:r w:rsidR="00FE6E6C" w:rsidRPr="0010114A">
        <w:rPr>
          <w:rFonts w:hint="eastAsia"/>
          <w:snapToGrid w:val="0"/>
          <w:kern w:val="0"/>
          <w:sz w:val="28"/>
          <w:szCs w:val="28"/>
        </w:rPr>
        <w:t>增加</w:t>
      </w:r>
      <w:r w:rsidR="00FE6E6C" w:rsidRPr="0010114A">
        <w:rPr>
          <w:rFonts w:hint="eastAsia"/>
          <w:snapToGrid w:val="0"/>
          <w:kern w:val="0"/>
          <w:sz w:val="28"/>
          <w:szCs w:val="28"/>
        </w:rPr>
        <w:t xml:space="preserve">0 </w:t>
      </w:r>
      <w:r w:rsidR="00FE6E6C" w:rsidRPr="0010114A">
        <w:rPr>
          <w:snapToGrid w:val="0"/>
          <w:kern w:val="0"/>
          <w:sz w:val="28"/>
          <w:szCs w:val="28"/>
        </w:rPr>
        <w:t>%</w:t>
      </w:r>
      <w:r w:rsidR="00FE6E6C" w:rsidRPr="0010114A">
        <w:rPr>
          <w:snapToGrid w:val="0"/>
          <w:kern w:val="0"/>
          <w:sz w:val="28"/>
          <w:szCs w:val="28"/>
        </w:rPr>
        <w:t>。</w:t>
      </w:r>
      <w:r w:rsidR="00FE6E6C">
        <w:rPr>
          <w:snapToGrid w:val="0"/>
          <w:kern w:val="0"/>
          <w:sz w:val="28"/>
          <w:szCs w:val="28"/>
        </w:rPr>
        <w:t>主要原因</w:t>
      </w:r>
      <w:r w:rsidR="00FE6E6C">
        <w:rPr>
          <w:rFonts w:hint="eastAsia"/>
          <w:snapToGrid w:val="0"/>
          <w:kern w:val="0"/>
          <w:sz w:val="28"/>
          <w:szCs w:val="28"/>
        </w:rPr>
        <w:t>:</w:t>
      </w:r>
      <w:r w:rsidR="00FE6E6C">
        <w:rPr>
          <w:rFonts w:hint="eastAsia"/>
          <w:snapToGrid w:val="0"/>
          <w:kern w:val="0"/>
          <w:sz w:val="28"/>
          <w:szCs w:val="28"/>
        </w:rPr>
        <w:t>没有</w:t>
      </w:r>
      <w:r w:rsidR="00FE6E6C">
        <w:rPr>
          <w:snapToGrid w:val="0"/>
          <w:kern w:val="0"/>
          <w:sz w:val="28"/>
          <w:szCs w:val="28"/>
        </w:rPr>
        <w:t>人员出国（</w:t>
      </w:r>
      <w:r w:rsidR="00FE6E6C">
        <w:rPr>
          <w:rFonts w:hint="eastAsia"/>
          <w:snapToGrid w:val="0"/>
          <w:kern w:val="0"/>
          <w:sz w:val="28"/>
          <w:szCs w:val="28"/>
        </w:rPr>
        <w:t>境</w:t>
      </w:r>
      <w:r w:rsidR="00FE6E6C">
        <w:rPr>
          <w:snapToGrid w:val="0"/>
          <w:kern w:val="0"/>
          <w:sz w:val="28"/>
          <w:szCs w:val="28"/>
        </w:rPr>
        <w:t>）</w:t>
      </w:r>
      <w:r w:rsidR="00FE6E6C">
        <w:rPr>
          <w:rFonts w:hint="eastAsia"/>
          <w:snapToGrid w:val="0"/>
          <w:kern w:val="0"/>
          <w:sz w:val="28"/>
          <w:szCs w:val="28"/>
        </w:rPr>
        <w:t>安排。</w:t>
      </w:r>
      <w:r w:rsidR="00FE6E6C" w:rsidRPr="00B17297">
        <w:rPr>
          <w:rFonts w:hint="eastAsia"/>
          <w:snapToGrid w:val="0"/>
          <w:kern w:val="0"/>
          <w:sz w:val="28"/>
          <w:szCs w:val="28"/>
        </w:rPr>
        <w:t>因公出国（境）团组</w:t>
      </w:r>
      <w:r w:rsidR="00FE6E6C">
        <w:rPr>
          <w:snapToGrid w:val="0"/>
          <w:kern w:val="0"/>
          <w:sz w:val="28"/>
          <w:szCs w:val="28"/>
        </w:rPr>
        <w:t xml:space="preserve">    </w:t>
      </w:r>
      <w:r w:rsidR="00FE6E6C" w:rsidRPr="00B17297">
        <w:rPr>
          <w:rFonts w:hint="eastAsia"/>
          <w:snapToGrid w:val="0"/>
          <w:kern w:val="0"/>
          <w:sz w:val="28"/>
          <w:szCs w:val="28"/>
        </w:rPr>
        <w:t xml:space="preserve">     </w:t>
      </w:r>
      <w:r w:rsidR="00FE6E6C" w:rsidRPr="0010114A">
        <w:rPr>
          <w:rFonts w:hint="eastAsia"/>
          <w:snapToGrid w:val="0"/>
          <w:kern w:val="0"/>
          <w:sz w:val="28"/>
          <w:szCs w:val="28"/>
        </w:rPr>
        <w:t xml:space="preserve">            </w:t>
      </w:r>
      <w:r w:rsidR="00FE6E6C" w:rsidRPr="0010114A">
        <w:rPr>
          <w:snapToGrid w:val="0"/>
          <w:kern w:val="0"/>
          <w:sz w:val="28"/>
          <w:szCs w:val="28"/>
        </w:rPr>
        <w:t xml:space="preserve">                                             </w:t>
      </w:r>
      <w:r w:rsidR="00FE6E6C" w:rsidRPr="0010114A">
        <w:rPr>
          <w:rFonts w:hint="eastAsia"/>
          <w:snapToGrid w:val="0"/>
          <w:kern w:val="0"/>
          <w:sz w:val="28"/>
          <w:szCs w:val="28"/>
        </w:rPr>
        <w:t xml:space="preserve">  </w:t>
      </w:r>
      <w:r w:rsidR="00FE6E6C" w:rsidRPr="0010114A">
        <w:rPr>
          <w:snapToGrid w:val="0"/>
          <w:kern w:val="0"/>
          <w:sz w:val="28"/>
          <w:szCs w:val="28"/>
        </w:rPr>
        <w:t>0</w:t>
      </w:r>
      <w:r w:rsidR="00FE6E6C" w:rsidRPr="00B17297">
        <w:rPr>
          <w:rFonts w:hint="eastAsia"/>
          <w:snapToGrid w:val="0"/>
          <w:kern w:val="0"/>
          <w:sz w:val="28"/>
          <w:szCs w:val="28"/>
        </w:rPr>
        <w:t>个，因公出国（境）人次数</w:t>
      </w:r>
      <w:r w:rsidR="00FE6E6C" w:rsidRPr="00B17297">
        <w:rPr>
          <w:snapToGrid w:val="0"/>
          <w:kern w:val="0"/>
          <w:sz w:val="28"/>
          <w:szCs w:val="28"/>
        </w:rPr>
        <w:t xml:space="preserve"> </w:t>
      </w:r>
      <w:r w:rsidR="00FE6E6C">
        <w:rPr>
          <w:snapToGrid w:val="0"/>
          <w:kern w:val="0"/>
          <w:sz w:val="28"/>
          <w:szCs w:val="28"/>
        </w:rPr>
        <w:t>0</w:t>
      </w:r>
      <w:r w:rsidR="00FE6E6C" w:rsidRPr="00B17297">
        <w:rPr>
          <w:rFonts w:hint="eastAsia"/>
          <w:snapToGrid w:val="0"/>
          <w:kern w:val="0"/>
          <w:sz w:val="28"/>
          <w:szCs w:val="28"/>
        </w:rPr>
        <w:t>人。</w:t>
      </w:r>
    </w:p>
    <w:p w:rsidR="003277A3" w:rsidRPr="00FE6E6C" w:rsidRDefault="003277A3" w:rsidP="00FE6E6C">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AA21A2" w:rsidRPr="0082704B">
        <w:rPr>
          <w:rFonts w:hint="eastAsia"/>
          <w:snapToGrid w:val="0"/>
          <w:kern w:val="0"/>
          <w:sz w:val="28"/>
          <w:szCs w:val="28"/>
        </w:rPr>
        <w:t>201</w:t>
      </w:r>
      <w:r w:rsidR="00AA21A2">
        <w:rPr>
          <w:snapToGrid w:val="0"/>
          <w:kern w:val="0"/>
          <w:sz w:val="28"/>
          <w:szCs w:val="28"/>
        </w:rPr>
        <w:t>6</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E37D0F">
        <w:rPr>
          <w:rFonts w:hint="eastAsia"/>
          <w:snapToGrid w:val="0"/>
          <w:kern w:val="0"/>
          <w:sz w:val="28"/>
          <w:szCs w:val="28"/>
        </w:rPr>
        <w:t>1.84</w:t>
      </w:r>
      <w:r>
        <w:rPr>
          <w:rFonts w:hint="eastAsia"/>
          <w:snapToGrid w:val="0"/>
          <w:kern w:val="0"/>
          <w:sz w:val="28"/>
          <w:szCs w:val="28"/>
        </w:rPr>
        <w:t>万元</w:t>
      </w:r>
      <w:r w:rsidR="006B564B">
        <w:rPr>
          <w:rFonts w:hint="eastAsia"/>
          <w:snapToGrid w:val="0"/>
          <w:kern w:val="0"/>
          <w:sz w:val="28"/>
          <w:szCs w:val="28"/>
        </w:rPr>
        <w:t>。</w:t>
      </w:r>
      <w:r w:rsidR="00FE6E6C" w:rsidRPr="00FE6E6C">
        <w:rPr>
          <w:rFonts w:hint="eastAsia"/>
          <w:snapToGrid w:val="0"/>
          <w:kern w:val="0"/>
          <w:sz w:val="28"/>
          <w:szCs w:val="28"/>
        </w:rPr>
        <w:t>（</w:t>
      </w:r>
      <w:r w:rsidR="00FE6E6C" w:rsidRPr="00FE6E6C">
        <w:rPr>
          <w:rFonts w:hint="eastAsia"/>
          <w:snapToGrid w:val="0"/>
          <w:kern w:val="0"/>
          <w:sz w:val="28"/>
          <w:szCs w:val="28"/>
        </w:rPr>
        <w:t>2016</w:t>
      </w:r>
      <w:r w:rsidR="00FE6E6C" w:rsidRPr="00FE6E6C">
        <w:rPr>
          <w:rFonts w:hint="eastAsia"/>
          <w:snapToGrid w:val="0"/>
          <w:kern w:val="0"/>
          <w:sz w:val="28"/>
          <w:szCs w:val="28"/>
        </w:rPr>
        <w:t>年</w:t>
      </w:r>
      <w:r w:rsidR="00FE6E6C" w:rsidRPr="00FE6E6C">
        <w:rPr>
          <w:snapToGrid w:val="0"/>
          <w:kern w:val="0"/>
          <w:sz w:val="28"/>
          <w:szCs w:val="28"/>
        </w:rPr>
        <w:t>度未</w:t>
      </w:r>
      <w:r w:rsidR="00FE6E6C" w:rsidRPr="00FE6E6C">
        <w:rPr>
          <w:rFonts w:hint="eastAsia"/>
          <w:snapToGrid w:val="0"/>
          <w:kern w:val="0"/>
          <w:sz w:val="28"/>
          <w:szCs w:val="28"/>
        </w:rPr>
        <w:t>购置</w:t>
      </w:r>
      <w:r w:rsidR="00FE6E6C" w:rsidRPr="00FE6E6C">
        <w:rPr>
          <w:snapToGrid w:val="0"/>
          <w:kern w:val="0"/>
          <w:sz w:val="28"/>
          <w:szCs w:val="28"/>
        </w:rPr>
        <w:t>公务用车，</w:t>
      </w:r>
      <w:r w:rsidR="00FE6E6C" w:rsidRPr="00FE6E6C">
        <w:rPr>
          <w:rFonts w:hint="eastAsia"/>
          <w:snapToGrid w:val="0"/>
          <w:kern w:val="0"/>
          <w:sz w:val="28"/>
          <w:szCs w:val="28"/>
        </w:rPr>
        <w:t>年末</w:t>
      </w:r>
      <w:r w:rsidR="00FE6E6C" w:rsidRPr="00FE6E6C">
        <w:rPr>
          <w:snapToGrid w:val="0"/>
          <w:kern w:val="0"/>
          <w:sz w:val="28"/>
          <w:szCs w:val="28"/>
        </w:rPr>
        <w:t>公务用车保有量</w:t>
      </w:r>
      <w:r w:rsidR="00FE6E6C" w:rsidRPr="00FE6E6C">
        <w:rPr>
          <w:snapToGrid w:val="0"/>
          <w:kern w:val="0"/>
          <w:sz w:val="28"/>
          <w:szCs w:val="28"/>
        </w:rPr>
        <w:t>1</w:t>
      </w:r>
      <w:r w:rsidR="00FE6E6C" w:rsidRPr="00FE6E6C">
        <w:rPr>
          <w:rFonts w:hint="eastAsia"/>
          <w:snapToGrid w:val="0"/>
          <w:kern w:val="0"/>
          <w:sz w:val="28"/>
          <w:szCs w:val="28"/>
        </w:rPr>
        <w:t>辆。）</w:t>
      </w:r>
      <w:r w:rsidR="00FE6E6C" w:rsidRPr="00FE6E6C">
        <w:rPr>
          <w:rFonts w:hint="eastAsia"/>
          <w:snapToGrid w:val="0"/>
          <w:kern w:val="0"/>
          <w:sz w:val="28"/>
          <w:szCs w:val="28"/>
        </w:rPr>
        <w:t xml:space="preserve"> </w:t>
      </w:r>
    </w:p>
    <w:p w:rsidR="003277A3" w:rsidRPr="00FE6E6C" w:rsidRDefault="00FE6E6C" w:rsidP="00FE6E6C">
      <w:pPr>
        <w:adjustRightInd w:val="0"/>
        <w:snapToGrid w:val="0"/>
        <w:spacing w:line="600" w:lineRule="exact"/>
        <w:ind w:leftChars="50" w:left="105" w:firstLineChars="200" w:firstLine="560"/>
        <w:rPr>
          <w:snapToGrid w:val="0"/>
          <w:kern w:val="0"/>
          <w:sz w:val="28"/>
          <w:szCs w:val="28"/>
        </w:rPr>
      </w:pPr>
      <w:r w:rsidRPr="00FE6E6C">
        <w:rPr>
          <w:rFonts w:hint="eastAsia"/>
          <w:snapToGrid w:val="0"/>
          <w:kern w:val="0"/>
          <w:sz w:val="28"/>
          <w:szCs w:val="28"/>
        </w:rPr>
        <w:t>公务用车购置费本年支出</w:t>
      </w:r>
      <w:r w:rsidRPr="00FE6E6C">
        <w:rPr>
          <w:snapToGrid w:val="0"/>
          <w:kern w:val="0"/>
          <w:sz w:val="28"/>
          <w:szCs w:val="28"/>
        </w:rPr>
        <w:t>0</w:t>
      </w:r>
      <w:r w:rsidRPr="00FE6E6C">
        <w:rPr>
          <w:rFonts w:hint="eastAsia"/>
          <w:snapToGrid w:val="0"/>
          <w:kern w:val="0"/>
          <w:sz w:val="28"/>
          <w:szCs w:val="28"/>
        </w:rPr>
        <w:t>万</w:t>
      </w:r>
      <w:r w:rsidRPr="00FE6E6C">
        <w:rPr>
          <w:snapToGrid w:val="0"/>
          <w:kern w:val="0"/>
          <w:sz w:val="28"/>
          <w:szCs w:val="28"/>
        </w:rPr>
        <w:t>元</w:t>
      </w:r>
      <w:r w:rsidRPr="00FE6E6C">
        <w:rPr>
          <w:rFonts w:hint="eastAsia"/>
          <w:snapToGrid w:val="0"/>
          <w:kern w:val="0"/>
          <w:sz w:val="28"/>
          <w:szCs w:val="28"/>
        </w:rPr>
        <w:t>；</w:t>
      </w:r>
      <w:proofErr w:type="gramStart"/>
      <w:r w:rsidRPr="00FE6E6C">
        <w:rPr>
          <w:rFonts w:hint="eastAsia"/>
          <w:snapToGrid w:val="0"/>
          <w:kern w:val="0"/>
          <w:sz w:val="28"/>
          <w:szCs w:val="28"/>
        </w:rPr>
        <w:t>较</w:t>
      </w:r>
      <w:r w:rsidRPr="00FE6E6C">
        <w:rPr>
          <w:snapToGrid w:val="0"/>
          <w:kern w:val="0"/>
          <w:sz w:val="28"/>
          <w:szCs w:val="28"/>
        </w:rPr>
        <w:t>预算</w:t>
      </w:r>
      <w:proofErr w:type="gramEnd"/>
      <w:r w:rsidRPr="00FE6E6C">
        <w:rPr>
          <w:snapToGrid w:val="0"/>
          <w:kern w:val="0"/>
          <w:sz w:val="28"/>
          <w:szCs w:val="28"/>
        </w:rPr>
        <w:t>压减</w:t>
      </w:r>
      <w:r w:rsidRPr="00FE6E6C">
        <w:rPr>
          <w:rFonts w:hint="eastAsia"/>
          <w:snapToGrid w:val="0"/>
          <w:kern w:val="0"/>
          <w:sz w:val="28"/>
          <w:szCs w:val="28"/>
        </w:rPr>
        <w:t>0</w:t>
      </w:r>
      <w:r w:rsidRPr="00FE6E6C">
        <w:rPr>
          <w:rFonts w:hint="eastAsia"/>
          <w:snapToGrid w:val="0"/>
          <w:kern w:val="0"/>
          <w:sz w:val="28"/>
          <w:szCs w:val="28"/>
        </w:rPr>
        <w:t>万元</w:t>
      </w:r>
      <w:r w:rsidRPr="00FE6E6C">
        <w:rPr>
          <w:snapToGrid w:val="0"/>
          <w:kern w:val="0"/>
          <w:sz w:val="28"/>
          <w:szCs w:val="28"/>
        </w:rPr>
        <w:t>，</w:t>
      </w:r>
      <w:r w:rsidRPr="00FE6E6C">
        <w:rPr>
          <w:rFonts w:hint="eastAsia"/>
          <w:snapToGrid w:val="0"/>
          <w:kern w:val="0"/>
          <w:sz w:val="28"/>
          <w:szCs w:val="28"/>
        </w:rPr>
        <w:t>减少</w:t>
      </w:r>
      <w:r w:rsidRPr="00FE6E6C">
        <w:rPr>
          <w:rFonts w:hint="eastAsia"/>
          <w:snapToGrid w:val="0"/>
          <w:kern w:val="0"/>
          <w:sz w:val="28"/>
          <w:szCs w:val="28"/>
        </w:rPr>
        <w:t>0</w:t>
      </w:r>
      <w:r w:rsidRPr="00FE6E6C">
        <w:rPr>
          <w:snapToGrid w:val="0"/>
          <w:kern w:val="0"/>
          <w:sz w:val="28"/>
          <w:szCs w:val="28"/>
        </w:rPr>
        <w:t>%</w:t>
      </w:r>
      <w:r w:rsidRPr="00FE6E6C">
        <w:rPr>
          <w:snapToGrid w:val="0"/>
          <w:kern w:val="0"/>
          <w:sz w:val="28"/>
          <w:szCs w:val="28"/>
        </w:rPr>
        <w:t>；</w:t>
      </w:r>
      <w:r w:rsidRPr="00FE6E6C">
        <w:rPr>
          <w:rFonts w:hint="eastAsia"/>
          <w:snapToGrid w:val="0"/>
          <w:kern w:val="0"/>
          <w:sz w:val="28"/>
          <w:szCs w:val="28"/>
        </w:rPr>
        <w:t>较</w:t>
      </w:r>
      <w:r w:rsidRPr="00FE6E6C">
        <w:rPr>
          <w:rFonts w:hint="eastAsia"/>
          <w:snapToGrid w:val="0"/>
          <w:kern w:val="0"/>
          <w:sz w:val="28"/>
          <w:szCs w:val="28"/>
        </w:rPr>
        <w:t>2015</w:t>
      </w:r>
      <w:r w:rsidRPr="00FE6E6C">
        <w:rPr>
          <w:rFonts w:hint="eastAsia"/>
          <w:snapToGrid w:val="0"/>
          <w:kern w:val="0"/>
          <w:sz w:val="28"/>
          <w:szCs w:val="28"/>
        </w:rPr>
        <w:t>年增加</w:t>
      </w:r>
      <w:r w:rsidRPr="00FE6E6C">
        <w:rPr>
          <w:rFonts w:hint="eastAsia"/>
          <w:snapToGrid w:val="0"/>
          <w:kern w:val="0"/>
          <w:sz w:val="28"/>
          <w:szCs w:val="28"/>
        </w:rPr>
        <w:t>0</w:t>
      </w:r>
      <w:r w:rsidRPr="00FE6E6C">
        <w:rPr>
          <w:rFonts w:hint="eastAsia"/>
          <w:snapToGrid w:val="0"/>
          <w:kern w:val="0"/>
          <w:sz w:val="28"/>
          <w:szCs w:val="28"/>
        </w:rPr>
        <w:t>万元，增加</w:t>
      </w:r>
      <w:r w:rsidRPr="00FE6E6C">
        <w:rPr>
          <w:rFonts w:hint="eastAsia"/>
          <w:snapToGrid w:val="0"/>
          <w:kern w:val="0"/>
          <w:sz w:val="28"/>
          <w:szCs w:val="28"/>
        </w:rPr>
        <w:t xml:space="preserve">0 </w:t>
      </w:r>
      <w:r w:rsidRPr="00FE6E6C">
        <w:rPr>
          <w:snapToGrid w:val="0"/>
          <w:kern w:val="0"/>
          <w:sz w:val="28"/>
          <w:szCs w:val="28"/>
        </w:rPr>
        <w:t>%</w:t>
      </w:r>
      <w:r w:rsidRPr="00FE6E6C">
        <w:rPr>
          <w:rFonts w:hint="eastAsia"/>
          <w:snapToGrid w:val="0"/>
          <w:kern w:val="0"/>
          <w:sz w:val="28"/>
          <w:szCs w:val="28"/>
        </w:rPr>
        <w:t>。主要原因：无公务用车</w:t>
      </w:r>
      <w:r w:rsidRPr="00FE6E6C">
        <w:rPr>
          <w:snapToGrid w:val="0"/>
          <w:kern w:val="0"/>
          <w:sz w:val="28"/>
          <w:szCs w:val="28"/>
        </w:rPr>
        <w:t>购置</w:t>
      </w:r>
      <w:r w:rsidR="00AA21A2" w:rsidRPr="00FE6E6C">
        <w:rPr>
          <w:rFonts w:hint="eastAsia"/>
          <w:snapToGrid w:val="0"/>
          <w:kern w:val="0"/>
          <w:sz w:val="28"/>
          <w:szCs w:val="28"/>
        </w:rPr>
        <w:t>。</w:t>
      </w:r>
    </w:p>
    <w:p w:rsidR="003277A3" w:rsidRPr="00FE6E6C" w:rsidRDefault="003277A3" w:rsidP="003277A3">
      <w:pPr>
        <w:adjustRightInd w:val="0"/>
        <w:snapToGrid w:val="0"/>
        <w:spacing w:line="600" w:lineRule="exact"/>
        <w:ind w:leftChars="50" w:left="105" w:firstLineChars="200" w:firstLine="560"/>
        <w:rPr>
          <w:snapToGrid w:val="0"/>
          <w:kern w:val="0"/>
          <w:sz w:val="28"/>
          <w:szCs w:val="28"/>
        </w:rPr>
      </w:pPr>
      <w:r w:rsidRPr="00FE6E6C">
        <w:rPr>
          <w:rFonts w:hint="eastAsia"/>
          <w:snapToGrid w:val="0"/>
          <w:kern w:val="0"/>
          <w:sz w:val="28"/>
          <w:szCs w:val="28"/>
        </w:rPr>
        <w:t>公务用车运行维护费</w:t>
      </w:r>
      <w:r w:rsidR="006B564B" w:rsidRPr="00FE6E6C">
        <w:rPr>
          <w:rFonts w:hint="eastAsia"/>
          <w:snapToGrid w:val="0"/>
          <w:kern w:val="0"/>
          <w:sz w:val="28"/>
          <w:szCs w:val="28"/>
        </w:rPr>
        <w:t>本年支出</w:t>
      </w:r>
      <w:r w:rsidR="00E37D0F" w:rsidRPr="00FE6E6C">
        <w:rPr>
          <w:rFonts w:hint="eastAsia"/>
          <w:snapToGrid w:val="0"/>
          <w:kern w:val="0"/>
          <w:sz w:val="28"/>
          <w:szCs w:val="28"/>
        </w:rPr>
        <w:t>1.84</w:t>
      </w:r>
      <w:r w:rsidRPr="00FE6E6C">
        <w:rPr>
          <w:rFonts w:hint="eastAsia"/>
          <w:snapToGrid w:val="0"/>
          <w:kern w:val="0"/>
          <w:sz w:val="28"/>
          <w:szCs w:val="28"/>
        </w:rPr>
        <w:t>万</w:t>
      </w:r>
      <w:r w:rsidRPr="00FE6E6C">
        <w:rPr>
          <w:snapToGrid w:val="0"/>
          <w:kern w:val="0"/>
          <w:sz w:val="28"/>
          <w:szCs w:val="28"/>
        </w:rPr>
        <w:t>元</w:t>
      </w:r>
      <w:r w:rsidRPr="00FE6E6C">
        <w:rPr>
          <w:rFonts w:hint="eastAsia"/>
          <w:snapToGrid w:val="0"/>
          <w:kern w:val="0"/>
          <w:sz w:val="28"/>
          <w:szCs w:val="28"/>
        </w:rPr>
        <w:t>；</w:t>
      </w:r>
      <w:proofErr w:type="gramStart"/>
      <w:r w:rsidR="00FE6E6C" w:rsidRPr="00FE6E6C">
        <w:rPr>
          <w:rFonts w:hint="eastAsia"/>
          <w:snapToGrid w:val="0"/>
          <w:kern w:val="0"/>
          <w:sz w:val="28"/>
          <w:szCs w:val="28"/>
        </w:rPr>
        <w:t>较</w:t>
      </w:r>
      <w:r w:rsidR="00FE6E6C" w:rsidRPr="00FE6E6C">
        <w:rPr>
          <w:snapToGrid w:val="0"/>
          <w:kern w:val="0"/>
          <w:sz w:val="28"/>
          <w:szCs w:val="28"/>
        </w:rPr>
        <w:t>预算</w:t>
      </w:r>
      <w:proofErr w:type="gramEnd"/>
      <w:r w:rsidR="00FE6E6C" w:rsidRPr="00FE6E6C">
        <w:rPr>
          <w:snapToGrid w:val="0"/>
          <w:kern w:val="0"/>
          <w:sz w:val="28"/>
          <w:szCs w:val="28"/>
        </w:rPr>
        <w:t>压减</w:t>
      </w:r>
      <w:r w:rsidR="00FE6E6C" w:rsidRPr="00FE6E6C">
        <w:rPr>
          <w:rFonts w:hint="eastAsia"/>
          <w:snapToGrid w:val="0"/>
          <w:kern w:val="0"/>
          <w:sz w:val="28"/>
          <w:szCs w:val="28"/>
        </w:rPr>
        <w:t>1</w:t>
      </w:r>
      <w:r w:rsidR="00FE6E6C" w:rsidRPr="00FE6E6C">
        <w:rPr>
          <w:snapToGrid w:val="0"/>
          <w:kern w:val="0"/>
          <w:sz w:val="28"/>
          <w:szCs w:val="28"/>
        </w:rPr>
        <w:t>.16</w:t>
      </w:r>
      <w:r w:rsidR="00FE6E6C" w:rsidRPr="00FE6E6C">
        <w:rPr>
          <w:rFonts w:hint="eastAsia"/>
          <w:snapToGrid w:val="0"/>
          <w:kern w:val="0"/>
          <w:sz w:val="28"/>
          <w:szCs w:val="28"/>
        </w:rPr>
        <w:t>万元</w:t>
      </w:r>
      <w:r w:rsidR="00FE6E6C" w:rsidRPr="00FE6E6C">
        <w:rPr>
          <w:snapToGrid w:val="0"/>
          <w:kern w:val="0"/>
          <w:sz w:val="28"/>
          <w:szCs w:val="28"/>
        </w:rPr>
        <w:t>，减少</w:t>
      </w:r>
      <w:r w:rsidR="00FE6E6C" w:rsidRPr="00FE6E6C">
        <w:rPr>
          <w:rFonts w:hint="eastAsia"/>
          <w:snapToGrid w:val="0"/>
          <w:kern w:val="0"/>
          <w:sz w:val="28"/>
          <w:szCs w:val="28"/>
        </w:rPr>
        <w:t>3</w:t>
      </w:r>
      <w:r w:rsidR="00FE6E6C" w:rsidRPr="00FE6E6C">
        <w:rPr>
          <w:snapToGrid w:val="0"/>
          <w:kern w:val="0"/>
          <w:sz w:val="28"/>
          <w:szCs w:val="28"/>
        </w:rPr>
        <w:t>8.67%</w:t>
      </w:r>
      <w:r w:rsidR="00FE6E6C" w:rsidRPr="00FE6E6C">
        <w:rPr>
          <w:snapToGrid w:val="0"/>
          <w:kern w:val="0"/>
          <w:sz w:val="28"/>
          <w:szCs w:val="28"/>
        </w:rPr>
        <w:t>；</w:t>
      </w:r>
      <w:r w:rsidRPr="00FE6E6C">
        <w:rPr>
          <w:rFonts w:hint="eastAsia"/>
          <w:snapToGrid w:val="0"/>
          <w:kern w:val="0"/>
          <w:sz w:val="28"/>
          <w:szCs w:val="28"/>
        </w:rPr>
        <w:t>较</w:t>
      </w:r>
      <w:r w:rsidRPr="00FE6E6C">
        <w:rPr>
          <w:rFonts w:hint="eastAsia"/>
          <w:snapToGrid w:val="0"/>
          <w:kern w:val="0"/>
          <w:sz w:val="28"/>
          <w:szCs w:val="28"/>
        </w:rPr>
        <w:t>2015</w:t>
      </w:r>
      <w:r w:rsidRPr="00FE6E6C">
        <w:rPr>
          <w:rFonts w:hint="eastAsia"/>
          <w:snapToGrid w:val="0"/>
          <w:kern w:val="0"/>
          <w:sz w:val="28"/>
          <w:szCs w:val="28"/>
        </w:rPr>
        <w:t>年</w:t>
      </w:r>
      <w:r w:rsidR="00FE6E6C" w:rsidRPr="00FE6E6C">
        <w:rPr>
          <w:rFonts w:hint="eastAsia"/>
          <w:snapToGrid w:val="0"/>
          <w:kern w:val="0"/>
          <w:sz w:val="28"/>
          <w:szCs w:val="28"/>
        </w:rPr>
        <w:t>减少</w:t>
      </w:r>
      <w:r w:rsidR="00E37D0F" w:rsidRPr="00FE6E6C">
        <w:rPr>
          <w:rFonts w:hint="eastAsia"/>
          <w:snapToGrid w:val="0"/>
          <w:kern w:val="0"/>
          <w:sz w:val="28"/>
          <w:szCs w:val="28"/>
        </w:rPr>
        <w:t>1.43</w:t>
      </w:r>
      <w:r w:rsidRPr="00FE6E6C">
        <w:rPr>
          <w:rFonts w:hint="eastAsia"/>
          <w:snapToGrid w:val="0"/>
          <w:kern w:val="0"/>
          <w:sz w:val="28"/>
          <w:szCs w:val="28"/>
        </w:rPr>
        <w:t>万元，</w:t>
      </w:r>
      <w:r w:rsidR="00FE6E6C" w:rsidRPr="00FE6E6C">
        <w:rPr>
          <w:rFonts w:hint="eastAsia"/>
          <w:snapToGrid w:val="0"/>
          <w:kern w:val="0"/>
          <w:sz w:val="28"/>
          <w:szCs w:val="28"/>
        </w:rPr>
        <w:t>减少</w:t>
      </w:r>
      <w:r w:rsidR="00FE6E6C" w:rsidRPr="00FE6E6C">
        <w:rPr>
          <w:rFonts w:hint="eastAsia"/>
          <w:snapToGrid w:val="0"/>
          <w:kern w:val="0"/>
          <w:sz w:val="28"/>
          <w:szCs w:val="28"/>
        </w:rPr>
        <w:t>4</w:t>
      </w:r>
      <w:r w:rsidR="00FE6E6C" w:rsidRPr="00FE6E6C">
        <w:rPr>
          <w:snapToGrid w:val="0"/>
          <w:kern w:val="0"/>
          <w:sz w:val="28"/>
          <w:szCs w:val="28"/>
        </w:rPr>
        <w:t>3.79%</w:t>
      </w:r>
      <w:r w:rsidR="00FE6E6C" w:rsidRPr="00FE6E6C">
        <w:rPr>
          <w:snapToGrid w:val="0"/>
          <w:kern w:val="0"/>
          <w:sz w:val="28"/>
          <w:szCs w:val="28"/>
        </w:rPr>
        <w:t>。</w:t>
      </w:r>
      <w:r w:rsidRPr="00FE6E6C">
        <w:rPr>
          <w:rFonts w:hint="eastAsia"/>
          <w:snapToGrid w:val="0"/>
          <w:kern w:val="0"/>
          <w:sz w:val="28"/>
          <w:szCs w:val="28"/>
        </w:rPr>
        <w:t>主要原因</w:t>
      </w:r>
      <w:r w:rsidR="00E37D0F" w:rsidRPr="00FE6E6C">
        <w:rPr>
          <w:rFonts w:ascii="仿宋_GB2312" w:eastAsia="仿宋_GB2312" w:hAnsi="仿宋" w:cs="仿宋" w:hint="eastAsia"/>
          <w:color w:val="000000"/>
          <w:sz w:val="32"/>
          <w:szCs w:val="32"/>
        </w:rPr>
        <w:t>落实八项规定精神，压减三</w:t>
      </w:r>
      <w:proofErr w:type="gramStart"/>
      <w:r w:rsidR="00E37D0F" w:rsidRPr="00FE6E6C">
        <w:rPr>
          <w:rFonts w:ascii="仿宋_GB2312" w:eastAsia="仿宋_GB2312" w:hAnsi="仿宋" w:cs="仿宋" w:hint="eastAsia"/>
          <w:color w:val="000000"/>
          <w:sz w:val="32"/>
          <w:szCs w:val="32"/>
        </w:rPr>
        <w:t>公经费</w:t>
      </w:r>
      <w:proofErr w:type="gramEnd"/>
      <w:r w:rsidR="00E37D0F" w:rsidRPr="00FE6E6C">
        <w:rPr>
          <w:rFonts w:ascii="仿宋_GB2312" w:eastAsia="仿宋_GB2312" w:hAnsi="仿宋" w:cs="仿宋" w:hint="eastAsia"/>
          <w:color w:val="000000"/>
          <w:sz w:val="32"/>
          <w:szCs w:val="32"/>
        </w:rPr>
        <w:t>支出。</w:t>
      </w:r>
      <w:r w:rsidRPr="00FE6E6C">
        <w:rPr>
          <w:rFonts w:hint="eastAsia"/>
          <w:snapToGrid w:val="0"/>
          <w:kern w:val="0"/>
          <w:sz w:val="28"/>
          <w:szCs w:val="28"/>
        </w:rPr>
        <w:t xml:space="preserve"> </w:t>
      </w:r>
      <w:r w:rsidRPr="00FE6E6C">
        <w:rPr>
          <w:snapToGrid w:val="0"/>
          <w:kern w:val="0"/>
          <w:sz w:val="28"/>
          <w:szCs w:val="28"/>
        </w:rPr>
        <w:t xml:space="preserve">  </w:t>
      </w:r>
    </w:p>
    <w:p w:rsidR="006B564B" w:rsidRDefault="003277A3" w:rsidP="00FE6E6C">
      <w:pPr>
        <w:adjustRightInd w:val="0"/>
        <w:snapToGrid w:val="0"/>
        <w:spacing w:line="600" w:lineRule="exact"/>
        <w:ind w:leftChars="50" w:left="105" w:firstLineChars="200" w:firstLine="560"/>
        <w:rPr>
          <w:snapToGrid w:val="0"/>
          <w:kern w:val="0"/>
          <w:sz w:val="28"/>
          <w:szCs w:val="28"/>
        </w:rPr>
      </w:pPr>
      <w:r w:rsidRPr="00FE6E6C">
        <w:rPr>
          <w:snapToGrid w:val="0"/>
          <w:kern w:val="0"/>
          <w:sz w:val="28"/>
          <w:szCs w:val="28"/>
        </w:rPr>
        <w:lastRenderedPageBreak/>
        <w:t>3</w:t>
      </w:r>
      <w:r w:rsidR="00AA21A2" w:rsidRPr="00FE6E6C">
        <w:rPr>
          <w:rFonts w:hint="eastAsia"/>
          <w:snapToGrid w:val="0"/>
          <w:kern w:val="0"/>
          <w:sz w:val="28"/>
          <w:szCs w:val="28"/>
        </w:rPr>
        <w:t>、本</w:t>
      </w:r>
      <w:r w:rsidR="00AA21A2" w:rsidRPr="00FE6E6C">
        <w:rPr>
          <w:snapToGrid w:val="0"/>
          <w:kern w:val="0"/>
          <w:sz w:val="28"/>
          <w:szCs w:val="28"/>
        </w:rPr>
        <w:t>部门</w:t>
      </w:r>
      <w:r w:rsidR="006B564B" w:rsidRPr="00FE6E6C">
        <w:rPr>
          <w:rFonts w:hint="eastAsia"/>
          <w:snapToGrid w:val="0"/>
          <w:kern w:val="0"/>
          <w:sz w:val="28"/>
          <w:szCs w:val="28"/>
        </w:rPr>
        <w:t>2016</w:t>
      </w:r>
      <w:r w:rsidR="006B564B" w:rsidRPr="00FE6E6C">
        <w:rPr>
          <w:rFonts w:hint="eastAsia"/>
          <w:snapToGrid w:val="0"/>
          <w:kern w:val="0"/>
          <w:sz w:val="28"/>
          <w:szCs w:val="28"/>
        </w:rPr>
        <w:t>年</w:t>
      </w:r>
      <w:r w:rsidR="00AA21A2" w:rsidRPr="00FE6E6C">
        <w:rPr>
          <w:rFonts w:hint="eastAsia"/>
          <w:snapToGrid w:val="0"/>
          <w:kern w:val="0"/>
          <w:sz w:val="28"/>
          <w:szCs w:val="28"/>
        </w:rPr>
        <w:t>公务接待费全年支出</w:t>
      </w:r>
      <w:r w:rsidR="006B564B" w:rsidRPr="00FE6E6C">
        <w:rPr>
          <w:rFonts w:hint="eastAsia"/>
          <w:snapToGrid w:val="0"/>
          <w:kern w:val="0"/>
          <w:sz w:val="28"/>
          <w:szCs w:val="28"/>
        </w:rPr>
        <w:t xml:space="preserve"> </w:t>
      </w:r>
      <w:r w:rsidR="00E37D0F" w:rsidRPr="00FE6E6C">
        <w:rPr>
          <w:rFonts w:hint="eastAsia"/>
          <w:snapToGrid w:val="0"/>
          <w:kern w:val="0"/>
          <w:sz w:val="28"/>
          <w:szCs w:val="28"/>
        </w:rPr>
        <w:t>0</w:t>
      </w:r>
      <w:r w:rsidR="00AA21A2" w:rsidRPr="00FE6E6C">
        <w:rPr>
          <w:rFonts w:hint="eastAsia"/>
          <w:snapToGrid w:val="0"/>
          <w:kern w:val="0"/>
          <w:sz w:val="28"/>
          <w:szCs w:val="28"/>
        </w:rPr>
        <w:t>万元。</w:t>
      </w:r>
      <w:proofErr w:type="gramStart"/>
      <w:r w:rsidR="00FE6E6C" w:rsidRPr="00FE6E6C">
        <w:rPr>
          <w:rFonts w:hint="eastAsia"/>
          <w:snapToGrid w:val="0"/>
          <w:kern w:val="0"/>
          <w:sz w:val="28"/>
          <w:szCs w:val="28"/>
        </w:rPr>
        <w:t>较</w:t>
      </w:r>
      <w:r w:rsidR="00FE6E6C" w:rsidRPr="00FE6E6C">
        <w:rPr>
          <w:snapToGrid w:val="0"/>
          <w:kern w:val="0"/>
          <w:sz w:val="28"/>
          <w:szCs w:val="28"/>
        </w:rPr>
        <w:t>预算</w:t>
      </w:r>
      <w:proofErr w:type="gramEnd"/>
      <w:r w:rsidR="00FE6E6C" w:rsidRPr="00FE6E6C">
        <w:rPr>
          <w:rFonts w:hint="eastAsia"/>
          <w:snapToGrid w:val="0"/>
          <w:kern w:val="0"/>
          <w:sz w:val="28"/>
          <w:szCs w:val="28"/>
        </w:rPr>
        <w:t>压减</w:t>
      </w:r>
      <w:r w:rsidR="00FE6E6C" w:rsidRPr="00FE6E6C">
        <w:rPr>
          <w:snapToGrid w:val="0"/>
          <w:kern w:val="0"/>
          <w:sz w:val="28"/>
          <w:szCs w:val="28"/>
        </w:rPr>
        <w:t>0.3</w:t>
      </w:r>
      <w:r w:rsidR="00FE6E6C" w:rsidRPr="00FE6E6C">
        <w:rPr>
          <w:rFonts w:hint="eastAsia"/>
          <w:snapToGrid w:val="0"/>
          <w:kern w:val="0"/>
          <w:sz w:val="28"/>
          <w:szCs w:val="28"/>
        </w:rPr>
        <w:t>万元，</w:t>
      </w:r>
      <w:r w:rsidR="00FE6E6C" w:rsidRPr="00FE6E6C">
        <w:rPr>
          <w:snapToGrid w:val="0"/>
          <w:kern w:val="0"/>
          <w:sz w:val="28"/>
          <w:szCs w:val="28"/>
        </w:rPr>
        <w:t>减少</w:t>
      </w:r>
      <w:r w:rsidR="00FE6E6C" w:rsidRPr="00FE6E6C">
        <w:rPr>
          <w:snapToGrid w:val="0"/>
          <w:kern w:val="0"/>
          <w:sz w:val="28"/>
          <w:szCs w:val="28"/>
        </w:rPr>
        <w:t>100%</w:t>
      </w:r>
      <w:r w:rsidR="00FE6E6C" w:rsidRPr="00FE6E6C">
        <w:rPr>
          <w:snapToGrid w:val="0"/>
          <w:kern w:val="0"/>
          <w:sz w:val="28"/>
          <w:szCs w:val="28"/>
        </w:rPr>
        <w:t>；</w:t>
      </w:r>
      <w:r w:rsidR="00FE6E6C" w:rsidRPr="00FE6E6C">
        <w:rPr>
          <w:rFonts w:hint="eastAsia"/>
          <w:snapToGrid w:val="0"/>
          <w:kern w:val="0"/>
          <w:sz w:val="28"/>
          <w:szCs w:val="28"/>
        </w:rPr>
        <w:t>较</w:t>
      </w:r>
      <w:r w:rsidR="00FE6E6C" w:rsidRPr="00FE6E6C">
        <w:rPr>
          <w:rFonts w:hint="eastAsia"/>
          <w:snapToGrid w:val="0"/>
          <w:kern w:val="0"/>
          <w:sz w:val="28"/>
          <w:szCs w:val="28"/>
        </w:rPr>
        <w:t>2015</w:t>
      </w:r>
      <w:r w:rsidR="00FE6E6C" w:rsidRPr="00FE6E6C">
        <w:rPr>
          <w:rFonts w:hint="eastAsia"/>
          <w:snapToGrid w:val="0"/>
          <w:kern w:val="0"/>
          <w:sz w:val="28"/>
          <w:szCs w:val="28"/>
        </w:rPr>
        <w:t>年减少</w:t>
      </w:r>
      <w:r w:rsidR="00FE6E6C" w:rsidRPr="00FE6E6C">
        <w:rPr>
          <w:rFonts w:hint="eastAsia"/>
          <w:snapToGrid w:val="0"/>
          <w:kern w:val="0"/>
          <w:sz w:val="28"/>
          <w:szCs w:val="28"/>
        </w:rPr>
        <w:t>0</w:t>
      </w:r>
      <w:r w:rsidR="00FE6E6C" w:rsidRPr="00FE6E6C">
        <w:rPr>
          <w:snapToGrid w:val="0"/>
          <w:kern w:val="0"/>
          <w:sz w:val="28"/>
          <w:szCs w:val="28"/>
        </w:rPr>
        <w:t>.14</w:t>
      </w:r>
      <w:r w:rsidR="00FE6E6C" w:rsidRPr="00FE6E6C">
        <w:rPr>
          <w:rFonts w:hint="eastAsia"/>
          <w:snapToGrid w:val="0"/>
          <w:kern w:val="0"/>
          <w:sz w:val="28"/>
          <w:szCs w:val="28"/>
        </w:rPr>
        <w:t>万元，减少</w:t>
      </w:r>
      <w:r w:rsidR="00FE6E6C" w:rsidRPr="00FE6E6C">
        <w:rPr>
          <w:rFonts w:hint="eastAsia"/>
          <w:snapToGrid w:val="0"/>
          <w:kern w:val="0"/>
          <w:sz w:val="28"/>
          <w:szCs w:val="28"/>
        </w:rPr>
        <w:t>1</w:t>
      </w:r>
      <w:r w:rsidR="00FE6E6C" w:rsidRPr="00FE6E6C">
        <w:rPr>
          <w:snapToGrid w:val="0"/>
          <w:kern w:val="0"/>
          <w:sz w:val="28"/>
          <w:szCs w:val="28"/>
        </w:rPr>
        <w:t>00%</w:t>
      </w:r>
      <w:r w:rsidR="00FE6E6C" w:rsidRPr="00FE6E6C">
        <w:rPr>
          <w:rFonts w:hint="eastAsia"/>
          <w:snapToGrid w:val="0"/>
          <w:kern w:val="0"/>
          <w:sz w:val="28"/>
          <w:szCs w:val="28"/>
        </w:rPr>
        <w:t>。</w:t>
      </w:r>
      <w:r w:rsidR="00FE6E6C">
        <w:rPr>
          <w:rFonts w:hint="eastAsia"/>
          <w:snapToGrid w:val="0"/>
          <w:kern w:val="0"/>
          <w:sz w:val="28"/>
          <w:szCs w:val="28"/>
        </w:rPr>
        <w:t>主要原因根据八项</w:t>
      </w:r>
      <w:r w:rsidR="00FE6E6C">
        <w:rPr>
          <w:snapToGrid w:val="0"/>
          <w:kern w:val="0"/>
          <w:sz w:val="28"/>
          <w:szCs w:val="28"/>
        </w:rPr>
        <w:t>规定，压减支出</w:t>
      </w:r>
      <w:r w:rsidR="00FE6E6C"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Pr>
          <w:rFonts w:hint="eastAsia"/>
          <w:snapToGrid w:val="0"/>
          <w:kern w:val="0"/>
          <w:sz w:val="28"/>
          <w:szCs w:val="28"/>
        </w:rPr>
        <w:t xml:space="preserve"> </w:t>
      </w:r>
      <w:r w:rsidR="00E37D0F">
        <w:rPr>
          <w:rFonts w:hint="eastAsia"/>
          <w:snapToGrid w:val="0"/>
          <w:kern w:val="0"/>
          <w:sz w:val="28"/>
          <w:szCs w:val="28"/>
        </w:rPr>
        <w:t>0</w:t>
      </w:r>
      <w:r w:rsidRPr="006B564B">
        <w:rPr>
          <w:rFonts w:hint="eastAsia"/>
          <w:snapToGrid w:val="0"/>
          <w:kern w:val="0"/>
          <w:sz w:val="28"/>
          <w:szCs w:val="28"/>
        </w:rPr>
        <w:t>个，国内公务接待人次</w:t>
      </w:r>
      <w:r w:rsidR="00E37D0F">
        <w:rPr>
          <w:rFonts w:hint="eastAsia"/>
          <w:snapToGrid w:val="0"/>
          <w:kern w:val="0"/>
          <w:sz w:val="28"/>
          <w:szCs w:val="28"/>
        </w:rPr>
        <w:t>0</w:t>
      </w:r>
      <w:r w:rsidRPr="006B564B">
        <w:rPr>
          <w:rFonts w:hint="eastAsia"/>
          <w:snapToGrid w:val="0"/>
          <w:kern w:val="0"/>
          <w:sz w:val="28"/>
          <w:szCs w:val="28"/>
        </w:rPr>
        <w:t>人；国外公务接待批次</w:t>
      </w:r>
      <w:r>
        <w:rPr>
          <w:snapToGrid w:val="0"/>
          <w:kern w:val="0"/>
          <w:sz w:val="28"/>
          <w:szCs w:val="28"/>
        </w:rPr>
        <w:t xml:space="preserve"> </w:t>
      </w:r>
      <w:r w:rsidR="00E37D0F">
        <w:rPr>
          <w:rFonts w:hint="eastAsia"/>
          <w:snapToGrid w:val="0"/>
          <w:kern w:val="0"/>
          <w:sz w:val="28"/>
          <w:szCs w:val="28"/>
        </w:rPr>
        <w:t>0</w:t>
      </w:r>
      <w:r w:rsidRPr="006B564B">
        <w:rPr>
          <w:rFonts w:hint="eastAsia"/>
          <w:snapToGrid w:val="0"/>
          <w:kern w:val="0"/>
          <w:sz w:val="28"/>
          <w:szCs w:val="28"/>
        </w:rPr>
        <w:t>个，国外公务接待人次</w:t>
      </w:r>
      <w:r w:rsidR="00E37D0F">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791B38"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部门预算项目和预算额度，清晰描述预算项目开支范围和内容，确定预算项目的绩效目标</w:t>
      </w:r>
      <w:r w:rsidR="00791B38">
        <w:rPr>
          <w:rFonts w:hint="eastAsia"/>
          <w:snapToGrid w:val="0"/>
          <w:kern w:val="0"/>
          <w:sz w:val="28"/>
          <w:szCs w:val="28"/>
        </w:rPr>
        <w:t>。如</w:t>
      </w:r>
      <w:r>
        <w:rPr>
          <w:rFonts w:hint="eastAsia"/>
          <w:snapToGrid w:val="0"/>
          <w:kern w:val="0"/>
          <w:sz w:val="28"/>
          <w:szCs w:val="28"/>
        </w:rPr>
        <w:t>我单位</w:t>
      </w:r>
      <w:r w:rsidR="008940B8">
        <w:rPr>
          <w:rFonts w:hint="eastAsia"/>
          <w:snapToGrid w:val="0"/>
          <w:kern w:val="0"/>
          <w:sz w:val="28"/>
          <w:szCs w:val="28"/>
        </w:rPr>
        <w:t>保安服务费</w:t>
      </w:r>
      <w:r>
        <w:rPr>
          <w:snapToGrid w:val="0"/>
          <w:kern w:val="0"/>
          <w:sz w:val="28"/>
          <w:szCs w:val="28"/>
        </w:rPr>
        <w:t>，</w:t>
      </w:r>
      <w:r w:rsidR="00791B38">
        <w:rPr>
          <w:rFonts w:hint="eastAsia"/>
          <w:snapToGrid w:val="0"/>
          <w:kern w:val="0"/>
          <w:sz w:val="28"/>
          <w:szCs w:val="28"/>
        </w:rPr>
        <w:t>该项目</w:t>
      </w:r>
      <w:r w:rsidR="00791B38">
        <w:rPr>
          <w:snapToGrid w:val="0"/>
          <w:kern w:val="0"/>
          <w:sz w:val="28"/>
          <w:szCs w:val="28"/>
        </w:rPr>
        <w:t>年初预算安排</w:t>
      </w:r>
      <w:r w:rsidR="008940B8">
        <w:rPr>
          <w:rFonts w:hint="eastAsia"/>
          <w:snapToGrid w:val="0"/>
          <w:kern w:val="0"/>
          <w:sz w:val="28"/>
          <w:szCs w:val="28"/>
        </w:rPr>
        <w:t>4.8</w:t>
      </w:r>
      <w:r>
        <w:rPr>
          <w:rFonts w:hint="eastAsia"/>
          <w:snapToGrid w:val="0"/>
          <w:kern w:val="0"/>
          <w:sz w:val="28"/>
          <w:szCs w:val="28"/>
        </w:rPr>
        <w:t>万元</w:t>
      </w:r>
      <w:r>
        <w:rPr>
          <w:snapToGrid w:val="0"/>
          <w:kern w:val="0"/>
          <w:sz w:val="28"/>
          <w:szCs w:val="28"/>
        </w:rPr>
        <w:t>，</w:t>
      </w:r>
      <w:r w:rsidR="00791B38">
        <w:rPr>
          <w:rFonts w:hint="eastAsia"/>
          <w:snapToGrid w:val="0"/>
          <w:kern w:val="0"/>
          <w:sz w:val="28"/>
          <w:szCs w:val="28"/>
        </w:rPr>
        <w:t>截至年末</w:t>
      </w:r>
      <w:r w:rsidR="00791B38">
        <w:rPr>
          <w:snapToGrid w:val="0"/>
          <w:kern w:val="0"/>
          <w:sz w:val="28"/>
          <w:szCs w:val="28"/>
        </w:rPr>
        <w:t>实际支出</w:t>
      </w:r>
      <w:r w:rsidR="008940B8">
        <w:rPr>
          <w:rFonts w:hint="eastAsia"/>
          <w:snapToGrid w:val="0"/>
          <w:kern w:val="0"/>
          <w:sz w:val="28"/>
          <w:szCs w:val="28"/>
        </w:rPr>
        <w:t>4.8</w:t>
      </w:r>
      <w:r w:rsidR="00791B38">
        <w:rPr>
          <w:rFonts w:hint="eastAsia"/>
          <w:snapToGrid w:val="0"/>
          <w:kern w:val="0"/>
          <w:sz w:val="28"/>
          <w:szCs w:val="28"/>
        </w:rPr>
        <w:t>万元</w:t>
      </w:r>
      <w:r w:rsidR="00791B38">
        <w:rPr>
          <w:snapToGrid w:val="0"/>
          <w:kern w:val="0"/>
          <w:sz w:val="28"/>
          <w:szCs w:val="28"/>
        </w:rPr>
        <w:t>。较好的</w:t>
      </w:r>
      <w:r w:rsidR="00791B38">
        <w:rPr>
          <w:rFonts w:hint="eastAsia"/>
          <w:snapToGrid w:val="0"/>
          <w:kern w:val="0"/>
          <w:sz w:val="28"/>
          <w:szCs w:val="28"/>
        </w:rPr>
        <w:t>实现了</w:t>
      </w:r>
      <w:r w:rsidR="00791B38">
        <w:rPr>
          <w:snapToGrid w:val="0"/>
          <w:kern w:val="0"/>
          <w:sz w:val="28"/>
          <w:szCs w:val="28"/>
        </w:rPr>
        <w:t>预算项目绩效</w:t>
      </w:r>
      <w:r w:rsidR="00791B38">
        <w:rPr>
          <w:rFonts w:hint="eastAsia"/>
          <w:snapToGrid w:val="0"/>
          <w:kern w:val="0"/>
          <w:sz w:val="28"/>
          <w:szCs w:val="28"/>
        </w:rPr>
        <w:t>目标</w:t>
      </w:r>
      <w:r w:rsidR="00791B38">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1C673D" w:rsidRDefault="00DC5EA2"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年本部门机关运行经费支出</w:t>
      </w:r>
      <w:r w:rsidR="008940B8">
        <w:rPr>
          <w:rFonts w:hint="eastAsia"/>
          <w:snapToGrid w:val="0"/>
          <w:kern w:val="0"/>
          <w:sz w:val="28"/>
          <w:szCs w:val="28"/>
        </w:rPr>
        <w:t>0</w:t>
      </w:r>
      <w:r>
        <w:rPr>
          <w:rFonts w:hint="eastAsia"/>
          <w:snapToGrid w:val="0"/>
          <w:kern w:val="0"/>
          <w:sz w:val="28"/>
          <w:szCs w:val="28"/>
        </w:rPr>
        <w:t>万元。</w:t>
      </w:r>
    </w:p>
    <w:p w:rsidR="001C673D"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A6414C" w:rsidRPr="00B17297" w:rsidRDefault="00A6414C">
      <w:pPr>
        <w:adjustRightInd w:val="0"/>
        <w:snapToGrid w:val="0"/>
        <w:spacing w:line="600" w:lineRule="exact"/>
        <w:ind w:firstLineChars="200" w:firstLine="560"/>
        <w:rPr>
          <w:snapToGrid w:val="0"/>
          <w:kern w:val="0"/>
          <w:sz w:val="28"/>
          <w:szCs w:val="28"/>
        </w:rPr>
      </w:pPr>
      <w:r w:rsidRPr="00A6414C">
        <w:rPr>
          <w:rFonts w:hint="eastAsia"/>
          <w:snapToGrid w:val="0"/>
          <w:kern w:val="0"/>
          <w:sz w:val="28"/>
          <w:szCs w:val="28"/>
        </w:rPr>
        <w:t>2016</w:t>
      </w:r>
      <w:r w:rsidRPr="00A6414C">
        <w:rPr>
          <w:rFonts w:hint="eastAsia"/>
          <w:snapToGrid w:val="0"/>
          <w:kern w:val="0"/>
          <w:sz w:val="28"/>
          <w:szCs w:val="28"/>
        </w:rPr>
        <w:t>年政府采购预算总额为</w:t>
      </w:r>
      <w:r w:rsidRPr="00A6414C">
        <w:rPr>
          <w:rFonts w:hint="eastAsia"/>
          <w:snapToGrid w:val="0"/>
          <w:kern w:val="0"/>
          <w:sz w:val="28"/>
          <w:szCs w:val="28"/>
        </w:rPr>
        <w:t>0</w:t>
      </w:r>
      <w:r w:rsidRPr="00A6414C">
        <w:rPr>
          <w:rFonts w:hint="eastAsia"/>
          <w:snapToGrid w:val="0"/>
          <w:kern w:val="0"/>
          <w:sz w:val="28"/>
          <w:szCs w:val="28"/>
        </w:rPr>
        <w:t>万元，主要包括政府采购货物</w:t>
      </w:r>
      <w:r>
        <w:rPr>
          <w:rFonts w:hint="eastAsia"/>
          <w:snapToGrid w:val="0"/>
          <w:kern w:val="0"/>
          <w:sz w:val="28"/>
          <w:szCs w:val="28"/>
        </w:rPr>
        <w:t>0</w:t>
      </w:r>
      <w:r w:rsidRPr="00A6414C">
        <w:rPr>
          <w:rFonts w:hint="eastAsia"/>
          <w:snapToGrid w:val="0"/>
          <w:kern w:val="0"/>
          <w:sz w:val="28"/>
          <w:szCs w:val="28"/>
        </w:rPr>
        <w:t xml:space="preserve">    </w:t>
      </w:r>
      <w:r w:rsidRPr="00A6414C">
        <w:rPr>
          <w:rFonts w:hint="eastAsia"/>
          <w:snapToGrid w:val="0"/>
          <w:kern w:val="0"/>
          <w:sz w:val="28"/>
          <w:szCs w:val="28"/>
        </w:rPr>
        <w:t>万元，工程</w:t>
      </w:r>
      <w:r>
        <w:rPr>
          <w:snapToGrid w:val="0"/>
          <w:kern w:val="0"/>
          <w:sz w:val="28"/>
          <w:szCs w:val="28"/>
        </w:rPr>
        <w:t>0</w:t>
      </w:r>
      <w:r w:rsidRPr="00A6414C">
        <w:rPr>
          <w:rFonts w:hint="eastAsia"/>
          <w:snapToGrid w:val="0"/>
          <w:kern w:val="0"/>
          <w:sz w:val="28"/>
          <w:szCs w:val="28"/>
        </w:rPr>
        <w:t>万元及服务</w:t>
      </w:r>
      <w:r>
        <w:rPr>
          <w:snapToGrid w:val="0"/>
          <w:kern w:val="0"/>
          <w:sz w:val="28"/>
          <w:szCs w:val="28"/>
        </w:rPr>
        <w:t>0</w:t>
      </w:r>
      <w:r w:rsidRPr="00A6414C">
        <w:rPr>
          <w:rFonts w:hint="eastAsia"/>
          <w:snapToGrid w:val="0"/>
          <w:kern w:val="0"/>
          <w:sz w:val="28"/>
          <w:szCs w:val="28"/>
        </w:rPr>
        <w:t>万元。</w:t>
      </w:r>
    </w:p>
    <w:p w:rsidR="001C673D" w:rsidRDefault="00DC5EA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年本部门政府采购支出总额</w:t>
      </w:r>
      <w:r w:rsidR="008940B8">
        <w:rPr>
          <w:rFonts w:hint="eastAsia"/>
          <w:snapToGrid w:val="0"/>
          <w:kern w:val="0"/>
          <w:sz w:val="28"/>
          <w:szCs w:val="28"/>
        </w:rPr>
        <w:t>0</w:t>
      </w:r>
      <w:r>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7F42C3" w:rsidRPr="007F42C3" w:rsidRDefault="007F42C3" w:rsidP="007F42C3">
      <w:pPr>
        <w:pStyle w:val="1"/>
        <w:adjustRightInd w:val="0"/>
        <w:snapToGrid w:val="0"/>
        <w:spacing w:line="600" w:lineRule="exact"/>
        <w:ind w:firstLine="560"/>
        <w:rPr>
          <w:snapToGrid w:val="0"/>
          <w:kern w:val="0"/>
          <w:sz w:val="28"/>
          <w:szCs w:val="28"/>
        </w:rPr>
      </w:pPr>
      <w:r w:rsidRPr="007F42C3">
        <w:rPr>
          <w:rFonts w:hint="eastAsia"/>
          <w:snapToGrid w:val="0"/>
          <w:kern w:val="0"/>
          <w:sz w:val="28"/>
          <w:szCs w:val="28"/>
        </w:rPr>
        <w:t>我单位</w:t>
      </w:r>
      <w:r w:rsidRPr="007F42C3">
        <w:rPr>
          <w:rFonts w:hint="eastAsia"/>
          <w:snapToGrid w:val="0"/>
          <w:kern w:val="0"/>
          <w:sz w:val="28"/>
          <w:szCs w:val="28"/>
        </w:rPr>
        <w:t>2016</w:t>
      </w:r>
      <w:r w:rsidRPr="007F42C3">
        <w:rPr>
          <w:rFonts w:hint="eastAsia"/>
          <w:snapToGrid w:val="0"/>
          <w:kern w:val="0"/>
          <w:sz w:val="28"/>
          <w:szCs w:val="28"/>
        </w:rPr>
        <w:t>年末固定资产总额为</w:t>
      </w:r>
      <w:r w:rsidRPr="007F42C3">
        <w:rPr>
          <w:rFonts w:hint="eastAsia"/>
          <w:snapToGrid w:val="0"/>
          <w:kern w:val="0"/>
          <w:sz w:val="28"/>
          <w:szCs w:val="28"/>
        </w:rPr>
        <w:t xml:space="preserve"> 122.28</w:t>
      </w:r>
      <w:r w:rsidRPr="007F42C3">
        <w:rPr>
          <w:rFonts w:hint="eastAsia"/>
          <w:snapToGrid w:val="0"/>
          <w:kern w:val="0"/>
          <w:sz w:val="28"/>
          <w:szCs w:val="28"/>
        </w:rPr>
        <w:t>万元，主要包括房屋</w:t>
      </w:r>
      <w:r w:rsidRPr="007F42C3">
        <w:rPr>
          <w:rFonts w:hint="eastAsia"/>
          <w:snapToGrid w:val="0"/>
          <w:kern w:val="0"/>
          <w:sz w:val="28"/>
          <w:szCs w:val="28"/>
        </w:rPr>
        <w:t xml:space="preserve">   2109</w:t>
      </w:r>
      <w:r w:rsidRPr="007F42C3">
        <w:rPr>
          <w:rFonts w:hint="eastAsia"/>
          <w:snapToGrid w:val="0"/>
          <w:kern w:val="0"/>
          <w:sz w:val="28"/>
          <w:szCs w:val="28"/>
        </w:rPr>
        <w:t>平方米价值</w:t>
      </w:r>
      <w:r w:rsidRPr="007F42C3">
        <w:rPr>
          <w:rFonts w:hint="eastAsia"/>
          <w:snapToGrid w:val="0"/>
          <w:kern w:val="0"/>
          <w:sz w:val="28"/>
          <w:szCs w:val="28"/>
        </w:rPr>
        <w:t xml:space="preserve"> 107.95</w:t>
      </w:r>
      <w:r w:rsidRPr="007F42C3">
        <w:rPr>
          <w:rFonts w:hint="eastAsia"/>
          <w:snapToGrid w:val="0"/>
          <w:kern w:val="0"/>
          <w:sz w:val="28"/>
          <w:szCs w:val="28"/>
        </w:rPr>
        <w:t>万元，车辆</w:t>
      </w:r>
      <w:r w:rsidRPr="007F42C3">
        <w:rPr>
          <w:rFonts w:hint="eastAsia"/>
          <w:snapToGrid w:val="0"/>
          <w:kern w:val="0"/>
          <w:sz w:val="28"/>
          <w:szCs w:val="28"/>
        </w:rPr>
        <w:t>1</w:t>
      </w:r>
      <w:r w:rsidRPr="007F42C3">
        <w:rPr>
          <w:rFonts w:hint="eastAsia"/>
          <w:snapToGrid w:val="0"/>
          <w:kern w:val="0"/>
          <w:sz w:val="28"/>
          <w:szCs w:val="28"/>
        </w:rPr>
        <w:t>辆价值</w:t>
      </w:r>
      <w:r w:rsidRPr="007F42C3">
        <w:rPr>
          <w:rFonts w:hint="eastAsia"/>
          <w:snapToGrid w:val="0"/>
          <w:kern w:val="0"/>
          <w:sz w:val="28"/>
          <w:szCs w:val="28"/>
        </w:rPr>
        <w:t>13.45</w:t>
      </w:r>
      <w:r w:rsidRPr="007F42C3">
        <w:rPr>
          <w:rFonts w:hint="eastAsia"/>
          <w:snapToGrid w:val="0"/>
          <w:kern w:val="0"/>
          <w:sz w:val="28"/>
          <w:szCs w:val="28"/>
        </w:rPr>
        <w:t>万元，单价在</w:t>
      </w:r>
      <w:r w:rsidRPr="007F42C3">
        <w:rPr>
          <w:rFonts w:hint="eastAsia"/>
          <w:snapToGrid w:val="0"/>
          <w:kern w:val="0"/>
          <w:sz w:val="28"/>
          <w:szCs w:val="28"/>
        </w:rPr>
        <w:t>50</w:t>
      </w:r>
      <w:r w:rsidRPr="007F42C3">
        <w:rPr>
          <w:rFonts w:hint="eastAsia"/>
          <w:snapToGrid w:val="0"/>
          <w:kern w:val="0"/>
          <w:sz w:val="28"/>
          <w:szCs w:val="28"/>
        </w:rPr>
        <w:t>万元以上的设备</w:t>
      </w:r>
      <w:r w:rsidRPr="007F42C3">
        <w:rPr>
          <w:rFonts w:hint="eastAsia"/>
          <w:snapToGrid w:val="0"/>
          <w:kern w:val="0"/>
          <w:sz w:val="28"/>
          <w:szCs w:val="28"/>
        </w:rPr>
        <w:t>0</w:t>
      </w:r>
      <w:r w:rsidRPr="007F42C3">
        <w:rPr>
          <w:rFonts w:hint="eastAsia"/>
          <w:snapToGrid w:val="0"/>
          <w:kern w:val="0"/>
          <w:sz w:val="28"/>
          <w:szCs w:val="28"/>
        </w:rPr>
        <w:t>万元，及其他固定资产</w:t>
      </w:r>
      <w:r w:rsidRPr="007F42C3">
        <w:rPr>
          <w:rFonts w:hint="eastAsia"/>
          <w:snapToGrid w:val="0"/>
          <w:kern w:val="0"/>
          <w:sz w:val="28"/>
          <w:szCs w:val="28"/>
        </w:rPr>
        <w:t xml:space="preserve"> 0.88</w:t>
      </w:r>
      <w:r w:rsidRPr="007F42C3">
        <w:rPr>
          <w:rFonts w:hint="eastAsia"/>
          <w:snapToGrid w:val="0"/>
          <w:kern w:val="0"/>
          <w:sz w:val="28"/>
          <w:szCs w:val="28"/>
        </w:rPr>
        <w:t>万元。</w:t>
      </w:r>
      <w:r w:rsidRPr="007F42C3">
        <w:rPr>
          <w:rFonts w:hint="eastAsia"/>
          <w:snapToGrid w:val="0"/>
          <w:kern w:val="0"/>
          <w:sz w:val="28"/>
          <w:szCs w:val="28"/>
        </w:rPr>
        <w:t xml:space="preserve"> </w:t>
      </w:r>
    </w:p>
    <w:p w:rsidR="008026BF" w:rsidRDefault="007F42C3" w:rsidP="00B56567">
      <w:pPr>
        <w:pStyle w:val="1"/>
        <w:adjustRightInd w:val="0"/>
        <w:snapToGrid w:val="0"/>
        <w:spacing w:line="600" w:lineRule="exact"/>
        <w:ind w:firstLine="560"/>
        <w:rPr>
          <w:snapToGrid w:val="0"/>
          <w:kern w:val="0"/>
          <w:sz w:val="28"/>
          <w:szCs w:val="28"/>
        </w:rPr>
      </w:pPr>
      <w:r w:rsidRPr="007F42C3">
        <w:rPr>
          <w:rFonts w:hint="eastAsia"/>
          <w:snapToGrid w:val="0"/>
          <w:kern w:val="0"/>
          <w:sz w:val="28"/>
          <w:szCs w:val="28"/>
        </w:rPr>
        <w:t>2016</w:t>
      </w:r>
      <w:r w:rsidRPr="007F42C3">
        <w:rPr>
          <w:rFonts w:hint="eastAsia"/>
          <w:snapToGrid w:val="0"/>
          <w:kern w:val="0"/>
          <w:sz w:val="28"/>
          <w:szCs w:val="28"/>
        </w:rPr>
        <w:t>年资产变动情况：固定资产增加</w:t>
      </w:r>
      <w:r w:rsidRPr="007F42C3">
        <w:rPr>
          <w:rFonts w:hint="eastAsia"/>
          <w:snapToGrid w:val="0"/>
          <w:kern w:val="0"/>
          <w:sz w:val="28"/>
          <w:szCs w:val="28"/>
        </w:rPr>
        <w:t>0.88</w:t>
      </w:r>
      <w:r w:rsidRPr="007F42C3">
        <w:rPr>
          <w:rFonts w:hint="eastAsia"/>
          <w:snapToGrid w:val="0"/>
          <w:kern w:val="0"/>
          <w:sz w:val="28"/>
          <w:szCs w:val="28"/>
        </w:rPr>
        <w:t>万元，包括房屋增加</w:t>
      </w:r>
      <w:r w:rsidRPr="007F42C3">
        <w:rPr>
          <w:rFonts w:hint="eastAsia"/>
          <w:snapToGrid w:val="0"/>
          <w:kern w:val="0"/>
          <w:sz w:val="28"/>
          <w:szCs w:val="28"/>
        </w:rPr>
        <w:t>0</w:t>
      </w:r>
      <w:r w:rsidRPr="007F42C3">
        <w:rPr>
          <w:rFonts w:hint="eastAsia"/>
          <w:snapToGrid w:val="0"/>
          <w:kern w:val="0"/>
          <w:sz w:val="28"/>
          <w:szCs w:val="28"/>
        </w:rPr>
        <w:t>万元</w:t>
      </w:r>
      <w:r w:rsidRPr="007F42C3">
        <w:rPr>
          <w:rFonts w:hint="eastAsia"/>
          <w:snapToGrid w:val="0"/>
          <w:kern w:val="0"/>
          <w:sz w:val="28"/>
          <w:szCs w:val="28"/>
        </w:rPr>
        <w:t>,</w:t>
      </w:r>
      <w:r w:rsidRPr="007F42C3">
        <w:rPr>
          <w:rFonts w:hint="eastAsia"/>
          <w:snapToGrid w:val="0"/>
          <w:kern w:val="0"/>
          <w:sz w:val="28"/>
          <w:szCs w:val="28"/>
        </w:rPr>
        <w:t>车辆增加</w:t>
      </w:r>
      <w:r w:rsidRPr="007F42C3">
        <w:rPr>
          <w:rFonts w:hint="eastAsia"/>
          <w:snapToGrid w:val="0"/>
          <w:kern w:val="0"/>
          <w:sz w:val="28"/>
          <w:szCs w:val="28"/>
        </w:rPr>
        <w:t>0</w:t>
      </w:r>
      <w:r w:rsidR="00B56567">
        <w:rPr>
          <w:rFonts w:hint="eastAsia"/>
          <w:snapToGrid w:val="0"/>
          <w:kern w:val="0"/>
          <w:sz w:val="28"/>
          <w:szCs w:val="28"/>
        </w:rPr>
        <w:t>万元，</w:t>
      </w:r>
      <w:r w:rsidRPr="007F42C3">
        <w:rPr>
          <w:rFonts w:hint="eastAsia"/>
          <w:snapToGrid w:val="0"/>
          <w:kern w:val="0"/>
          <w:sz w:val="28"/>
          <w:szCs w:val="28"/>
        </w:rPr>
        <w:t>单价在</w:t>
      </w:r>
      <w:r w:rsidRPr="007F42C3">
        <w:rPr>
          <w:rFonts w:hint="eastAsia"/>
          <w:snapToGrid w:val="0"/>
          <w:kern w:val="0"/>
          <w:sz w:val="28"/>
          <w:szCs w:val="28"/>
        </w:rPr>
        <w:t>50</w:t>
      </w:r>
      <w:r w:rsidR="00B56567">
        <w:rPr>
          <w:rFonts w:hint="eastAsia"/>
          <w:snapToGrid w:val="0"/>
          <w:kern w:val="0"/>
          <w:sz w:val="28"/>
          <w:szCs w:val="28"/>
        </w:rPr>
        <w:t>万元</w:t>
      </w:r>
      <w:r w:rsidRPr="007F42C3">
        <w:rPr>
          <w:rFonts w:hint="eastAsia"/>
          <w:snapToGrid w:val="0"/>
          <w:kern w:val="0"/>
          <w:sz w:val="28"/>
          <w:szCs w:val="28"/>
        </w:rPr>
        <w:t>以上的设备增加</w:t>
      </w:r>
      <w:r w:rsidRPr="007F42C3">
        <w:rPr>
          <w:rFonts w:hint="eastAsia"/>
          <w:snapToGrid w:val="0"/>
          <w:kern w:val="0"/>
          <w:sz w:val="28"/>
          <w:szCs w:val="28"/>
        </w:rPr>
        <w:t>0</w:t>
      </w:r>
      <w:r w:rsidRPr="007F42C3">
        <w:rPr>
          <w:rFonts w:hint="eastAsia"/>
          <w:snapToGrid w:val="0"/>
          <w:kern w:val="0"/>
          <w:sz w:val="28"/>
          <w:szCs w:val="28"/>
        </w:rPr>
        <w:t>万元，其</w:t>
      </w:r>
      <w:r w:rsidRPr="007F42C3">
        <w:rPr>
          <w:rFonts w:hint="eastAsia"/>
          <w:snapToGrid w:val="0"/>
          <w:kern w:val="0"/>
          <w:sz w:val="28"/>
          <w:szCs w:val="28"/>
        </w:rPr>
        <w:lastRenderedPageBreak/>
        <w:t>他固定</w:t>
      </w:r>
      <w:r>
        <w:rPr>
          <w:rFonts w:hint="eastAsia"/>
          <w:snapToGrid w:val="0"/>
          <w:kern w:val="0"/>
          <w:sz w:val="28"/>
          <w:szCs w:val="28"/>
        </w:rPr>
        <w:t>资</w:t>
      </w:r>
      <w:r w:rsidRPr="007F42C3">
        <w:rPr>
          <w:rFonts w:hint="eastAsia"/>
          <w:snapToGrid w:val="0"/>
          <w:kern w:val="0"/>
          <w:sz w:val="28"/>
          <w:szCs w:val="28"/>
        </w:rPr>
        <w:t>产减少</w:t>
      </w:r>
      <w:r w:rsidRPr="007F42C3">
        <w:rPr>
          <w:rFonts w:hint="eastAsia"/>
          <w:snapToGrid w:val="0"/>
          <w:kern w:val="0"/>
          <w:sz w:val="28"/>
          <w:szCs w:val="28"/>
        </w:rPr>
        <w:t>0.88</w:t>
      </w:r>
      <w:r w:rsidRPr="007F42C3">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r w:rsidR="00247753">
        <w:rPr>
          <w:rFonts w:hint="eastAsia"/>
          <w:snapToGrid w:val="0"/>
          <w:kern w:val="0"/>
          <w:sz w:val="28"/>
          <w:szCs w:val="28"/>
        </w:rPr>
        <w:t>。</w:t>
      </w:r>
    </w:p>
    <w:p w:rsidR="00247753" w:rsidRPr="00247753" w:rsidRDefault="00247753"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无其他需要说明情况。</w:t>
      </w:r>
    </w:p>
    <w:p w:rsidR="00E71A30" w:rsidRDefault="00E71A30" w:rsidP="00A372C2">
      <w:pPr>
        <w:rPr>
          <w:b/>
          <w:sz w:val="44"/>
          <w:szCs w:val="44"/>
        </w:rPr>
      </w:pPr>
    </w:p>
    <w:p w:rsidR="00842CBB" w:rsidRDefault="00842CBB" w:rsidP="00283E0A">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（一）</w:t>
      </w:r>
      <w:r w:rsidRPr="000652F9">
        <w:rPr>
          <w:rFonts w:ascii="仿宋_GB2312" w:eastAsia="仿宋_GB2312" w:hAnsi="Helvetica" w:cs="Helvetica" w:hint="eastAsia"/>
          <w:color w:val="3E3E3E"/>
          <w:sz w:val="27"/>
          <w:szCs w:val="27"/>
        </w:rPr>
        <w:t>财政拨款收入：本年度从本级财政部门取得的财政拨款，包括一般公共预算财政拨款和政府性基金预算财政拨款。</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（二）事业收入：指事业单位开展专业业务活动及辅助活动所取得的收入。</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（三）其他收入：指除上述“财政拨款收入”、“事业收入”、“经营收入”等以外的收入。</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（五）年初结转和结余：指以前年度尚未完成、结转到本年仍按原规定用途继续使用的资金，或项目已完成等产生的结余资金。</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（六）结余分配：指事业单位按照事业单位会计制度的规定从非财政补助结余中分配的事业基金和职工福利基金等。</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（七）年末结转和结余：指单位按有关规定结转到下年或以后年度继续使用的资金，或项目已完成等产生的结余资金。</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lastRenderedPageBreak/>
        <w:t>（八）基本支出：填列单位为保障机构正常运转、完成日常工作任务而发生的各项支出。</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（九）项目支出：填列单位为完成特定的行政工作任务或事业发展目标，在基本支出之外发生的各项支出</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（十一）其他资本性支出：填列由各级非发展与改革部门集中安排的用于购置固定资产、战备性和应急性储备、土地和无形资产，以及购建基础设施、大型修缮和财政支持企业更新改造所发生的支出。</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  </w:t>
      </w:r>
      <w:r w:rsidRPr="000652F9">
        <w:rPr>
          <w:rFonts w:ascii="仿宋_GB2312" w:eastAsia="仿宋_GB2312" w:hAnsi="Helvetica" w:cs="Helvetica" w:hint="eastAsia"/>
          <w:color w:val="3E3E3E"/>
          <w:sz w:val="27"/>
          <w:szCs w:val="27"/>
        </w:rPr>
        <w:t>（十三）其他交通费用：填列单位除公务用车运行维护费以外的其他交通费用。如飞机、船舶等的燃料费、维修费、过桥过路费、保险费、出租车费用、公务交通补贴等。</w:t>
      </w:r>
    </w:p>
    <w:p w:rsidR="00247753" w:rsidRPr="000652F9"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（十四）公务用车购置：填列单位公务用车车辆购置支出（含车辆购置税）。</w:t>
      </w:r>
    </w:p>
    <w:p w:rsidR="00247753" w:rsidRDefault="00247753" w:rsidP="00247753">
      <w:pPr>
        <w:pStyle w:val="a6"/>
        <w:spacing w:before="0" w:beforeAutospacing="0" w:after="0" w:afterAutospacing="0" w:line="384" w:lineRule="atLeast"/>
        <w:ind w:firstLine="540"/>
        <w:rPr>
          <w:rFonts w:ascii="Helvetica" w:hAnsi="Helvetica" w:cs="Helvetica"/>
          <w:color w:val="3E3E3E"/>
        </w:rPr>
      </w:pPr>
      <w:r w:rsidRPr="000652F9">
        <w:rPr>
          <w:rFonts w:ascii="仿宋_GB2312" w:eastAsia="仿宋_GB2312" w:hAnsi="Helvetica" w:cs="Helvetica" w:hint="eastAsia"/>
          <w:color w:val="3E3E3E"/>
          <w:sz w:val="27"/>
          <w:szCs w:val="27"/>
        </w:rPr>
        <w:t>（十五）其他交通工具购置：填列单位除公务用车外的其他各类交通工具（如船舶、飞机）购置支出（含车辆购置税）。</w:t>
      </w:r>
    </w:p>
    <w:p w:rsidR="00247753" w:rsidRDefault="00247753" w:rsidP="00247753">
      <w:pPr>
        <w:pStyle w:val="a6"/>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247753" w:rsidRPr="00247753" w:rsidRDefault="00247753" w:rsidP="00283E0A">
      <w:pPr>
        <w:jc w:val="center"/>
        <w:rPr>
          <w:snapToGrid w:val="0"/>
          <w:kern w:val="0"/>
          <w:sz w:val="28"/>
          <w:szCs w:val="28"/>
        </w:rPr>
      </w:pPr>
    </w:p>
    <w:sectPr w:rsidR="00247753" w:rsidRPr="0024775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1EE" w:rsidRDefault="007D21EE" w:rsidP="008026BF">
      <w:r>
        <w:separator/>
      </w:r>
    </w:p>
  </w:endnote>
  <w:endnote w:type="continuationSeparator" w:id="0">
    <w:p w:rsidR="007D21EE" w:rsidRDefault="007D21EE"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2B" w:rsidRDefault="001E12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2B" w:rsidRDefault="001E12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2B" w:rsidRDefault="001E12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1EE" w:rsidRDefault="007D21EE" w:rsidP="008026BF">
      <w:r>
        <w:separator/>
      </w:r>
    </w:p>
  </w:footnote>
  <w:footnote w:type="continuationSeparator" w:id="0">
    <w:p w:rsidR="007D21EE" w:rsidRDefault="007D21EE" w:rsidP="00802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2B" w:rsidRDefault="001E12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2B" w:rsidRDefault="001E122B" w:rsidP="001E122B">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2B" w:rsidRDefault="001E12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81D50"/>
    <w:rsid w:val="001041EE"/>
    <w:rsid w:val="0011637A"/>
    <w:rsid w:val="0015089B"/>
    <w:rsid w:val="00152908"/>
    <w:rsid w:val="001607A7"/>
    <w:rsid w:val="001C673D"/>
    <w:rsid w:val="001E122B"/>
    <w:rsid w:val="001E68F2"/>
    <w:rsid w:val="00247753"/>
    <w:rsid w:val="00283E0A"/>
    <w:rsid w:val="002A3A5C"/>
    <w:rsid w:val="003277A3"/>
    <w:rsid w:val="00372DF7"/>
    <w:rsid w:val="003D0F05"/>
    <w:rsid w:val="003F0B48"/>
    <w:rsid w:val="003F3B34"/>
    <w:rsid w:val="00471A6A"/>
    <w:rsid w:val="004B511B"/>
    <w:rsid w:val="0058572E"/>
    <w:rsid w:val="005B3169"/>
    <w:rsid w:val="0060361A"/>
    <w:rsid w:val="006B564B"/>
    <w:rsid w:val="006E71D0"/>
    <w:rsid w:val="00791B38"/>
    <w:rsid w:val="007D21EE"/>
    <w:rsid w:val="007F42C3"/>
    <w:rsid w:val="008026BF"/>
    <w:rsid w:val="0082704B"/>
    <w:rsid w:val="008423F5"/>
    <w:rsid w:val="00842CBB"/>
    <w:rsid w:val="008940B8"/>
    <w:rsid w:val="00945D0B"/>
    <w:rsid w:val="00985214"/>
    <w:rsid w:val="009B74FB"/>
    <w:rsid w:val="00A372C2"/>
    <w:rsid w:val="00A6414C"/>
    <w:rsid w:val="00AA21A2"/>
    <w:rsid w:val="00B005DA"/>
    <w:rsid w:val="00B17297"/>
    <w:rsid w:val="00B40ED6"/>
    <w:rsid w:val="00B56567"/>
    <w:rsid w:val="00C222CB"/>
    <w:rsid w:val="00C82568"/>
    <w:rsid w:val="00C94C73"/>
    <w:rsid w:val="00CA2480"/>
    <w:rsid w:val="00CB45AA"/>
    <w:rsid w:val="00D6325B"/>
    <w:rsid w:val="00D9008B"/>
    <w:rsid w:val="00DB7E7C"/>
    <w:rsid w:val="00DC5EA2"/>
    <w:rsid w:val="00DD7AC7"/>
    <w:rsid w:val="00E37D0F"/>
    <w:rsid w:val="00E71A30"/>
    <w:rsid w:val="00F00F83"/>
    <w:rsid w:val="00F7078F"/>
    <w:rsid w:val="00FE6E6C"/>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8B36C3B-7C83-4E40-9AB8-A03AE304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Normal (Web)"/>
    <w:basedOn w:val="a"/>
    <w:uiPriority w:val="99"/>
    <w:semiHidden/>
    <w:unhideWhenUsed/>
    <w:rsid w:val="002477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485</Words>
  <Characters>2770</Characters>
  <Application>Microsoft Office Word</Application>
  <DocSecurity>0</DocSecurity>
  <Lines>23</Lines>
  <Paragraphs>6</Paragraphs>
  <ScaleCrop>false</ScaleCrop>
  <Company>Lenovo (Beijing) Limited</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49</cp:revision>
  <cp:lastPrinted>2017-08-29T03:35:00Z</cp:lastPrinted>
  <dcterms:created xsi:type="dcterms:W3CDTF">2015-11-03T02:02:00Z</dcterms:created>
  <dcterms:modified xsi:type="dcterms:W3CDTF">2017-11-15T01:32:00Z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