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Pr>
          <w:rFonts w:hint="eastAsia"/>
          <w:b/>
          <w:sz w:val="44"/>
          <w:szCs w:val="44"/>
        </w:rPr>
        <w:t xml:space="preserve"> </w:t>
      </w:r>
      <w:r w:rsidR="00252449">
        <w:rPr>
          <w:rFonts w:hint="eastAsia"/>
          <w:b/>
          <w:sz w:val="44"/>
          <w:szCs w:val="44"/>
        </w:rPr>
        <w:t>东釜山乡</w:t>
      </w:r>
      <w:r>
        <w:rPr>
          <w:rFonts w:hint="eastAsia"/>
          <w:b/>
          <w:sz w:val="44"/>
          <w:szCs w:val="44"/>
        </w:rPr>
        <w:t>部门</w:t>
      </w:r>
      <w:r>
        <w:rPr>
          <w:b/>
          <w:sz w:val="44"/>
          <w:szCs w:val="44"/>
        </w:rPr>
        <w:t>概况</w:t>
      </w:r>
    </w:p>
    <w:p w:rsidR="00252449" w:rsidRPr="002777A7" w:rsidRDefault="00471A6A" w:rsidP="00252449">
      <w:pPr>
        <w:ind w:firstLineChars="50" w:firstLine="140"/>
        <w:jc w:val="left"/>
        <w:rPr>
          <w:rFonts w:ascii="仿宋" w:eastAsia="仿宋" w:hAnsi="仿宋" w:cs="Times New Roman"/>
          <w:b/>
          <w:sz w:val="32"/>
          <w:szCs w:val="32"/>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（一）在本行政区域内，保证宪法、法律、行政法规和乡人民代表大会及其常务委员会决议的遵守和执行；</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（二）领导或者主持</w:t>
      </w:r>
      <w:r w:rsidRPr="00E86CCC">
        <w:rPr>
          <w:rFonts w:hint="eastAsia"/>
          <w:snapToGrid w:val="0"/>
          <w:kern w:val="0"/>
          <w:sz w:val="28"/>
          <w:szCs w:val="28"/>
        </w:rPr>
        <w:t>乡</w:t>
      </w:r>
      <w:r w:rsidRPr="00E86CCC">
        <w:rPr>
          <w:snapToGrid w:val="0"/>
          <w:kern w:val="0"/>
          <w:sz w:val="28"/>
          <w:szCs w:val="28"/>
        </w:rPr>
        <w:t>人民代表大会代表的选举；</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（三）召集</w:t>
      </w:r>
      <w:r w:rsidRPr="00E86CCC">
        <w:rPr>
          <w:rFonts w:hint="eastAsia"/>
          <w:snapToGrid w:val="0"/>
          <w:kern w:val="0"/>
          <w:sz w:val="28"/>
          <w:szCs w:val="28"/>
        </w:rPr>
        <w:t>乡</w:t>
      </w:r>
      <w:r w:rsidRPr="00E86CCC">
        <w:rPr>
          <w:snapToGrid w:val="0"/>
          <w:kern w:val="0"/>
          <w:sz w:val="28"/>
          <w:szCs w:val="28"/>
        </w:rPr>
        <w:t>人民代表大会会议；</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（四）讨论、决定本行政区域内的政治、经济、教育、科学、文化、</w:t>
      </w:r>
      <w:r w:rsidRPr="00E86CCC">
        <w:rPr>
          <w:snapToGrid w:val="0"/>
          <w:kern w:val="0"/>
          <w:sz w:val="28"/>
          <w:szCs w:val="28"/>
        </w:rPr>
        <w:t xml:space="preserve"> </w:t>
      </w:r>
      <w:r w:rsidRPr="00E86CCC">
        <w:rPr>
          <w:snapToGrid w:val="0"/>
          <w:kern w:val="0"/>
          <w:sz w:val="28"/>
          <w:szCs w:val="28"/>
        </w:rPr>
        <w:t>卫生、环境和资源保护、民政等工作的重大事项；</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（五）根据乡人民政府的建议，决定对本行政区域内的国民经济和社会发展计划、预算的部分变更；</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（六）监督乡人民政府的工作，联系乡人民代表大会代表，受理人民群众对上述机关和国家工作人员的申诉和意见；</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（七）撤销乡人民代表大会及其常务委员会的不适当的决议；</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（八）撤销乡人民政府的不适当的决定和命令；</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（九）在乡人民代表大会闭会期间，决定副乡长的个别任免；在乡长因故不能担任职务时，从乡人民政府副职领导人员中决定代理的人选</w:t>
      </w:r>
      <w:r w:rsidRPr="00E86CCC">
        <w:rPr>
          <w:rFonts w:hint="eastAsia"/>
          <w:snapToGrid w:val="0"/>
          <w:kern w:val="0"/>
          <w:sz w:val="28"/>
          <w:szCs w:val="28"/>
        </w:rPr>
        <w:t>并报</w:t>
      </w:r>
      <w:r w:rsidRPr="00E86CCC">
        <w:rPr>
          <w:snapToGrid w:val="0"/>
          <w:kern w:val="0"/>
          <w:sz w:val="28"/>
          <w:szCs w:val="28"/>
        </w:rPr>
        <w:t>乡人民代表大会常务委员会批准；</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（十）在乡人民代表大会闭会期间，决定撤销个别副乡长的职务；决定撤销由它任命的乡人民政府其他组成人员的职务；</w:t>
      </w:r>
      <w:r w:rsidRPr="00E86CCC">
        <w:rPr>
          <w:snapToGrid w:val="0"/>
          <w:kern w:val="0"/>
          <w:sz w:val="28"/>
          <w:szCs w:val="28"/>
        </w:rPr>
        <w:t xml:space="preserve"> </w:t>
      </w:r>
    </w:p>
    <w:p w:rsidR="00252449" w:rsidRPr="00E86CCC" w:rsidRDefault="00252449" w:rsidP="00252449">
      <w:pPr>
        <w:widowControl/>
        <w:spacing w:line="560" w:lineRule="exact"/>
        <w:jc w:val="left"/>
        <w:rPr>
          <w:snapToGrid w:val="0"/>
          <w:kern w:val="0"/>
          <w:sz w:val="28"/>
          <w:szCs w:val="28"/>
        </w:rPr>
      </w:pPr>
      <w:r w:rsidRPr="00E86CCC">
        <w:rPr>
          <w:snapToGrid w:val="0"/>
          <w:kern w:val="0"/>
          <w:sz w:val="28"/>
          <w:szCs w:val="28"/>
        </w:rPr>
        <w:t>（十</w:t>
      </w:r>
      <w:r w:rsidRPr="00E86CCC">
        <w:rPr>
          <w:rFonts w:hint="eastAsia"/>
          <w:snapToGrid w:val="0"/>
          <w:kern w:val="0"/>
          <w:sz w:val="28"/>
          <w:szCs w:val="28"/>
        </w:rPr>
        <w:t>一</w:t>
      </w:r>
      <w:r w:rsidRPr="00E86CCC">
        <w:rPr>
          <w:snapToGrid w:val="0"/>
          <w:kern w:val="0"/>
          <w:sz w:val="28"/>
          <w:szCs w:val="28"/>
        </w:rPr>
        <w:t>）在乡人民代表大会闭会期间，补选乡人民代表大会出缺的代表和罢免个别代表；</w:t>
      </w:r>
      <w:r w:rsidRPr="00E86CCC">
        <w:rPr>
          <w:snapToGrid w:val="0"/>
          <w:kern w:val="0"/>
          <w:sz w:val="28"/>
          <w:szCs w:val="28"/>
        </w:rPr>
        <w:t xml:space="preserve"> </w:t>
      </w:r>
    </w:p>
    <w:p w:rsidR="00252449" w:rsidRPr="00E86CCC" w:rsidRDefault="00252449" w:rsidP="00252449">
      <w:pPr>
        <w:jc w:val="left"/>
        <w:rPr>
          <w:snapToGrid w:val="0"/>
          <w:kern w:val="0"/>
          <w:sz w:val="28"/>
          <w:szCs w:val="28"/>
        </w:rPr>
      </w:pPr>
      <w:r w:rsidRPr="00E86CCC">
        <w:rPr>
          <w:snapToGrid w:val="0"/>
          <w:kern w:val="0"/>
          <w:sz w:val="28"/>
          <w:szCs w:val="28"/>
        </w:rPr>
        <w:t>（十</w:t>
      </w:r>
      <w:r w:rsidRPr="00E86CCC">
        <w:rPr>
          <w:rFonts w:hint="eastAsia"/>
          <w:snapToGrid w:val="0"/>
          <w:kern w:val="0"/>
          <w:sz w:val="28"/>
          <w:szCs w:val="28"/>
        </w:rPr>
        <w:t>二</w:t>
      </w:r>
      <w:r w:rsidRPr="00E86CCC">
        <w:rPr>
          <w:snapToGrid w:val="0"/>
          <w:kern w:val="0"/>
          <w:sz w:val="28"/>
          <w:szCs w:val="28"/>
        </w:rPr>
        <w:t>）决定授予地方的荣誉称号。</w:t>
      </w:r>
    </w:p>
    <w:p w:rsidR="00471A6A" w:rsidRPr="00471A6A" w:rsidRDefault="00471A6A" w:rsidP="00252449">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Pr="00471A6A">
        <w:rPr>
          <w:snapToGrid w:val="0"/>
          <w:kern w:val="0"/>
          <w:sz w:val="28"/>
          <w:szCs w:val="28"/>
        </w:rPr>
        <w:t xml:space="preserve"> </w:t>
      </w:r>
      <w:r w:rsidR="002652F3">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2652F3">
        <w:rPr>
          <w:rFonts w:hint="eastAsia"/>
          <w:snapToGrid w:val="0"/>
          <w:kern w:val="0"/>
          <w:sz w:val="28"/>
          <w:szCs w:val="28"/>
        </w:rPr>
        <w:t>47</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2652F3">
        <w:rPr>
          <w:rFonts w:hint="eastAsia"/>
          <w:snapToGrid w:val="0"/>
          <w:kern w:val="0"/>
          <w:sz w:val="28"/>
          <w:szCs w:val="28"/>
        </w:rPr>
        <w:lastRenderedPageBreak/>
        <w:t>35</w:t>
      </w:r>
      <w:r w:rsidR="002652F3">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，离休人员</w:t>
      </w:r>
      <w:r w:rsidRPr="00471A6A">
        <w:rPr>
          <w:snapToGrid w:val="0"/>
          <w:kern w:val="0"/>
          <w:sz w:val="28"/>
          <w:szCs w:val="28"/>
        </w:rPr>
        <w:t xml:space="preserve"> </w:t>
      </w:r>
      <w:r w:rsidR="002652F3">
        <w:rPr>
          <w:rFonts w:hint="eastAsia"/>
          <w:snapToGrid w:val="0"/>
          <w:kern w:val="0"/>
          <w:sz w:val="28"/>
          <w:szCs w:val="28"/>
        </w:rPr>
        <w:t>1</w:t>
      </w:r>
      <w:r w:rsidRPr="00471A6A">
        <w:rPr>
          <w:rFonts w:hint="eastAsia"/>
          <w:snapToGrid w:val="0"/>
          <w:kern w:val="0"/>
          <w:sz w:val="28"/>
          <w:szCs w:val="28"/>
        </w:rPr>
        <w:t>人</w:t>
      </w:r>
      <w:r w:rsidRPr="00471A6A">
        <w:rPr>
          <w:snapToGrid w:val="0"/>
          <w:kern w:val="0"/>
          <w:sz w:val="28"/>
          <w:szCs w:val="28"/>
        </w:rPr>
        <w:t>，退休人员</w:t>
      </w:r>
      <w:r w:rsidR="002652F3">
        <w:rPr>
          <w:rFonts w:hint="eastAsia"/>
          <w:snapToGrid w:val="0"/>
          <w:kern w:val="0"/>
          <w:sz w:val="28"/>
          <w:szCs w:val="28"/>
        </w:rPr>
        <w:t>11</w:t>
      </w:r>
      <w:r w:rsidRPr="00471A6A">
        <w:rPr>
          <w:rFonts w:hint="eastAsia"/>
          <w:snapToGrid w:val="0"/>
          <w:kern w:val="0"/>
          <w:sz w:val="28"/>
          <w:szCs w:val="28"/>
        </w:rPr>
        <w:t>人</w:t>
      </w:r>
      <w:r w:rsidRPr="00471A6A">
        <w:rPr>
          <w:snapToGrid w:val="0"/>
          <w:kern w:val="0"/>
          <w:sz w:val="28"/>
          <w:szCs w:val="28"/>
        </w:rPr>
        <w:t>。</w:t>
      </w:r>
    </w:p>
    <w:p w:rsidR="005C4EEB" w:rsidRPr="005C4EEB" w:rsidRDefault="005C4EEB" w:rsidP="005C4EEB">
      <w:pPr>
        <w:widowControl/>
        <w:spacing w:line="560" w:lineRule="exact"/>
        <w:ind w:firstLineChars="200" w:firstLine="560"/>
        <w:jc w:val="left"/>
        <w:rPr>
          <w:snapToGrid w:val="0"/>
          <w:kern w:val="0"/>
          <w:sz w:val="28"/>
          <w:szCs w:val="28"/>
        </w:rPr>
      </w:pPr>
      <w:r w:rsidRPr="005C4EEB">
        <w:rPr>
          <w:rFonts w:hint="eastAsia"/>
          <w:snapToGrid w:val="0"/>
          <w:kern w:val="0"/>
          <w:sz w:val="28"/>
          <w:szCs w:val="28"/>
        </w:rPr>
        <w:t>1.</w:t>
      </w:r>
      <w:r w:rsidRPr="005C4EEB">
        <w:rPr>
          <w:rFonts w:hint="eastAsia"/>
          <w:snapToGrid w:val="0"/>
          <w:kern w:val="0"/>
          <w:sz w:val="28"/>
          <w:szCs w:val="28"/>
        </w:rPr>
        <w:t>根据上述职责，东釜山乡人民政府设</w:t>
      </w:r>
      <w:r w:rsidRPr="005C4EEB">
        <w:rPr>
          <w:rFonts w:hint="eastAsia"/>
          <w:snapToGrid w:val="0"/>
          <w:kern w:val="0"/>
          <w:sz w:val="28"/>
          <w:szCs w:val="28"/>
        </w:rPr>
        <w:t>3</w:t>
      </w:r>
      <w:r w:rsidRPr="005C4EEB">
        <w:rPr>
          <w:rFonts w:hint="eastAsia"/>
          <w:snapToGrid w:val="0"/>
          <w:kern w:val="0"/>
          <w:sz w:val="28"/>
          <w:szCs w:val="28"/>
        </w:rPr>
        <w:t>个内设机构：</w:t>
      </w:r>
    </w:p>
    <w:p w:rsidR="00A372C2" w:rsidRPr="005C4EEB" w:rsidRDefault="005C4EEB" w:rsidP="005C4EEB">
      <w:pPr>
        <w:widowControl/>
        <w:spacing w:line="560" w:lineRule="exact"/>
        <w:ind w:firstLineChars="200" w:firstLine="560"/>
        <w:jc w:val="left"/>
        <w:rPr>
          <w:snapToGrid w:val="0"/>
          <w:kern w:val="0"/>
          <w:sz w:val="28"/>
          <w:szCs w:val="28"/>
        </w:rPr>
      </w:pPr>
      <w:r w:rsidRPr="005C4EEB">
        <w:rPr>
          <w:rFonts w:hint="eastAsia"/>
          <w:snapToGrid w:val="0"/>
          <w:kern w:val="0"/>
          <w:sz w:val="28"/>
          <w:szCs w:val="28"/>
        </w:rPr>
        <w:t>党政办公室、综合文化服务中心、计划生育服务中心。。</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2652F3">
        <w:rPr>
          <w:rFonts w:hint="eastAsia"/>
          <w:b/>
          <w:sz w:val="44"/>
          <w:szCs w:val="44"/>
        </w:rPr>
        <w:t>东釜山乡</w:t>
      </w:r>
      <w:r w:rsidR="00DC5EA2">
        <w:rPr>
          <w:rFonts w:hint="eastAsia"/>
          <w:b/>
          <w:sz w:val="44"/>
          <w:szCs w:val="44"/>
        </w:rPr>
        <w:t>2016</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rsidP="00B74D08">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B74D08">
        <w:rPr>
          <w:rFonts w:hint="eastAsia"/>
          <w:snapToGrid w:val="0"/>
          <w:kern w:val="0"/>
          <w:sz w:val="28"/>
          <w:szCs w:val="28"/>
        </w:rPr>
        <w:t>793.</w:t>
      </w:r>
      <w:r w:rsidR="00B74D08" w:rsidRPr="00B74D08">
        <w:rPr>
          <w:snapToGrid w:val="0"/>
          <w:kern w:val="0"/>
          <w:sz w:val="28"/>
          <w:szCs w:val="28"/>
        </w:rPr>
        <w:t>0</w:t>
      </w:r>
      <w:r w:rsidR="00B74D08">
        <w:rPr>
          <w:rFonts w:hint="eastAsia"/>
          <w:snapToGrid w:val="0"/>
          <w:kern w:val="0"/>
          <w:sz w:val="28"/>
          <w:szCs w:val="28"/>
        </w:rPr>
        <w:t>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985214">
        <w:rPr>
          <w:rFonts w:hint="eastAsia"/>
          <w:snapToGrid w:val="0"/>
          <w:kern w:val="0"/>
          <w:sz w:val="28"/>
          <w:szCs w:val="28"/>
        </w:rPr>
        <w:t>减少</w:t>
      </w:r>
      <w:r w:rsidR="00B74D08">
        <w:rPr>
          <w:rFonts w:hint="eastAsia"/>
          <w:snapToGrid w:val="0"/>
          <w:kern w:val="0"/>
          <w:sz w:val="28"/>
          <w:szCs w:val="28"/>
        </w:rPr>
        <w:t>2.23</w:t>
      </w:r>
      <w:r>
        <w:rPr>
          <w:rFonts w:hint="eastAsia"/>
          <w:snapToGrid w:val="0"/>
          <w:kern w:val="0"/>
          <w:sz w:val="28"/>
          <w:szCs w:val="28"/>
        </w:rPr>
        <w:t xml:space="preserve"> </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B74D08">
        <w:rPr>
          <w:rFonts w:hint="eastAsia"/>
          <w:snapToGrid w:val="0"/>
          <w:kern w:val="0"/>
          <w:sz w:val="28"/>
          <w:szCs w:val="28"/>
        </w:rPr>
        <w:t>18.24</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sidR="00B74D08">
        <w:rPr>
          <w:rFonts w:hint="eastAsia"/>
          <w:snapToGrid w:val="0"/>
          <w:kern w:val="0"/>
          <w:sz w:val="28"/>
          <w:szCs w:val="28"/>
        </w:rPr>
        <w:t>793.</w:t>
      </w:r>
      <w:r w:rsidR="00B74D08" w:rsidRPr="00B74D08">
        <w:rPr>
          <w:snapToGrid w:val="0"/>
          <w:kern w:val="0"/>
          <w:sz w:val="28"/>
          <w:szCs w:val="28"/>
        </w:rPr>
        <w:t>0</w:t>
      </w:r>
      <w:r w:rsidR="00B74D08">
        <w:rPr>
          <w:rFonts w:hint="eastAsia"/>
          <w:snapToGrid w:val="0"/>
          <w:kern w:val="0"/>
          <w:sz w:val="28"/>
          <w:szCs w:val="28"/>
        </w:rPr>
        <w:t>6</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B74D08">
        <w:rPr>
          <w:rFonts w:hint="eastAsia"/>
          <w:snapToGrid w:val="0"/>
          <w:kern w:val="0"/>
          <w:sz w:val="28"/>
          <w:szCs w:val="28"/>
        </w:rPr>
        <w:t>2.23</w:t>
      </w:r>
      <w:r>
        <w:rPr>
          <w:rFonts w:hint="eastAsia"/>
          <w:snapToGrid w:val="0"/>
          <w:kern w:val="0"/>
          <w:sz w:val="28"/>
          <w:szCs w:val="28"/>
        </w:rPr>
        <w:t xml:space="preserve"> </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B74D08">
        <w:rPr>
          <w:rFonts w:hint="eastAsia"/>
          <w:snapToGrid w:val="0"/>
          <w:kern w:val="0"/>
          <w:sz w:val="28"/>
          <w:szCs w:val="28"/>
        </w:rPr>
        <w:t>18.24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sidR="00B74D08">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3850A3" w:rsidRPr="003850A3">
        <w:rPr>
          <w:rFonts w:hint="eastAsia"/>
          <w:snapToGrid w:val="0"/>
          <w:kern w:val="0"/>
          <w:sz w:val="28"/>
          <w:szCs w:val="28"/>
        </w:rPr>
        <w:t>原因：我单位</w:t>
      </w:r>
      <w:r w:rsidR="003850A3" w:rsidRPr="003850A3">
        <w:rPr>
          <w:rFonts w:hint="eastAsia"/>
          <w:snapToGrid w:val="0"/>
          <w:kern w:val="0"/>
          <w:sz w:val="28"/>
          <w:szCs w:val="28"/>
        </w:rPr>
        <w:t>2016</w:t>
      </w:r>
      <w:r w:rsidR="003850A3" w:rsidRPr="003850A3">
        <w:rPr>
          <w:rFonts w:hint="eastAsia"/>
          <w:snapToGrid w:val="0"/>
          <w:kern w:val="0"/>
          <w:sz w:val="28"/>
          <w:szCs w:val="28"/>
        </w:rPr>
        <w:t>年收入与上年基本持平</w:t>
      </w:r>
      <w:r w:rsidR="003850A3">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BC3E4B">
        <w:rPr>
          <w:rFonts w:hint="eastAsia"/>
          <w:snapToGrid w:val="0"/>
          <w:kern w:val="0"/>
          <w:sz w:val="28"/>
          <w:szCs w:val="28"/>
        </w:rPr>
        <w:t>793.06</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6401D6">
        <w:rPr>
          <w:rFonts w:hint="eastAsia"/>
          <w:snapToGrid w:val="0"/>
          <w:kern w:val="0"/>
          <w:sz w:val="28"/>
          <w:szCs w:val="28"/>
        </w:rPr>
        <w:t>742.49</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较上年减少</w:t>
      </w:r>
      <w:r w:rsidR="001F1828">
        <w:rPr>
          <w:rFonts w:hint="eastAsia"/>
          <w:snapToGrid w:val="0"/>
          <w:kern w:val="0"/>
          <w:sz w:val="28"/>
          <w:szCs w:val="28"/>
        </w:rPr>
        <w:t>3.56</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1F1828">
        <w:rPr>
          <w:rFonts w:hint="eastAsia"/>
          <w:snapToGrid w:val="0"/>
          <w:kern w:val="0"/>
          <w:sz w:val="28"/>
          <w:szCs w:val="28"/>
        </w:rPr>
        <w:t>27.41</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1F1828">
        <w:rPr>
          <w:rFonts w:hint="eastAsia"/>
          <w:snapToGrid w:val="0"/>
          <w:kern w:val="0"/>
          <w:sz w:val="28"/>
          <w:szCs w:val="28"/>
        </w:rPr>
        <w:t>缩减开支</w:t>
      </w:r>
      <w:r w:rsidR="00DB7E7C">
        <w:rPr>
          <w:rFonts w:hint="eastAsia"/>
          <w:snapToGrid w:val="0"/>
          <w:kern w:val="0"/>
          <w:sz w:val="28"/>
          <w:szCs w:val="28"/>
        </w:rPr>
        <w:t xml:space="preserve"> </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982F34">
        <w:rPr>
          <w:rFonts w:hint="eastAsia"/>
          <w:snapToGrid w:val="0"/>
          <w:kern w:val="0"/>
          <w:sz w:val="28"/>
          <w:szCs w:val="28"/>
        </w:rPr>
        <w:t>724.57</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w:t>
      </w:r>
      <w:r w:rsidR="00985214">
        <w:rPr>
          <w:rFonts w:hint="eastAsia"/>
          <w:snapToGrid w:val="0"/>
          <w:kern w:val="0"/>
          <w:sz w:val="28"/>
          <w:szCs w:val="28"/>
        </w:rPr>
        <w:t>减少</w:t>
      </w:r>
      <w:r w:rsidR="00982F34">
        <w:rPr>
          <w:rFonts w:hint="eastAsia"/>
          <w:snapToGrid w:val="0"/>
          <w:kern w:val="0"/>
          <w:sz w:val="28"/>
          <w:szCs w:val="28"/>
        </w:rPr>
        <w:t>5.88</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982F34">
        <w:rPr>
          <w:rFonts w:hint="eastAsia"/>
          <w:snapToGrid w:val="0"/>
          <w:kern w:val="0"/>
          <w:sz w:val="28"/>
          <w:szCs w:val="28"/>
        </w:rPr>
        <w:t>45.33</w:t>
      </w:r>
      <w:r w:rsidR="00985214">
        <w:rPr>
          <w:rFonts w:hint="eastAsia"/>
          <w:snapToGrid w:val="0"/>
          <w:kern w:val="0"/>
          <w:sz w:val="28"/>
          <w:szCs w:val="28"/>
        </w:rPr>
        <w:t>万元</w:t>
      </w:r>
      <w:r w:rsidR="00DB7E7C">
        <w:rPr>
          <w:rFonts w:hint="eastAsia"/>
          <w:snapToGrid w:val="0"/>
          <w:kern w:val="0"/>
          <w:sz w:val="28"/>
          <w:szCs w:val="28"/>
        </w:rPr>
        <w:t>，</w:t>
      </w:r>
      <w:r w:rsidR="00982F34">
        <w:rPr>
          <w:snapToGrid w:val="0"/>
          <w:kern w:val="0"/>
          <w:sz w:val="28"/>
          <w:szCs w:val="28"/>
        </w:rPr>
        <w:t>主要原</w:t>
      </w:r>
      <w:r w:rsidR="00982F34">
        <w:rPr>
          <w:rFonts w:hint="eastAsia"/>
          <w:snapToGrid w:val="0"/>
          <w:kern w:val="0"/>
          <w:sz w:val="28"/>
          <w:szCs w:val="28"/>
        </w:rPr>
        <w:t>缩减开支</w:t>
      </w:r>
      <w:r w:rsidR="00DB7E7C">
        <w:rPr>
          <w:rFonts w:hint="eastAsia"/>
          <w:snapToGrid w:val="0"/>
          <w:kern w:val="0"/>
          <w:sz w:val="28"/>
          <w:szCs w:val="28"/>
        </w:rPr>
        <w:t>；；</w:t>
      </w:r>
      <w:r>
        <w:rPr>
          <w:snapToGrid w:val="0"/>
          <w:kern w:val="0"/>
          <w:sz w:val="28"/>
          <w:szCs w:val="28"/>
        </w:rPr>
        <w:t>其他收入</w:t>
      </w:r>
      <w:r w:rsidR="005D3EF3">
        <w:rPr>
          <w:rFonts w:hint="eastAsia"/>
          <w:snapToGrid w:val="0"/>
          <w:kern w:val="0"/>
          <w:sz w:val="28"/>
          <w:szCs w:val="28"/>
        </w:rPr>
        <w:t>8.046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E81517">
        <w:rPr>
          <w:rFonts w:hint="eastAsia"/>
          <w:snapToGrid w:val="0"/>
          <w:kern w:val="0"/>
          <w:sz w:val="28"/>
          <w:szCs w:val="28"/>
        </w:rPr>
        <w:t>793.06</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E81517" w:rsidRPr="00E81517">
        <w:rPr>
          <w:snapToGrid w:val="0"/>
          <w:kern w:val="0"/>
          <w:sz w:val="28"/>
          <w:szCs w:val="28"/>
        </w:rPr>
        <w:t>445</w:t>
      </w:r>
      <w:r w:rsidR="00E81517">
        <w:rPr>
          <w:rFonts w:hint="eastAsia"/>
          <w:snapToGrid w:val="0"/>
          <w:kern w:val="0"/>
          <w:sz w:val="28"/>
          <w:szCs w:val="28"/>
        </w:rPr>
        <w:t>.</w:t>
      </w:r>
      <w:r w:rsidR="00E81517" w:rsidRPr="00E81517">
        <w:rPr>
          <w:snapToGrid w:val="0"/>
          <w:kern w:val="0"/>
          <w:sz w:val="28"/>
          <w:szCs w:val="28"/>
        </w:rPr>
        <w:t>1</w:t>
      </w:r>
      <w:r w:rsidR="00E81517">
        <w:rPr>
          <w:rFonts w:hint="eastAsia"/>
          <w:snapToGrid w:val="0"/>
          <w:kern w:val="0"/>
          <w:sz w:val="28"/>
          <w:szCs w:val="28"/>
        </w:rPr>
        <w:t>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E81517">
        <w:rPr>
          <w:snapToGrid w:val="0"/>
          <w:kern w:val="0"/>
          <w:sz w:val="28"/>
          <w:szCs w:val="28"/>
        </w:rPr>
        <w:t>总支</w:t>
      </w:r>
      <w:r w:rsidR="00E81517">
        <w:rPr>
          <w:rFonts w:hint="eastAsia"/>
          <w:snapToGrid w:val="0"/>
          <w:kern w:val="0"/>
          <w:sz w:val="28"/>
          <w:szCs w:val="28"/>
        </w:rPr>
        <w:t>出</w:t>
      </w:r>
      <w:r w:rsidR="00E81517">
        <w:rPr>
          <w:rFonts w:hint="eastAsia"/>
          <w:snapToGrid w:val="0"/>
          <w:kern w:val="0"/>
          <w:sz w:val="28"/>
          <w:szCs w:val="28"/>
        </w:rPr>
        <w:t>56.13</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E81517">
        <w:rPr>
          <w:rFonts w:hint="eastAsia"/>
          <w:snapToGrid w:val="0"/>
          <w:kern w:val="0"/>
          <w:sz w:val="28"/>
          <w:szCs w:val="28"/>
        </w:rPr>
        <w:t>347.88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E81517">
        <w:rPr>
          <w:rFonts w:hint="eastAsia"/>
          <w:snapToGrid w:val="0"/>
          <w:kern w:val="0"/>
          <w:sz w:val="28"/>
          <w:szCs w:val="28"/>
        </w:rPr>
        <w:t>43.87</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3C587F">
        <w:rPr>
          <w:rFonts w:hint="eastAsia"/>
          <w:snapToGrid w:val="0"/>
          <w:kern w:val="0"/>
          <w:sz w:val="28"/>
          <w:szCs w:val="28"/>
        </w:rPr>
        <w:t>742.49</w:t>
      </w:r>
      <w:r>
        <w:rPr>
          <w:rFonts w:hint="eastAsia"/>
          <w:snapToGrid w:val="0"/>
          <w:kern w:val="0"/>
          <w:sz w:val="28"/>
          <w:szCs w:val="28"/>
        </w:rPr>
        <w:t>万</w:t>
      </w:r>
      <w:r>
        <w:rPr>
          <w:snapToGrid w:val="0"/>
          <w:kern w:val="0"/>
          <w:sz w:val="28"/>
          <w:szCs w:val="28"/>
        </w:rPr>
        <w:t>元，较上年</w:t>
      </w:r>
      <w:r w:rsidR="003C587F">
        <w:rPr>
          <w:rFonts w:hint="eastAsia"/>
          <w:snapToGrid w:val="0"/>
          <w:kern w:val="0"/>
          <w:sz w:val="28"/>
          <w:szCs w:val="28"/>
        </w:rPr>
        <w:t>减少</w:t>
      </w:r>
      <w:r w:rsidR="003C587F">
        <w:rPr>
          <w:rFonts w:hint="eastAsia"/>
          <w:snapToGrid w:val="0"/>
          <w:kern w:val="0"/>
          <w:sz w:val="28"/>
          <w:szCs w:val="28"/>
        </w:rPr>
        <w:t>3.56</w:t>
      </w:r>
      <w:r>
        <w:rPr>
          <w:snapToGrid w:val="0"/>
          <w:kern w:val="0"/>
          <w:sz w:val="28"/>
          <w:szCs w:val="28"/>
        </w:rPr>
        <w:t>%</w:t>
      </w:r>
      <w:r>
        <w:rPr>
          <w:snapToGrid w:val="0"/>
          <w:kern w:val="0"/>
          <w:sz w:val="28"/>
          <w:szCs w:val="28"/>
        </w:rPr>
        <w:t>，</w:t>
      </w:r>
      <w:r w:rsidR="003C587F">
        <w:rPr>
          <w:rFonts w:hint="eastAsia"/>
          <w:snapToGrid w:val="0"/>
          <w:kern w:val="0"/>
          <w:sz w:val="28"/>
          <w:szCs w:val="28"/>
        </w:rPr>
        <w:t>减少</w:t>
      </w:r>
      <w:r w:rsidR="003C587F">
        <w:rPr>
          <w:rFonts w:hint="eastAsia"/>
          <w:snapToGrid w:val="0"/>
          <w:kern w:val="0"/>
          <w:sz w:val="28"/>
          <w:szCs w:val="28"/>
        </w:rPr>
        <w:t>27.41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3C587F">
        <w:rPr>
          <w:rFonts w:hint="eastAsia"/>
          <w:snapToGrid w:val="0"/>
          <w:kern w:val="0"/>
          <w:sz w:val="28"/>
          <w:szCs w:val="28"/>
        </w:rPr>
        <w:t>742.49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3C587F">
        <w:rPr>
          <w:rFonts w:hint="eastAsia"/>
          <w:snapToGrid w:val="0"/>
          <w:kern w:val="0"/>
          <w:sz w:val="28"/>
          <w:szCs w:val="28"/>
        </w:rPr>
        <w:t>减少</w:t>
      </w:r>
      <w:r w:rsidR="003C587F">
        <w:rPr>
          <w:rFonts w:hint="eastAsia"/>
          <w:snapToGrid w:val="0"/>
          <w:kern w:val="0"/>
          <w:sz w:val="28"/>
          <w:szCs w:val="28"/>
        </w:rPr>
        <w:t>2.47</w:t>
      </w:r>
      <w:r>
        <w:rPr>
          <w:snapToGrid w:val="0"/>
          <w:kern w:val="0"/>
          <w:sz w:val="28"/>
          <w:szCs w:val="28"/>
        </w:rPr>
        <w:t>%</w:t>
      </w:r>
      <w:r>
        <w:rPr>
          <w:snapToGrid w:val="0"/>
          <w:kern w:val="0"/>
          <w:sz w:val="28"/>
          <w:szCs w:val="28"/>
        </w:rPr>
        <w:t>，</w:t>
      </w:r>
      <w:r w:rsidR="003C587F">
        <w:rPr>
          <w:rFonts w:hint="eastAsia"/>
          <w:snapToGrid w:val="0"/>
          <w:kern w:val="0"/>
          <w:sz w:val="28"/>
          <w:szCs w:val="28"/>
        </w:rPr>
        <w:t>减支</w:t>
      </w:r>
      <w:r w:rsidR="003C587F">
        <w:rPr>
          <w:rFonts w:hint="eastAsia"/>
          <w:snapToGrid w:val="0"/>
          <w:kern w:val="0"/>
          <w:sz w:val="28"/>
          <w:szCs w:val="28"/>
        </w:rPr>
        <w:t>17.92</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sidR="003C587F">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3850A3" w:rsidRPr="003850A3">
        <w:rPr>
          <w:rFonts w:hint="eastAsia"/>
          <w:snapToGrid w:val="0"/>
          <w:kern w:val="0"/>
          <w:sz w:val="28"/>
          <w:szCs w:val="28"/>
        </w:rPr>
        <w:t>主要原因是：垃圾清理奖补资金、土地流转征迁资金等基金项目增加。</w:t>
      </w:r>
    </w:p>
    <w:p w:rsidR="003850A3" w:rsidRDefault="003850A3" w:rsidP="003850A3">
      <w:pPr>
        <w:adjustRightInd w:val="0"/>
        <w:snapToGrid w:val="0"/>
        <w:spacing w:line="600" w:lineRule="exact"/>
        <w:ind w:firstLineChars="200" w:firstLine="560"/>
        <w:rPr>
          <w:snapToGrid w:val="0"/>
          <w:kern w:val="0"/>
          <w:sz w:val="28"/>
          <w:szCs w:val="28"/>
        </w:rPr>
      </w:pPr>
      <w:r w:rsidRPr="003850A3">
        <w:rPr>
          <w:rFonts w:hint="eastAsia"/>
          <w:snapToGrid w:val="0"/>
          <w:kern w:val="0"/>
          <w:sz w:val="28"/>
          <w:szCs w:val="28"/>
        </w:rPr>
        <w:lastRenderedPageBreak/>
        <w:t>2016</w:t>
      </w:r>
      <w:r w:rsidRPr="003850A3">
        <w:rPr>
          <w:rFonts w:hint="eastAsia"/>
          <w:snapToGrid w:val="0"/>
          <w:kern w:val="0"/>
          <w:sz w:val="28"/>
          <w:szCs w:val="28"/>
        </w:rPr>
        <w:t>年财政拨款支出年初预算数为</w:t>
      </w:r>
      <w:r w:rsidRPr="003850A3">
        <w:rPr>
          <w:rFonts w:hint="eastAsia"/>
          <w:snapToGrid w:val="0"/>
          <w:kern w:val="0"/>
          <w:sz w:val="28"/>
          <w:szCs w:val="28"/>
        </w:rPr>
        <w:t>433.4</w:t>
      </w:r>
      <w:r w:rsidRPr="003850A3">
        <w:rPr>
          <w:rFonts w:hint="eastAsia"/>
          <w:snapToGrid w:val="0"/>
          <w:kern w:val="0"/>
          <w:sz w:val="28"/>
          <w:szCs w:val="28"/>
        </w:rPr>
        <w:t>万元，本年支出决算数为</w:t>
      </w:r>
      <w:r w:rsidRPr="003850A3">
        <w:rPr>
          <w:rFonts w:hint="eastAsia"/>
          <w:snapToGrid w:val="0"/>
          <w:kern w:val="0"/>
          <w:sz w:val="28"/>
          <w:szCs w:val="28"/>
        </w:rPr>
        <w:t>788.6</w:t>
      </w:r>
      <w:r w:rsidRPr="003850A3">
        <w:rPr>
          <w:rFonts w:hint="eastAsia"/>
          <w:snapToGrid w:val="0"/>
          <w:kern w:val="0"/>
          <w:sz w:val="28"/>
          <w:szCs w:val="28"/>
        </w:rPr>
        <w:t>万元，占年初预算数的</w:t>
      </w:r>
      <w:r w:rsidRPr="003850A3">
        <w:rPr>
          <w:rFonts w:hint="eastAsia"/>
          <w:snapToGrid w:val="0"/>
          <w:kern w:val="0"/>
          <w:sz w:val="28"/>
          <w:szCs w:val="28"/>
        </w:rPr>
        <w:t>181.96%</w:t>
      </w:r>
      <w:r w:rsidRPr="003850A3">
        <w:rPr>
          <w:rFonts w:hint="eastAsia"/>
          <w:snapToGrid w:val="0"/>
          <w:kern w:val="0"/>
          <w:sz w:val="28"/>
          <w:szCs w:val="28"/>
        </w:rPr>
        <w:t>，主要原因：我单位</w:t>
      </w:r>
      <w:r w:rsidRPr="003850A3">
        <w:rPr>
          <w:rFonts w:hint="eastAsia"/>
          <w:snapToGrid w:val="0"/>
          <w:kern w:val="0"/>
          <w:sz w:val="28"/>
          <w:szCs w:val="28"/>
        </w:rPr>
        <w:t>2016</w:t>
      </w:r>
      <w:r w:rsidRPr="003850A3">
        <w:rPr>
          <w:rFonts w:hint="eastAsia"/>
          <w:snapToGrid w:val="0"/>
          <w:kern w:val="0"/>
          <w:sz w:val="28"/>
          <w:szCs w:val="28"/>
        </w:rPr>
        <w:t>年收入与上年基本持平。</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0F7347" w:rsidRDefault="000F7347" w:rsidP="000F7347">
      <w:pPr>
        <w:adjustRightInd w:val="0"/>
        <w:snapToGrid w:val="0"/>
        <w:spacing w:line="560" w:lineRule="exact"/>
        <w:ind w:firstLineChars="200" w:firstLine="560"/>
        <w:rPr>
          <w:snapToGrid w:val="0"/>
          <w:kern w:val="0"/>
          <w:sz w:val="28"/>
          <w:szCs w:val="28"/>
        </w:rPr>
      </w:pPr>
      <w:r>
        <w:rPr>
          <w:snapToGrid w:val="0"/>
          <w:kern w:val="0"/>
          <w:sz w:val="28"/>
          <w:szCs w:val="28"/>
        </w:rPr>
        <w:t>2016</w:t>
      </w:r>
      <w:r>
        <w:rPr>
          <w:rFonts w:hint="eastAsia"/>
          <w:snapToGrid w:val="0"/>
          <w:kern w:val="0"/>
          <w:sz w:val="28"/>
          <w:szCs w:val="28"/>
        </w:rPr>
        <w:t>年，</w:t>
      </w:r>
      <w:bookmarkStart w:id="0" w:name="_GoBack"/>
      <w:bookmarkEnd w:id="0"/>
      <w:r>
        <w:rPr>
          <w:rFonts w:hint="eastAsia"/>
          <w:snapToGrid w:val="0"/>
          <w:kern w:val="0"/>
          <w:sz w:val="28"/>
          <w:szCs w:val="28"/>
        </w:rPr>
        <w:t>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10.67</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w:t>
      </w:r>
      <w:r>
        <w:rPr>
          <w:rFonts w:hint="eastAsia"/>
          <w:snapToGrid w:val="0"/>
          <w:kern w:val="0"/>
          <w:sz w:val="28"/>
          <w:szCs w:val="28"/>
        </w:rPr>
        <w:t>增加</w:t>
      </w:r>
      <w:r>
        <w:rPr>
          <w:snapToGrid w:val="0"/>
          <w:kern w:val="0"/>
          <w:sz w:val="28"/>
          <w:szCs w:val="28"/>
        </w:rPr>
        <w:t>0.12</w:t>
      </w:r>
      <w:r>
        <w:rPr>
          <w:rFonts w:hint="eastAsia"/>
          <w:snapToGrid w:val="0"/>
          <w:kern w:val="0"/>
          <w:sz w:val="28"/>
          <w:szCs w:val="28"/>
        </w:rPr>
        <w:t>万元，</w:t>
      </w:r>
      <w:r>
        <w:rPr>
          <w:rFonts w:hint="eastAsia"/>
          <w:snapToGrid w:val="0"/>
          <w:kern w:val="0"/>
          <w:sz w:val="28"/>
          <w:szCs w:val="28"/>
        </w:rPr>
        <w:t>增加</w:t>
      </w:r>
      <w:r>
        <w:rPr>
          <w:snapToGrid w:val="0"/>
          <w:kern w:val="0"/>
          <w:sz w:val="28"/>
          <w:szCs w:val="28"/>
        </w:rPr>
        <w:t>1.16</w:t>
      </w:r>
      <w:r>
        <w:rPr>
          <w:snapToGrid w:val="0"/>
          <w:kern w:val="0"/>
          <w:sz w:val="28"/>
          <w:szCs w:val="28"/>
        </w:rPr>
        <w:t>%</w:t>
      </w:r>
      <w:r>
        <w:rPr>
          <w:rFonts w:hint="eastAsia"/>
          <w:snapToGrid w:val="0"/>
          <w:kern w:val="0"/>
          <w:sz w:val="28"/>
          <w:szCs w:val="28"/>
        </w:rPr>
        <w:t>。</w:t>
      </w:r>
    </w:p>
    <w:p w:rsidR="003277A3" w:rsidRPr="004C140E" w:rsidRDefault="003277A3" w:rsidP="004C140E">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4C140E">
        <w:rPr>
          <w:snapToGrid w:val="0"/>
          <w:kern w:val="0"/>
          <w:sz w:val="28"/>
          <w:szCs w:val="28"/>
        </w:rPr>
        <w:t>本部门</w:t>
      </w:r>
      <w:r w:rsidR="004C140E">
        <w:rPr>
          <w:rFonts w:hint="eastAsia"/>
          <w:snapToGrid w:val="0"/>
          <w:kern w:val="0"/>
          <w:sz w:val="28"/>
          <w:szCs w:val="28"/>
        </w:rPr>
        <w:t>2016</w:t>
      </w:r>
      <w:r w:rsidR="004C140E">
        <w:rPr>
          <w:rFonts w:hint="eastAsia"/>
          <w:snapToGrid w:val="0"/>
          <w:kern w:val="0"/>
          <w:sz w:val="28"/>
          <w:szCs w:val="28"/>
        </w:rPr>
        <w:t>年</w:t>
      </w:r>
      <w:r w:rsidR="004C140E" w:rsidRPr="003277A3">
        <w:rPr>
          <w:rFonts w:hint="eastAsia"/>
          <w:snapToGrid w:val="0"/>
          <w:kern w:val="0"/>
          <w:sz w:val="28"/>
          <w:szCs w:val="28"/>
        </w:rPr>
        <w:t>因公出国（境）费本年支出</w:t>
      </w:r>
      <w:r w:rsidR="004C140E">
        <w:rPr>
          <w:snapToGrid w:val="0"/>
          <w:kern w:val="0"/>
          <w:sz w:val="28"/>
          <w:szCs w:val="28"/>
        </w:rPr>
        <w:t>0</w:t>
      </w:r>
      <w:r w:rsidR="004C140E" w:rsidRPr="003277A3">
        <w:rPr>
          <w:rFonts w:hint="eastAsia"/>
          <w:snapToGrid w:val="0"/>
          <w:kern w:val="0"/>
          <w:sz w:val="28"/>
          <w:szCs w:val="28"/>
        </w:rPr>
        <w:t>万元</w:t>
      </w:r>
      <w:r w:rsidR="004C140E" w:rsidRPr="003277A3">
        <w:rPr>
          <w:snapToGrid w:val="0"/>
          <w:kern w:val="0"/>
          <w:sz w:val="28"/>
          <w:szCs w:val="28"/>
        </w:rPr>
        <w:t>，</w:t>
      </w:r>
      <w:r w:rsidR="004C140E" w:rsidRPr="0010114A">
        <w:rPr>
          <w:rFonts w:hint="eastAsia"/>
          <w:snapToGrid w:val="0"/>
          <w:kern w:val="0"/>
          <w:sz w:val="28"/>
          <w:szCs w:val="28"/>
        </w:rPr>
        <w:t>较</w:t>
      </w:r>
      <w:r w:rsidR="004C140E" w:rsidRPr="0010114A">
        <w:rPr>
          <w:snapToGrid w:val="0"/>
          <w:kern w:val="0"/>
          <w:sz w:val="28"/>
          <w:szCs w:val="28"/>
        </w:rPr>
        <w:t>预算</w:t>
      </w:r>
      <w:r w:rsidR="004C140E" w:rsidRPr="0010114A">
        <w:rPr>
          <w:rFonts w:hint="eastAsia"/>
          <w:snapToGrid w:val="0"/>
          <w:kern w:val="0"/>
          <w:sz w:val="28"/>
          <w:szCs w:val="28"/>
        </w:rPr>
        <w:t>压减</w:t>
      </w:r>
      <w:r w:rsidR="004C140E" w:rsidRPr="0010114A">
        <w:rPr>
          <w:rFonts w:hint="eastAsia"/>
          <w:snapToGrid w:val="0"/>
          <w:kern w:val="0"/>
          <w:sz w:val="28"/>
          <w:szCs w:val="28"/>
        </w:rPr>
        <w:t xml:space="preserve"> </w:t>
      </w:r>
      <w:r w:rsidR="004C140E" w:rsidRPr="0010114A">
        <w:rPr>
          <w:snapToGrid w:val="0"/>
          <w:kern w:val="0"/>
          <w:sz w:val="28"/>
          <w:szCs w:val="28"/>
        </w:rPr>
        <w:t>0</w:t>
      </w:r>
      <w:r w:rsidR="004C140E" w:rsidRPr="0010114A">
        <w:rPr>
          <w:rFonts w:hint="eastAsia"/>
          <w:snapToGrid w:val="0"/>
          <w:kern w:val="0"/>
          <w:sz w:val="28"/>
          <w:szCs w:val="28"/>
        </w:rPr>
        <w:t>万元</w:t>
      </w:r>
      <w:r w:rsidR="004C140E" w:rsidRPr="0010114A">
        <w:rPr>
          <w:snapToGrid w:val="0"/>
          <w:kern w:val="0"/>
          <w:sz w:val="28"/>
          <w:szCs w:val="28"/>
        </w:rPr>
        <w:t>，减少</w:t>
      </w:r>
      <w:r w:rsidR="004C140E" w:rsidRPr="0010114A">
        <w:rPr>
          <w:rFonts w:hint="eastAsia"/>
          <w:snapToGrid w:val="0"/>
          <w:kern w:val="0"/>
          <w:sz w:val="28"/>
          <w:szCs w:val="28"/>
        </w:rPr>
        <w:t xml:space="preserve">0 </w:t>
      </w:r>
      <w:r w:rsidR="004C140E" w:rsidRPr="0010114A">
        <w:rPr>
          <w:snapToGrid w:val="0"/>
          <w:kern w:val="0"/>
          <w:sz w:val="28"/>
          <w:szCs w:val="28"/>
        </w:rPr>
        <w:t>%</w:t>
      </w:r>
      <w:r w:rsidR="004C140E">
        <w:rPr>
          <w:rFonts w:hint="eastAsia"/>
          <w:snapToGrid w:val="0"/>
          <w:kern w:val="0"/>
          <w:sz w:val="28"/>
          <w:szCs w:val="28"/>
        </w:rPr>
        <w:t>，较</w:t>
      </w:r>
      <w:r w:rsidR="004C140E">
        <w:rPr>
          <w:rFonts w:hint="eastAsia"/>
          <w:snapToGrid w:val="0"/>
          <w:kern w:val="0"/>
          <w:sz w:val="28"/>
          <w:szCs w:val="28"/>
        </w:rPr>
        <w:t>2015</w:t>
      </w:r>
      <w:r w:rsidR="004C140E">
        <w:rPr>
          <w:rFonts w:hint="eastAsia"/>
          <w:snapToGrid w:val="0"/>
          <w:kern w:val="0"/>
          <w:sz w:val="28"/>
          <w:szCs w:val="28"/>
        </w:rPr>
        <w:t>年增加</w:t>
      </w:r>
      <w:r w:rsidR="004C140E">
        <w:rPr>
          <w:rFonts w:hint="eastAsia"/>
          <w:snapToGrid w:val="0"/>
          <w:kern w:val="0"/>
          <w:sz w:val="28"/>
          <w:szCs w:val="28"/>
        </w:rPr>
        <w:t>0</w:t>
      </w:r>
      <w:r w:rsidR="004C140E">
        <w:rPr>
          <w:rFonts w:hint="eastAsia"/>
          <w:snapToGrid w:val="0"/>
          <w:kern w:val="0"/>
          <w:sz w:val="28"/>
          <w:szCs w:val="28"/>
        </w:rPr>
        <w:t>万元，</w:t>
      </w:r>
      <w:r w:rsidR="004C140E" w:rsidRPr="0010114A">
        <w:rPr>
          <w:rFonts w:hint="eastAsia"/>
          <w:snapToGrid w:val="0"/>
          <w:kern w:val="0"/>
          <w:sz w:val="28"/>
          <w:szCs w:val="28"/>
        </w:rPr>
        <w:t>增加</w:t>
      </w:r>
      <w:r w:rsidR="004C140E" w:rsidRPr="0010114A">
        <w:rPr>
          <w:rFonts w:hint="eastAsia"/>
          <w:snapToGrid w:val="0"/>
          <w:kern w:val="0"/>
          <w:sz w:val="28"/>
          <w:szCs w:val="28"/>
        </w:rPr>
        <w:t xml:space="preserve">0 </w:t>
      </w:r>
      <w:r w:rsidR="004C140E" w:rsidRPr="0010114A">
        <w:rPr>
          <w:snapToGrid w:val="0"/>
          <w:kern w:val="0"/>
          <w:sz w:val="28"/>
          <w:szCs w:val="28"/>
        </w:rPr>
        <w:t>%</w:t>
      </w:r>
      <w:r w:rsidR="004C140E" w:rsidRPr="0010114A">
        <w:rPr>
          <w:snapToGrid w:val="0"/>
          <w:kern w:val="0"/>
          <w:sz w:val="28"/>
          <w:szCs w:val="28"/>
        </w:rPr>
        <w:t>。</w:t>
      </w:r>
      <w:r w:rsidR="004C140E">
        <w:rPr>
          <w:snapToGrid w:val="0"/>
          <w:kern w:val="0"/>
          <w:sz w:val="28"/>
          <w:szCs w:val="28"/>
        </w:rPr>
        <w:t>主要原因</w:t>
      </w:r>
      <w:r w:rsidR="004C140E">
        <w:rPr>
          <w:rFonts w:hint="eastAsia"/>
          <w:snapToGrid w:val="0"/>
          <w:kern w:val="0"/>
          <w:sz w:val="28"/>
          <w:szCs w:val="28"/>
        </w:rPr>
        <w:t>:</w:t>
      </w:r>
      <w:r w:rsidR="004C140E">
        <w:rPr>
          <w:rFonts w:hint="eastAsia"/>
          <w:snapToGrid w:val="0"/>
          <w:kern w:val="0"/>
          <w:sz w:val="28"/>
          <w:szCs w:val="28"/>
        </w:rPr>
        <w:t>没有</w:t>
      </w:r>
      <w:r w:rsidR="004C140E">
        <w:rPr>
          <w:snapToGrid w:val="0"/>
          <w:kern w:val="0"/>
          <w:sz w:val="28"/>
          <w:szCs w:val="28"/>
        </w:rPr>
        <w:t>人员出国（</w:t>
      </w:r>
      <w:r w:rsidR="004C140E">
        <w:rPr>
          <w:rFonts w:hint="eastAsia"/>
          <w:snapToGrid w:val="0"/>
          <w:kern w:val="0"/>
          <w:sz w:val="28"/>
          <w:szCs w:val="28"/>
        </w:rPr>
        <w:t>境</w:t>
      </w:r>
      <w:r w:rsidR="004C140E">
        <w:rPr>
          <w:snapToGrid w:val="0"/>
          <w:kern w:val="0"/>
          <w:sz w:val="28"/>
          <w:szCs w:val="28"/>
        </w:rPr>
        <w:t>）</w:t>
      </w:r>
      <w:r w:rsidR="004C140E">
        <w:rPr>
          <w:rFonts w:hint="eastAsia"/>
          <w:snapToGrid w:val="0"/>
          <w:kern w:val="0"/>
          <w:sz w:val="28"/>
          <w:szCs w:val="28"/>
        </w:rPr>
        <w:t>安排。</w:t>
      </w:r>
      <w:r w:rsidR="004C140E" w:rsidRPr="00B17297">
        <w:rPr>
          <w:rFonts w:hint="eastAsia"/>
          <w:snapToGrid w:val="0"/>
          <w:kern w:val="0"/>
          <w:sz w:val="28"/>
          <w:szCs w:val="28"/>
        </w:rPr>
        <w:t>因公出国（境）团组</w:t>
      </w:r>
      <w:r w:rsidR="004C140E">
        <w:rPr>
          <w:snapToGrid w:val="0"/>
          <w:kern w:val="0"/>
          <w:sz w:val="28"/>
          <w:szCs w:val="28"/>
        </w:rPr>
        <w:t xml:space="preserve">    </w:t>
      </w:r>
      <w:r w:rsidR="004C140E" w:rsidRPr="00B17297">
        <w:rPr>
          <w:rFonts w:hint="eastAsia"/>
          <w:snapToGrid w:val="0"/>
          <w:kern w:val="0"/>
          <w:sz w:val="28"/>
          <w:szCs w:val="28"/>
        </w:rPr>
        <w:t xml:space="preserve">     </w:t>
      </w:r>
      <w:r w:rsidR="004C140E" w:rsidRPr="0010114A">
        <w:rPr>
          <w:rFonts w:hint="eastAsia"/>
          <w:snapToGrid w:val="0"/>
          <w:kern w:val="0"/>
          <w:sz w:val="28"/>
          <w:szCs w:val="28"/>
        </w:rPr>
        <w:t xml:space="preserve">            </w:t>
      </w:r>
      <w:r w:rsidR="004C140E" w:rsidRPr="0010114A">
        <w:rPr>
          <w:snapToGrid w:val="0"/>
          <w:kern w:val="0"/>
          <w:sz w:val="28"/>
          <w:szCs w:val="28"/>
        </w:rPr>
        <w:t xml:space="preserve">                                             </w:t>
      </w:r>
      <w:r w:rsidR="004C140E" w:rsidRPr="0010114A">
        <w:rPr>
          <w:rFonts w:hint="eastAsia"/>
          <w:snapToGrid w:val="0"/>
          <w:kern w:val="0"/>
          <w:sz w:val="28"/>
          <w:szCs w:val="28"/>
        </w:rPr>
        <w:t xml:space="preserve">  </w:t>
      </w:r>
      <w:r w:rsidR="004C140E" w:rsidRPr="0010114A">
        <w:rPr>
          <w:snapToGrid w:val="0"/>
          <w:kern w:val="0"/>
          <w:sz w:val="28"/>
          <w:szCs w:val="28"/>
        </w:rPr>
        <w:t>0</w:t>
      </w:r>
      <w:r w:rsidR="004C140E" w:rsidRPr="00B17297">
        <w:rPr>
          <w:rFonts w:hint="eastAsia"/>
          <w:snapToGrid w:val="0"/>
          <w:kern w:val="0"/>
          <w:sz w:val="28"/>
          <w:szCs w:val="28"/>
        </w:rPr>
        <w:t>个，因公出国（境）人次数</w:t>
      </w:r>
      <w:r w:rsidR="004C140E" w:rsidRPr="00B17297">
        <w:rPr>
          <w:snapToGrid w:val="0"/>
          <w:kern w:val="0"/>
          <w:sz w:val="28"/>
          <w:szCs w:val="28"/>
        </w:rPr>
        <w:t xml:space="preserve"> </w:t>
      </w:r>
      <w:r w:rsidR="004C140E">
        <w:rPr>
          <w:snapToGrid w:val="0"/>
          <w:kern w:val="0"/>
          <w:sz w:val="28"/>
          <w:szCs w:val="28"/>
        </w:rPr>
        <w:t>0</w:t>
      </w:r>
      <w:r w:rsidR="004C140E" w:rsidRPr="00B17297">
        <w:rPr>
          <w:rFonts w:hint="eastAsia"/>
          <w:snapToGrid w:val="0"/>
          <w:kern w:val="0"/>
          <w:sz w:val="28"/>
          <w:szCs w:val="28"/>
        </w:rPr>
        <w:t>人。</w:t>
      </w:r>
      <w:r w:rsidR="004C140E">
        <w:rPr>
          <w:rFonts w:hint="eastAsia"/>
          <w:snapToGrid w:val="0"/>
          <w:kern w:val="0"/>
          <w:sz w:val="28"/>
          <w:szCs w:val="28"/>
        </w:rPr>
        <w:t xml:space="preserve"> </w:t>
      </w:r>
    </w:p>
    <w:p w:rsidR="003277A3" w:rsidRPr="008946C9" w:rsidRDefault="003277A3" w:rsidP="004C140E">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B030DD">
        <w:rPr>
          <w:rFonts w:hint="eastAsia"/>
          <w:snapToGrid w:val="0"/>
          <w:kern w:val="0"/>
          <w:sz w:val="28"/>
          <w:szCs w:val="28"/>
        </w:rPr>
        <w:t>0</w:t>
      </w:r>
      <w:r>
        <w:rPr>
          <w:rFonts w:hint="eastAsia"/>
          <w:snapToGrid w:val="0"/>
          <w:kern w:val="0"/>
          <w:sz w:val="28"/>
          <w:szCs w:val="28"/>
        </w:rPr>
        <w:t xml:space="preserve"> </w:t>
      </w:r>
      <w:r>
        <w:rPr>
          <w:rFonts w:hint="eastAsia"/>
          <w:snapToGrid w:val="0"/>
          <w:kern w:val="0"/>
          <w:sz w:val="28"/>
          <w:szCs w:val="28"/>
        </w:rPr>
        <w:t>万元</w:t>
      </w:r>
      <w:r w:rsidR="006B564B">
        <w:rPr>
          <w:rFonts w:hint="eastAsia"/>
          <w:snapToGrid w:val="0"/>
          <w:kern w:val="0"/>
          <w:sz w:val="28"/>
          <w:szCs w:val="28"/>
        </w:rPr>
        <w:t>。</w:t>
      </w:r>
      <w:r w:rsidR="004C140E" w:rsidRPr="008946C9">
        <w:rPr>
          <w:rFonts w:hint="eastAsia"/>
          <w:snapToGrid w:val="0"/>
          <w:kern w:val="0"/>
          <w:sz w:val="28"/>
          <w:szCs w:val="28"/>
        </w:rPr>
        <w:t>（</w:t>
      </w:r>
      <w:r w:rsidR="004C140E" w:rsidRPr="008946C9">
        <w:rPr>
          <w:rFonts w:hint="eastAsia"/>
          <w:snapToGrid w:val="0"/>
          <w:kern w:val="0"/>
          <w:sz w:val="28"/>
          <w:szCs w:val="28"/>
        </w:rPr>
        <w:t>2016</w:t>
      </w:r>
      <w:r w:rsidR="004C140E" w:rsidRPr="008946C9">
        <w:rPr>
          <w:rFonts w:hint="eastAsia"/>
          <w:snapToGrid w:val="0"/>
          <w:kern w:val="0"/>
          <w:sz w:val="28"/>
          <w:szCs w:val="28"/>
        </w:rPr>
        <w:t>年</w:t>
      </w:r>
      <w:r w:rsidR="004C140E" w:rsidRPr="008946C9">
        <w:rPr>
          <w:snapToGrid w:val="0"/>
          <w:kern w:val="0"/>
          <w:sz w:val="28"/>
          <w:szCs w:val="28"/>
        </w:rPr>
        <w:t>度未</w:t>
      </w:r>
      <w:r w:rsidR="004C140E" w:rsidRPr="008946C9">
        <w:rPr>
          <w:rFonts w:hint="eastAsia"/>
          <w:snapToGrid w:val="0"/>
          <w:kern w:val="0"/>
          <w:sz w:val="28"/>
          <w:szCs w:val="28"/>
        </w:rPr>
        <w:t>购置</w:t>
      </w:r>
      <w:r w:rsidR="004C140E" w:rsidRPr="008946C9">
        <w:rPr>
          <w:snapToGrid w:val="0"/>
          <w:kern w:val="0"/>
          <w:sz w:val="28"/>
          <w:szCs w:val="28"/>
        </w:rPr>
        <w:t>公务用车，</w:t>
      </w:r>
      <w:r w:rsidR="004C140E" w:rsidRPr="008946C9">
        <w:rPr>
          <w:rFonts w:hint="eastAsia"/>
          <w:snapToGrid w:val="0"/>
          <w:kern w:val="0"/>
          <w:sz w:val="28"/>
          <w:szCs w:val="28"/>
        </w:rPr>
        <w:t>年末</w:t>
      </w:r>
      <w:r w:rsidR="004C140E" w:rsidRPr="008946C9">
        <w:rPr>
          <w:snapToGrid w:val="0"/>
          <w:kern w:val="0"/>
          <w:sz w:val="28"/>
          <w:szCs w:val="28"/>
        </w:rPr>
        <w:t>公务用车保有量</w:t>
      </w:r>
      <w:r w:rsidR="008946C9" w:rsidRPr="008946C9">
        <w:rPr>
          <w:snapToGrid w:val="0"/>
          <w:kern w:val="0"/>
          <w:sz w:val="28"/>
          <w:szCs w:val="28"/>
        </w:rPr>
        <w:t>3</w:t>
      </w:r>
      <w:r w:rsidR="004C140E" w:rsidRPr="008946C9">
        <w:rPr>
          <w:rFonts w:hint="eastAsia"/>
          <w:snapToGrid w:val="0"/>
          <w:kern w:val="0"/>
          <w:sz w:val="28"/>
          <w:szCs w:val="28"/>
        </w:rPr>
        <w:t>辆。）</w:t>
      </w:r>
    </w:p>
    <w:p w:rsidR="004C140E" w:rsidRPr="008946C9" w:rsidRDefault="004C140E" w:rsidP="004C140E">
      <w:pPr>
        <w:adjustRightInd w:val="0"/>
        <w:snapToGrid w:val="0"/>
        <w:spacing w:line="600" w:lineRule="exact"/>
        <w:ind w:leftChars="50" w:left="105" w:firstLineChars="200" w:firstLine="560"/>
        <w:rPr>
          <w:snapToGrid w:val="0"/>
          <w:kern w:val="0"/>
          <w:sz w:val="28"/>
          <w:szCs w:val="28"/>
        </w:rPr>
      </w:pPr>
      <w:r w:rsidRPr="008946C9">
        <w:rPr>
          <w:rFonts w:hint="eastAsia"/>
          <w:snapToGrid w:val="0"/>
          <w:kern w:val="0"/>
          <w:sz w:val="28"/>
          <w:szCs w:val="28"/>
        </w:rPr>
        <w:t>公务用车购置费本年支出</w:t>
      </w:r>
      <w:r w:rsidRPr="008946C9">
        <w:rPr>
          <w:snapToGrid w:val="0"/>
          <w:kern w:val="0"/>
          <w:sz w:val="28"/>
          <w:szCs w:val="28"/>
        </w:rPr>
        <w:t>0</w:t>
      </w:r>
      <w:r w:rsidRPr="008946C9">
        <w:rPr>
          <w:rFonts w:hint="eastAsia"/>
          <w:snapToGrid w:val="0"/>
          <w:kern w:val="0"/>
          <w:sz w:val="28"/>
          <w:szCs w:val="28"/>
        </w:rPr>
        <w:t>万</w:t>
      </w:r>
      <w:r w:rsidRPr="008946C9">
        <w:rPr>
          <w:snapToGrid w:val="0"/>
          <w:kern w:val="0"/>
          <w:sz w:val="28"/>
          <w:szCs w:val="28"/>
        </w:rPr>
        <w:t>元</w:t>
      </w:r>
      <w:r w:rsidRPr="008946C9">
        <w:rPr>
          <w:rFonts w:hint="eastAsia"/>
          <w:snapToGrid w:val="0"/>
          <w:kern w:val="0"/>
          <w:sz w:val="28"/>
          <w:szCs w:val="28"/>
        </w:rPr>
        <w:t>；较</w:t>
      </w:r>
      <w:r w:rsidRPr="008946C9">
        <w:rPr>
          <w:snapToGrid w:val="0"/>
          <w:kern w:val="0"/>
          <w:sz w:val="28"/>
          <w:szCs w:val="28"/>
        </w:rPr>
        <w:t>预算压减</w:t>
      </w:r>
      <w:r w:rsidRPr="008946C9">
        <w:rPr>
          <w:rFonts w:hint="eastAsia"/>
          <w:snapToGrid w:val="0"/>
          <w:kern w:val="0"/>
          <w:sz w:val="28"/>
          <w:szCs w:val="28"/>
        </w:rPr>
        <w:t>0</w:t>
      </w:r>
      <w:r w:rsidRPr="008946C9">
        <w:rPr>
          <w:rFonts w:hint="eastAsia"/>
          <w:snapToGrid w:val="0"/>
          <w:kern w:val="0"/>
          <w:sz w:val="28"/>
          <w:szCs w:val="28"/>
        </w:rPr>
        <w:t>万元</w:t>
      </w:r>
      <w:r w:rsidRPr="008946C9">
        <w:rPr>
          <w:snapToGrid w:val="0"/>
          <w:kern w:val="0"/>
          <w:sz w:val="28"/>
          <w:szCs w:val="28"/>
        </w:rPr>
        <w:t>，</w:t>
      </w:r>
      <w:r w:rsidRPr="008946C9">
        <w:rPr>
          <w:rFonts w:hint="eastAsia"/>
          <w:snapToGrid w:val="0"/>
          <w:kern w:val="0"/>
          <w:sz w:val="28"/>
          <w:szCs w:val="28"/>
        </w:rPr>
        <w:t>减少</w:t>
      </w:r>
      <w:r w:rsidRPr="008946C9">
        <w:rPr>
          <w:rFonts w:hint="eastAsia"/>
          <w:snapToGrid w:val="0"/>
          <w:kern w:val="0"/>
          <w:sz w:val="28"/>
          <w:szCs w:val="28"/>
        </w:rPr>
        <w:t>0</w:t>
      </w:r>
      <w:r w:rsidRPr="008946C9">
        <w:rPr>
          <w:snapToGrid w:val="0"/>
          <w:kern w:val="0"/>
          <w:sz w:val="28"/>
          <w:szCs w:val="28"/>
        </w:rPr>
        <w:t>%</w:t>
      </w:r>
      <w:r w:rsidRPr="008946C9">
        <w:rPr>
          <w:snapToGrid w:val="0"/>
          <w:kern w:val="0"/>
          <w:sz w:val="28"/>
          <w:szCs w:val="28"/>
        </w:rPr>
        <w:t>；</w:t>
      </w:r>
      <w:r w:rsidRPr="008946C9">
        <w:rPr>
          <w:rFonts w:hint="eastAsia"/>
          <w:snapToGrid w:val="0"/>
          <w:kern w:val="0"/>
          <w:sz w:val="28"/>
          <w:szCs w:val="28"/>
        </w:rPr>
        <w:t>较</w:t>
      </w:r>
      <w:r w:rsidRPr="008946C9">
        <w:rPr>
          <w:rFonts w:hint="eastAsia"/>
          <w:snapToGrid w:val="0"/>
          <w:kern w:val="0"/>
          <w:sz w:val="28"/>
          <w:szCs w:val="28"/>
        </w:rPr>
        <w:t>2015</w:t>
      </w:r>
      <w:r w:rsidRPr="008946C9">
        <w:rPr>
          <w:rFonts w:hint="eastAsia"/>
          <w:snapToGrid w:val="0"/>
          <w:kern w:val="0"/>
          <w:sz w:val="28"/>
          <w:szCs w:val="28"/>
        </w:rPr>
        <w:t>年增加</w:t>
      </w:r>
      <w:r w:rsidRPr="008946C9">
        <w:rPr>
          <w:rFonts w:hint="eastAsia"/>
          <w:snapToGrid w:val="0"/>
          <w:kern w:val="0"/>
          <w:sz w:val="28"/>
          <w:szCs w:val="28"/>
        </w:rPr>
        <w:t>0</w:t>
      </w:r>
      <w:r w:rsidRPr="008946C9">
        <w:rPr>
          <w:rFonts w:hint="eastAsia"/>
          <w:snapToGrid w:val="0"/>
          <w:kern w:val="0"/>
          <w:sz w:val="28"/>
          <w:szCs w:val="28"/>
        </w:rPr>
        <w:t>万元，增加</w:t>
      </w:r>
      <w:r w:rsidRPr="008946C9">
        <w:rPr>
          <w:rFonts w:hint="eastAsia"/>
          <w:snapToGrid w:val="0"/>
          <w:kern w:val="0"/>
          <w:sz w:val="28"/>
          <w:szCs w:val="28"/>
        </w:rPr>
        <w:t xml:space="preserve">0 </w:t>
      </w:r>
      <w:r w:rsidRPr="008946C9">
        <w:rPr>
          <w:snapToGrid w:val="0"/>
          <w:kern w:val="0"/>
          <w:sz w:val="28"/>
          <w:szCs w:val="28"/>
        </w:rPr>
        <w:t>%</w:t>
      </w:r>
      <w:r w:rsidRPr="008946C9">
        <w:rPr>
          <w:rFonts w:hint="eastAsia"/>
          <w:snapToGrid w:val="0"/>
          <w:kern w:val="0"/>
          <w:sz w:val="28"/>
          <w:szCs w:val="28"/>
        </w:rPr>
        <w:t>。主要原因：无公务用车</w:t>
      </w:r>
      <w:r w:rsidRPr="008946C9">
        <w:rPr>
          <w:snapToGrid w:val="0"/>
          <w:kern w:val="0"/>
          <w:sz w:val="28"/>
          <w:szCs w:val="28"/>
        </w:rPr>
        <w:t>购置</w:t>
      </w:r>
      <w:r w:rsidRPr="008946C9">
        <w:rPr>
          <w:rFonts w:hint="eastAsia"/>
          <w:snapToGrid w:val="0"/>
          <w:kern w:val="0"/>
          <w:sz w:val="28"/>
          <w:szCs w:val="28"/>
        </w:rPr>
        <w:t>。</w:t>
      </w:r>
    </w:p>
    <w:p w:rsidR="00B030DD" w:rsidRPr="008946C9" w:rsidRDefault="003277A3" w:rsidP="006B564B">
      <w:pPr>
        <w:adjustRightInd w:val="0"/>
        <w:snapToGrid w:val="0"/>
        <w:spacing w:line="600" w:lineRule="exact"/>
        <w:ind w:leftChars="50" w:left="105" w:firstLineChars="200" w:firstLine="560"/>
        <w:rPr>
          <w:snapToGrid w:val="0"/>
          <w:kern w:val="0"/>
          <w:sz w:val="30"/>
          <w:szCs w:val="30"/>
        </w:rPr>
      </w:pPr>
      <w:r w:rsidRPr="008946C9">
        <w:rPr>
          <w:rFonts w:hint="eastAsia"/>
          <w:snapToGrid w:val="0"/>
          <w:kern w:val="0"/>
          <w:sz w:val="28"/>
          <w:szCs w:val="28"/>
        </w:rPr>
        <w:t>公务用车运行维护费</w:t>
      </w:r>
      <w:r w:rsidR="006B564B" w:rsidRPr="008946C9">
        <w:rPr>
          <w:rFonts w:hint="eastAsia"/>
          <w:snapToGrid w:val="0"/>
          <w:kern w:val="0"/>
          <w:sz w:val="28"/>
          <w:szCs w:val="28"/>
        </w:rPr>
        <w:t>本年支出</w:t>
      </w:r>
      <w:r w:rsidR="00B030DD" w:rsidRPr="008946C9">
        <w:rPr>
          <w:rFonts w:hint="eastAsia"/>
          <w:snapToGrid w:val="0"/>
          <w:kern w:val="0"/>
          <w:sz w:val="30"/>
          <w:szCs w:val="30"/>
        </w:rPr>
        <w:t>7.5</w:t>
      </w:r>
      <w:r w:rsidR="004C140E" w:rsidRPr="008946C9">
        <w:rPr>
          <w:snapToGrid w:val="0"/>
          <w:kern w:val="0"/>
          <w:sz w:val="30"/>
          <w:szCs w:val="30"/>
        </w:rPr>
        <w:t>7</w:t>
      </w:r>
      <w:r w:rsidR="00B030DD" w:rsidRPr="008946C9">
        <w:rPr>
          <w:rFonts w:hint="eastAsia"/>
          <w:snapToGrid w:val="0"/>
          <w:kern w:val="0"/>
          <w:sz w:val="30"/>
          <w:szCs w:val="30"/>
        </w:rPr>
        <w:t>万</w:t>
      </w:r>
      <w:r w:rsidR="00B030DD" w:rsidRPr="008946C9">
        <w:rPr>
          <w:snapToGrid w:val="0"/>
          <w:kern w:val="0"/>
          <w:sz w:val="30"/>
          <w:szCs w:val="30"/>
        </w:rPr>
        <w:t>元</w:t>
      </w:r>
      <w:r w:rsidR="00B030DD" w:rsidRPr="008946C9">
        <w:rPr>
          <w:rFonts w:hint="eastAsia"/>
          <w:snapToGrid w:val="0"/>
          <w:kern w:val="0"/>
          <w:sz w:val="30"/>
          <w:szCs w:val="30"/>
        </w:rPr>
        <w:t>；</w:t>
      </w:r>
      <w:r w:rsidR="004C140E" w:rsidRPr="008946C9">
        <w:rPr>
          <w:rFonts w:hint="eastAsia"/>
          <w:snapToGrid w:val="0"/>
          <w:kern w:val="0"/>
          <w:sz w:val="28"/>
          <w:szCs w:val="28"/>
        </w:rPr>
        <w:t>较</w:t>
      </w:r>
      <w:r w:rsidR="004C140E" w:rsidRPr="008946C9">
        <w:rPr>
          <w:snapToGrid w:val="0"/>
          <w:kern w:val="0"/>
          <w:sz w:val="28"/>
          <w:szCs w:val="28"/>
        </w:rPr>
        <w:t>预算</w:t>
      </w:r>
      <w:r w:rsidR="004C140E" w:rsidRPr="008946C9">
        <w:rPr>
          <w:rFonts w:hint="eastAsia"/>
          <w:snapToGrid w:val="0"/>
          <w:kern w:val="0"/>
          <w:sz w:val="28"/>
          <w:szCs w:val="28"/>
        </w:rPr>
        <w:t>增加</w:t>
      </w:r>
      <w:r w:rsidR="008946C9" w:rsidRPr="008946C9">
        <w:rPr>
          <w:rFonts w:hint="eastAsia"/>
          <w:snapToGrid w:val="0"/>
          <w:kern w:val="0"/>
          <w:sz w:val="28"/>
          <w:szCs w:val="28"/>
        </w:rPr>
        <w:t>1</w:t>
      </w:r>
      <w:r w:rsidR="008946C9" w:rsidRPr="008946C9">
        <w:rPr>
          <w:snapToGrid w:val="0"/>
          <w:kern w:val="0"/>
          <w:sz w:val="28"/>
          <w:szCs w:val="28"/>
        </w:rPr>
        <w:t>.57</w:t>
      </w:r>
      <w:r w:rsidR="004C140E" w:rsidRPr="008946C9">
        <w:rPr>
          <w:rFonts w:hint="eastAsia"/>
          <w:snapToGrid w:val="0"/>
          <w:kern w:val="0"/>
          <w:sz w:val="28"/>
          <w:szCs w:val="28"/>
        </w:rPr>
        <w:t>万元</w:t>
      </w:r>
      <w:r w:rsidR="004C140E" w:rsidRPr="008946C9">
        <w:rPr>
          <w:snapToGrid w:val="0"/>
          <w:kern w:val="0"/>
          <w:sz w:val="28"/>
          <w:szCs w:val="28"/>
        </w:rPr>
        <w:t>，</w:t>
      </w:r>
      <w:r w:rsidR="004C140E" w:rsidRPr="008946C9">
        <w:rPr>
          <w:rFonts w:hint="eastAsia"/>
          <w:snapToGrid w:val="0"/>
          <w:kern w:val="0"/>
          <w:sz w:val="28"/>
          <w:szCs w:val="28"/>
        </w:rPr>
        <w:t>增加</w:t>
      </w:r>
      <w:r w:rsidR="008946C9" w:rsidRPr="008946C9">
        <w:rPr>
          <w:rFonts w:hint="eastAsia"/>
          <w:snapToGrid w:val="0"/>
          <w:kern w:val="0"/>
          <w:sz w:val="28"/>
          <w:szCs w:val="28"/>
        </w:rPr>
        <w:t>2</w:t>
      </w:r>
      <w:r w:rsidR="008946C9" w:rsidRPr="008946C9">
        <w:rPr>
          <w:snapToGrid w:val="0"/>
          <w:kern w:val="0"/>
          <w:sz w:val="28"/>
          <w:szCs w:val="28"/>
        </w:rPr>
        <w:t>6.17</w:t>
      </w:r>
      <w:r w:rsidR="004C140E" w:rsidRPr="008946C9">
        <w:rPr>
          <w:snapToGrid w:val="0"/>
          <w:kern w:val="0"/>
          <w:sz w:val="28"/>
          <w:szCs w:val="28"/>
        </w:rPr>
        <w:t>%</w:t>
      </w:r>
      <w:r w:rsidR="004C140E" w:rsidRPr="008946C9">
        <w:rPr>
          <w:snapToGrid w:val="0"/>
          <w:kern w:val="0"/>
          <w:sz w:val="28"/>
          <w:szCs w:val="28"/>
        </w:rPr>
        <w:t>；</w:t>
      </w:r>
      <w:r w:rsidR="00B030DD" w:rsidRPr="008946C9">
        <w:rPr>
          <w:rFonts w:hint="eastAsia"/>
          <w:snapToGrid w:val="0"/>
          <w:kern w:val="0"/>
          <w:sz w:val="30"/>
          <w:szCs w:val="30"/>
        </w:rPr>
        <w:t>较</w:t>
      </w:r>
      <w:r w:rsidR="00B030DD" w:rsidRPr="008946C9">
        <w:rPr>
          <w:rFonts w:hint="eastAsia"/>
          <w:snapToGrid w:val="0"/>
          <w:kern w:val="0"/>
          <w:sz w:val="30"/>
          <w:szCs w:val="30"/>
        </w:rPr>
        <w:t>2015</w:t>
      </w:r>
      <w:r w:rsidR="00B030DD" w:rsidRPr="008946C9">
        <w:rPr>
          <w:rFonts w:hint="eastAsia"/>
          <w:snapToGrid w:val="0"/>
          <w:kern w:val="0"/>
          <w:sz w:val="30"/>
          <w:szCs w:val="30"/>
        </w:rPr>
        <w:t>年</w:t>
      </w:r>
      <w:r w:rsidR="004C140E" w:rsidRPr="008946C9">
        <w:rPr>
          <w:rFonts w:hint="eastAsia"/>
          <w:snapToGrid w:val="0"/>
          <w:kern w:val="0"/>
          <w:sz w:val="30"/>
          <w:szCs w:val="30"/>
        </w:rPr>
        <w:t>增加</w:t>
      </w:r>
      <w:r w:rsidR="004C140E" w:rsidRPr="008946C9">
        <w:rPr>
          <w:snapToGrid w:val="0"/>
          <w:kern w:val="0"/>
          <w:sz w:val="30"/>
          <w:szCs w:val="30"/>
        </w:rPr>
        <w:t>0.24</w:t>
      </w:r>
      <w:r w:rsidR="00B030DD" w:rsidRPr="008946C9">
        <w:rPr>
          <w:rFonts w:hint="eastAsia"/>
          <w:snapToGrid w:val="0"/>
          <w:kern w:val="0"/>
          <w:sz w:val="30"/>
          <w:szCs w:val="30"/>
        </w:rPr>
        <w:t>万元，</w:t>
      </w:r>
      <w:r w:rsidR="004C140E" w:rsidRPr="008946C9">
        <w:rPr>
          <w:rFonts w:hint="eastAsia"/>
          <w:snapToGrid w:val="0"/>
          <w:kern w:val="0"/>
          <w:sz w:val="28"/>
          <w:szCs w:val="28"/>
        </w:rPr>
        <w:t>增加</w:t>
      </w:r>
      <w:r w:rsidR="004C140E" w:rsidRPr="008946C9">
        <w:rPr>
          <w:rFonts w:hint="eastAsia"/>
          <w:snapToGrid w:val="0"/>
          <w:kern w:val="0"/>
          <w:sz w:val="28"/>
          <w:szCs w:val="28"/>
        </w:rPr>
        <w:t>3</w:t>
      </w:r>
      <w:r w:rsidR="004C140E" w:rsidRPr="008946C9">
        <w:rPr>
          <w:snapToGrid w:val="0"/>
          <w:kern w:val="0"/>
          <w:sz w:val="28"/>
          <w:szCs w:val="28"/>
        </w:rPr>
        <w:t>.21%</w:t>
      </w:r>
      <w:r w:rsidR="004C140E" w:rsidRPr="008946C9">
        <w:rPr>
          <w:snapToGrid w:val="0"/>
          <w:kern w:val="0"/>
          <w:sz w:val="28"/>
          <w:szCs w:val="28"/>
        </w:rPr>
        <w:t>。</w:t>
      </w:r>
      <w:r w:rsidR="00B030DD" w:rsidRPr="008946C9">
        <w:rPr>
          <w:rFonts w:hint="eastAsia"/>
          <w:snapToGrid w:val="0"/>
          <w:kern w:val="0"/>
          <w:sz w:val="30"/>
          <w:szCs w:val="30"/>
        </w:rPr>
        <w:t>主要原因</w:t>
      </w:r>
      <w:r w:rsidR="008946C9" w:rsidRPr="008946C9">
        <w:rPr>
          <w:rFonts w:hint="eastAsia"/>
          <w:snapToGrid w:val="0"/>
          <w:kern w:val="0"/>
          <w:sz w:val="30"/>
          <w:szCs w:val="30"/>
        </w:rPr>
        <w:t>公务用车</w:t>
      </w:r>
      <w:r w:rsidR="008946C9" w:rsidRPr="008946C9">
        <w:rPr>
          <w:snapToGrid w:val="0"/>
          <w:kern w:val="0"/>
          <w:sz w:val="30"/>
          <w:szCs w:val="30"/>
        </w:rPr>
        <w:t>运维费用增加</w:t>
      </w:r>
      <w:r w:rsidR="00B030DD" w:rsidRPr="008946C9">
        <w:rPr>
          <w:rFonts w:hint="eastAsia"/>
          <w:snapToGrid w:val="0"/>
          <w:kern w:val="0"/>
          <w:sz w:val="30"/>
          <w:szCs w:val="30"/>
        </w:rPr>
        <w:t>。</w:t>
      </w:r>
    </w:p>
    <w:p w:rsidR="006B564B" w:rsidRPr="008946C9" w:rsidRDefault="003277A3" w:rsidP="00B030DD">
      <w:pPr>
        <w:adjustRightInd w:val="0"/>
        <w:snapToGrid w:val="0"/>
        <w:spacing w:line="600" w:lineRule="exact"/>
        <w:ind w:leftChars="50" w:left="105" w:firstLineChars="200" w:firstLine="560"/>
        <w:rPr>
          <w:snapToGrid w:val="0"/>
          <w:kern w:val="0"/>
          <w:sz w:val="28"/>
          <w:szCs w:val="28"/>
        </w:rPr>
      </w:pPr>
      <w:r w:rsidRPr="008946C9">
        <w:rPr>
          <w:snapToGrid w:val="0"/>
          <w:kern w:val="0"/>
          <w:sz w:val="28"/>
          <w:szCs w:val="28"/>
        </w:rPr>
        <w:t>3</w:t>
      </w:r>
      <w:r w:rsidR="00AA21A2" w:rsidRPr="008946C9">
        <w:rPr>
          <w:rFonts w:hint="eastAsia"/>
          <w:snapToGrid w:val="0"/>
          <w:kern w:val="0"/>
          <w:sz w:val="28"/>
          <w:szCs w:val="28"/>
        </w:rPr>
        <w:t>、本</w:t>
      </w:r>
      <w:r w:rsidR="00AA21A2" w:rsidRPr="008946C9">
        <w:rPr>
          <w:snapToGrid w:val="0"/>
          <w:kern w:val="0"/>
          <w:sz w:val="28"/>
          <w:szCs w:val="28"/>
        </w:rPr>
        <w:t>部门</w:t>
      </w:r>
      <w:r w:rsidR="006B564B" w:rsidRPr="008946C9">
        <w:rPr>
          <w:rFonts w:hint="eastAsia"/>
          <w:snapToGrid w:val="0"/>
          <w:kern w:val="0"/>
          <w:sz w:val="28"/>
          <w:szCs w:val="28"/>
        </w:rPr>
        <w:t>2016</w:t>
      </w:r>
      <w:r w:rsidR="006B564B" w:rsidRPr="008946C9">
        <w:rPr>
          <w:rFonts w:hint="eastAsia"/>
          <w:snapToGrid w:val="0"/>
          <w:kern w:val="0"/>
          <w:sz w:val="28"/>
          <w:szCs w:val="28"/>
        </w:rPr>
        <w:t>年</w:t>
      </w:r>
      <w:r w:rsidR="00AA21A2" w:rsidRPr="008946C9">
        <w:rPr>
          <w:rFonts w:hint="eastAsia"/>
          <w:snapToGrid w:val="0"/>
          <w:kern w:val="0"/>
          <w:sz w:val="28"/>
          <w:szCs w:val="28"/>
        </w:rPr>
        <w:t>公务接待费全年支出</w:t>
      </w:r>
      <w:r w:rsidR="00B030DD" w:rsidRPr="008946C9">
        <w:rPr>
          <w:snapToGrid w:val="0"/>
          <w:kern w:val="0"/>
          <w:sz w:val="30"/>
          <w:szCs w:val="30"/>
        </w:rPr>
        <w:t>3.</w:t>
      </w:r>
      <w:r w:rsidR="008946C9" w:rsidRPr="008946C9">
        <w:rPr>
          <w:snapToGrid w:val="0"/>
          <w:kern w:val="0"/>
          <w:sz w:val="30"/>
          <w:szCs w:val="30"/>
        </w:rPr>
        <w:t>1</w:t>
      </w:r>
      <w:r w:rsidR="00B030DD" w:rsidRPr="008946C9">
        <w:rPr>
          <w:rFonts w:hint="eastAsia"/>
          <w:snapToGrid w:val="0"/>
          <w:kern w:val="0"/>
          <w:sz w:val="30"/>
          <w:szCs w:val="30"/>
        </w:rPr>
        <w:t>万元，</w:t>
      </w:r>
      <w:r w:rsidR="004C140E" w:rsidRPr="008946C9">
        <w:rPr>
          <w:rFonts w:hint="eastAsia"/>
          <w:snapToGrid w:val="0"/>
          <w:kern w:val="0"/>
          <w:sz w:val="28"/>
          <w:szCs w:val="28"/>
        </w:rPr>
        <w:t>较</w:t>
      </w:r>
      <w:r w:rsidR="004C140E" w:rsidRPr="008946C9">
        <w:rPr>
          <w:snapToGrid w:val="0"/>
          <w:kern w:val="0"/>
          <w:sz w:val="28"/>
          <w:szCs w:val="28"/>
        </w:rPr>
        <w:t>预算</w:t>
      </w:r>
      <w:r w:rsidR="004C140E" w:rsidRPr="008946C9">
        <w:rPr>
          <w:rFonts w:hint="eastAsia"/>
          <w:snapToGrid w:val="0"/>
          <w:kern w:val="0"/>
          <w:sz w:val="28"/>
          <w:szCs w:val="28"/>
        </w:rPr>
        <w:t>压减</w:t>
      </w:r>
      <w:r w:rsidR="004C140E" w:rsidRPr="008946C9">
        <w:rPr>
          <w:snapToGrid w:val="0"/>
          <w:kern w:val="0"/>
          <w:sz w:val="28"/>
          <w:szCs w:val="28"/>
        </w:rPr>
        <w:t xml:space="preserve">  </w:t>
      </w:r>
      <w:r w:rsidR="008946C9" w:rsidRPr="008946C9">
        <w:rPr>
          <w:snapToGrid w:val="0"/>
          <w:kern w:val="0"/>
          <w:sz w:val="28"/>
          <w:szCs w:val="28"/>
        </w:rPr>
        <w:t>1.9</w:t>
      </w:r>
      <w:r w:rsidR="004C140E" w:rsidRPr="008946C9">
        <w:rPr>
          <w:rFonts w:hint="eastAsia"/>
          <w:snapToGrid w:val="0"/>
          <w:kern w:val="0"/>
          <w:sz w:val="28"/>
          <w:szCs w:val="28"/>
        </w:rPr>
        <w:t>万元，</w:t>
      </w:r>
      <w:r w:rsidR="004C140E" w:rsidRPr="008946C9">
        <w:rPr>
          <w:snapToGrid w:val="0"/>
          <w:kern w:val="0"/>
          <w:sz w:val="28"/>
          <w:szCs w:val="28"/>
        </w:rPr>
        <w:t>减少</w:t>
      </w:r>
      <w:r w:rsidR="008946C9" w:rsidRPr="008946C9">
        <w:rPr>
          <w:snapToGrid w:val="0"/>
          <w:kern w:val="0"/>
          <w:sz w:val="28"/>
          <w:szCs w:val="28"/>
        </w:rPr>
        <w:t>38</w:t>
      </w:r>
      <w:r w:rsidR="004C140E" w:rsidRPr="008946C9">
        <w:rPr>
          <w:snapToGrid w:val="0"/>
          <w:kern w:val="0"/>
          <w:sz w:val="28"/>
          <w:szCs w:val="28"/>
        </w:rPr>
        <w:t>%</w:t>
      </w:r>
      <w:r w:rsidR="004C140E" w:rsidRPr="008946C9">
        <w:rPr>
          <w:snapToGrid w:val="0"/>
          <w:kern w:val="0"/>
          <w:sz w:val="28"/>
          <w:szCs w:val="28"/>
        </w:rPr>
        <w:t>；</w:t>
      </w:r>
      <w:r w:rsidR="00B030DD" w:rsidRPr="008946C9">
        <w:rPr>
          <w:rFonts w:hint="eastAsia"/>
          <w:snapToGrid w:val="0"/>
          <w:kern w:val="0"/>
          <w:sz w:val="30"/>
          <w:szCs w:val="30"/>
        </w:rPr>
        <w:t>较</w:t>
      </w:r>
      <w:r w:rsidR="00B030DD" w:rsidRPr="008946C9">
        <w:rPr>
          <w:rFonts w:hint="eastAsia"/>
          <w:snapToGrid w:val="0"/>
          <w:kern w:val="0"/>
          <w:sz w:val="30"/>
          <w:szCs w:val="30"/>
        </w:rPr>
        <w:t>2015</w:t>
      </w:r>
      <w:r w:rsidR="00B030DD" w:rsidRPr="008946C9">
        <w:rPr>
          <w:rFonts w:hint="eastAsia"/>
          <w:snapToGrid w:val="0"/>
          <w:kern w:val="0"/>
          <w:sz w:val="30"/>
          <w:szCs w:val="30"/>
        </w:rPr>
        <w:t>年</w:t>
      </w:r>
      <w:r w:rsidR="008946C9" w:rsidRPr="008946C9">
        <w:rPr>
          <w:rFonts w:hint="eastAsia"/>
          <w:snapToGrid w:val="0"/>
          <w:kern w:val="0"/>
          <w:sz w:val="30"/>
          <w:szCs w:val="30"/>
        </w:rPr>
        <w:t>减少</w:t>
      </w:r>
      <w:r w:rsidR="00B030DD" w:rsidRPr="008946C9">
        <w:rPr>
          <w:rFonts w:hint="eastAsia"/>
          <w:snapToGrid w:val="0"/>
          <w:kern w:val="0"/>
          <w:sz w:val="30"/>
          <w:szCs w:val="30"/>
        </w:rPr>
        <w:t>0.</w:t>
      </w:r>
      <w:r w:rsidR="008946C9" w:rsidRPr="008946C9">
        <w:rPr>
          <w:snapToGrid w:val="0"/>
          <w:kern w:val="0"/>
          <w:sz w:val="30"/>
          <w:szCs w:val="30"/>
        </w:rPr>
        <w:t>11</w:t>
      </w:r>
      <w:r w:rsidR="00B030DD" w:rsidRPr="008946C9">
        <w:rPr>
          <w:rFonts w:hint="eastAsia"/>
          <w:snapToGrid w:val="0"/>
          <w:kern w:val="0"/>
          <w:sz w:val="30"/>
          <w:szCs w:val="30"/>
        </w:rPr>
        <w:t>万元，</w:t>
      </w:r>
      <w:r w:rsidR="004C140E" w:rsidRPr="008946C9">
        <w:rPr>
          <w:rFonts w:hint="eastAsia"/>
          <w:snapToGrid w:val="0"/>
          <w:kern w:val="0"/>
          <w:sz w:val="28"/>
          <w:szCs w:val="28"/>
        </w:rPr>
        <w:t>减少</w:t>
      </w:r>
      <w:r w:rsidR="008946C9" w:rsidRPr="008946C9">
        <w:rPr>
          <w:rFonts w:hint="eastAsia"/>
          <w:snapToGrid w:val="0"/>
          <w:kern w:val="0"/>
          <w:sz w:val="28"/>
          <w:szCs w:val="28"/>
        </w:rPr>
        <w:t>3</w:t>
      </w:r>
      <w:r w:rsidR="008946C9" w:rsidRPr="008946C9">
        <w:rPr>
          <w:snapToGrid w:val="0"/>
          <w:kern w:val="0"/>
          <w:sz w:val="28"/>
          <w:szCs w:val="28"/>
        </w:rPr>
        <w:t>.5</w:t>
      </w:r>
      <w:r w:rsidR="004C140E" w:rsidRPr="008946C9">
        <w:rPr>
          <w:snapToGrid w:val="0"/>
          <w:kern w:val="0"/>
          <w:sz w:val="28"/>
          <w:szCs w:val="28"/>
        </w:rPr>
        <w:t>%</w:t>
      </w:r>
      <w:r w:rsidR="004C140E" w:rsidRPr="008946C9">
        <w:rPr>
          <w:rFonts w:hint="eastAsia"/>
          <w:snapToGrid w:val="0"/>
          <w:kern w:val="0"/>
          <w:sz w:val="28"/>
          <w:szCs w:val="28"/>
        </w:rPr>
        <w:t>。</w:t>
      </w:r>
      <w:r w:rsidR="00B030DD" w:rsidRPr="008946C9">
        <w:rPr>
          <w:rFonts w:hint="eastAsia"/>
          <w:snapToGrid w:val="0"/>
          <w:kern w:val="0"/>
          <w:sz w:val="30"/>
          <w:szCs w:val="30"/>
        </w:rPr>
        <w:t>主要原因</w:t>
      </w:r>
      <w:r w:rsidR="008946C9" w:rsidRPr="008946C9">
        <w:rPr>
          <w:rFonts w:hint="eastAsia"/>
          <w:snapToGrid w:val="0"/>
          <w:kern w:val="0"/>
          <w:sz w:val="30"/>
          <w:szCs w:val="30"/>
        </w:rPr>
        <w:t>根据八项</w:t>
      </w:r>
      <w:r w:rsidR="008946C9" w:rsidRPr="008946C9">
        <w:rPr>
          <w:snapToGrid w:val="0"/>
          <w:kern w:val="0"/>
          <w:sz w:val="30"/>
          <w:szCs w:val="30"/>
        </w:rPr>
        <w:t>规定，压减支出</w:t>
      </w:r>
      <w:r w:rsidR="00B030DD" w:rsidRPr="008946C9">
        <w:rPr>
          <w:rFonts w:hint="eastAsia"/>
          <w:snapToGrid w:val="0"/>
          <w:kern w:val="0"/>
          <w:sz w:val="30"/>
          <w:szCs w:val="30"/>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8946C9">
        <w:rPr>
          <w:rFonts w:hint="eastAsia"/>
          <w:snapToGrid w:val="0"/>
          <w:kern w:val="0"/>
          <w:sz w:val="28"/>
          <w:szCs w:val="28"/>
        </w:rPr>
        <w:t>国内公务接待批次</w:t>
      </w:r>
      <w:r w:rsidR="00B030DD" w:rsidRPr="008946C9">
        <w:rPr>
          <w:rFonts w:hint="eastAsia"/>
          <w:snapToGrid w:val="0"/>
          <w:kern w:val="0"/>
          <w:sz w:val="28"/>
          <w:szCs w:val="28"/>
        </w:rPr>
        <w:t>155</w:t>
      </w:r>
      <w:r w:rsidRPr="008946C9">
        <w:rPr>
          <w:rFonts w:hint="eastAsia"/>
          <w:snapToGrid w:val="0"/>
          <w:kern w:val="0"/>
          <w:sz w:val="28"/>
          <w:szCs w:val="28"/>
        </w:rPr>
        <w:t>个，国内公务接待人次</w:t>
      </w:r>
      <w:r w:rsidR="00B030DD" w:rsidRPr="008946C9">
        <w:rPr>
          <w:rFonts w:hint="eastAsia"/>
          <w:snapToGrid w:val="0"/>
          <w:kern w:val="0"/>
          <w:sz w:val="28"/>
          <w:szCs w:val="28"/>
        </w:rPr>
        <w:t>685</w:t>
      </w:r>
      <w:r w:rsidRPr="008946C9">
        <w:rPr>
          <w:rFonts w:hint="eastAsia"/>
          <w:snapToGrid w:val="0"/>
          <w:kern w:val="0"/>
          <w:sz w:val="28"/>
          <w:szCs w:val="28"/>
        </w:rPr>
        <w:t>人；国外公</w:t>
      </w:r>
      <w:r w:rsidRPr="006B564B">
        <w:rPr>
          <w:rFonts w:hint="eastAsia"/>
          <w:snapToGrid w:val="0"/>
          <w:kern w:val="0"/>
          <w:sz w:val="28"/>
          <w:szCs w:val="28"/>
        </w:rPr>
        <w:t>务接待批次</w:t>
      </w:r>
      <w:r w:rsidR="00B030DD">
        <w:rPr>
          <w:rFonts w:hint="eastAsia"/>
          <w:snapToGrid w:val="0"/>
          <w:kern w:val="0"/>
          <w:sz w:val="28"/>
          <w:szCs w:val="28"/>
        </w:rPr>
        <w:t>0</w:t>
      </w:r>
      <w:r w:rsidRPr="006B564B">
        <w:rPr>
          <w:rFonts w:hint="eastAsia"/>
          <w:snapToGrid w:val="0"/>
          <w:kern w:val="0"/>
          <w:sz w:val="28"/>
          <w:szCs w:val="28"/>
        </w:rPr>
        <w:t>个，国外公务接待人次</w:t>
      </w:r>
      <w:r w:rsidR="00B030DD">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w:t>
      </w:r>
      <w:r w:rsidR="00791B38">
        <w:rPr>
          <w:snapToGrid w:val="0"/>
          <w:kern w:val="0"/>
          <w:sz w:val="28"/>
          <w:szCs w:val="28"/>
        </w:rPr>
        <w:lastRenderedPageBreak/>
        <w:t>目标</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Pr="005C4EEB" w:rsidRDefault="005C4EEB" w:rsidP="005C4EEB">
      <w:pPr>
        <w:pStyle w:val="1"/>
        <w:adjustRightInd w:val="0"/>
        <w:snapToGrid w:val="0"/>
        <w:spacing w:line="600" w:lineRule="exact"/>
        <w:ind w:leftChars="100" w:left="210" w:firstLineChars="150"/>
        <w:rPr>
          <w:rFonts w:ascii="仿宋_GB2312" w:eastAsia="仿宋_GB2312" w:hAnsi="仿宋_GB2312" w:cs="仿宋_GB2312"/>
          <w:sz w:val="28"/>
          <w:szCs w:val="28"/>
        </w:rPr>
      </w:pPr>
      <w:r w:rsidRPr="005C4EEB">
        <w:rPr>
          <w:rFonts w:hint="eastAsia"/>
          <w:snapToGrid w:val="0"/>
          <w:kern w:val="0"/>
          <w:sz w:val="28"/>
          <w:szCs w:val="28"/>
        </w:rPr>
        <w:t>2016</w:t>
      </w:r>
      <w:r w:rsidRPr="005C4EEB">
        <w:rPr>
          <w:rFonts w:hint="eastAsia"/>
          <w:snapToGrid w:val="0"/>
          <w:kern w:val="0"/>
          <w:sz w:val="28"/>
          <w:szCs w:val="28"/>
        </w:rPr>
        <w:t>年度公用经费总支出</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本年支出基本支出日常公用经费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48.13</w:t>
      </w:r>
      <w:r w:rsidRPr="005C4EEB">
        <w:rPr>
          <w:snapToGrid w:val="0"/>
          <w:kern w:val="0"/>
          <w:sz w:val="28"/>
          <w:szCs w:val="28"/>
        </w:rPr>
        <w:fldChar w:fldCharType="end"/>
      </w:r>
      <w:r w:rsidRPr="005C4EEB">
        <w:rPr>
          <w:rFonts w:hint="eastAsia"/>
          <w:snapToGrid w:val="0"/>
          <w:kern w:val="0"/>
          <w:sz w:val="28"/>
          <w:szCs w:val="28"/>
        </w:rPr>
        <w:t>万元，其中办公费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商品和服务支出办公费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11.22</w:t>
      </w:r>
      <w:r w:rsidRPr="005C4EEB">
        <w:rPr>
          <w:snapToGrid w:val="0"/>
          <w:kern w:val="0"/>
          <w:sz w:val="28"/>
          <w:szCs w:val="28"/>
        </w:rPr>
        <w:fldChar w:fldCharType="end"/>
      </w:r>
      <w:r w:rsidRPr="005C4EEB">
        <w:rPr>
          <w:rFonts w:hint="eastAsia"/>
          <w:snapToGrid w:val="0"/>
          <w:kern w:val="0"/>
          <w:sz w:val="28"/>
          <w:szCs w:val="28"/>
        </w:rPr>
        <w:t xml:space="preserve"> </w:t>
      </w:r>
      <w:r w:rsidRPr="005C4EEB">
        <w:rPr>
          <w:rFonts w:hint="eastAsia"/>
          <w:snapToGrid w:val="0"/>
          <w:kern w:val="0"/>
          <w:sz w:val="28"/>
          <w:szCs w:val="28"/>
        </w:rPr>
        <w:t>万元、印刷费</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商品和服务支出印刷费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0.09</w:t>
      </w:r>
      <w:r w:rsidRPr="005C4EEB">
        <w:rPr>
          <w:snapToGrid w:val="0"/>
          <w:kern w:val="0"/>
          <w:sz w:val="28"/>
          <w:szCs w:val="28"/>
        </w:rPr>
        <w:fldChar w:fldCharType="end"/>
      </w:r>
      <w:r w:rsidRPr="005C4EEB">
        <w:rPr>
          <w:rFonts w:hint="eastAsia"/>
          <w:snapToGrid w:val="0"/>
          <w:kern w:val="0"/>
          <w:sz w:val="28"/>
          <w:szCs w:val="28"/>
        </w:rPr>
        <w:t>万元、水费</w:t>
      </w:r>
      <w:r>
        <w:rPr>
          <w:snapToGrid w:val="0"/>
          <w:kern w:val="0"/>
          <w:sz w:val="28"/>
          <w:szCs w:val="28"/>
        </w:rPr>
        <w:t>0</w:t>
      </w:r>
      <w:r w:rsidRPr="005C4EEB">
        <w:rPr>
          <w:rFonts w:hint="eastAsia"/>
          <w:snapToGrid w:val="0"/>
          <w:kern w:val="0"/>
          <w:sz w:val="28"/>
          <w:szCs w:val="28"/>
        </w:rPr>
        <w:t>万元、电费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商品和服务支出电费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5.12</w:t>
      </w:r>
      <w:r w:rsidRPr="005C4EEB">
        <w:rPr>
          <w:snapToGrid w:val="0"/>
          <w:kern w:val="0"/>
          <w:sz w:val="28"/>
          <w:szCs w:val="28"/>
        </w:rPr>
        <w:fldChar w:fldCharType="end"/>
      </w:r>
      <w:r w:rsidRPr="005C4EEB">
        <w:rPr>
          <w:rFonts w:hint="eastAsia"/>
          <w:snapToGrid w:val="0"/>
          <w:kern w:val="0"/>
          <w:sz w:val="28"/>
          <w:szCs w:val="28"/>
        </w:rPr>
        <w:t>万元、邮电费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商品和服务支出邮电费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1.89</w:t>
      </w:r>
      <w:r w:rsidRPr="005C4EEB">
        <w:rPr>
          <w:snapToGrid w:val="0"/>
          <w:kern w:val="0"/>
          <w:sz w:val="28"/>
          <w:szCs w:val="28"/>
        </w:rPr>
        <w:fldChar w:fldCharType="end"/>
      </w:r>
      <w:r w:rsidRPr="005C4EEB">
        <w:rPr>
          <w:rFonts w:hint="eastAsia"/>
          <w:snapToGrid w:val="0"/>
          <w:kern w:val="0"/>
          <w:sz w:val="28"/>
          <w:szCs w:val="28"/>
        </w:rPr>
        <w:t xml:space="preserve"> </w:t>
      </w:r>
      <w:r w:rsidRPr="005C4EEB">
        <w:rPr>
          <w:rFonts w:hint="eastAsia"/>
          <w:snapToGrid w:val="0"/>
          <w:kern w:val="0"/>
          <w:sz w:val="28"/>
          <w:szCs w:val="28"/>
        </w:rPr>
        <w:t>万元、取暖费</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商品和服务支出取暖费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0.89</w:t>
      </w:r>
      <w:r w:rsidRPr="005C4EEB">
        <w:rPr>
          <w:snapToGrid w:val="0"/>
          <w:kern w:val="0"/>
          <w:sz w:val="28"/>
          <w:szCs w:val="28"/>
        </w:rPr>
        <w:fldChar w:fldCharType="end"/>
      </w:r>
      <w:r w:rsidRPr="005C4EEB">
        <w:rPr>
          <w:rFonts w:hint="eastAsia"/>
          <w:snapToGrid w:val="0"/>
          <w:kern w:val="0"/>
          <w:sz w:val="28"/>
          <w:szCs w:val="28"/>
        </w:rPr>
        <w:t>万元、差旅费</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商品和服务支出差旅费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0.33</w:t>
      </w:r>
      <w:r w:rsidRPr="005C4EEB">
        <w:rPr>
          <w:snapToGrid w:val="0"/>
          <w:kern w:val="0"/>
          <w:sz w:val="28"/>
          <w:szCs w:val="28"/>
        </w:rPr>
        <w:fldChar w:fldCharType="end"/>
      </w:r>
      <w:r w:rsidRPr="005C4EEB">
        <w:rPr>
          <w:rFonts w:hint="eastAsia"/>
          <w:snapToGrid w:val="0"/>
          <w:kern w:val="0"/>
          <w:sz w:val="28"/>
          <w:szCs w:val="28"/>
        </w:rPr>
        <w:t xml:space="preserve">  </w:t>
      </w:r>
      <w:r w:rsidRPr="005C4EEB">
        <w:rPr>
          <w:rFonts w:hint="eastAsia"/>
          <w:snapToGrid w:val="0"/>
          <w:kern w:val="0"/>
          <w:sz w:val="28"/>
          <w:szCs w:val="28"/>
        </w:rPr>
        <w:t>万元、维修（护）费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商品和服务支出维修（护）费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1.21</w:t>
      </w:r>
      <w:r w:rsidRPr="005C4EEB">
        <w:rPr>
          <w:snapToGrid w:val="0"/>
          <w:kern w:val="0"/>
          <w:sz w:val="28"/>
          <w:szCs w:val="28"/>
        </w:rPr>
        <w:fldChar w:fldCharType="end"/>
      </w:r>
      <w:r w:rsidRPr="005C4EEB">
        <w:rPr>
          <w:rFonts w:hint="eastAsia"/>
          <w:snapToGrid w:val="0"/>
          <w:kern w:val="0"/>
          <w:sz w:val="28"/>
          <w:szCs w:val="28"/>
        </w:rPr>
        <w:t>万元、会议费</w:t>
      </w:r>
      <w:r>
        <w:rPr>
          <w:snapToGrid w:val="0"/>
          <w:kern w:val="0"/>
          <w:sz w:val="28"/>
          <w:szCs w:val="28"/>
        </w:rPr>
        <w:t>0</w:t>
      </w:r>
      <w:r w:rsidRPr="005C4EEB">
        <w:rPr>
          <w:rFonts w:hint="eastAsia"/>
          <w:snapToGrid w:val="0"/>
          <w:kern w:val="0"/>
          <w:sz w:val="28"/>
          <w:szCs w:val="28"/>
        </w:rPr>
        <w:t>万元、培训费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商品和服务支出培训费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0.06</w:t>
      </w:r>
      <w:r w:rsidRPr="005C4EEB">
        <w:rPr>
          <w:snapToGrid w:val="0"/>
          <w:kern w:val="0"/>
          <w:sz w:val="28"/>
          <w:szCs w:val="28"/>
        </w:rPr>
        <w:fldChar w:fldCharType="end"/>
      </w:r>
      <w:r w:rsidRPr="005C4EEB">
        <w:rPr>
          <w:rFonts w:hint="eastAsia"/>
          <w:snapToGrid w:val="0"/>
          <w:kern w:val="0"/>
          <w:sz w:val="28"/>
          <w:szCs w:val="28"/>
        </w:rPr>
        <w:t>万元、公务接待费</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商品和服务支出公务接待费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2.45</w:t>
      </w:r>
      <w:r w:rsidRPr="005C4EEB">
        <w:rPr>
          <w:snapToGrid w:val="0"/>
          <w:kern w:val="0"/>
          <w:sz w:val="28"/>
          <w:szCs w:val="28"/>
        </w:rPr>
        <w:fldChar w:fldCharType="end"/>
      </w:r>
      <w:r w:rsidRPr="005C4EEB">
        <w:rPr>
          <w:rFonts w:hint="eastAsia"/>
          <w:snapToGrid w:val="0"/>
          <w:kern w:val="0"/>
          <w:sz w:val="28"/>
          <w:szCs w:val="28"/>
        </w:rPr>
        <w:t>万元、工会经费</w:t>
      </w:r>
      <w:r>
        <w:rPr>
          <w:rFonts w:hint="eastAsia"/>
          <w:snapToGrid w:val="0"/>
          <w:kern w:val="0"/>
          <w:sz w:val="28"/>
          <w:szCs w:val="28"/>
        </w:rPr>
        <w:t>0</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商品和服务支出工会经费</w:instrText>
      </w:r>
      <w:r w:rsidRPr="005C4EEB">
        <w:rPr>
          <w:snapToGrid w:val="0"/>
          <w:kern w:val="0"/>
          <w:sz w:val="28"/>
          <w:szCs w:val="28"/>
        </w:rPr>
        <w:instrText xml:space="preserve"> </w:instrText>
      </w:r>
      <w:r w:rsidRPr="005C4EEB">
        <w:rPr>
          <w:snapToGrid w:val="0"/>
          <w:kern w:val="0"/>
          <w:sz w:val="28"/>
          <w:szCs w:val="28"/>
        </w:rPr>
        <w:fldChar w:fldCharType="end"/>
      </w:r>
      <w:r w:rsidRPr="005C4EEB">
        <w:rPr>
          <w:rFonts w:hint="eastAsia"/>
          <w:snapToGrid w:val="0"/>
          <w:kern w:val="0"/>
          <w:sz w:val="28"/>
          <w:szCs w:val="28"/>
        </w:rPr>
        <w:t>万元、福利费</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商品和服务支出福利费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1.92</w:t>
      </w:r>
      <w:r w:rsidRPr="005C4EEB">
        <w:rPr>
          <w:snapToGrid w:val="0"/>
          <w:kern w:val="0"/>
          <w:sz w:val="28"/>
          <w:szCs w:val="28"/>
        </w:rPr>
        <w:fldChar w:fldCharType="end"/>
      </w:r>
      <w:r w:rsidRPr="005C4EEB">
        <w:rPr>
          <w:rFonts w:hint="eastAsia"/>
          <w:snapToGrid w:val="0"/>
          <w:kern w:val="0"/>
          <w:sz w:val="28"/>
          <w:szCs w:val="28"/>
        </w:rPr>
        <w:t>万元、公务用车运行维护费</w:t>
      </w:r>
      <w:r w:rsidRPr="005C4EEB">
        <w:rPr>
          <w:rFonts w:hint="eastAsia"/>
          <w:snapToGrid w:val="0"/>
          <w:kern w:val="0"/>
          <w:sz w:val="28"/>
          <w:szCs w:val="28"/>
        </w:rPr>
        <w:t xml:space="preserve"> </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商品和服务支出公务用车运行维护费</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6.03</w:t>
      </w:r>
      <w:r w:rsidRPr="005C4EEB">
        <w:rPr>
          <w:snapToGrid w:val="0"/>
          <w:kern w:val="0"/>
          <w:sz w:val="28"/>
          <w:szCs w:val="28"/>
        </w:rPr>
        <w:fldChar w:fldCharType="end"/>
      </w:r>
      <w:r w:rsidRPr="005C4EEB">
        <w:rPr>
          <w:rFonts w:hint="eastAsia"/>
          <w:snapToGrid w:val="0"/>
          <w:kern w:val="0"/>
          <w:sz w:val="28"/>
          <w:szCs w:val="28"/>
        </w:rPr>
        <w:t>万元、其他交通费用</w:t>
      </w:r>
      <w:r w:rsidRPr="005C4EEB">
        <w:rPr>
          <w:snapToGrid w:val="0"/>
          <w:kern w:val="0"/>
          <w:sz w:val="28"/>
          <w:szCs w:val="28"/>
        </w:rPr>
        <w:fldChar w:fldCharType="begin"/>
      </w:r>
      <w:r w:rsidRPr="005C4EEB">
        <w:rPr>
          <w:snapToGrid w:val="0"/>
          <w:kern w:val="0"/>
          <w:sz w:val="28"/>
          <w:szCs w:val="28"/>
        </w:rPr>
        <w:instrText xml:space="preserve"> </w:instrText>
      </w:r>
      <w:r w:rsidRPr="005C4EEB">
        <w:rPr>
          <w:rFonts w:hint="eastAsia"/>
          <w:snapToGrid w:val="0"/>
          <w:kern w:val="0"/>
          <w:sz w:val="28"/>
          <w:szCs w:val="28"/>
        </w:rPr>
        <w:instrText xml:space="preserve">MERGEFIELD </w:instrText>
      </w:r>
      <w:r w:rsidRPr="005C4EEB">
        <w:rPr>
          <w:rFonts w:hint="eastAsia"/>
          <w:snapToGrid w:val="0"/>
          <w:kern w:val="0"/>
          <w:sz w:val="28"/>
          <w:szCs w:val="28"/>
        </w:rPr>
        <w:instrText>类款项合计</w:instrText>
      </w:r>
      <w:r w:rsidRPr="005C4EEB">
        <w:rPr>
          <w:rFonts w:hint="eastAsia"/>
          <w:snapToGrid w:val="0"/>
          <w:kern w:val="0"/>
          <w:sz w:val="28"/>
          <w:szCs w:val="28"/>
        </w:rPr>
        <w:instrText>_</w:instrText>
      </w:r>
      <w:r w:rsidRPr="005C4EEB">
        <w:rPr>
          <w:rFonts w:hint="eastAsia"/>
          <w:snapToGrid w:val="0"/>
          <w:kern w:val="0"/>
          <w:sz w:val="28"/>
          <w:szCs w:val="28"/>
        </w:rPr>
        <w:instrText>商品和服务支出其他交通费用</w:instrText>
      </w:r>
      <w:r w:rsidRPr="005C4EEB">
        <w:rPr>
          <w:snapToGrid w:val="0"/>
          <w:kern w:val="0"/>
          <w:sz w:val="28"/>
          <w:szCs w:val="28"/>
        </w:rPr>
        <w:instrText xml:space="preserve"> </w:instrText>
      </w:r>
      <w:r w:rsidRPr="005C4EEB">
        <w:rPr>
          <w:snapToGrid w:val="0"/>
          <w:kern w:val="0"/>
          <w:sz w:val="28"/>
          <w:szCs w:val="28"/>
        </w:rPr>
        <w:fldChar w:fldCharType="separate"/>
      </w:r>
      <w:r w:rsidRPr="005C4EEB">
        <w:rPr>
          <w:snapToGrid w:val="0"/>
          <w:kern w:val="0"/>
          <w:sz w:val="28"/>
          <w:szCs w:val="28"/>
        </w:rPr>
        <w:t>6.27</w:t>
      </w:r>
      <w:r w:rsidRPr="005C4EEB">
        <w:rPr>
          <w:snapToGrid w:val="0"/>
          <w:kern w:val="0"/>
          <w:sz w:val="28"/>
          <w:szCs w:val="28"/>
        </w:rPr>
        <w:fldChar w:fldCharType="end"/>
      </w:r>
      <w:r w:rsidRPr="005C4EEB">
        <w:rPr>
          <w:rFonts w:hint="eastAsia"/>
          <w:snapToGrid w:val="0"/>
          <w:kern w:val="0"/>
          <w:sz w:val="28"/>
          <w:szCs w:val="28"/>
        </w:rPr>
        <w:t>万元等。</w:t>
      </w:r>
      <w:r w:rsidR="008026BF">
        <w:rPr>
          <w:rFonts w:hint="eastAsia"/>
          <w:snapToGrid w:val="0"/>
          <w:kern w:val="0"/>
          <w:sz w:val="28"/>
          <w:szCs w:val="28"/>
        </w:rPr>
        <w:t xml:space="preserve">       </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5C4EEB" w:rsidRPr="005C4EEB" w:rsidRDefault="005C4EEB" w:rsidP="005C4EEB">
      <w:pPr>
        <w:ind w:firstLineChars="200" w:firstLine="560"/>
        <w:jc w:val="left"/>
        <w:rPr>
          <w:rFonts w:ascii="仿宋_GB2312" w:eastAsia="仿宋_GB2312" w:hAnsi="宋体" w:cs="宋体"/>
          <w:sz w:val="28"/>
          <w:szCs w:val="28"/>
        </w:rPr>
      </w:pPr>
      <w:r w:rsidRPr="007F07DA">
        <w:rPr>
          <w:rFonts w:ascii="仿宋_GB2312" w:eastAsia="仿宋_GB2312" w:hAnsi="宋体" w:cs="宋体" w:hint="eastAsia"/>
          <w:sz w:val="28"/>
          <w:szCs w:val="28"/>
        </w:rPr>
        <w:t>2016年政府采购预算总额为</w:t>
      </w:r>
      <w:r>
        <w:rPr>
          <w:rFonts w:ascii="仿宋_GB2312" w:eastAsia="仿宋_GB2312" w:hAnsi="宋体" w:cs="宋体"/>
          <w:sz w:val="28"/>
          <w:szCs w:val="28"/>
        </w:rPr>
        <w:fldChar w:fldCharType="begin"/>
      </w:r>
      <w:r>
        <w:rPr>
          <w:rFonts w:ascii="仿宋_GB2312" w:eastAsia="仿宋_GB2312" w:hAnsi="宋体" w:cs="宋体"/>
          <w:sz w:val="28"/>
          <w:szCs w:val="28"/>
        </w:rPr>
        <w:instrText xml:space="preserve"> </w:instrText>
      </w:r>
      <w:r>
        <w:rPr>
          <w:rFonts w:ascii="仿宋_GB2312" w:eastAsia="仿宋_GB2312" w:hAnsi="宋体" w:cs="宋体" w:hint="eastAsia"/>
          <w:sz w:val="28"/>
          <w:szCs w:val="28"/>
        </w:rPr>
        <w:instrText>MERGEFIELD 预算数</w:instrText>
      </w:r>
      <w:r>
        <w:rPr>
          <w:rFonts w:ascii="仿宋_GB2312" w:eastAsia="仿宋_GB2312" w:hAnsi="宋体" w:cs="宋体"/>
          <w:sz w:val="28"/>
          <w:szCs w:val="28"/>
        </w:rPr>
        <w:instrText xml:space="preserve"> </w:instrText>
      </w:r>
      <w:r>
        <w:rPr>
          <w:rFonts w:ascii="仿宋_GB2312" w:eastAsia="仿宋_GB2312" w:hAnsi="宋体" w:cs="宋体"/>
          <w:sz w:val="28"/>
          <w:szCs w:val="28"/>
        </w:rPr>
        <w:fldChar w:fldCharType="separate"/>
      </w:r>
      <w:r w:rsidRPr="004E432A">
        <w:rPr>
          <w:rFonts w:ascii="仿宋_GB2312" w:eastAsia="仿宋_GB2312" w:hAnsi="宋体" w:cs="宋体"/>
          <w:noProof/>
          <w:sz w:val="28"/>
          <w:szCs w:val="28"/>
        </w:rPr>
        <w:t>116.69</w:t>
      </w:r>
      <w:r>
        <w:rPr>
          <w:rFonts w:ascii="仿宋_GB2312" w:eastAsia="仿宋_GB2312" w:hAnsi="宋体" w:cs="宋体"/>
          <w:sz w:val="28"/>
          <w:szCs w:val="28"/>
        </w:rPr>
        <w:fldChar w:fldCharType="end"/>
      </w:r>
      <w:r w:rsidRPr="007F07DA">
        <w:rPr>
          <w:rFonts w:ascii="仿宋_GB2312" w:eastAsia="仿宋_GB2312" w:hAnsi="宋体" w:cs="宋体" w:hint="eastAsia"/>
          <w:sz w:val="28"/>
          <w:szCs w:val="28"/>
        </w:rPr>
        <w:t>万元，主要包括政府采购货物</w:t>
      </w:r>
      <w:r>
        <w:rPr>
          <w:rFonts w:ascii="仿宋_GB2312" w:eastAsia="仿宋_GB2312" w:hAnsi="宋体" w:cs="宋体" w:hint="eastAsia"/>
          <w:sz w:val="28"/>
          <w:szCs w:val="28"/>
        </w:rPr>
        <w:t xml:space="preserve"> </w:t>
      </w:r>
      <w:r>
        <w:rPr>
          <w:rFonts w:ascii="仿宋_GB2312" w:eastAsia="仿宋_GB2312" w:hAnsi="宋体" w:cs="宋体"/>
          <w:sz w:val="28"/>
          <w:szCs w:val="28"/>
        </w:rPr>
        <w:fldChar w:fldCharType="begin"/>
      </w:r>
      <w:r>
        <w:rPr>
          <w:rFonts w:ascii="仿宋_GB2312" w:eastAsia="仿宋_GB2312" w:hAnsi="宋体" w:cs="宋体"/>
          <w:sz w:val="28"/>
          <w:szCs w:val="28"/>
        </w:rPr>
        <w:instrText xml:space="preserve"> </w:instrText>
      </w:r>
      <w:r>
        <w:rPr>
          <w:rFonts w:ascii="仿宋_GB2312" w:eastAsia="仿宋_GB2312" w:hAnsi="宋体" w:cs="宋体" w:hint="eastAsia"/>
          <w:sz w:val="28"/>
          <w:szCs w:val="28"/>
        </w:rPr>
        <w:instrText>MERGEFIELD 货物_采购计划金额总计</w:instrText>
      </w:r>
      <w:r>
        <w:rPr>
          <w:rFonts w:ascii="仿宋_GB2312" w:eastAsia="仿宋_GB2312" w:hAnsi="宋体" w:cs="宋体"/>
          <w:sz w:val="28"/>
          <w:szCs w:val="28"/>
        </w:rPr>
        <w:instrText xml:space="preserve"> </w:instrText>
      </w:r>
      <w:r>
        <w:rPr>
          <w:rFonts w:ascii="仿宋_GB2312" w:eastAsia="仿宋_GB2312" w:hAnsi="宋体" w:cs="宋体"/>
          <w:sz w:val="28"/>
          <w:szCs w:val="28"/>
        </w:rPr>
        <w:fldChar w:fldCharType="separate"/>
      </w:r>
      <w:r w:rsidRPr="004E432A">
        <w:rPr>
          <w:rFonts w:ascii="仿宋_GB2312" w:eastAsia="仿宋_GB2312" w:hAnsi="宋体" w:cs="宋体"/>
          <w:noProof/>
          <w:sz w:val="28"/>
          <w:szCs w:val="28"/>
        </w:rPr>
        <w:t>45</w:t>
      </w:r>
      <w:r>
        <w:rPr>
          <w:rFonts w:ascii="仿宋_GB2312" w:eastAsia="仿宋_GB2312" w:hAnsi="宋体" w:cs="宋体"/>
          <w:sz w:val="28"/>
          <w:szCs w:val="28"/>
        </w:rPr>
        <w:fldChar w:fldCharType="end"/>
      </w:r>
      <w:r w:rsidRPr="007F07DA">
        <w:rPr>
          <w:rFonts w:ascii="仿宋_GB2312" w:eastAsia="仿宋_GB2312" w:hAnsi="宋体" w:cs="宋体" w:hint="eastAsia"/>
          <w:sz w:val="28"/>
          <w:szCs w:val="28"/>
        </w:rPr>
        <w:t>万元，工程</w:t>
      </w:r>
      <w:r>
        <w:rPr>
          <w:rFonts w:ascii="仿宋_GB2312" w:eastAsia="仿宋_GB2312" w:hAnsi="宋体" w:cs="宋体"/>
          <w:sz w:val="28"/>
          <w:szCs w:val="28"/>
        </w:rPr>
        <w:fldChar w:fldCharType="begin"/>
      </w:r>
      <w:r>
        <w:rPr>
          <w:rFonts w:ascii="仿宋_GB2312" w:eastAsia="仿宋_GB2312" w:hAnsi="宋体" w:cs="宋体"/>
          <w:sz w:val="28"/>
          <w:szCs w:val="28"/>
        </w:rPr>
        <w:instrText xml:space="preserve"> </w:instrText>
      </w:r>
      <w:r>
        <w:rPr>
          <w:rFonts w:ascii="仿宋_GB2312" w:eastAsia="仿宋_GB2312" w:hAnsi="宋体" w:cs="宋体" w:hint="eastAsia"/>
          <w:sz w:val="28"/>
          <w:szCs w:val="28"/>
        </w:rPr>
        <w:instrText>MERGEFIELD 工程_采购计划金额总计</w:instrText>
      </w:r>
      <w:r>
        <w:rPr>
          <w:rFonts w:ascii="仿宋_GB2312" w:eastAsia="仿宋_GB2312" w:hAnsi="宋体" w:cs="宋体"/>
          <w:sz w:val="28"/>
          <w:szCs w:val="28"/>
        </w:rPr>
        <w:instrText xml:space="preserve"> </w:instrText>
      </w:r>
      <w:r>
        <w:rPr>
          <w:rFonts w:ascii="仿宋_GB2312" w:eastAsia="仿宋_GB2312" w:hAnsi="宋体" w:cs="宋体"/>
          <w:sz w:val="28"/>
          <w:szCs w:val="28"/>
        </w:rPr>
        <w:fldChar w:fldCharType="separate"/>
      </w:r>
      <w:r w:rsidRPr="004E432A">
        <w:rPr>
          <w:rFonts w:ascii="仿宋_GB2312" w:eastAsia="仿宋_GB2312" w:hAnsi="宋体" w:cs="宋体"/>
          <w:noProof/>
          <w:sz w:val="28"/>
          <w:szCs w:val="28"/>
        </w:rPr>
        <w:t>71.69</w:t>
      </w:r>
      <w:r>
        <w:rPr>
          <w:rFonts w:ascii="仿宋_GB2312" w:eastAsia="仿宋_GB2312" w:hAnsi="宋体" w:cs="宋体"/>
          <w:sz w:val="28"/>
          <w:szCs w:val="28"/>
        </w:rPr>
        <w:fldChar w:fldCharType="end"/>
      </w:r>
      <w:r>
        <w:rPr>
          <w:rFonts w:ascii="仿宋_GB2312" w:eastAsia="仿宋_GB2312" w:hAnsi="宋体" w:cs="宋体" w:hint="eastAsia"/>
          <w:sz w:val="28"/>
          <w:szCs w:val="28"/>
        </w:rPr>
        <w:t xml:space="preserve"> </w:t>
      </w:r>
      <w:r w:rsidRPr="007F07DA">
        <w:rPr>
          <w:rFonts w:ascii="仿宋_GB2312" w:eastAsia="仿宋_GB2312" w:hAnsi="宋体" w:cs="宋体" w:hint="eastAsia"/>
          <w:sz w:val="28"/>
          <w:szCs w:val="28"/>
        </w:rPr>
        <w:t>万元及服务</w:t>
      </w:r>
      <w:r>
        <w:rPr>
          <w:rFonts w:ascii="仿宋_GB2312" w:eastAsia="仿宋_GB2312" w:hAnsi="宋体" w:cs="宋体"/>
          <w:sz w:val="28"/>
          <w:szCs w:val="28"/>
        </w:rPr>
        <w:t>0</w:t>
      </w:r>
      <w:r w:rsidRPr="007F07DA">
        <w:rPr>
          <w:rFonts w:ascii="仿宋_GB2312" w:eastAsia="仿宋_GB2312" w:hAnsi="宋体" w:cs="宋体" w:hint="eastAsia"/>
          <w:sz w:val="28"/>
          <w:szCs w:val="28"/>
        </w:rPr>
        <w:t>万元。</w:t>
      </w:r>
    </w:p>
    <w:p w:rsidR="00E86CCC" w:rsidRPr="00DD54AE" w:rsidRDefault="00E86CCC" w:rsidP="00E86CCC">
      <w:pPr>
        <w:spacing w:line="560" w:lineRule="exact"/>
        <w:ind w:firstLineChars="200" w:firstLine="600"/>
        <w:rPr>
          <w:b/>
          <w:sz w:val="36"/>
          <w:szCs w:val="36"/>
        </w:rPr>
      </w:pPr>
      <w:r w:rsidRPr="00925B8D">
        <w:rPr>
          <w:rFonts w:hint="eastAsia"/>
          <w:sz w:val="30"/>
          <w:szCs w:val="30"/>
        </w:rPr>
        <w:t>201</w:t>
      </w:r>
      <w:r w:rsidRPr="00925B8D">
        <w:rPr>
          <w:sz w:val="30"/>
          <w:szCs w:val="30"/>
        </w:rPr>
        <w:t>6</w:t>
      </w:r>
      <w:r w:rsidRPr="00925B8D">
        <w:rPr>
          <w:rFonts w:hint="eastAsia"/>
          <w:sz w:val="30"/>
          <w:szCs w:val="30"/>
        </w:rPr>
        <w:t>年我</w:t>
      </w:r>
      <w:r>
        <w:rPr>
          <w:sz w:val="30"/>
          <w:szCs w:val="30"/>
        </w:rPr>
        <w:t>乡</w:t>
      </w:r>
      <w:r w:rsidRPr="00925B8D">
        <w:rPr>
          <w:rFonts w:hint="eastAsia"/>
          <w:sz w:val="30"/>
          <w:szCs w:val="30"/>
        </w:rPr>
        <w:t>政府采购支出总额</w:t>
      </w:r>
      <w:r>
        <w:rPr>
          <w:rFonts w:hint="eastAsia"/>
          <w:sz w:val="30"/>
          <w:szCs w:val="30"/>
        </w:rPr>
        <w:t>116.6868</w:t>
      </w:r>
      <w:r w:rsidRPr="00925B8D">
        <w:rPr>
          <w:rFonts w:hint="eastAsia"/>
          <w:sz w:val="30"/>
          <w:szCs w:val="30"/>
        </w:rPr>
        <w:t>万元，其中：政府采购货物支出</w:t>
      </w:r>
      <w:r>
        <w:rPr>
          <w:rFonts w:hint="eastAsia"/>
          <w:sz w:val="30"/>
          <w:szCs w:val="30"/>
        </w:rPr>
        <w:t>45</w:t>
      </w:r>
      <w:r w:rsidRPr="00925B8D">
        <w:rPr>
          <w:rFonts w:hint="eastAsia"/>
          <w:sz w:val="30"/>
          <w:szCs w:val="30"/>
        </w:rPr>
        <w:t>万元、政府采购工程支出</w:t>
      </w:r>
      <w:r>
        <w:rPr>
          <w:rFonts w:hint="eastAsia"/>
          <w:sz w:val="30"/>
          <w:szCs w:val="30"/>
        </w:rPr>
        <w:t>71.6868</w:t>
      </w:r>
      <w:r w:rsidRPr="00925B8D">
        <w:rPr>
          <w:rFonts w:hint="eastAsia"/>
          <w:sz w:val="30"/>
          <w:szCs w:val="30"/>
        </w:rPr>
        <w:t>万元、政府采购服务支出</w:t>
      </w:r>
      <w:r>
        <w:rPr>
          <w:rFonts w:hint="eastAsia"/>
          <w:sz w:val="30"/>
          <w:szCs w:val="30"/>
        </w:rPr>
        <w:t>0</w:t>
      </w:r>
      <w:r w:rsidRPr="00925B8D">
        <w:rPr>
          <w:rFonts w:hint="eastAsia"/>
          <w:sz w:val="30"/>
          <w:szCs w:val="30"/>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5C4EEB" w:rsidRPr="005C4EEB" w:rsidRDefault="005C4EEB" w:rsidP="005C4EEB">
      <w:pPr>
        <w:adjustRightInd w:val="0"/>
        <w:snapToGrid w:val="0"/>
        <w:spacing w:line="600" w:lineRule="exact"/>
        <w:ind w:leftChars="50" w:left="105" w:firstLineChars="200" w:firstLine="560"/>
        <w:rPr>
          <w:snapToGrid w:val="0"/>
          <w:kern w:val="0"/>
          <w:sz w:val="28"/>
          <w:szCs w:val="28"/>
        </w:rPr>
      </w:pPr>
      <w:r w:rsidRPr="005C4EEB">
        <w:rPr>
          <w:rFonts w:hint="eastAsia"/>
          <w:snapToGrid w:val="0"/>
          <w:kern w:val="0"/>
          <w:sz w:val="28"/>
          <w:szCs w:val="28"/>
        </w:rPr>
        <w:t>我单位</w:t>
      </w:r>
      <w:r w:rsidRPr="005C4EEB">
        <w:rPr>
          <w:rFonts w:hint="eastAsia"/>
          <w:snapToGrid w:val="0"/>
          <w:kern w:val="0"/>
          <w:sz w:val="28"/>
          <w:szCs w:val="28"/>
        </w:rPr>
        <w:t>2016</w:t>
      </w:r>
      <w:r w:rsidRPr="005C4EEB">
        <w:rPr>
          <w:rFonts w:hint="eastAsia"/>
          <w:snapToGrid w:val="0"/>
          <w:kern w:val="0"/>
          <w:sz w:val="28"/>
          <w:szCs w:val="28"/>
        </w:rPr>
        <w:t>年末固定资产总额为</w:t>
      </w:r>
      <w:r w:rsidRPr="005C4EEB">
        <w:rPr>
          <w:rFonts w:hint="eastAsia"/>
          <w:snapToGrid w:val="0"/>
          <w:kern w:val="0"/>
          <w:sz w:val="28"/>
          <w:szCs w:val="28"/>
        </w:rPr>
        <w:t>223.77</w:t>
      </w:r>
      <w:r w:rsidRPr="005C4EEB">
        <w:rPr>
          <w:rFonts w:hint="eastAsia"/>
          <w:snapToGrid w:val="0"/>
          <w:kern w:val="0"/>
          <w:sz w:val="28"/>
          <w:szCs w:val="28"/>
        </w:rPr>
        <w:t>万元，主要包括</w:t>
      </w:r>
      <w:r>
        <w:rPr>
          <w:rFonts w:hint="eastAsia"/>
          <w:snapToGrid w:val="0"/>
          <w:kern w:val="0"/>
          <w:sz w:val="28"/>
          <w:szCs w:val="28"/>
        </w:rPr>
        <w:t>房</w:t>
      </w:r>
      <w:r w:rsidRPr="005C4EEB">
        <w:rPr>
          <w:rFonts w:hint="eastAsia"/>
          <w:snapToGrid w:val="0"/>
          <w:kern w:val="0"/>
          <w:sz w:val="28"/>
          <w:szCs w:val="28"/>
        </w:rPr>
        <w:t>屋</w:t>
      </w:r>
      <w:r w:rsidRPr="005C4EEB">
        <w:rPr>
          <w:rFonts w:hint="eastAsia"/>
          <w:snapToGrid w:val="0"/>
          <w:kern w:val="0"/>
          <w:sz w:val="28"/>
          <w:szCs w:val="28"/>
        </w:rPr>
        <w:t>1419</w:t>
      </w:r>
      <w:r w:rsidRPr="005C4EEB">
        <w:rPr>
          <w:rFonts w:hint="eastAsia"/>
          <w:snapToGrid w:val="0"/>
          <w:kern w:val="0"/>
          <w:sz w:val="28"/>
          <w:szCs w:val="28"/>
        </w:rPr>
        <w:t>平方米价值</w:t>
      </w:r>
      <w:r w:rsidRPr="005C4EEB">
        <w:rPr>
          <w:rFonts w:hint="eastAsia"/>
          <w:snapToGrid w:val="0"/>
          <w:kern w:val="0"/>
          <w:sz w:val="28"/>
          <w:szCs w:val="28"/>
        </w:rPr>
        <w:t>68.5</w:t>
      </w:r>
      <w:r w:rsidRPr="005C4EEB">
        <w:rPr>
          <w:rFonts w:hint="eastAsia"/>
          <w:snapToGrid w:val="0"/>
          <w:kern w:val="0"/>
          <w:sz w:val="28"/>
          <w:szCs w:val="28"/>
        </w:rPr>
        <w:t>万元，车辆</w:t>
      </w:r>
      <w:r w:rsidRPr="005C4EEB">
        <w:rPr>
          <w:rFonts w:hint="eastAsia"/>
          <w:snapToGrid w:val="0"/>
          <w:kern w:val="0"/>
          <w:sz w:val="28"/>
          <w:szCs w:val="28"/>
        </w:rPr>
        <w:t>3</w:t>
      </w:r>
      <w:r w:rsidRPr="005C4EEB">
        <w:rPr>
          <w:rFonts w:hint="eastAsia"/>
          <w:snapToGrid w:val="0"/>
          <w:kern w:val="0"/>
          <w:sz w:val="28"/>
          <w:szCs w:val="28"/>
        </w:rPr>
        <w:t>辆价值</w:t>
      </w:r>
      <w:r w:rsidRPr="005C4EEB">
        <w:rPr>
          <w:rFonts w:hint="eastAsia"/>
          <w:snapToGrid w:val="0"/>
          <w:kern w:val="0"/>
          <w:sz w:val="28"/>
          <w:szCs w:val="28"/>
        </w:rPr>
        <w:t>25.56</w:t>
      </w:r>
      <w:r w:rsidRPr="005C4EEB">
        <w:rPr>
          <w:rFonts w:hint="eastAsia"/>
          <w:snapToGrid w:val="0"/>
          <w:kern w:val="0"/>
          <w:sz w:val="28"/>
          <w:szCs w:val="28"/>
        </w:rPr>
        <w:t>万元，</w:t>
      </w:r>
      <w:r w:rsidRPr="005C4EEB">
        <w:rPr>
          <w:snapToGrid w:val="0"/>
          <w:kern w:val="0"/>
          <w:sz w:val="28"/>
          <w:szCs w:val="28"/>
        </w:rPr>
        <w:t>单价在</w:t>
      </w:r>
      <w:r w:rsidRPr="005C4EEB">
        <w:rPr>
          <w:rFonts w:hint="eastAsia"/>
          <w:snapToGrid w:val="0"/>
          <w:kern w:val="0"/>
          <w:sz w:val="28"/>
          <w:szCs w:val="28"/>
        </w:rPr>
        <w:t>50</w:t>
      </w:r>
      <w:r w:rsidRPr="005C4EEB">
        <w:rPr>
          <w:rFonts w:hint="eastAsia"/>
          <w:snapToGrid w:val="0"/>
          <w:kern w:val="0"/>
          <w:sz w:val="28"/>
          <w:szCs w:val="28"/>
        </w:rPr>
        <w:t>万元</w:t>
      </w:r>
      <w:r w:rsidRPr="005C4EEB">
        <w:rPr>
          <w:snapToGrid w:val="0"/>
          <w:kern w:val="0"/>
          <w:sz w:val="28"/>
          <w:szCs w:val="28"/>
        </w:rPr>
        <w:t>以上的设备</w:t>
      </w:r>
      <w:r w:rsidRPr="005C4EEB">
        <w:rPr>
          <w:rFonts w:hint="eastAsia"/>
          <w:snapToGrid w:val="0"/>
          <w:kern w:val="0"/>
          <w:sz w:val="28"/>
          <w:szCs w:val="28"/>
        </w:rPr>
        <w:t>0</w:t>
      </w:r>
      <w:r w:rsidRPr="005C4EEB">
        <w:rPr>
          <w:rFonts w:hint="eastAsia"/>
          <w:snapToGrid w:val="0"/>
          <w:kern w:val="0"/>
          <w:sz w:val="28"/>
          <w:szCs w:val="28"/>
        </w:rPr>
        <w:t>万元</w:t>
      </w:r>
      <w:r w:rsidRPr="005C4EEB">
        <w:rPr>
          <w:snapToGrid w:val="0"/>
          <w:kern w:val="0"/>
          <w:sz w:val="28"/>
          <w:szCs w:val="28"/>
        </w:rPr>
        <w:t>，</w:t>
      </w:r>
      <w:r w:rsidRPr="005C4EEB">
        <w:rPr>
          <w:rFonts w:hint="eastAsia"/>
          <w:snapToGrid w:val="0"/>
          <w:kern w:val="0"/>
          <w:sz w:val="28"/>
          <w:szCs w:val="28"/>
        </w:rPr>
        <w:t>及其他固定资产</w:t>
      </w:r>
      <w:r w:rsidRPr="005C4EEB">
        <w:rPr>
          <w:rFonts w:hint="eastAsia"/>
          <w:snapToGrid w:val="0"/>
          <w:kern w:val="0"/>
          <w:sz w:val="28"/>
          <w:szCs w:val="28"/>
        </w:rPr>
        <w:t>78.88</w:t>
      </w:r>
      <w:r w:rsidRPr="005C4EEB">
        <w:rPr>
          <w:rFonts w:hint="eastAsia"/>
          <w:snapToGrid w:val="0"/>
          <w:kern w:val="0"/>
          <w:sz w:val="28"/>
          <w:szCs w:val="28"/>
        </w:rPr>
        <w:t>万元。</w:t>
      </w:r>
      <w:r w:rsidRPr="005C4EEB">
        <w:rPr>
          <w:rFonts w:hint="eastAsia"/>
          <w:snapToGrid w:val="0"/>
          <w:kern w:val="0"/>
          <w:sz w:val="28"/>
          <w:szCs w:val="28"/>
        </w:rPr>
        <w:t xml:space="preserve"> </w:t>
      </w:r>
    </w:p>
    <w:p w:rsidR="005C4EEB" w:rsidRPr="005C4EEB" w:rsidRDefault="005C4EEB" w:rsidP="005C4EEB">
      <w:pPr>
        <w:adjustRightInd w:val="0"/>
        <w:snapToGrid w:val="0"/>
        <w:spacing w:line="600" w:lineRule="exact"/>
        <w:ind w:leftChars="50" w:left="105" w:firstLineChars="200" w:firstLine="560"/>
        <w:rPr>
          <w:snapToGrid w:val="0"/>
          <w:kern w:val="0"/>
          <w:sz w:val="28"/>
          <w:szCs w:val="28"/>
        </w:rPr>
      </w:pPr>
      <w:r w:rsidRPr="005C4EEB">
        <w:rPr>
          <w:rFonts w:hint="eastAsia"/>
          <w:snapToGrid w:val="0"/>
          <w:kern w:val="0"/>
          <w:sz w:val="28"/>
          <w:szCs w:val="28"/>
        </w:rPr>
        <w:t>2016</w:t>
      </w:r>
      <w:r w:rsidRPr="005C4EEB">
        <w:rPr>
          <w:rFonts w:hint="eastAsia"/>
          <w:snapToGrid w:val="0"/>
          <w:kern w:val="0"/>
          <w:sz w:val="28"/>
          <w:szCs w:val="28"/>
        </w:rPr>
        <w:t>年资产变动情况：固定资产增加</w:t>
      </w:r>
      <w:r w:rsidRPr="005C4EEB">
        <w:rPr>
          <w:rFonts w:hint="eastAsia"/>
          <w:snapToGrid w:val="0"/>
          <w:kern w:val="0"/>
          <w:sz w:val="28"/>
          <w:szCs w:val="28"/>
        </w:rPr>
        <w:t>22.84</w:t>
      </w:r>
      <w:r w:rsidRPr="005C4EEB">
        <w:rPr>
          <w:rFonts w:hint="eastAsia"/>
          <w:snapToGrid w:val="0"/>
          <w:kern w:val="0"/>
          <w:sz w:val="28"/>
          <w:szCs w:val="28"/>
        </w:rPr>
        <w:t>万元，包括房屋增加</w:t>
      </w:r>
      <w:r w:rsidRPr="005C4EEB">
        <w:rPr>
          <w:rFonts w:hint="eastAsia"/>
          <w:snapToGrid w:val="0"/>
          <w:kern w:val="0"/>
          <w:sz w:val="28"/>
          <w:szCs w:val="28"/>
        </w:rPr>
        <w:t>0</w:t>
      </w:r>
      <w:r w:rsidRPr="005C4EEB">
        <w:rPr>
          <w:rFonts w:hint="eastAsia"/>
          <w:snapToGrid w:val="0"/>
          <w:kern w:val="0"/>
          <w:sz w:val="28"/>
          <w:szCs w:val="28"/>
        </w:rPr>
        <w:t>万元</w:t>
      </w:r>
      <w:r w:rsidRPr="005C4EEB">
        <w:rPr>
          <w:rFonts w:hint="eastAsia"/>
          <w:snapToGrid w:val="0"/>
          <w:kern w:val="0"/>
          <w:sz w:val="28"/>
          <w:szCs w:val="28"/>
        </w:rPr>
        <w:t>,</w:t>
      </w:r>
      <w:r w:rsidRPr="005C4EEB">
        <w:rPr>
          <w:rFonts w:hint="eastAsia"/>
          <w:snapToGrid w:val="0"/>
          <w:kern w:val="0"/>
          <w:sz w:val="28"/>
          <w:szCs w:val="28"/>
        </w:rPr>
        <w:t>车辆减少</w:t>
      </w:r>
      <w:r w:rsidRPr="005C4EEB">
        <w:rPr>
          <w:rFonts w:hint="eastAsia"/>
          <w:snapToGrid w:val="0"/>
          <w:kern w:val="0"/>
          <w:sz w:val="28"/>
          <w:szCs w:val="28"/>
        </w:rPr>
        <w:t>14.65</w:t>
      </w:r>
      <w:r w:rsidRPr="005C4EEB">
        <w:rPr>
          <w:rFonts w:hint="eastAsia"/>
          <w:snapToGrid w:val="0"/>
          <w:kern w:val="0"/>
          <w:sz w:val="28"/>
          <w:szCs w:val="28"/>
        </w:rPr>
        <w:t>万元，单价</w:t>
      </w:r>
      <w:r w:rsidRPr="005C4EEB">
        <w:rPr>
          <w:snapToGrid w:val="0"/>
          <w:kern w:val="0"/>
          <w:sz w:val="28"/>
          <w:szCs w:val="28"/>
        </w:rPr>
        <w:t>在</w:t>
      </w:r>
      <w:r w:rsidRPr="005C4EEB">
        <w:rPr>
          <w:rFonts w:hint="eastAsia"/>
          <w:snapToGrid w:val="0"/>
          <w:kern w:val="0"/>
          <w:sz w:val="28"/>
          <w:szCs w:val="28"/>
        </w:rPr>
        <w:t>50</w:t>
      </w:r>
      <w:r w:rsidRPr="005C4EEB">
        <w:rPr>
          <w:rFonts w:hint="eastAsia"/>
          <w:snapToGrid w:val="0"/>
          <w:kern w:val="0"/>
          <w:sz w:val="28"/>
          <w:szCs w:val="28"/>
        </w:rPr>
        <w:t>万</w:t>
      </w:r>
      <w:r>
        <w:rPr>
          <w:rFonts w:hint="eastAsia"/>
          <w:snapToGrid w:val="0"/>
          <w:kern w:val="0"/>
          <w:sz w:val="28"/>
          <w:szCs w:val="28"/>
        </w:rPr>
        <w:t>元</w:t>
      </w:r>
      <w:r w:rsidRPr="005C4EEB">
        <w:rPr>
          <w:snapToGrid w:val="0"/>
          <w:kern w:val="0"/>
          <w:sz w:val="28"/>
          <w:szCs w:val="28"/>
        </w:rPr>
        <w:t>以上的设备</w:t>
      </w:r>
      <w:r w:rsidRPr="005C4EEB">
        <w:rPr>
          <w:rFonts w:hint="eastAsia"/>
          <w:snapToGrid w:val="0"/>
          <w:kern w:val="0"/>
          <w:sz w:val="28"/>
          <w:szCs w:val="28"/>
        </w:rPr>
        <w:t>增加</w:t>
      </w:r>
      <w:r w:rsidRPr="005C4EEB">
        <w:rPr>
          <w:rFonts w:hint="eastAsia"/>
          <w:snapToGrid w:val="0"/>
          <w:kern w:val="0"/>
          <w:sz w:val="28"/>
          <w:szCs w:val="28"/>
        </w:rPr>
        <w:t xml:space="preserve">0   </w:t>
      </w:r>
      <w:r w:rsidRPr="005C4EEB">
        <w:rPr>
          <w:rFonts w:hint="eastAsia"/>
          <w:snapToGrid w:val="0"/>
          <w:kern w:val="0"/>
          <w:sz w:val="28"/>
          <w:szCs w:val="28"/>
        </w:rPr>
        <w:t>万元，</w:t>
      </w:r>
      <w:r w:rsidRPr="005C4EEB">
        <w:rPr>
          <w:snapToGrid w:val="0"/>
          <w:kern w:val="0"/>
          <w:sz w:val="28"/>
          <w:szCs w:val="28"/>
        </w:rPr>
        <w:t>其他固定</w:t>
      </w:r>
      <w:r>
        <w:rPr>
          <w:rFonts w:hint="eastAsia"/>
          <w:snapToGrid w:val="0"/>
          <w:kern w:val="0"/>
          <w:sz w:val="28"/>
          <w:szCs w:val="28"/>
        </w:rPr>
        <w:t>资</w:t>
      </w:r>
      <w:r w:rsidRPr="005C4EEB">
        <w:rPr>
          <w:snapToGrid w:val="0"/>
          <w:kern w:val="0"/>
          <w:sz w:val="28"/>
          <w:szCs w:val="28"/>
        </w:rPr>
        <w:t>产</w:t>
      </w:r>
      <w:r w:rsidRPr="005C4EEB">
        <w:rPr>
          <w:rFonts w:hint="eastAsia"/>
          <w:snapToGrid w:val="0"/>
          <w:kern w:val="0"/>
          <w:sz w:val="28"/>
          <w:szCs w:val="28"/>
        </w:rPr>
        <w:t>增加</w:t>
      </w:r>
      <w:r w:rsidRPr="005C4EEB">
        <w:rPr>
          <w:rFonts w:hint="eastAsia"/>
          <w:snapToGrid w:val="0"/>
          <w:kern w:val="0"/>
          <w:sz w:val="28"/>
          <w:szCs w:val="28"/>
        </w:rPr>
        <w:t>37.49</w:t>
      </w:r>
      <w:r w:rsidRPr="005C4EEB">
        <w:rPr>
          <w:rFonts w:hint="eastAsia"/>
          <w:snapToGrid w:val="0"/>
          <w:kern w:val="0"/>
          <w:sz w:val="28"/>
          <w:szCs w:val="28"/>
        </w:rPr>
        <w:t>万元。</w:t>
      </w:r>
    </w:p>
    <w:p w:rsidR="005C4EEB" w:rsidRPr="005C4EEB" w:rsidRDefault="005C4EEB" w:rsidP="005C4EEB">
      <w:pPr>
        <w:adjustRightInd w:val="0"/>
        <w:snapToGrid w:val="0"/>
        <w:spacing w:line="600" w:lineRule="exact"/>
        <w:ind w:leftChars="50" w:left="105" w:firstLineChars="200" w:firstLine="560"/>
        <w:rPr>
          <w:snapToGrid w:val="0"/>
          <w:kern w:val="0"/>
          <w:sz w:val="28"/>
          <w:szCs w:val="28"/>
        </w:rPr>
      </w:pPr>
    </w:p>
    <w:p w:rsidR="00E71A30" w:rsidRDefault="00E71A30" w:rsidP="00A372C2">
      <w:pP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0E14CA" w:rsidRPr="000E14CA" w:rsidRDefault="000E14CA" w:rsidP="000E14CA">
      <w:pPr>
        <w:pStyle w:val="a6"/>
        <w:spacing w:before="0" w:beforeAutospacing="0" w:after="0" w:afterAutospacing="0" w:line="384" w:lineRule="atLeast"/>
        <w:ind w:firstLine="540"/>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（二）事业收入：指事业单位开展专业业务活动及辅助活动所取得的收入。</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（三）其他收入：指除上述“财政拨款收入”、“事业收入”、“经营收入”等以外的收入。</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（五）年初结转和结余：指以前年度尚未完成、结转到本年仍按原规定用途继续使用的资金，或项目已完成等产生的结余资金。</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（六）结余分配：指事业单位按照事业单位会计制度的规定从非财政补助结余中分配的事业基金和职工福利基金等。</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（七）年末结转和结余：指单位按有关规定结转到下年或以后年度继续使用的资金，或项目已完成等产生的结余资金。</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（八）基本支出：填列单位为保障机构正常运转、完成日常工作任务而发生的各项支出。</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（九）项目支出：填列单位为完成特定的行政工作任务或事业发展目标，在基本支出之外发生的各项支出</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  </w:t>
      </w:r>
      <w:r w:rsidRPr="000E14CA">
        <w:rPr>
          <w:rFonts w:asciiTheme="minorHAnsi" w:eastAsiaTheme="minorEastAsia" w:hAnsiTheme="minorHAnsi" w:cstheme="minorBidi" w:hint="eastAsia"/>
          <w:snapToGrid w:val="0"/>
          <w:sz w:val="28"/>
          <w:szCs w:val="28"/>
        </w:rPr>
        <w:t>（十三）其他交通费用：填列单位除公务用车运行维护费以外的其他交通费用。如飞机、船舶等的燃料费、维修费、过桥过路费、保险费、出租车费用、公务交通补贴等。</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（十四）公务用车购置：填列单位公务用车车辆购置支出（含车辆购置税）。</w:t>
      </w:r>
    </w:p>
    <w:p w:rsidR="000E14CA" w:rsidRPr="000E14CA" w:rsidRDefault="000E14CA" w:rsidP="000E14CA">
      <w:pPr>
        <w:pStyle w:val="a6"/>
        <w:spacing w:before="0" w:beforeAutospacing="0" w:after="0" w:afterAutospacing="0" w:line="384" w:lineRule="atLeast"/>
        <w:ind w:firstLine="645"/>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（十五）其他交通工具购置：填列单位除公务用车外的其他各类交通工具（如船舶、飞机）购置支出（含车辆购置税）。</w:t>
      </w:r>
    </w:p>
    <w:p w:rsidR="000E14CA" w:rsidRPr="000E14CA" w:rsidRDefault="000E14CA" w:rsidP="000E14CA">
      <w:pPr>
        <w:pStyle w:val="a6"/>
        <w:spacing w:before="0" w:beforeAutospacing="0" w:after="0" w:afterAutospacing="0" w:line="384" w:lineRule="atLeast"/>
        <w:ind w:firstLine="540"/>
        <w:rPr>
          <w:rFonts w:asciiTheme="minorHAnsi" w:eastAsiaTheme="minorEastAsia" w:hAnsiTheme="minorHAnsi" w:cstheme="minorBidi"/>
          <w:snapToGrid w:val="0"/>
          <w:sz w:val="28"/>
          <w:szCs w:val="28"/>
        </w:rPr>
      </w:pPr>
      <w:r w:rsidRPr="000E14CA">
        <w:rPr>
          <w:rFonts w:asciiTheme="minorHAnsi" w:eastAsiaTheme="minorEastAsia" w:hAnsiTheme="minorHAnsi" w:cstheme="minorBidi" w:hint="eastAsia"/>
          <w:snapToGrid w:val="0"/>
          <w:sz w:val="28"/>
          <w:szCs w:val="28"/>
        </w:rPr>
        <w:t>（十六）</w:t>
      </w:r>
      <w:r w:rsidRPr="000E14CA">
        <w:rPr>
          <w:rFonts w:asciiTheme="minorHAnsi" w:eastAsiaTheme="minorEastAsia" w:hAnsiTheme="minorHAnsi" w:cstheme="minorBidi" w:hint="eastAsia"/>
          <w:snapToGrid w:val="0"/>
          <w:sz w:val="28"/>
          <w:szCs w:val="28"/>
        </w:rPr>
        <w:t xml:space="preserve"> </w:t>
      </w:r>
      <w:r w:rsidRPr="000E14CA">
        <w:rPr>
          <w:rFonts w:asciiTheme="minorHAnsi" w:eastAsiaTheme="minorEastAsia" w:hAnsiTheme="minorHAnsi" w:cstheme="minorBidi" w:hint="eastAsia"/>
          <w:snapToGrid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42CBB" w:rsidRPr="00E71A30" w:rsidRDefault="00842CBB" w:rsidP="000E14CA">
      <w:pPr>
        <w:pStyle w:val="1"/>
        <w:adjustRightInd w:val="0"/>
        <w:snapToGrid w:val="0"/>
        <w:spacing w:line="600" w:lineRule="exact"/>
        <w:ind w:leftChars="50" w:left="105" w:firstLine="560"/>
        <w:rPr>
          <w:snapToGrid w:val="0"/>
          <w:kern w:val="0"/>
          <w:sz w:val="28"/>
          <w:szCs w:val="28"/>
        </w:rPr>
      </w:pPr>
    </w:p>
    <w:sectPr w:rsidR="00842CBB" w:rsidRPr="00E71A30" w:rsidSect="00A96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20" w:rsidRDefault="004C2720" w:rsidP="008026BF">
      <w:r>
        <w:separator/>
      </w:r>
    </w:p>
  </w:endnote>
  <w:endnote w:type="continuationSeparator" w:id="0">
    <w:p w:rsidR="004C2720" w:rsidRDefault="004C2720"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20" w:rsidRDefault="004C2720" w:rsidP="008026BF">
      <w:r>
        <w:separator/>
      </w:r>
    </w:p>
  </w:footnote>
  <w:footnote w:type="continuationSeparator" w:id="0">
    <w:p w:rsidR="004C2720" w:rsidRDefault="004C2720"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90E67"/>
    <w:rsid w:val="000E14CA"/>
    <w:rsid w:val="000F7347"/>
    <w:rsid w:val="001041EE"/>
    <w:rsid w:val="0013066F"/>
    <w:rsid w:val="00143B32"/>
    <w:rsid w:val="0015089B"/>
    <w:rsid w:val="00152908"/>
    <w:rsid w:val="001C673D"/>
    <w:rsid w:val="001E68F2"/>
    <w:rsid w:val="001F1828"/>
    <w:rsid w:val="00252449"/>
    <w:rsid w:val="002652F3"/>
    <w:rsid w:val="003277A3"/>
    <w:rsid w:val="00372DF7"/>
    <w:rsid w:val="003850A3"/>
    <w:rsid w:val="003C587F"/>
    <w:rsid w:val="003E4B70"/>
    <w:rsid w:val="003F0B48"/>
    <w:rsid w:val="003F3B34"/>
    <w:rsid w:val="00471A6A"/>
    <w:rsid w:val="004C140E"/>
    <w:rsid w:val="004C2720"/>
    <w:rsid w:val="004E5173"/>
    <w:rsid w:val="0058572E"/>
    <w:rsid w:val="005B3169"/>
    <w:rsid w:val="005C4EEB"/>
    <w:rsid w:val="005D3EF3"/>
    <w:rsid w:val="0060361A"/>
    <w:rsid w:val="006401D6"/>
    <w:rsid w:val="006B564B"/>
    <w:rsid w:val="006E71D0"/>
    <w:rsid w:val="00791B38"/>
    <w:rsid w:val="008026BF"/>
    <w:rsid w:val="0080624D"/>
    <w:rsid w:val="0082704B"/>
    <w:rsid w:val="008423F5"/>
    <w:rsid w:val="00842CBB"/>
    <w:rsid w:val="008946C9"/>
    <w:rsid w:val="00945D0B"/>
    <w:rsid w:val="00982F34"/>
    <w:rsid w:val="00985214"/>
    <w:rsid w:val="009B74FB"/>
    <w:rsid w:val="009F434F"/>
    <w:rsid w:val="00A372C2"/>
    <w:rsid w:val="00A9663C"/>
    <w:rsid w:val="00AA21A2"/>
    <w:rsid w:val="00B005DA"/>
    <w:rsid w:val="00B030DD"/>
    <w:rsid w:val="00B17297"/>
    <w:rsid w:val="00B40ED6"/>
    <w:rsid w:val="00B74D08"/>
    <w:rsid w:val="00BC3E4B"/>
    <w:rsid w:val="00C222CB"/>
    <w:rsid w:val="00C82568"/>
    <w:rsid w:val="00CA2480"/>
    <w:rsid w:val="00CB45AA"/>
    <w:rsid w:val="00D6325B"/>
    <w:rsid w:val="00D9008B"/>
    <w:rsid w:val="00DB7E7C"/>
    <w:rsid w:val="00DC5EA2"/>
    <w:rsid w:val="00E71A30"/>
    <w:rsid w:val="00E81517"/>
    <w:rsid w:val="00E86CCC"/>
    <w:rsid w:val="00F00F83"/>
    <w:rsid w:val="00F7078F"/>
    <w:rsid w:val="00F82460"/>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DB9274-E4DF-4414-BC78-E583F0D7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9663C"/>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0E14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638</Words>
  <Characters>3637</Characters>
  <Application>Microsoft Office Word</Application>
  <DocSecurity>0</DocSecurity>
  <Lines>30</Lines>
  <Paragraphs>8</Paragraphs>
  <ScaleCrop>false</ScaleCrop>
  <Company>Lenovo (Beijing) Limited</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49</cp:revision>
  <cp:lastPrinted>2017-08-29T03:35:00Z</cp:lastPrinted>
  <dcterms:created xsi:type="dcterms:W3CDTF">2015-11-03T02:02:00Z</dcterms:created>
  <dcterms:modified xsi:type="dcterms:W3CDTF">2017-11-15T02:40:00Z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