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0" w:rsidRPr="0082704B" w:rsidRDefault="00090E5D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</w:t>
      </w:r>
      <w:r>
        <w:rPr>
          <w:b/>
          <w:sz w:val="44"/>
          <w:szCs w:val="44"/>
        </w:rPr>
        <w:t>信局</w:t>
      </w:r>
      <w:bookmarkStart w:id="0" w:name="_GoBack"/>
      <w:bookmarkEnd w:id="0"/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8B45F2">
        <w:rPr>
          <w:rFonts w:hint="eastAsia"/>
          <w:snapToGrid w:val="0"/>
          <w:kern w:val="0"/>
          <w:sz w:val="28"/>
          <w:szCs w:val="28"/>
        </w:rPr>
        <w:t>1565.23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</w:t>
      </w:r>
      <w:r w:rsidR="008B45F2">
        <w:rPr>
          <w:snapToGrid w:val="0"/>
          <w:kern w:val="0"/>
          <w:sz w:val="28"/>
          <w:szCs w:val="28"/>
        </w:rPr>
        <w:t>减少</w:t>
      </w:r>
      <w:r w:rsidR="008B45F2">
        <w:rPr>
          <w:rFonts w:hint="eastAsia"/>
          <w:snapToGrid w:val="0"/>
          <w:kern w:val="0"/>
          <w:sz w:val="28"/>
          <w:szCs w:val="28"/>
        </w:rPr>
        <w:t>40.8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8B45F2">
        <w:rPr>
          <w:snapToGrid w:val="0"/>
          <w:kern w:val="0"/>
          <w:sz w:val="28"/>
          <w:szCs w:val="28"/>
        </w:rPr>
        <w:t>减收</w:t>
      </w:r>
      <w:r w:rsidR="008B45F2">
        <w:rPr>
          <w:rFonts w:hint="eastAsia"/>
          <w:snapToGrid w:val="0"/>
          <w:kern w:val="0"/>
          <w:sz w:val="28"/>
          <w:szCs w:val="28"/>
        </w:rPr>
        <w:t>1078.61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8B45F2">
        <w:rPr>
          <w:rFonts w:hint="eastAsia"/>
          <w:snapToGrid w:val="0"/>
          <w:kern w:val="0"/>
          <w:sz w:val="28"/>
          <w:szCs w:val="28"/>
        </w:rPr>
        <w:t>2860.42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8B45F2">
        <w:rPr>
          <w:rFonts w:hint="eastAsia"/>
          <w:snapToGrid w:val="0"/>
          <w:kern w:val="0"/>
          <w:sz w:val="28"/>
          <w:szCs w:val="28"/>
        </w:rPr>
        <w:t>46.32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8B45F2">
        <w:rPr>
          <w:rFonts w:hint="eastAsia"/>
          <w:snapToGrid w:val="0"/>
          <w:kern w:val="0"/>
          <w:sz w:val="28"/>
          <w:szCs w:val="28"/>
        </w:rPr>
        <w:t>905.5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8B45F2">
        <w:rPr>
          <w:rFonts w:hint="eastAsia"/>
          <w:snapToGrid w:val="0"/>
          <w:kern w:val="0"/>
          <w:sz w:val="28"/>
          <w:szCs w:val="28"/>
        </w:rPr>
        <w:t>76.62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8B45F2">
        <w:rPr>
          <w:rFonts w:hint="eastAsia"/>
          <w:snapToGrid w:val="0"/>
          <w:kern w:val="0"/>
          <w:sz w:val="28"/>
          <w:szCs w:val="28"/>
        </w:rPr>
        <w:t>1565.23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8B45F2">
        <w:rPr>
          <w:rFonts w:hint="eastAsia"/>
          <w:snapToGrid w:val="0"/>
          <w:kern w:val="0"/>
          <w:sz w:val="28"/>
          <w:szCs w:val="28"/>
        </w:rPr>
        <w:t>1564.03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，其他收入</w:t>
      </w:r>
      <w:r w:rsidR="008B45F2">
        <w:rPr>
          <w:rFonts w:hint="eastAsia"/>
          <w:snapToGrid w:val="0"/>
          <w:kern w:val="0"/>
          <w:sz w:val="28"/>
          <w:szCs w:val="28"/>
        </w:rPr>
        <w:t>1.2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8B45F2">
        <w:rPr>
          <w:rFonts w:hint="eastAsia"/>
          <w:snapToGrid w:val="0"/>
          <w:kern w:val="0"/>
          <w:sz w:val="28"/>
          <w:szCs w:val="28"/>
        </w:rPr>
        <w:t>2860.42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8B45F2">
        <w:rPr>
          <w:rFonts w:hint="eastAsia"/>
          <w:snapToGrid w:val="0"/>
          <w:kern w:val="0"/>
          <w:sz w:val="28"/>
          <w:szCs w:val="28"/>
        </w:rPr>
        <w:t>953.26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8B45F2">
        <w:rPr>
          <w:rFonts w:hint="eastAsia"/>
          <w:snapToGrid w:val="0"/>
          <w:kern w:val="0"/>
          <w:sz w:val="28"/>
          <w:szCs w:val="28"/>
        </w:rPr>
        <w:t>1907.15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157972">
        <w:rPr>
          <w:rFonts w:hint="eastAsia"/>
          <w:snapToGrid w:val="0"/>
          <w:kern w:val="0"/>
          <w:sz w:val="28"/>
          <w:szCs w:val="28"/>
        </w:rPr>
        <w:t>1564.03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157972">
        <w:rPr>
          <w:snapToGrid w:val="0"/>
          <w:kern w:val="0"/>
          <w:sz w:val="28"/>
          <w:szCs w:val="28"/>
        </w:rPr>
        <w:t>元，较上年减少</w:t>
      </w:r>
      <w:r w:rsidR="00157972">
        <w:rPr>
          <w:rFonts w:hint="eastAsia"/>
          <w:snapToGrid w:val="0"/>
          <w:kern w:val="0"/>
          <w:sz w:val="28"/>
          <w:szCs w:val="28"/>
        </w:rPr>
        <w:t>40.75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157972">
        <w:rPr>
          <w:snapToGrid w:val="0"/>
          <w:kern w:val="0"/>
          <w:sz w:val="28"/>
          <w:szCs w:val="28"/>
        </w:rPr>
        <w:t>，减收</w:t>
      </w:r>
      <w:r w:rsidR="00157972">
        <w:rPr>
          <w:rFonts w:hint="eastAsia"/>
          <w:snapToGrid w:val="0"/>
          <w:kern w:val="0"/>
          <w:sz w:val="28"/>
          <w:szCs w:val="28"/>
        </w:rPr>
        <w:t>1075.88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 w:rsidR="00157972">
        <w:rPr>
          <w:snapToGrid w:val="0"/>
          <w:kern w:val="0"/>
          <w:sz w:val="28"/>
          <w:szCs w:val="28"/>
        </w:rPr>
        <w:t>长</w:t>
      </w:r>
      <w:r w:rsidR="00157972">
        <w:rPr>
          <w:rFonts w:hint="eastAsia"/>
          <w:snapToGrid w:val="0"/>
          <w:kern w:val="0"/>
          <w:sz w:val="28"/>
          <w:szCs w:val="28"/>
        </w:rPr>
        <w:t>46.05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157972">
        <w:rPr>
          <w:rFonts w:hint="eastAsia"/>
          <w:snapToGrid w:val="0"/>
          <w:kern w:val="0"/>
          <w:sz w:val="28"/>
          <w:szCs w:val="28"/>
        </w:rPr>
        <w:t>900.22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157972">
        <w:rPr>
          <w:rFonts w:hint="eastAsia"/>
          <w:snapToGrid w:val="0"/>
          <w:kern w:val="0"/>
          <w:sz w:val="28"/>
          <w:szCs w:val="28"/>
        </w:rPr>
        <w:t>76.62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157972">
        <w:rPr>
          <w:rFonts w:hint="eastAsia"/>
          <w:snapToGrid w:val="0"/>
          <w:kern w:val="0"/>
          <w:sz w:val="28"/>
          <w:szCs w:val="28"/>
        </w:rPr>
        <w:t>13.3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157972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57972">
        <w:rPr>
          <w:rFonts w:hint="eastAsia"/>
          <w:snapToGrid w:val="0"/>
          <w:kern w:val="0"/>
          <w:sz w:val="28"/>
          <w:szCs w:val="28"/>
        </w:rPr>
        <w:t>0.7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CB6065">
        <w:rPr>
          <w:rFonts w:hint="eastAsia"/>
          <w:snapToGrid w:val="0"/>
          <w:kern w:val="0"/>
          <w:sz w:val="28"/>
          <w:szCs w:val="28"/>
        </w:rPr>
        <w:t>86.2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43761B">
        <w:rPr>
          <w:rFonts w:hint="eastAsia"/>
          <w:snapToGrid w:val="0"/>
          <w:kern w:val="0"/>
          <w:sz w:val="28"/>
          <w:szCs w:val="28"/>
        </w:rPr>
        <w:t>减少</w:t>
      </w:r>
      <w:r w:rsidR="0043761B">
        <w:rPr>
          <w:rFonts w:hint="eastAsia"/>
          <w:snapToGrid w:val="0"/>
          <w:kern w:val="0"/>
          <w:sz w:val="28"/>
          <w:szCs w:val="28"/>
        </w:rPr>
        <w:t>15.3</w:t>
      </w:r>
      <w:r w:rsidRPr="0082704B">
        <w:rPr>
          <w:rFonts w:hint="eastAsia"/>
          <w:snapToGrid w:val="0"/>
          <w:kern w:val="0"/>
          <w:sz w:val="28"/>
          <w:szCs w:val="28"/>
        </w:rPr>
        <w:t>万元，</w:t>
      </w:r>
      <w:r w:rsidR="0043761B">
        <w:rPr>
          <w:rFonts w:hint="eastAsia"/>
          <w:snapToGrid w:val="0"/>
          <w:kern w:val="0"/>
          <w:sz w:val="28"/>
          <w:szCs w:val="28"/>
        </w:rPr>
        <w:t>降低</w:t>
      </w:r>
      <w:r w:rsidR="0043761B">
        <w:rPr>
          <w:rFonts w:hint="eastAsia"/>
          <w:snapToGrid w:val="0"/>
          <w:kern w:val="0"/>
          <w:sz w:val="28"/>
          <w:szCs w:val="28"/>
        </w:rPr>
        <w:t>15.07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43761B">
        <w:rPr>
          <w:rFonts w:hint="eastAsia"/>
          <w:snapToGrid w:val="0"/>
          <w:kern w:val="0"/>
          <w:sz w:val="28"/>
          <w:szCs w:val="28"/>
        </w:rPr>
        <w:t>我单位工作地址</w:t>
      </w:r>
      <w:r w:rsidR="0043761B">
        <w:rPr>
          <w:rFonts w:hint="eastAsia"/>
          <w:snapToGrid w:val="0"/>
          <w:kern w:val="0"/>
          <w:sz w:val="28"/>
          <w:szCs w:val="28"/>
        </w:rPr>
        <w:t>2015</w:t>
      </w:r>
      <w:r w:rsidR="0043761B">
        <w:rPr>
          <w:rFonts w:hint="eastAsia"/>
          <w:snapToGrid w:val="0"/>
          <w:kern w:val="0"/>
          <w:sz w:val="28"/>
          <w:szCs w:val="28"/>
        </w:rPr>
        <w:t>年</w:t>
      </w:r>
      <w:r w:rsidR="0043761B">
        <w:rPr>
          <w:rFonts w:hint="eastAsia"/>
          <w:snapToGrid w:val="0"/>
          <w:kern w:val="0"/>
          <w:sz w:val="28"/>
          <w:szCs w:val="28"/>
        </w:rPr>
        <w:t>11</w:t>
      </w:r>
      <w:r w:rsidR="0043761B">
        <w:rPr>
          <w:rFonts w:hint="eastAsia"/>
          <w:snapToGrid w:val="0"/>
          <w:kern w:val="0"/>
          <w:sz w:val="28"/>
          <w:szCs w:val="28"/>
        </w:rPr>
        <w:t>月搬迁后，不用再自行负担取暖费和电费所致。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43761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43761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43761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43761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 w:rsidSect="0007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36" w:rsidRDefault="000B5C36" w:rsidP="008B45F2">
      <w:r>
        <w:separator/>
      </w:r>
    </w:p>
  </w:endnote>
  <w:endnote w:type="continuationSeparator" w:id="1">
    <w:p w:rsidR="000B5C36" w:rsidRDefault="000B5C36" w:rsidP="008B4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36" w:rsidRDefault="000B5C36" w:rsidP="008B45F2">
      <w:r>
        <w:separator/>
      </w:r>
    </w:p>
  </w:footnote>
  <w:footnote w:type="continuationSeparator" w:id="1">
    <w:p w:rsidR="000B5C36" w:rsidRDefault="000B5C36" w:rsidP="008B4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3F5"/>
    <w:rsid w:val="00070EDF"/>
    <w:rsid w:val="00090E5D"/>
    <w:rsid w:val="000B5C36"/>
    <w:rsid w:val="0015089B"/>
    <w:rsid w:val="00152908"/>
    <w:rsid w:val="00157972"/>
    <w:rsid w:val="0043761B"/>
    <w:rsid w:val="0057290C"/>
    <w:rsid w:val="0058572E"/>
    <w:rsid w:val="005B3169"/>
    <w:rsid w:val="0060361A"/>
    <w:rsid w:val="006E71D0"/>
    <w:rsid w:val="007F40F7"/>
    <w:rsid w:val="0082704B"/>
    <w:rsid w:val="008423F5"/>
    <w:rsid w:val="008B45F2"/>
    <w:rsid w:val="00945D0B"/>
    <w:rsid w:val="00B005DA"/>
    <w:rsid w:val="00B40ED6"/>
    <w:rsid w:val="00BC7AF6"/>
    <w:rsid w:val="00C222CB"/>
    <w:rsid w:val="00C82568"/>
    <w:rsid w:val="00CA2480"/>
    <w:rsid w:val="00CB45AA"/>
    <w:rsid w:val="00CB6065"/>
    <w:rsid w:val="00D9008B"/>
    <w:rsid w:val="00E66BD3"/>
    <w:rsid w:val="00F00F83"/>
    <w:rsid w:val="00F7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B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45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4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107</Words>
  <Characters>612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i</cp:lastModifiedBy>
  <cp:revision>32</cp:revision>
  <dcterms:created xsi:type="dcterms:W3CDTF">2015-11-03T02:02:00Z</dcterms:created>
  <dcterms:modified xsi:type="dcterms:W3CDTF">2016-09-08T00:30:00Z</dcterms:modified>
</cp:coreProperties>
</file>